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33" w:rsidRDefault="00A46F33" w:rsidP="006A39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BF3" w:rsidRDefault="007C7F98" w:rsidP="00A16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</w:t>
      </w:r>
      <w:r w:rsidR="00435F2F" w:rsidRPr="006A39FB">
        <w:rPr>
          <w:rFonts w:ascii="Times New Roman" w:hAnsi="Times New Roman" w:cs="Times New Roman"/>
          <w:sz w:val="28"/>
          <w:szCs w:val="28"/>
        </w:rPr>
        <w:t>НИЕ</w:t>
      </w:r>
    </w:p>
    <w:p w:rsidR="00854F66" w:rsidRPr="006A39FB" w:rsidRDefault="00854F66" w:rsidP="00A16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BF3" w:rsidRDefault="007C7F98" w:rsidP="007C7F9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OLE_LINK1"/>
      <w:r w:rsidRPr="007C7F98">
        <w:rPr>
          <w:rFonts w:ascii="Times New Roman" w:hAnsi="Times New Roman" w:cs="Times New Roman"/>
          <w:b/>
          <w:sz w:val="28"/>
          <w:szCs w:val="28"/>
        </w:rPr>
        <w:t>о</w:t>
      </w:r>
      <w:r w:rsidR="00435F2F" w:rsidRPr="007C7F98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F96A15" w:rsidRPr="007C7F98">
        <w:rPr>
          <w:rFonts w:ascii="Times New Roman" w:hAnsi="Times New Roman" w:cs="Times New Roman"/>
          <w:b/>
          <w:sz w:val="28"/>
          <w:szCs w:val="28"/>
        </w:rPr>
        <w:t xml:space="preserve">дополнительного </w:t>
      </w:r>
      <w:r w:rsidR="00435F2F" w:rsidRPr="007C7F98">
        <w:rPr>
          <w:rFonts w:ascii="Times New Roman" w:hAnsi="Times New Roman" w:cs="Times New Roman"/>
          <w:b/>
          <w:sz w:val="28"/>
          <w:szCs w:val="28"/>
        </w:rPr>
        <w:t xml:space="preserve">отбора </w:t>
      </w:r>
      <w:r w:rsidR="006A39FB" w:rsidRPr="007C7F98">
        <w:rPr>
          <w:rFonts w:ascii="Times New Roman" w:hAnsi="Times New Roman" w:cs="Times New Roman"/>
          <w:b/>
          <w:sz w:val="28"/>
          <w:szCs w:val="28"/>
        </w:rPr>
        <w:t>сельскохозяйственных товаропроизводителей</w:t>
      </w:r>
      <w:r w:rsidR="00F96A15" w:rsidRPr="007C7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9FB" w:rsidRPr="007C7F98">
        <w:rPr>
          <w:rFonts w:ascii="Times New Roman" w:hAnsi="Times New Roman" w:cs="Times New Roman"/>
          <w:b/>
          <w:sz w:val="28"/>
          <w:szCs w:val="28"/>
        </w:rPr>
        <w:t>и крестьянских (фермерских) хозяйств в целях</w:t>
      </w:r>
      <w:r w:rsidR="002F1476" w:rsidRPr="007C7F98">
        <w:rPr>
          <w:rFonts w:ascii="Times New Roman" w:hAnsi="Times New Roman" w:cs="Times New Roman"/>
          <w:b/>
          <w:sz w:val="28"/>
          <w:szCs w:val="28"/>
        </w:rPr>
        <w:t xml:space="preserve"> формирования адресных программ</w:t>
      </w:r>
      <w:r w:rsidR="00DB7046" w:rsidRPr="007C7F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</w:t>
      </w:r>
      <w:r w:rsidR="00DB7046" w:rsidRPr="007C7F98">
        <w:rPr>
          <w:rFonts w:ascii="Times New Roman" w:eastAsia="Calibri" w:hAnsi="Times New Roman" w:cs="Times New Roman"/>
          <w:b/>
          <w:sz w:val="28"/>
          <w:szCs w:val="28"/>
        </w:rPr>
        <w:t>мелиоративным мероприятиям в Ленинградской области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B7046" w:rsidRPr="007C7F98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4308EC" w:rsidRPr="007C7F98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DB7046" w:rsidRPr="007C7F98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bookmarkEnd w:id="0"/>
    </w:p>
    <w:p w:rsidR="007C7F98" w:rsidRPr="007C7F98" w:rsidRDefault="007C7F98" w:rsidP="007C7F9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F98" w:rsidRPr="007C7F98" w:rsidRDefault="007C7F98" w:rsidP="007C7F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7F98">
        <w:rPr>
          <w:rFonts w:ascii="Times New Roman" w:eastAsia="Calibri" w:hAnsi="Times New Roman" w:cs="Times New Roman"/>
          <w:sz w:val="28"/>
          <w:szCs w:val="28"/>
        </w:rPr>
        <w:t>Комитет по агропромышленному и рыбохозяйственному комплексу</w:t>
      </w:r>
    </w:p>
    <w:p w:rsidR="007C7F98" w:rsidRPr="007C7F98" w:rsidRDefault="007C7F98" w:rsidP="007C7F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7F98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="001620D1">
        <w:rPr>
          <w:rFonts w:ascii="Times New Roman" w:eastAsia="Calibri" w:hAnsi="Times New Roman" w:cs="Times New Roman"/>
          <w:sz w:val="28"/>
          <w:szCs w:val="28"/>
        </w:rPr>
        <w:t xml:space="preserve"> (далее – Комитет)</w:t>
      </w:r>
    </w:p>
    <w:p w:rsidR="007C7F98" w:rsidRDefault="007C7F98" w:rsidP="007C7F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553" w:rsidRDefault="007C7F98" w:rsidP="007C7F9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Прием заявок на участие в отборе на бумажном носителе осуществляется с </w:t>
      </w:r>
      <w:r w:rsidR="00593C2B">
        <w:rPr>
          <w:rStyle w:val="a8"/>
          <w:sz w:val="28"/>
          <w:szCs w:val="28"/>
        </w:rPr>
        <w:t>29</w:t>
      </w:r>
      <w:r w:rsidR="00A31603">
        <w:rPr>
          <w:rStyle w:val="a8"/>
          <w:sz w:val="28"/>
          <w:szCs w:val="28"/>
        </w:rPr>
        <w:t xml:space="preserve"> октября</w:t>
      </w:r>
      <w:r>
        <w:rPr>
          <w:rStyle w:val="a8"/>
          <w:sz w:val="28"/>
          <w:szCs w:val="28"/>
        </w:rPr>
        <w:t xml:space="preserve"> 2018 года по </w:t>
      </w:r>
      <w:r w:rsidR="00593C2B">
        <w:rPr>
          <w:rStyle w:val="a8"/>
          <w:sz w:val="28"/>
          <w:szCs w:val="28"/>
        </w:rPr>
        <w:t>02 ноября</w:t>
      </w:r>
      <w:r>
        <w:rPr>
          <w:rStyle w:val="a8"/>
          <w:sz w:val="28"/>
          <w:szCs w:val="28"/>
        </w:rPr>
        <w:t xml:space="preserve"> 2018 года включительно</w:t>
      </w:r>
      <w:r w:rsidR="00BA6553">
        <w:rPr>
          <w:sz w:val="28"/>
          <w:szCs w:val="28"/>
        </w:rPr>
        <w:t xml:space="preserve">, </w:t>
      </w:r>
    </w:p>
    <w:p w:rsidR="007C7F98" w:rsidRDefault="007C7F98" w:rsidP="007C7F98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</w:rPr>
      </w:pPr>
    </w:p>
    <w:p w:rsidR="007C7F98" w:rsidRDefault="007C7F98" w:rsidP="007C7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адресу: г. Санкт-Петербург, ул. Смольного, д.</w:t>
      </w:r>
      <w:r w:rsidR="00AB55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3, канцелярия </w:t>
      </w:r>
      <w:r w:rsidR="001620D1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омитета,                    тел. (812) </w:t>
      </w:r>
      <w:r w:rsidR="00290988" w:rsidRPr="00A31603">
        <w:rPr>
          <w:rFonts w:ascii="Times New Roman" w:hAnsi="Times New Roman" w:cs="Times New Roman"/>
          <w:sz w:val="28"/>
          <w:szCs w:val="28"/>
          <w:lang w:eastAsia="ru-RU"/>
        </w:rPr>
        <w:t>611-49-40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2-</w:t>
      </w:r>
      <w:r w:rsidR="00854F66">
        <w:rPr>
          <w:rFonts w:ascii="Times New Roman" w:hAnsi="Times New Roman" w:cs="Times New Roman"/>
          <w:sz w:val="28"/>
          <w:szCs w:val="28"/>
          <w:lang w:eastAsia="ru-RU"/>
        </w:rPr>
        <w:t>26, с 10 до 17 часов ежедневно.</w:t>
      </w:r>
    </w:p>
    <w:p w:rsidR="007C7F98" w:rsidRDefault="007C7F98" w:rsidP="007C7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F98" w:rsidRDefault="006B0FB2" w:rsidP="006B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оформления </w:t>
      </w:r>
      <w:r w:rsidR="007C7F98" w:rsidRPr="007C7F98">
        <w:rPr>
          <w:rFonts w:ascii="Times New Roman" w:hAnsi="Times New Roman" w:cs="Times New Roman"/>
          <w:sz w:val="28"/>
          <w:szCs w:val="28"/>
          <w:lang w:eastAsia="ru-RU"/>
        </w:rPr>
        <w:t xml:space="preserve">пропуска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предварительно направить информацию о представителе </w:t>
      </w:r>
      <w:r w:rsidR="000C58F5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5A45" w:rsidRPr="007C7F98">
        <w:rPr>
          <w:rFonts w:ascii="Times New Roman" w:hAnsi="Times New Roman" w:cs="Times New Roman"/>
          <w:sz w:val="28"/>
          <w:szCs w:val="28"/>
          <w:lang w:eastAsia="ru-RU"/>
        </w:rPr>
        <w:t xml:space="preserve">с указанием ФИО (полностью) и </w:t>
      </w:r>
      <w:r w:rsidR="00BD3F2B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наименования </w:t>
      </w:r>
      <w:bookmarkStart w:id="1" w:name="_GoBack"/>
      <w:r w:rsidR="00BD3F2B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6F5A45" w:rsidRPr="007C7F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7C7F98" w:rsidRPr="007C7F98">
        <w:rPr>
          <w:rFonts w:ascii="Times New Roman" w:hAnsi="Times New Roman" w:cs="Times New Roman"/>
          <w:sz w:val="28"/>
          <w:szCs w:val="28"/>
          <w:lang w:eastAsia="ru-RU"/>
        </w:rPr>
        <w:t>по электронной почте:</w:t>
      </w:r>
      <w:r w:rsidR="007C7F98" w:rsidRPr="002909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A31603" w:rsidRPr="00D85D97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oo</w:t>
        </w:r>
        <w:r w:rsidR="00A31603" w:rsidRPr="00D85D97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_</w:t>
        </w:r>
        <w:r w:rsidR="00A31603" w:rsidRPr="00D85D97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iadritse</w:t>
        </w:r>
        <w:r w:rsidR="00A31603" w:rsidRPr="00D85D97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va@lenreg.ru</w:t>
        </w:r>
      </w:hyperlink>
      <w:r w:rsidR="00A31603" w:rsidRPr="00A31603">
        <w:rPr>
          <w:rStyle w:val="a3"/>
          <w:rFonts w:ascii="Times New Roman" w:hAnsi="Times New Roman" w:cs="Times New Roman"/>
          <w:sz w:val="28"/>
          <w:szCs w:val="28"/>
          <w:u w:val="none"/>
          <w:lang w:eastAsia="ru-RU"/>
        </w:rPr>
        <w:t xml:space="preserve">, </w:t>
      </w:r>
      <w:hyperlink r:id="rId7" w:history="1">
        <w:r w:rsidRPr="001E5CCD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nag</w:t>
        </w:r>
        <w:r w:rsidRPr="001E5CCD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_</w:t>
        </w:r>
        <w:r w:rsidRPr="001E5CCD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stepanova</w:t>
        </w:r>
        <w:r w:rsidRPr="001E5CCD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Pr="001E5CCD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lenreg</w:t>
        </w:r>
        <w:r w:rsidRPr="001E5CCD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E5CCD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  <w:u w:val="none"/>
          <w:lang w:eastAsia="ru-RU"/>
        </w:rPr>
        <w:t xml:space="preserve"> </w:t>
      </w:r>
      <w:r w:rsidR="00290988" w:rsidRPr="00290988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заказать его </w:t>
      </w:r>
      <w:r w:rsidR="00290988" w:rsidRPr="00290988">
        <w:rPr>
          <w:rFonts w:ascii="Times New Roman" w:hAnsi="Times New Roman" w:cs="Times New Roman"/>
          <w:sz w:val="28"/>
          <w:szCs w:val="28"/>
          <w:lang w:eastAsia="ru-RU"/>
        </w:rPr>
        <w:t>по телефону канцелярии: (812) 611-49-40</w:t>
      </w:r>
      <w:r w:rsidR="00963D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1476" w:rsidRPr="00A31603" w:rsidRDefault="007C7F98" w:rsidP="007C7F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19151F" w:rsidRPr="00FF19E4">
        <w:rPr>
          <w:rFonts w:ascii="Times New Roman" w:eastAsia="Calibri" w:hAnsi="Times New Roman" w:cs="Times New Roman"/>
          <w:sz w:val="28"/>
          <w:szCs w:val="28"/>
        </w:rPr>
        <w:t>В</w:t>
      </w:r>
      <w:r w:rsidR="00191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51F" w:rsidRPr="00FF19E4">
        <w:rPr>
          <w:rFonts w:ascii="Times New Roman" w:eastAsia="Calibri" w:hAnsi="Times New Roman" w:cs="Times New Roman"/>
          <w:sz w:val="28"/>
          <w:szCs w:val="28"/>
        </w:rPr>
        <w:t xml:space="preserve">соответствии с порядком </w:t>
      </w:r>
      <w:r w:rsidR="004E2422">
        <w:rPr>
          <w:rFonts w:ascii="Times New Roman" w:eastAsia="Calibri" w:hAnsi="Times New Roman" w:cs="Times New Roman"/>
          <w:sz w:val="28"/>
          <w:szCs w:val="28"/>
        </w:rPr>
        <w:t xml:space="preserve">формирования адресных программ </w:t>
      </w:r>
      <w:r w:rsidR="0019151F" w:rsidRPr="0019151F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 w:rsidR="0019151F" w:rsidRPr="0019151F">
        <w:rPr>
          <w:rFonts w:ascii="Times New Roman" w:eastAsia="Calibri" w:hAnsi="Times New Roman" w:cs="Times New Roman"/>
          <w:sz w:val="28"/>
          <w:szCs w:val="28"/>
        </w:rPr>
        <w:t>мелиоративным мероприятиям в Ленинградской области</w:t>
      </w:r>
      <w:r w:rsidR="0019151F" w:rsidRPr="00FF19E4">
        <w:rPr>
          <w:rFonts w:ascii="Times New Roman" w:eastAsia="Calibri" w:hAnsi="Times New Roman" w:cs="Times New Roman"/>
          <w:sz w:val="28"/>
          <w:szCs w:val="28"/>
        </w:rPr>
        <w:t xml:space="preserve">, утвержденным приказом </w:t>
      </w:r>
      <w:r w:rsidR="001620D1">
        <w:rPr>
          <w:rFonts w:ascii="Times New Roman" w:eastAsia="Calibri" w:hAnsi="Times New Roman" w:cs="Times New Roman"/>
          <w:sz w:val="28"/>
          <w:szCs w:val="28"/>
        </w:rPr>
        <w:t>К</w:t>
      </w:r>
      <w:r w:rsidR="0019151F" w:rsidRPr="00FF19E4">
        <w:rPr>
          <w:rFonts w:ascii="Times New Roman" w:eastAsia="Calibri" w:hAnsi="Times New Roman" w:cs="Times New Roman"/>
          <w:sz w:val="28"/>
          <w:szCs w:val="28"/>
        </w:rPr>
        <w:t>омитета</w:t>
      </w:r>
      <w:r w:rsidR="00242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C3A" w:rsidRPr="00854F6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54F66">
        <w:rPr>
          <w:rFonts w:ascii="Times New Roman" w:eastAsia="Calibri" w:hAnsi="Times New Roman" w:cs="Times New Roman"/>
          <w:sz w:val="28"/>
          <w:szCs w:val="28"/>
        </w:rPr>
        <w:t>0</w:t>
      </w:r>
      <w:r w:rsidR="00DF5ED7">
        <w:rPr>
          <w:rFonts w:ascii="Times New Roman" w:eastAsia="Calibri" w:hAnsi="Times New Roman" w:cs="Times New Roman"/>
          <w:sz w:val="28"/>
          <w:szCs w:val="28"/>
        </w:rPr>
        <w:t>4</w:t>
      </w:r>
      <w:r w:rsidR="00854F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20D1" w:rsidRPr="00854F66">
        <w:rPr>
          <w:rFonts w:ascii="Times New Roman" w:eastAsia="Calibri" w:hAnsi="Times New Roman" w:cs="Times New Roman"/>
          <w:sz w:val="28"/>
          <w:szCs w:val="28"/>
        </w:rPr>
        <w:t>сентября 2018</w:t>
      </w:r>
      <w:r w:rsidR="00B60C3A" w:rsidRPr="00854F6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19151F" w:rsidRPr="00854F6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F5ED7">
        <w:rPr>
          <w:rFonts w:ascii="Times New Roman" w:eastAsia="Calibri" w:hAnsi="Times New Roman" w:cs="Times New Roman"/>
          <w:sz w:val="28"/>
          <w:szCs w:val="28"/>
        </w:rPr>
        <w:t>18</w:t>
      </w:r>
      <w:r w:rsidR="0019151F" w:rsidRPr="00854F66">
        <w:rPr>
          <w:rFonts w:ascii="Times New Roman" w:eastAsia="Calibri" w:hAnsi="Times New Roman" w:cs="Times New Roman"/>
          <w:sz w:val="28"/>
          <w:szCs w:val="28"/>
        </w:rPr>
        <w:t>,</w:t>
      </w:r>
      <w:r w:rsidR="0019151F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78105B" w:rsidRPr="0078105B">
        <w:rPr>
          <w:rFonts w:ascii="Times New Roman" w:hAnsi="Times New Roman" w:cs="Times New Roman"/>
          <w:bCs/>
          <w:sz w:val="28"/>
          <w:szCs w:val="28"/>
        </w:rPr>
        <w:t xml:space="preserve">ля участия в </w:t>
      </w:r>
      <w:r w:rsidR="00950626">
        <w:rPr>
          <w:rFonts w:ascii="Times New Roman" w:hAnsi="Times New Roman" w:cs="Times New Roman"/>
          <w:bCs/>
          <w:sz w:val="28"/>
          <w:szCs w:val="28"/>
        </w:rPr>
        <w:t xml:space="preserve">дополнительном </w:t>
      </w:r>
      <w:r w:rsidR="0078105B" w:rsidRPr="0078105B">
        <w:rPr>
          <w:rFonts w:ascii="Times New Roman" w:hAnsi="Times New Roman" w:cs="Times New Roman"/>
          <w:bCs/>
          <w:sz w:val="28"/>
          <w:szCs w:val="28"/>
        </w:rPr>
        <w:t>отборе сельскохозяйственные товаропроизводители,</w:t>
      </w:r>
      <w:r w:rsidR="0078105B" w:rsidRPr="0078105B">
        <w:rPr>
          <w:rFonts w:ascii="Times New Roman" w:hAnsi="Times New Roman" w:cs="Times New Roman"/>
          <w:sz w:val="28"/>
          <w:szCs w:val="28"/>
        </w:rPr>
        <w:t xml:space="preserve"> указанные </w:t>
      </w:r>
      <w:r w:rsidR="0078105B" w:rsidRPr="0019151F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78105B" w:rsidRPr="0019151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части 1 статьи 3</w:t>
        </w:r>
      </w:hyperlink>
      <w:r w:rsidR="0078105B" w:rsidRPr="007810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105B" w:rsidRPr="0078105B">
        <w:rPr>
          <w:rFonts w:ascii="Times New Roman" w:hAnsi="Times New Roman" w:cs="Times New Roman"/>
          <w:sz w:val="28"/>
          <w:szCs w:val="28"/>
        </w:rPr>
        <w:t>Федерального закона от 29 декабря 2006 года</w:t>
      </w:r>
      <w:r w:rsidR="00A163EA">
        <w:rPr>
          <w:rFonts w:ascii="Times New Roman" w:hAnsi="Times New Roman" w:cs="Times New Roman"/>
          <w:sz w:val="28"/>
          <w:szCs w:val="28"/>
        </w:rPr>
        <w:t xml:space="preserve"> </w:t>
      </w:r>
      <w:r w:rsidR="00B528E6">
        <w:rPr>
          <w:rFonts w:ascii="Times New Roman" w:hAnsi="Times New Roman" w:cs="Times New Roman"/>
          <w:sz w:val="28"/>
          <w:szCs w:val="28"/>
        </w:rPr>
        <w:t>№</w:t>
      </w:r>
      <w:r w:rsidR="0078105B" w:rsidRPr="0078105B">
        <w:rPr>
          <w:rFonts w:ascii="Times New Roman" w:hAnsi="Times New Roman" w:cs="Times New Roman"/>
          <w:sz w:val="28"/>
          <w:szCs w:val="28"/>
        </w:rPr>
        <w:t xml:space="preserve"> 264-ФЗ </w:t>
      </w:r>
      <w:r w:rsidR="004E2422">
        <w:rPr>
          <w:rFonts w:ascii="Times New Roman" w:hAnsi="Times New Roman" w:cs="Times New Roman"/>
          <w:sz w:val="28"/>
          <w:szCs w:val="28"/>
        </w:rPr>
        <w:t>«</w:t>
      </w:r>
      <w:r w:rsidR="0078105B" w:rsidRPr="0078105B">
        <w:rPr>
          <w:rFonts w:ascii="Times New Roman" w:hAnsi="Times New Roman" w:cs="Times New Roman"/>
          <w:sz w:val="28"/>
          <w:szCs w:val="28"/>
        </w:rPr>
        <w:t>О развитии сельского хозяйства</w:t>
      </w:r>
      <w:r w:rsidR="004E2422">
        <w:rPr>
          <w:rFonts w:ascii="Times New Roman" w:hAnsi="Times New Roman" w:cs="Times New Roman"/>
          <w:sz w:val="28"/>
          <w:szCs w:val="28"/>
        </w:rPr>
        <w:t>»</w:t>
      </w:r>
      <w:r w:rsidR="0078105B" w:rsidRPr="0078105B">
        <w:rPr>
          <w:rFonts w:ascii="Times New Roman" w:hAnsi="Times New Roman" w:cs="Times New Roman"/>
          <w:sz w:val="28"/>
          <w:szCs w:val="28"/>
        </w:rPr>
        <w:t>,</w:t>
      </w:r>
      <w:r w:rsidR="0078105B" w:rsidRPr="0078105B">
        <w:rPr>
          <w:rFonts w:ascii="Times New Roman" w:hAnsi="Times New Roman" w:cs="Times New Roman"/>
          <w:bCs/>
          <w:sz w:val="28"/>
          <w:szCs w:val="28"/>
        </w:rPr>
        <w:t xml:space="preserve"> и крестьянские (фермерские) хозяйства</w:t>
      </w:r>
      <w:r w:rsidR="001620D1">
        <w:rPr>
          <w:rFonts w:ascii="Times New Roman" w:hAnsi="Times New Roman" w:cs="Times New Roman"/>
          <w:bCs/>
          <w:sz w:val="28"/>
          <w:szCs w:val="28"/>
        </w:rPr>
        <w:t>» (далее – Заявители)</w:t>
      </w:r>
      <w:r w:rsidR="0078105B" w:rsidRPr="007810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105B" w:rsidRPr="0078105B">
        <w:rPr>
          <w:rFonts w:ascii="Times New Roman" w:hAnsi="Times New Roman" w:cs="Times New Roman"/>
          <w:sz w:val="28"/>
          <w:szCs w:val="28"/>
        </w:rPr>
        <w:t>представляют документы</w:t>
      </w:r>
      <w:r w:rsidR="001620D1" w:rsidRPr="001620D1">
        <w:rPr>
          <w:rFonts w:ascii="Times New Roman" w:hAnsi="Times New Roman" w:cs="Times New Roman"/>
          <w:sz w:val="28"/>
          <w:szCs w:val="28"/>
        </w:rPr>
        <w:t xml:space="preserve"> </w:t>
      </w:r>
      <w:r w:rsidR="001620D1" w:rsidRPr="008B21F6">
        <w:rPr>
          <w:rFonts w:ascii="Times New Roman" w:hAnsi="Times New Roman" w:cs="Times New Roman"/>
          <w:sz w:val="28"/>
          <w:szCs w:val="28"/>
        </w:rPr>
        <w:t>на включение в адресные программы</w:t>
      </w:r>
      <w:proofErr w:type="gramEnd"/>
      <w:r w:rsidR="001620D1" w:rsidRPr="008B21F6">
        <w:rPr>
          <w:rFonts w:ascii="Times New Roman" w:hAnsi="Times New Roman" w:cs="Times New Roman"/>
          <w:sz w:val="28"/>
          <w:szCs w:val="28"/>
        </w:rPr>
        <w:t xml:space="preserve"> не более одного объекта мелиорации по каждому направлению мелиоративных мероприятий</w:t>
      </w:r>
      <w:r w:rsidR="00A31603" w:rsidRPr="00A31603">
        <w:rPr>
          <w:rFonts w:ascii="Times New Roman" w:hAnsi="Times New Roman" w:cs="Times New Roman"/>
          <w:sz w:val="28"/>
          <w:szCs w:val="28"/>
        </w:rPr>
        <w:t>.</w:t>
      </w:r>
    </w:p>
    <w:p w:rsidR="001620D1" w:rsidRPr="008B21F6" w:rsidRDefault="001620D1" w:rsidP="00162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По направлениям мелиоративных мероприятий Заявители представляют на конкурсный отбор следующие документы с сопроводительным письмом:</w:t>
      </w:r>
    </w:p>
    <w:p w:rsidR="001620D1" w:rsidRPr="00BA6553" w:rsidRDefault="001620D1" w:rsidP="00162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553">
        <w:rPr>
          <w:rFonts w:ascii="Times New Roman" w:hAnsi="Times New Roman" w:cs="Times New Roman"/>
          <w:b/>
          <w:sz w:val="28"/>
          <w:szCs w:val="28"/>
        </w:rPr>
        <w:t>а) на реконструкцию</w:t>
      </w:r>
      <w:r w:rsidR="00E05EF3" w:rsidRPr="00BA6553">
        <w:rPr>
          <w:rFonts w:ascii="Times New Roman" w:hAnsi="Times New Roman" w:cs="Times New Roman"/>
          <w:b/>
          <w:sz w:val="28"/>
          <w:szCs w:val="28"/>
        </w:rPr>
        <w:t xml:space="preserve"> мелиоративных систем</w:t>
      </w:r>
      <w:r w:rsidRPr="00BA6553">
        <w:rPr>
          <w:rFonts w:ascii="Times New Roman" w:hAnsi="Times New Roman" w:cs="Times New Roman"/>
          <w:b/>
          <w:sz w:val="28"/>
          <w:szCs w:val="28"/>
        </w:rPr>
        <w:t>:</w:t>
      </w:r>
    </w:p>
    <w:p w:rsidR="001620D1" w:rsidRPr="008B21F6" w:rsidRDefault="001620D1" w:rsidP="00162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 обследования земельного участка, удостоверяющего необходимость проведения реконструкции, составленного комиссией, включающей в себя представителей проектной организации и Заявителя;</w:t>
      </w:r>
    </w:p>
    <w:p w:rsidR="001620D1" w:rsidRPr="008B21F6" w:rsidRDefault="001620D1" w:rsidP="00162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сводного сметного расчета стоимости и копию положительного заключения проверки сметной документации реконструкции (при их отсутствии - гарантийное письмо о подтверждении представления документов и участия в реконструкции в год субсидирования, подписанное уполномоченным лицом предприятия);</w:t>
      </w:r>
    </w:p>
    <w:p w:rsidR="001620D1" w:rsidRPr="008B21F6" w:rsidRDefault="001620D1" w:rsidP="00162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lastRenderedPageBreak/>
        <w:t>- копию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 если проведение такой экспертизы в соответствии с законодательством Российской Федерации является обязательным) (при наличии разработанной ПСД);</w:t>
      </w:r>
    </w:p>
    <w:p w:rsidR="001620D1" w:rsidRPr="008B21F6" w:rsidRDefault="001620D1" w:rsidP="00162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пояснительной записки к проектной документации объекта реконструкции (при наличии разработанной ПСД);</w:t>
      </w:r>
    </w:p>
    <w:p w:rsidR="001620D1" w:rsidRPr="008B21F6" w:rsidRDefault="001620D1" w:rsidP="00162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документа, подтверждающего балансовую принадлежность реконструируемой мелиоративной системы сельскохозяйственному товаропроизводителю;</w:t>
      </w:r>
    </w:p>
    <w:p w:rsidR="001620D1" w:rsidRPr="008B21F6" w:rsidRDefault="001620D1" w:rsidP="001620D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плана-г</w:t>
      </w:r>
      <w:r w:rsidRPr="008B21F6">
        <w:rPr>
          <w:rFonts w:ascii="Times New Roman" w:hAnsi="Times New Roman" w:cs="Times New Roman"/>
          <w:bCs/>
          <w:sz w:val="28"/>
          <w:szCs w:val="28"/>
        </w:rPr>
        <w:t xml:space="preserve">рафика выполнения работ на объекте мелиорации (при наличии </w:t>
      </w:r>
      <w:r w:rsidRPr="008B21F6">
        <w:rPr>
          <w:rFonts w:ascii="Times New Roman" w:hAnsi="Times New Roman" w:cs="Times New Roman"/>
          <w:sz w:val="28"/>
          <w:szCs w:val="28"/>
        </w:rPr>
        <w:t>разработанной ПСД</w:t>
      </w:r>
      <w:r w:rsidRPr="008B21F6">
        <w:rPr>
          <w:rFonts w:ascii="Times New Roman" w:hAnsi="Times New Roman" w:cs="Times New Roman"/>
          <w:bCs/>
          <w:sz w:val="28"/>
          <w:szCs w:val="28"/>
        </w:rPr>
        <w:t>)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1620D1" w:rsidRPr="008B21F6" w:rsidRDefault="001620D1" w:rsidP="00162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для переходящих объектов: копию справки о стоимости выполненных работ и затрат по форме N КС-3, при проведении работ хозяйственным способом копию справки о стоимости выполненных работ и затрат по форме, утвержденной приказом комитета (при наличии);</w:t>
      </w:r>
    </w:p>
    <w:p w:rsidR="001620D1" w:rsidRPr="008B21F6" w:rsidRDefault="001620D1" w:rsidP="00162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приемки законченного строительством объекта по форме № КС-11 (при наличии);</w:t>
      </w:r>
    </w:p>
    <w:p w:rsidR="001620D1" w:rsidRPr="00BA6553" w:rsidRDefault="001620D1" w:rsidP="00162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553">
        <w:rPr>
          <w:rFonts w:ascii="Times New Roman" w:hAnsi="Times New Roman" w:cs="Times New Roman"/>
          <w:b/>
          <w:sz w:val="28"/>
          <w:szCs w:val="28"/>
        </w:rPr>
        <w:t>б) на культуртехнические мероприятия:</w:t>
      </w:r>
    </w:p>
    <w:p w:rsidR="001620D1" w:rsidRPr="008B21F6" w:rsidRDefault="001620D1" w:rsidP="00162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копию акта обследования земельного участка, удостоверяющего необходимость проведения культуртехнических мероприятий на землях, вовлекаемых в сельскохозяйственный оборот, в том числе: расчистка мелиорируемых земель от древесной и травянистой растительности, кочек, пней и мха; расчистка мелиорируемых земель от камней и иных предметов; рыхление, пескование, глинование, землевание, плантаж и первичная обработка почвы, внесение </w:t>
      </w:r>
      <w:proofErr w:type="spellStart"/>
      <w:r w:rsidRPr="008B21F6">
        <w:rPr>
          <w:rFonts w:ascii="Times New Roman" w:hAnsi="Times New Roman" w:cs="Times New Roman"/>
          <w:sz w:val="28"/>
          <w:szCs w:val="28"/>
        </w:rPr>
        <w:t>мелиорантов</w:t>
      </w:r>
      <w:proofErr w:type="spellEnd"/>
      <w:r w:rsidRPr="008B21F6">
        <w:rPr>
          <w:rFonts w:ascii="Times New Roman" w:hAnsi="Times New Roman" w:cs="Times New Roman"/>
          <w:sz w:val="28"/>
          <w:szCs w:val="28"/>
        </w:rPr>
        <w:t>, понижающих кислотность почв (при необходимости), составленного комиссией, включающей в себя представителей проектной организации и Заявителя;</w:t>
      </w:r>
    </w:p>
    <w:p w:rsidR="001620D1" w:rsidRPr="008B21F6" w:rsidRDefault="001620D1" w:rsidP="00162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сводного сметного расчета стоимости культуртехнических мероприятий;</w:t>
      </w:r>
    </w:p>
    <w:p w:rsidR="001620D1" w:rsidRPr="008B21F6" w:rsidRDefault="001620D1" w:rsidP="00162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положительного заключения проверки сметной документации культуртехнических мероприятий;</w:t>
      </w:r>
    </w:p>
    <w:p w:rsidR="001620D1" w:rsidRPr="008B21F6" w:rsidRDefault="001620D1" w:rsidP="00162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пояснительной записки к сметной документации;</w:t>
      </w:r>
    </w:p>
    <w:p w:rsidR="001620D1" w:rsidRPr="008B21F6" w:rsidRDefault="001620D1" w:rsidP="00162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обязательство (гарантийное письмо) Заявителя о вовлечении в оборот выбывших сельскохозяйственных угодий после проведения культуртехнических мероприятий с указанием планируемого размещения культур;</w:t>
      </w:r>
    </w:p>
    <w:p w:rsidR="001620D1" w:rsidRPr="008B21F6" w:rsidRDefault="001620D1" w:rsidP="001620D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плана-г</w:t>
      </w:r>
      <w:r w:rsidRPr="008B21F6">
        <w:rPr>
          <w:rFonts w:ascii="Times New Roman" w:hAnsi="Times New Roman" w:cs="Times New Roman"/>
          <w:bCs/>
          <w:sz w:val="28"/>
          <w:szCs w:val="28"/>
        </w:rPr>
        <w:t>рафика выполнения работ на объекте мелиорации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1620D1" w:rsidRPr="008B21F6" w:rsidRDefault="001620D1" w:rsidP="00162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справки о стоимости выполненных работ и затрат по форме № КС-3 или по форме, утверждаемой приказом Комитета (при наличии);</w:t>
      </w:r>
    </w:p>
    <w:p w:rsidR="001620D1" w:rsidRPr="00BA6553" w:rsidRDefault="001620D1" w:rsidP="00162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553">
        <w:rPr>
          <w:rFonts w:ascii="Times New Roman" w:hAnsi="Times New Roman" w:cs="Times New Roman"/>
          <w:b/>
          <w:sz w:val="28"/>
          <w:szCs w:val="28"/>
        </w:rPr>
        <w:t>в) на капитальный ремонт</w:t>
      </w:r>
      <w:r w:rsidR="00EA4B9E" w:rsidRPr="00BA6553">
        <w:rPr>
          <w:rFonts w:ascii="Times New Roman" w:hAnsi="Times New Roman" w:cs="Times New Roman"/>
          <w:b/>
          <w:sz w:val="28"/>
          <w:szCs w:val="28"/>
        </w:rPr>
        <w:t xml:space="preserve"> мелиоративных систем</w:t>
      </w:r>
      <w:r w:rsidRPr="00BA6553">
        <w:rPr>
          <w:rFonts w:ascii="Times New Roman" w:hAnsi="Times New Roman" w:cs="Times New Roman"/>
          <w:b/>
          <w:sz w:val="28"/>
          <w:szCs w:val="28"/>
        </w:rPr>
        <w:t>:</w:t>
      </w:r>
    </w:p>
    <w:p w:rsidR="001620D1" w:rsidRPr="008B21F6" w:rsidRDefault="001620D1" w:rsidP="00162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 обследования земельного участка, удостоверяющего необходимость проведения капитального ремонта, составленного комиссией, включающей в себя представителей проектной организации и Заявителя;</w:t>
      </w:r>
    </w:p>
    <w:p w:rsidR="001620D1" w:rsidRPr="008B21F6" w:rsidRDefault="001620D1" w:rsidP="00162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сводного сметного расчета;</w:t>
      </w:r>
    </w:p>
    <w:p w:rsidR="001620D1" w:rsidRPr="008B21F6" w:rsidRDefault="001620D1" w:rsidP="00162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положительного заключения проверки сметной документации;</w:t>
      </w:r>
    </w:p>
    <w:p w:rsidR="001620D1" w:rsidRPr="008B21F6" w:rsidRDefault="001620D1" w:rsidP="001620D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lastRenderedPageBreak/>
        <w:t>- копию плана-г</w:t>
      </w:r>
      <w:r w:rsidRPr="008B21F6">
        <w:rPr>
          <w:rFonts w:ascii="Times New Roman" w:hAnsi="Times New Roman" w:cs="Times New Roman"/>
          <w:bCs/>
          <w:sz w:val="28"/>
          <w:szCs w:val="28"/>
        </w:rPr>
        <w:t>рафика выполнения работ на объекте мелиорации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1620D1" w:rsidRPr="008B21F6" w:rsidRDefault="001620D1" w:rsidP="00162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для переходящих объектов: копию справки о стоимости выполненных работ и затрат по форме N КС-3, при проведении работ хозяйственным способом копию справки о стоимости выполненных работ и затрат по форме, утвержденной приказом комитета (при наличии);</w:t>
      </w:r>
    </w:p>
    <w:p w:rsidR="001620D1" w:rsidRPr="008B21F6" w:rsidRDefault="001620D1" w:rsidP="00162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приемки законченного строительством объекта по форме № КС-11 (при наличии);</w:t>
      </w:r>
    </w:p>
    <w:p w:rsidR="001620D1" w:rsidRPr="00BA6553" w:rsidRDefault="001620D1" w:rsidP="00162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553">
        <w:rPr>
          <w:rFonts w:ascii="Times New Roman" w:hAnsi="Times New Roman" w:cs="Times New Roman"/>
          <w:b/>
          <w:sz w:val="28"/>
          <w:szCs w:val="28"/>
        </w:rPr>
        <w:t xml:space="preserve">г) на разработку </w:t>
      </w:r>
      <w:r w:rsidR="00EA4B9E" w:rsidRPr="00BA6553">
        <w:rPr>
          <w:rFonts w:ascii="Times New Roman" w:hAnsi="Times New Roman" w:cs="Times New Roman"/>
          <w:b/>
          <w:sz w:val="28"/>
          <w:szCs w:val="28"/>
        </w:rPr>
        <w:t>проектно-сметной документации (далее – ПСД)</w:t>
      </w:r>
      <w:r w:rsidRPr="00BA6553">
        <w:rPr>
          <w:rFonts w:ascii="Times New Roman" w:hAnsi="Times New Roman" w:cs="Times New Roman"/>
          <w:b/>
          <w:sz w:val="28"/>
          <w:szCs w:val="28"/>
        </w:rPr>
        <w:t xml:space="preserve"> на реконструкцию, капитальный ремонт, культуртехнические мероприятия:</w:t>
      </w:r>
    </w:p>
    <w:p w:rsidR="001620D1" w:rsidRPr="008B21F6" w:rsidRDefault="001620D1" w:rsidP="00162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договора на разработку ПСД, содержащего дату выполнения работ и заключенного в год проведения конкурсного отбора или в предшествующем году, ранее непредъявленного к субсидированию;</w:t>
      </w:r>
    </w:p>
    <w:p w:rsidR="001620D1" w:rsidRPr="008B21F6" w:rsidRDefault="001620D1" w:rsidP="00162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выполненных работ на разработку ПСД (при наличии);</w:t>
      </w:r>
    </w:p>
    <w:p w:rsidR="001620D1" w:rsidRPr="008B21F6" w:rsidRDefault="001620D1" w:rsidP="00162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приемки законченного строительством объекта реконструкции или капитального ремонта  по форме № КС-11; справки о стоимости выполненных работ и затрат по культуртехническим мероприятиям по форме № КС-3 или по форме, утверждаемой приказом Комитета (при наличии).</w:t>
      </w:r>
    </w:p>
    <w:p w:rsidR="001620D1" w:rsidRPr="008B21F6" w:rsidRDefault="001620D1" w:rsidP="00162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0D1" w:rsidRPr="00BA6553" w:rsidRDefault="001620D1" w:rsidP="00162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553">
        <w:rPr>
          <w:rFonts w:ascii="Times New Roman" w:hAnsi="Times New Roman" w:cs="Times New Roman"/>
          <w:b/>
          <w:sz w:val="28"/>
          <w:szCs w:val="28"/>
        </w:rPr>
        <w:t>По всем направлениям мелиоративных мероприятий Заявители представляют в Комитет следующие документы:</w:t>
      </w:r>
    </w:p>
    <w:p w:rsidR="001620D1" w:rsidRPr="008B21F6" w:rsidRDefault="001620D1" w:rsidP="00162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и (или) </w:t>
      </w:r>
      <w:proofErr w:type="spellStart"/>
      <w:r w:rsidRPr="008B21F6">
        <w:rPr>
          <w:rFonts w:ascii="Times New Roman" w:hAnsi="Times New Roman" w:cs="Times New Roman"/>
          <w:sz w:val="28"/>
          <w:szCs w:val="28"/>
        </w:rPr>
        <w:t>правоудостверяющих</w:t>
      </w:r>
      <w:proofErr w:type="spellEnd"/>
      <w:r w:rsidRPr="008B21F6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на котором планируется проведение работ;</w:t>
      </w:r>
    </w:p>
    <w:p w:rsidR="001620D1" w:rsidRPr="008B21F6" w:rsidRDefault="001620D1" w:rsidP="00162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1F6">
        <w:rPr>
          <w:rFonts w:ascii="Times New Roman" w:hAnsi="Times New Roman" w:cs="Times New Roman"/>
          <w:sz w:val="28"/>
          <w:szCs w:val="28"/>
        </w:rPr>
        <w:t>- схему расположения земельного участка, на котором планируется проведение работ, масштаба 1: 10 000 с выделением его границ и указанием площади на бумажном (при наличии – на электронном) носителе;</w:t>
      </w:r>
      <w:proofErr w:type="gramEnd"/>
    </w:p>
    <w:p w:rsidR="001620D1" w:rsidRPr="008B21F6" w:rsidRDefault="001620D1" w:rsidP="00162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справку о производственных показателях</w:t>
      </w:r>
      <w:r w:rsidR="006F5A4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="003B6661">
        <w:rPr>
          <w:rFonts w:ascii="Times New Roman" w:hAnsi="Times New Roman" w:cs="Times New Roman"/>
          <w:sz w:val="28"/>
          <w:szCs w:val="28"/>
        </w:rPr>
        <w:t>1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1620D1" w:rsidRPr="008B21F6" w:rsidRDefault="001620D1" w:rsidP="00162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гарантийное письмо о сохранении заявленных производственных показателей в текущем и очередном финансовом году.</w:t>
      </w:r>
    </w:p>
    <w:p w:rsidR="00EA4B9E" w:rsidRDefault="00EA4B9E" w:rsidP="00162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0D1" w:rsidRDefault="001620D1" w:rsidP="00A316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Копии документов, предоставляемых на конкурсный отбор, должны быть заверены подписью и печатью Заявителя (при наличии печати). Заявители несут ответственность за достоверность предоставленных сведений в соответствии с законодательством Российской Федерации.</w:t>
      </w:r>
    </w:p>
    <w:p w:rsidR="00EA4B9E" w:rsidRPr="008B21F6" w:rsidRDefault="00EA4B9E" w:rsidP="00A316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603" w:rsidRPr="00A31603" w:rsidRDefault="003B6661" w:rsidP="00A3160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C7F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0396" w:rsidRPr="00D70396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70396" w:rsidRPr="00D70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Порядком формирования адресных программ по мелиоративным мероприятиям Ленинградской области </w:t>
      </w:r>
      <w:r w:rsidR="00D70396" w:rsidRPr="00D70396">
        <w:rPr>
          <w:rFonts w:ascii="Times New Roman" w:eastAsia="Calibri" w:hAnsi="Times New Roman" w:cs="Times New Roman"/>
          <w:sz w:val="28"/>
          <w:szCs w:val="28"/>
        </w:rPr>
        <w:t>можно</w:t>
      </w:r>
      <w:r w:rsidR="00D70396" w:rsidRPr="00D70396">
        <w:rPr>
          <w:rFonts w:ascii="Times New Roman" w:eastAsia="Calibri" w:hAnsi="Times New Roman" w:cs="Times New Roman" w:hint="eastAsia"/>
          <w:sz w:val="28"/>
          <w:szCs w:val="28"/>
        </w:rPr>
        <w:t xml:space="preserve"> </w:t>
      </w:r>
      <w:r w:rsidR="00D70396" w:rsidRPr="00D70396">
        <w:rPr>
          <w:rFonts w:ascii="Times New Roman" w:eastAsia="Calibri" w:hAnsi="Times New Roman" w:cs="Times New Roman"/>
          <w:sz w:val="28"/>
          <w:szCs w:val="28"/>
        </w:rPr>
        <w:t>ознакомиться</w:t>
      </w:r>
      <w:r w:rsidR="00D70396" w:rsidRPr="00D70396">
        <w:rPr>
          <w:rFonts w:ascii="Times New Roman" w:eastAsia="Calibri" w:hAnsi="Times New Roman" w:cs="Times New Roman" w:hint="eastAsia"/>
          <w:sz w:val="28"/>
          <w:szCs w:val="28"/>
        </w:rPr>
        <w:t xml:space="preserve"> </w:t>
      </w:r>
      <w:r w:rsidR="00D70396" w:rsidRPr="00D70396">
        <w:rPr>
          <w:rFonts w:ascii="Times New Roman" w:eastAsia="Calibri" w:hAnsi="Times New Roman" w:cs="Times New Roman"/>
          <w:sz w:val="28"/>
          <w:szCs w:val="28"/>
        </w:rPr>
        <w:t>на</w:t>
      </w:r>
      <w:r w:rsidR="00D70396" w:rsidRPr="00D70396">
        <w:rPr>
          <w:rFonts w:ascii="Times New Roman" w:eastAsia="Calibri" w:hAnsi="Times New Roman" w:cs="Times New Roman" w:hint="eastAsia"/>
          <w:sz w:val="28"/>
          <w:szCs w:val="28"/>
        </w:rPr>
        <w:t xml:space="preserve"> </w:t>
      </w:r>
      <w:r w:rsidR="00D70396" w:rsidRPr="00D70396">
        <w:rPr>
          <w:rFonts w:ascii="Times New Roman" w:eastAsia="Calibri" w:hAnsi="Times New Roman" w:cs="Times New Roman"/>
          <w:sz w:val="28"/>
          <w:szCs w:val="28"/>
        </w:rPr>
        <w:t>сайте</w:t>
      </w:r>
      <w:r w:rsidR="00D70396" w:rsidRPr="00D70396">
        <w:rPr>
          <w:rFonts w:ascii="Times New Roman" w:eastAsia="Calibri" w:hAnsi="Times New Roman" w:cs="Times New Roman" w:hint="eastAsia"/>
          <w:sz w:val="28"/>
          <w:szCs w:val="28"/>
        </w:rPr>
        <w:t xml:space="preserve"> </w:t>
      </w:r>
      <w:r w:rsidR="00D70396" w:rsidRPr="00D70396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="00D70396" w:rsidRPr="00D70396">
        <w:rPr>
          <w:rFonts w:ascii="Times New Roman" w:eastAsia="Calibri" w:hAnsi="Times New Roman" w:cs="Times New Roman" w:hint="eastAsia"/>
          <w:sz w:val="28"/>
          <w:szCs w:val="28"/>
        </w:rPr>
        <w:t xml:space="preserve"> </w:t>
      </w:r>
      <w:hyperlink r:id="rId9" w:history="1">
        <w:r w:rsidR="00A31603" w:rsidRPr="00D85D9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http://agroprom.lenobl.ru/o-komitete/napravleniya-deyatelnosti/rastenievodstvo-zemledelie-i-melioraciya/podderzhka-melio/poryadok-formirovaniya-adresnyh-programm-po-melio/</w:t>
        </w:r>
      </w:hyperlink>
    </w:p>
    <w:p w:rsidR="00AA3C34" w:rsidRDefault="00AA3C34" w:rsidP="00AA65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3C34" w:rsidRDefault="00AA3C34" w:rsidP="008B6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6553" w:rsidRDefault="00BA6553" w:rsidP="008B6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6553" w:rsidRDefault="00BA6553" w:rsidP="008B6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6553" w:rsidRDefault="00BA6553" w:rsidP="008B6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"/>
        <w:gridCol w:w="709"/>
        <w:gridCol w:w="6662"/>
        <w:gridCol w:w="992"/>
        <w:gridCol w:w="1843"/>
      </w:tblGrid>
      <w:tr w:rsidR="006F5A45" w:rsidRPr="008B21F6" w:rsidTr="006F5A45">
        <w:trPr>
          <w:trHeight w:val="1350"/>
        </w:trPr>
        <w:tc>
          <w:tcPr>
            <w:tcW w:w="1036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B6661" w:rsidRDefault="003B6661" w:rsidP="003B6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 к Извещению</w:t>
            </w:r>
          </w:p>
          <w:p w:rsidR="003B6661" w:rsidRDefault="003B6661" w:rsidP="003B66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61" w:rsidRDefault="003B6661" w:rsidP="003B66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B6661" w:rsidRDefault="003B6661" w:rsidP="003B6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комитета</w:t>
            </w:r>
          </w:p>
          <w:p w:rsidR="003B6661" w:rsidRDefault="003B6661" w:rsidP="003B6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агропромышленному</w:t>
            </w:r>
          </w:p>
          <w:p w:rsidR="003B6661" w:rsidRDefault="003B6661" w:rsidP="003B6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</w:t>
            </w:r>
          </w:p>
          <w:p w:rsidR="003B6661" w:rsidRDefault="003B6661" w:rsidP="003B6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3B6661" w:rsidRDefault="003B6661" w:rsidP="003B6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04.09. 2018 г. № 18</w:t>
            </w:r>
          </w:p>
          <w:p w:rsidR="00BA6553" w:rsidRDefault="003B6661" w:rsidP="003B6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4)</w:t>
            </w:r>
          </w:p>
          <w:p w:rsidR="00BA6553" w:rsidRPr="008B21F6" w:rsidRDefault="00BA6553" w:rsidP="006F5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45" w:rsidRPr="008B21F6" w:rsidRDefault="006F5A45" w:rsidP="006F5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Справка </w:t>
            </w:r>
          </w:p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производственных показателях</w:t>
            </w:r>
          </w:p>
        </w:tc>
      </w:tr>
      <w:tr w:rsidR="006F5A45" w:rsidRPr="008B21F6" w:rsidTr="006F5A45">
        <w:trPr>
          <w:trHeight w:val="915"/>
        </w:trPr>
        <w:tc>
          <w:tcPr>
            <w:tcW w:w="1036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(наименование предприятия)</w:t>
            </w:r>
          </w:p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5A45" w:rsidRPr="008B21F6" w:rsidTr="006F5A45">
        <w:trPr>
          <w:gridBefore w:val="1"/>
          <w:wBefore w:w="157" w:type="dxa"/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Значение показателя </w:t>
            </w:r>
          </w:p>
        </w:tc>
      </w:tr>
      <w:tr w:rsidR="006F5A45" w:rsidRPr="008B21F6" w:rsidTr="006F5A45">
        <w:trPr>
          <w:gridBefore w:val="1"/>
          <w:wBefore w:w="157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посевные площади под зерновыми культурами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5A45" w:rsidRPr="008B21F6" w:rsidTr="006F5A45">
        <w:trPr>
          <w:gridBefore w:val="1"/>
          <w:wBefore w:w="157" w:type="dxa"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посевные площади под картофелем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5A45" w:rsidRPr="008B21F6" w:rsidTr="006F5A45">
        <w:trPr>
          <w:gridBefore w:val="1"/>
          <w:wBefore w:w="157" w:type="dxa"/>
          <w:trHeight w:val="2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посевные площади под овощами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5A45" w:rsidRPr="008B21F6" w:rsidTr="006F5A45">
        <w:trPr>
          <w:gridBefore w:val="1"/>
          <w:wBefore w:w="157" w:type="dxa"/>
          <w:trHeight w:val="4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площади под многолетними плодово-ягодными насаждениями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5A45" w:rsidRPr="008B21F6" w:rsidTr="006F5A45">
        <w:trPr>
          <w:gridBefore w:val="1"/>
          <w:wBefore w:w="157" w:type="dxa"/>
          <w:trHeight w:val="5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маточное поголовье крупного рогатого скота специализированных мясных пород (кол-во голов) 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5A45" w:rsidRPr="008B21F6" w:rsidTr="006F5A45">
        <w:trPr>
          <w:gridBefore w:val="1"/>
          <w:wBefore w:w="157" w:type="dxa"/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поголовье бычков молочно-мясных пород (кол-во голов) 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5A45" w:rsidRPr="008B21F6" w:rsidTr="006F5A45">
        <w:trPr>
          <w:gridBefore w:val="1"/>
          <w:wBefore w:w="15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прирост продуктивности молочного стада за отчетный год  более 5% при надое на одну фуражную корову по хозяйству более 9000 кг в год***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5A45" w:rsidRPr="008B21F6" w:rsidTr="006F5A45">
        <w:trPr>
          <w:gridBefore w:val="1"/>
          <w:wBefore w:w="157" w:type="dxa"/>
          <w:trHeight w:val="3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удой на 1 корову по данным бонитировки 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/год 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5A45" w:rsidRPr="008B21F6" w:rsidTr="006F5A45">
        <w:trPr>
          <w:gridBefore w:val="1"/>
          <w:wBefore w:w="157" w:type="dxa"/>
          <w:trHeight w:val="2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годовой объем производства яиц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шт.) 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5A45" w:rsidRPr="008B21F6" w:rsidTr="006F5A45">
        <w:trPr>
          <w:trHeight w:val="25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5A45" w:rsidRPr="008B21FD" w:rsidTr="006F5A45">
        <w:trPr>
          <w:trHeight w:val="76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в текущем году (до 1-го июля - 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плановые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после 1-го июля - фактические)</w:t>
            </w:r>
          </w:p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 на начало года проведения конкурсного отбора </w:t>
            </w:r>
          </w:p>
          <w:p w:rsidR="006F5A45" w:rsidRPr="008B21F6" w:rsidRDefault="006F5A45" w:rsidP="006F5A45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*** за отчетный год </w:t>
            </w:r>
          </w:p>
          <w:p w:rsidR="006F5A45" w:rsidRPr="008B21F6" w:rsidRDefault="006F5A45" w:rsidP="006F5A45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F5A45" w:rsidRPr="008B21FD" w:rsidRDefault="006F5A45" w:rsidP="006F5A45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заполняются при наличии, при отсутствии ставится "0"</w:t>
            </w:r>
          </w:p>
        </w:tc>
      </w:tr>
    </w:tbl>
    <w:p w:rsidR="00AA3C34" w:rsidRDefault="00AA3C34" w:rsidP="008B6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3C34" w:rsidRDefault="00AA3C34" w:rsidP="008B6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3C34" w:rsidRDefault="00AA3C34" w:rsidP="008B6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5A0" w:rsidRPr="008B60A7" w:rsidRDefault="00AA65A0" w:rsidP="008B60A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sectPr w:rsidR="00AA65A0" w:rsidRPr="008B60A7" w:rsidSect="00A163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1E"/>
    <w:rsid w:val="000373B9"/>
    <w:rsid w:val="000477C5"/>
    <w:rsid w:val="000C58F5"/>
    <w:rsid w:val="000D353C"/>
    <w:rsid w:val="000E6348"/>
    <w:rsid w:val="001620D1"/>
    <w:rsid w:val="0018469A"/>
    <w:rsid w:val="0019151F"/>
    <w:rsid w:val="002347A7"/>
    <w:rsid w:val="00242BE4"/>
    <w:rsid w:val="00262D32"/>
    <w:rsid w:val="00263A03"/>
    <w:rsid w:val="00290988"/>
    <w:rsid w:val="00297C26"/>
    <w:rsid w:val="002B5B9D"/>
    <w:rsid w:val="002F1476"/>
    <w:rsid w:val="002F5C99"/>
    <w:rsid w:val="00306BE9"/>
    <w:rsid w:val="0036613B"/>
    <w:rsid w:val="00384A43"/>
    <w:rsid w:val="0038621C"/>
    <w:rsid w:val="003A6B57"/>
    <w:rsid w:val="003B6661"/>
    <w:rsid w:val="003D3605"/>
    <w:rsid w:val="003E75A3"/>
    <w:rsid w:val="004308EC"/>
    <w:rsid w:val="00435F2F"/>
    <w:rsid w:val="00445660"/>
    <w:rsid w:val="004D080D"/>
    <w:rsid w:val="004D213D"/>
    <w:rsid w:val="004E2422"/>
    <w:rsid w:val="004E4BF4"/>
    <w:rsid w:val="0053460F"/>
    <w:rsid w:val="005718A4"/>
    <w:rsid w:val="00593C2B"/>
    <w:rsid w:val="005D50D1"/>
    <w:rsid w:val="005D62A4"/>
    <w:rsid w:val="006715AB"/>
    <w:rsid w:val="00671CC8"/>
    <w:rsid w:val="006A39FB"/>
    <w:rsid w:val="006B0FB2"/>
    <w:rsid w:val="006D0EF7"/>
    <w:rsid w:val="006E27EE"/>
    <w:rsid w:val="006E3860"/>
    <w:rsid w:val="006F4C3B"/>
    <w:rsid w:val="006F5A45"/>
    <w:rsid w:val="0070198B"/>
    <w:rsid w:val="0073737C"/>
    <w:rsid w:val="007704A6"/>
    <w:rsid w:val="0078105B"/>
    <w:rsid w:val="007C7F98"/>
    <w:rsid w:val="00854F66"/>
    <w:rsid w:val="008B60A7"/>
    <w:rsid w:val="008C602F"/>
    <w:rsid w:val="00901AC3"/>
    <w:rsid w:val="00950626"/>
    <w:rsid w:val="00950D99"/>
    <w:rsid w:val="00963D31"/>
    <w:rsid w:val="00964ECA"/>
    <w:rsid w:val="009C5B1A"/>
    <w:rsid w:val="00A163EA"/>
    <w:rsid w:val="00A31603"/>
    <w:rsid w:val="00A46F33"/>
    <w:rsid w:val="00A52362"/>
    <w:rsid w:val="00AA3C34"/>
    <w:rsid w:val="00AA65A0"/>
    <w:rsid w:val="00AB556F"/>
    <w:rsid w:val="00AD2710"/>
    <w:rsid w:val="00AE19D9"/>
    <w:rsid w:val="00AF4ED0"/>
    <w:rsid w:val="00B45A9C"/>
    <w:rsid w:val="00B528E6"/>
    <w:rsid w:val="00B60C3A"/>
    <w:rsid w:val="00B672C1"/>
    <w:rsid w:val="00BA6553"/>
    <w:rsid w:val="00BD3F2B"/>
    <w:rsid w:val="00BD6103"/>
    <w:rsid w:val="00C30AD9"/>
    <w:rsid w:val="00D70396"/>
    <w:rsid w:val="00DB7046"/>
    <w:rsid w:val="00DF5ED7"/>
    <w:rsid w:val="00E05EF3"/>
    <w:rsid w:val="00E15BF3"/>
    <w:rsid w:val="00E61515"/>
    <w:rsid w:val="00EA4B9E"/>
    <w:rsid w:val="00EA7E1E"/>
    <w:rsid w:val="00F15B88"/>
    <w:rsid w:val="00F450D0"/>
    <w:rsid w:val="00F53B9F"/>
    <w:rsid w:val="00F54BEA"/>
    <w:rsid w:val="00F86CAB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C7F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C7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CE74B0F72854147343353CD901548ADD4202F190041F13E87686F65C96D211BD16A5F1923ED63cEm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g_stepanova@len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o_iadritseva@len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groprom.lenobl.ru/o-komitete/napravleniya-deyatelnosti/rastenievodstvo-zemledelie-i-melioraciya/podderzhka-melio/poryadok-formirovaniya-adresnyh-programm-po-meli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7E6E-6796-496C-B540-82C12E6E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М. Кузовников</dc:creator>
  <cp:lastModifiedBy>Дуняшева Екатерина Дамировна</cp:lastModifiedBy>
  <cp:revision>11</cp:revision>
  <cp:lastPrinted>2018-10-24T13:43:00Z</cp:lastPrinted>
  <dcterms:created xsi:type="dcterms:W3CDTF">2018-09-04T08:04:00Z</dcterms:created>
  <dcterms:modified xsi:type="dcterms:W3CDTF">2018-10-26T13:15:00Z</dcterms:modified>
</cp:coreProperties>
</file>