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66" w:rsidRDefault="003F5F66" w:rsidP="003F5F66">
      <w:pPr>
        <w:pStyle w:val="ConsPlusTitlePage"/>
        <w:ind w:left="284"/>
        <w:jc w:val="center"/>
      </w:pPr>
      <w:r>
        <w:br/>
      </w:r>
      <w:r>
        <w:rPr>
          <w:sz w:val="22"/>
        </w:rPr>
        <w:t>ПРАВИТЕЛЬСТВО ЛЕНИНГРАДСКОЙ ОБЛАСТИ</w:t>
      </w:r>
    </w:p>
    <w:p w:rsidR="003F5F66" w:rsidRDefault="003F5F66" w:rsidP="003F5F66">
      <w:pPr>
        <w:pStyle w:val="ConsPlusTitle"/>
        <w:ind w:left="284"/>
        <w:jc w:val="center"/>
      </w:pPr>
    </w:p>
    <w:p w:rsidR="003F5F66" w:rsidRDefault="003F5F66" w:rsidP="003F5F66">
      <w:pPr>
        <w:pStyle w:val="ConsPlusTitle"/>
        <w:ind w:left="284"/>
        <w:jc w:val="center"/>
      </w:pPr>
      <w:r>
        <w:t>ПОСТАНОВЛЕНИЕ</w:t>
      </w:r>
    </w:p>
    <w:p w:rsidR="003F5F66" w:rsidRDefault="003F5F66" w:rsidP="003F5F66">
      <w:pPr>
        <w:pStyle w:val="ConsPlusTitle"/>
        <w:ind w:left="284"/>
        <w:jc w:val="center"/>
      </w:pPr>
      <w:r>
        <w:t>от 29 декабря 2012 г. N 463</w:t>
      </w:r>
    </w:p>
    <w:p w:rsidR="003F5F66" w:rsidRDefault="003F5F66" w:rsidP="003F5F66">
      <w:pPr>
        <w:pStyle w:val="ConsPlusTitle"/>
        <w:ind w:left="284"/>
        <w:jc w:val="center"/>
      </w:pPr>
    </w:p>
    <w:p w:rsidR="003F5F66" w:rsidRDefault="003F5F66" w:rsidP="003F5F66">
      <w:pPr>
        <w:pStyle w:val="ConsPlusTitle"/>
        <w:ind w:left="284"/>
        <w:jc w:val="center"/>
      </w:pPr>
      <w:r>
        <w:t>О ГОСУДАРСТВЕННОЙ ПРОГРАММЕ ЛЕНИНГРАДСКОЙ ОБЛАСТИ</w:t>
      </w:r>
    </w:p>
    <w:p w:rsidR="003F5F66" w:rsidRDefault="003F5F66" w:rsidP="003F5F66">
      <w:pPr>
        <w:pStyle w:val="ConsPlusTitle"/>
        <w:ind w:left="284"/>
        <w:jc w:val="center"/>
      </w:pPr>
      <w:r>
        <w:t>"РАЗВИТИЕ СЕЛЬСКОГО ХОЗЯЙСТВА ЛЕНИНГРАДСКОЙ ОБЛАСТИ"</w:t>
      </w:r>
    </w:p>
    <w:p w:rsidR="003F5F66" w:rsidRDefault="003F5F66" w:rsidP="003F5F66">
      <w:pPr>
        <w:spacing w:after="1"/>
        <w:ind w:left="284"/>
      </w:pPr>
    </w:p>
    <w:p w:rsidR="003F5F66" w:rsidRDefault="003F5F66" w:rsidP="003F5F66">
      <w:pPr>
        <w:pStyle w:val="ConsPlusNormal"/>
        <w:ind w:left="284" w:firstLine="540"/>
        <w:jc w:val="both"/>
      </w:pPr>
      <w:r>
        <w:t xml:space="preserve">В целях реализации государственной социально-экономической политики Ленинградской области в сфере развития сельского хозяйства, в соответствии с </w:t>
      </w:r>
      <w:hyperlink r:id="rId5"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Правительство Ленинградской области постановляет:</w:t>
      </w:r>
    </w:p>
    <w:p w:rsidR="003F5F66" w:rsidRDefault="003F5F66" w:rsidP="003F5F66">
      <w:pPr>
        <w:pStyle w:val="ConsPlusNormal"/>
        <w:ind w:left="284"/>
        <w:jc w:val="both"/>
      </w:pPr>
    </w:p>
    <w:p w:rsidR="003F5F66" w:rsidRDefault="003F5F66" w:rsidP="003F5F66">
      <w:pPr>
        <w:pStyle w:val="ConsPlusNormal"/>
        <w:ind w:left="284" w:firstLine="540"/>
        <w:jc w:val="both"/>
      </w:pPr>
      <w:r>
        <w:t xml:space="preserve">1. Утвердить прилагаемую государственную </w:t>
      </w:r>
      <w:hyperlink w:anchor="P42" w:history="1">
        <w:r>
          <w:rPr>
            <w:color w:val="0000FF"/>
          </w:rPr>
          <w:t>программу</w:t>
        </w:r>
      </w:hyperlink>
      <w:r>
        <w:t xml:space="preserve"> Ленинградской области "Развитие сельского хозяйства Ленинградской области".</w:t>
      </w:r>
    </w:p>
    <w:p w:rsidR="003F5F66" w:rsidRDefault="003F5F66" w:rsidP="003F5F66">
      <w:pPr>
        <w:pStyle w:val="ConsPlusNormal"/>
        <w:ind w:left="284"/>
        <w:jc w:val="both"/>
      </w:pPr>
      <w:r>
        <w:t>(</w:t>
      </w:r>
      <w:proofErr w:type="gramStart"/>
      <w:r>
        <w:t>в</w:t>
      </w:r>
      <w:proofErr w:type="gramEnd"/>
      <w:r>
        <w:t xml:space="preserve"> ред. </w:t>
      </w:r>
      <w:hyperlink r:id="rId6" w:history="1">
        <w:r>
          <w:rPr>
            <w:color w:val="0000FF"/>
          </w:rPr>
          <w:t>Постановления</w:t>
        </w:r>
      </w:hyperlink>
      <w:r>
        <w:t xml:space="preserve"> Правительства Ленинградской области от 27.12.2013 N 528)</w:t>
      </w:r>
    </w:p>
    <w:p w:rsidR="003F5F66" w:rsidRDefault="003F5F66" w:rsidP="003F5F66">
      <w:pPr>
        <w:pStyle w:val="ConsPlusNormal"/>
        <w:spacing w:before="220"/>
        <w:ind w:left="284" w:firstLine="540"/>
        <w:jc w:val="both"/>
      </w:pPr>
      <w:r>
        <w:t xml:space="preserve">2. Комитету по агропромышленному и рыбохозяйственному комплексу Ленинградской области заключить в установленном порядке с Министерством сельского хозяйства Российской Федерации соглашение о реализации мероприятий государственной </w:t>
      </w:r>
      <w:hyperlink w:anchor="P42" w:history="1">
        <w:r>
          <w:rPr>
            <w:color w:val="0000FF"/>
          </w:rPr>
          <w:t>программы</w:t>
        </w:r>
      </w:hyperlink>
      <w:r>
        <w:t xml:space="preserve"> Ленинградской области "Развитие сельского хозяйства Ленинградской области".</w:t>
      </w:r>
    </w:p>
    <w:p w:rsidR="003F5F66" w:rsidRDefault="003F5F66" w:rsidP="003F5F66">
      <w:pPr>
        <w:pStyle w:val="ConsPlusNormal"/>
        <w:ind w:left="284"/>
        <w:jc w:val="both"/>
      </w:pPr>
      <w:r>
        <w:t>(</w:t>
      </w:r>
      <w:proofErr w:type="gramStart"/>
      <w:r>
        <w:t>в</w:t>
      </w:r>
      <w:proofErr w:type="gramEnd"/>
      <w:r>
        <w:t xml:space="preserve"> ред. </w:t>
      </w:r>
      <w:hyperlink r:id="rId7" w:history="1">
        <w:r>
          <w:rPr>
            <w:color w:val="0000FF"/>
          </w:rPr>
          <w:t>Постановления</w:t>
        </w:r>
      </w:hyperlink>
      <w:r>
        <w:t xml:space="preserve"> Правительства Ленинградской области от 27.12.2013 N 528)</w:t>
      </w:r>
    </w:p>
    <w:p w:rsidR="003F5F66" w:rsidRDefault="003F5F66" w:rsidP="003F5F66">
      <w:pPr>
        <w:pStyle w:val="ConsPlusNormal"/>
        <w:spacing w:before="220"/>
        <w:ind w:left="284" w:firstLine="540"/>
        <w:jc w:val="both"/>
      </w:pPr>
      <w:r>
        <w:t xml:space="preserve">3. Рекомендовать органам местного самоуправления учитывать положения государственной </w:t>
      </w:r>
      <w:hyperlink w:anchor="P42" w:history="1">
        <w:r>
          <w:rPr>
            <w:color w:val="0000FF"/>
          </w:rPr>
          <w:t>программы</w:t>
        </w:r>
      </w:hyperlink>
      <w:r>
        <w:t xml:space="preserve"> Ленинградской области "Развитие сельского хозяйства Ленинградской области" при принятии муниципальных программ, направленных на развитие сельского хозяйства.</w:t>
      </w:r>
    </w:p>
    <w:p w:rsidR="003F5F66" w:rsidRDefault="003F5F66" w:rsidP="003F5F66">
      <w:pPr>
        <w:pStyle w:val="ConsPlusNormal"/>
        <w:ind w:left="284"/>
        <w:jc w:val="both"/>
      </w:pPr>
      <w:r>
        <w:t>(</w:t>
      </w:r>
      <w:proofErr w:type="gramStart"/>
      <w:r>
        <w:t>в</w:t>
      </w:r>
      <w:proofErr w:type="gramEnd"/>
      <w:r>
        <w:t xml:space="preserve"> ред. </w:t>
      </w:r>
      <w:hyperlink r:id="rId8" w:history="1">
        <w:r>
          <w:rPr>
            <w:color w:val="0000FF"/>
          </w:rPr>
          <w:t>Постановления</w:t>
        </w:r>
      </w:hyperlink>
      <w:r>
        <w:t xml:space="preserve"> Правительства Ленинградской области от 27.12.2013 N 528)</w:t>
      </w:r>
    </w:p>
    <w:p w:rsidR="003F5F66" w:rsidRDefault="003F5F66" w:rsidP="003F5F66">
      <w:pPr>
        <w:pStyle w:val="ConsPlusNormal"/>
        <w:spacing w:before="220"/>
        <w:ind w:left="284" w:firstLine="540"/>
        <w:jc w:val="both"/>
      </w:pPr>
      <w:r>
        <w:t xml:space="preserve">4. Настоящее постановление вступает в силу со дня вступления в силу областного </w:t>
      </w:r>
      <w:hyperlink r:id="rId9" w:history="1">
        <w:r>
          <w:rPr>
            <w:color w:val="0000FF"/>
          </w:rPr>
          <w:t>закона</w:t>
        </w:r>
      </w:hyperlink>
      <w:r>
        <w:t xml:space="preserve"> "О внесении изменений в областной закон "О стратегическом планировании социально-экономического развития Ленинградской области", устанавливающего полномочия органов исполнительной власти Ленинградской области по разработке, реализации и оценке эффективности государственных программ Ленинградской области.</w:t>
      </w:r>
    </w:p>
    <w:p w:rsidR="003F5F66" w:rsidRDefault="003F5F66" w:rsidP="003F5F66">
      <w:pPr>
        <w:pStyle w:val="ConsPlusNormal"/>
        <w:spacing w:before="220"/>
        <w:ind w:left="284" w:firstLine="540"/>
        <w:jc w:val="both"/>
      </w:pPr>
      <w:r>
        <w:t xml:space="preserve">5.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3F5F66" w:rsidRDefault="003F5F66" w:rsidP="003F5F66">
      <w:pPr>
        <w:pStyle w:val="ConsPlusNormal"/>
        <w:ind w:left="284"/>
        <w:jc w:val="both"/>
      </w:pPr>
      <w:r>
        <w:t>(</w:t>
      </w:r>
      <w:proofErr w:type="gramStart"/>
      <w:r>
        <w:t>п</w:t>
      </w:r>
      <w:proofErr w:type="gramEnd"/>
      <w:r>
        <w:t xml:space="preserve">. 5 в ред. </w:t>
      </w:r>
      <w:hyperlink r:id="rId10" w:history="1">
        <w:r>
          <w:rPr>
            <w:color w:val="0000FF"/>
          </w:rPr>
          <w:t>Постановления</w:t>
        </w:r>
      </w:hyperlink>
      <w:r>
        <w:t xml:space="preserve"> Правительства Ленинградской области от 22.03.2018 N 91)</w:t>
      </w:r>
    </w:p>
    <w:p w:rsidR="003F5F66" w:rsidRDefault="003F5F66" w:rsidP="003F5F66">
      <w:pPr>
        <w:pStyle w:val="ConsPlusNormal"/>
        <w:ind w:left="284"/>
        <w:jc w:val="both"/>
      </w:pPr>
    </w:p>
    <w:p w:rsidR="003F5F66" w:rsidRDefault="003F5F66" w:rsidP="003F5F66">
      <w:pPr>
        <w:pStyle w:val="ConsPlusNormal"/>
        <w:ind w:left="284"/>
        <w:jc w:val="right"/>
      </w:pPr>
      <w:r>
        <w:t>Губернатор</w:t>
      </w:r>
    </w:p>
    <w:p w:rsidR="003F5F66" w:rsidRDefault="003F5F66" w:rsidP="003F5F66">
      <w:pPr>
        <w:pStyle w:val="ConsPlusNormal"/>
        <w:ind w:left="284"/>
        <w:jc w:val="right"/>
      </w:pPr>
      <w:r>
        <w:t>Ленинградской области</w:t>
      </w:r>
    </w:p>
    <w:p w:rsidR="003F5F66" w:rsidRDefault="003F5F66" w:rsidP="003F5F66">
      <w:pPr>
        <w:pStyle w:val="ConsPlusNormal"/>
        <w:ind w:left="284"/>
        <w:jc w:val="right"/>
      </w:pPr>
      <w:proofErr w:type="spellStart"/>
      <w:r>
        <w:t>А.Дрозденко</w:t>
      </w:r>
      <w:proofErr w:type="spellEnd"/>
    </w:p>
    <w:p w:rsidR="003F5F66" w:rsidRDefault="003F5F66" w:rsidP="003F5F66">
      <w:pPr>
        <w:pStyle w:val="ConsPlusNormal"/>
        <w:ind w:left="284"/>
        <w:jc w:val="both"/>
      </w:pPr>
    </w:p>
    <w:p w:rsidR="003F5F66" w:rsidRDefault="003F5F66" w:rsidP="003F5F66">
      <w:pPr>
        <w:pStyle w:val="ConsPlusNormal"/>
        <w:ind w:left="284"/>
        <w:jc w:val="both"/>
      </w:pPr>
    </w:p>
    <w:p w:rsidR="003F5F66" w:rsidRDefault="003F5F66" w:rsidP="003F5F66">
      <w:pPr>
        <w:pStyle w:val="ConsPlusNormal"/>
        <w:ind w:left="284"/>
        <w:jc w:val="both"/>
      </w:pPr>
    </w:p>
    <w:p w:rsidR="003F5F66" w:rsidRDefault="003F5F66" w:rsidP="003F5F66">
      <w:pPr>
        <w:pStyle w:val="ConsPlusNormal"/>
        <w:ind w:left="284"/>
        <w:jc w:val="both"/>
      </w:pPr>
    </w:p>
    <w:p w:rsidR="003F5F66" w:rsidRDefault="003F5F66" w:rsidP="003F5F66">
      <w:pPr>
        <w:pStyle w:val="ConsPlusNormal"/>
        <w:ind w:left="284"/>
        <w:jc w:val="both"/>
      </w:pPr>
    </w:p>
    <w:p w:rsidR="003F5F66" w:rsidRDefault="003F5F66" w:rsidP="003F5F66">
      <w:pPr>
        <w:pStyle w:val="ConsPlusNormal"/>
        <w:ind w:left="284"/>
        <w:jc w:val="right"/>
        <w:outlineLvl w:val="0"/>
      </w:pPr>
      <w:r>
        <w:br w:type="page"/>
      </w:r>
    </w:p>
    <w:p w:rsidR="003F5F66" w:rsidRDefault="003F5F66" w:rsidP="003F5F66">
      <w:pPr>
        <w:pStyle w:val="ConsPlusNormal"/>
        <w:ind w:left="284"/>
        <w:jc w:val="right"/>
        <w:outlineLvl w:val="0"/>
      </w:pPr>
      <w:r>
        <w:lastRenderedPageBreak/>
        <w:t>УТВЕРЖДЕНА</w:t>
      </w:r>
    </w:p>
    <w:p w:rsidR="003F5F66" w:rsidRDefault="003F5F66" w:rsidP="003F5F66">
      <w:pPr>
        <w:pStyle w:val="ConsPlusNormal"/>
        <w:ind w:left="284"/>
        <w:jc w:val="right"/>
      </w:pPr>
      <w:r>
        <w:t>постановлением Правительства</w:t>
      </w:r>
    </w:p>
    <w:p w:rsidR="003F5F66" w:rsidRDefault="003F5F66" w:rsidP="003F5F66">
      <w:pPr>
        <w:pStyle w:val="ConsPlusNormal"/>
        <w:ind w:left="284"/>
        <w:jc w:val="right"/>
      </w:pPr>
      <w:r>
        <w:t>Ленинградской области</w:t>
      </w:r>
    </w:p>
    <w:p w:rsidR="003F5F66" w:rsidRDefault="003F5F66" w:rsidP="003F5F66">
      <w:pPr>
        <w:pStyle w:val="ConsPlusNormal"/>
        <w:ind w:left="284"/>
        <w:jc w:val="right"/>
      </w:pPr>
      <w:r>
        <w:t>от 29.12.2012 N 463</w:t>
      </w:r>
    </w:p>
    <w:p w:rsidR="003F5F66" w:rsidRDefault="003F5F66" w:rsidP="003F5F66">
      <w:pPr>
        <w:pStyle w:val="ConsPlusNormal"/>
        <w:ind w:left="284"/>
        <w:jc w:val="right"/>
      </w:pPr>
      <w:r>
        <w:t>(приложение)</w:t>
      </w:r>
    </w:p>
    <w:p w:rsidR="003F5F66" w:rsidRDefault="003F5F66" w:rsidP="003F5F66">
      <w:pPr>
        <w:pStyle w:val="ConsPlusNormal"/>
        <w:ind w:left="284"/>
        <w:jc w:val="both"/>
      </w:pPr>
    </w:p>
    <w:p w:rsidR="003F5F66" w:rsidRDefault="003F5F66" w:rsidP="003F5F66">
      <w:pPr>
        <w:pStyle w:val="ConsPlusTitle"/>
        <w:ind w:left="284"/>
        <w:jc w:val="center"/>
      </w:pPr>
      <w:bookmarkStart w:id="0" w:name="P42"/>
      <w:bookmarkEnd w:id="0"/>
      <w:r>
        <w:t>ГОСУДАРСТВЕННАЯ ПРОГРАММА</w:t>
      </w:r>
    </w:p>
    <w:p w:rsidR="003F5F66" w:rsidRDefault="003F5F66" w:rsidP="003F5F66">
      <w:pPr>
        <w:pStyle w:val="ConsPlusTitle"/>
        <w:ind w:left="284"/>
        <w:jc w:val="center"/>
      </w:pPr>
      <w:r>
        <w:t>ЛЕНИНГРАДСКОЙ ОБЛАСТИ "РАЗВИТИЕ СЕЛЬСКОГО ХОЗЯЙСТВА</w:t>
      </w:r>
    </w:p>
    <w:p w:rsidR="003F5F66" w:rsidRDefault="003F5F66" w:rsidP="003F5F66">
      <w:pPr>
        <w:pStyle w:val="ConsPlusTitle"/>
        <w:ind w:left="284"/>
        <w:jc w:val="center"/>
      </w:pPr>
      <w:r>
        <w:t>ЛЕНИНГРАДСКОЙ ОБЛАСТИ"</w:t>
      </w:r>
    </w:p>
    <w:p w:rsidR="003F5F66" w:rsidRDefault="003F5F66" w:rsidP="003F5F66">
      <w:pPr>
        <w:spacing w:after="1"/>
        <w:ind w:left="284"/>
      </w:pPr>
    </w:p>
    <w:p w:rsidR="003F5F66" w:rsidRDefault="003F5F66" w:rsidP="003F5F66">
      <w:pPr>
        <w:pStyle w:val="ConsPlusTitle"/>
        <w:ind w:left="284"/>
        <w:jc w:val="center"/>
        <w:outlineLvl w:val="1"/>
      </w:pPr>
      <w:r>
        <w:t>ПАСПОРТ</w:t>
      </w:r>
    </w:p>
    <w:p w:rsidR="003F5F66" w:rsidRDefault="003F5F66" w:rsidP="003F5F66">
      <w:pPr>
        <w:pStyle w:val="ConsPlusTitle"/>
        <w:ind w:left="284"/>
        <w:jc w:val="center"/>
      </w:pPr>
      <w:r>
        <w:t>государственной программы Ленинградской области</w:t>
      </w:r>
    </w:p>
    <w:p w:rsidR="003F5F66" w:rsidRDefault="003F5F66" w:rsidP="003F5F66">
      <w:pPr>
        <w:pStyle w:val="ConsPlusTitle"/>
        <w:ind w:left="284"/>
        <w:jc w:val="center"/>
      </w:pPr>
      <w:r>
        <w:t>"Развитие сельского хозяйства Ленинградской области"</w:t>
      </w:r>
    </w:p>
    <w:p w:rsidR="003F5F66" w:rsidRDefault="003F5F66" w:rsidP="003F5F66">
      <w:pPr>
        <w:pStyle w:val="ConsPlusNormal"/>
        <w:ind w:left="284"/>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364"/>
      </w:tblGrid>
      <w:tr w:rsidR="003F5F66" w:rsidTr="003F5F66">
        <w:tc>
          <w:tcPr>
            <w:tcW w:w="1984" w:type="dxa"/>
          </w:tcPr>
          <w:p w:rsidR="003F5F66" w:rsidRDefault="003F5F66" w:rsidP="003F5F66">
            <w:pPr>
              <w:pStyle w:val="ConsPlusNormal"/>
              <w:ind w:left="284"/>
            </w:pPr>
            <w:r>
              <w:t>Полное наименование</w:t>
            </w:r>
          </w:p>
        </w:tc>
        <w:tc>
          <w:tcPr>
            <w:tcW w:w="8364" w:type="dxa"/>
          </w:tcPr>
          <w:p w:rsidR="003F5F66" w:rsidRDefault="003F5F66" w:rsidP="003F5F66">
            <w:pPr>
              <w:pStyle w:val="ConsPlusNormal"/>
              <w:ind w:left="284"/>
              <w:jc w:val="both"/>
            </w:pPr>
            <w:r>
              <w:t>Государственная программа Ленинградской области "Развитие сельского хозяйства Ленинградской области" (далее - Государственная программа)</w:t>
            </w:r>
          </w:p>
        </w:tc>
      </w:tr>
      <w:tr w:rsidR="003F5F66" w:rsidTr="003F5F66">
        <w:tc>
          <w:tcPr>
            <w:tcW w:w="1984" w:type="dxa"/>
          </w:tcPr>
          <w:p w:rsidR="003F5F66" w:rsidRDefault="003F5F66" w:rsidP="003F5F66">
            <w:pPr>
              <w:pStyle w:val="ConsPlusNormal"/>
              <w:ind w:left="284"/>
            </w:pPr>
            <w:r>
              <w:t>Ответственный исполнитель Государственной программы</w:t>
            </w:r>
          </w:p>
        </w:tc>
        <w:tc>
          <w:tcPr>
            <w:tcW w:w="8364" w:type="dxa"/>
          </w:tcPr>
          <w:p w:rsidR="003F5F66" w:rsidRDefault="003F5F66" w:rsidP="003F5F66">
            <w:pPr>
              <w:pStyle w:val="ConsPlusNormal"/>
              <w:ind w:left="284"/>
              <w:jc w:val="both"/>
            </w:pPr>
            <w:r>
              <w:t>Комитет по агропромышленному и рыбохозяйственному комплексу Ленинградской области</w:t>
            </w:r>
          </w:p>
        </w:tc>
      </w:tr>
      <w:tr w:rsidR="003F5F66" w:rsidTr="003F5F66">
        <w:tc>
          <w:tcPr>
            <w:tcW w:w="1984" w:type="dxa"/>
          </w:tcPr>
          <w:p w:rsidR="003F5F66" w:rsidRDefault="003F5F66" w:rsidP="003F5F66">
            <w:pPr>
              <w:pStyle w:val="ConsPlusNormal"/>
              <w:ind w:left="284"/>
            </w:pPr>
            <w:r>
              <w:t>Соисполнитель Государственной программы</w:t>
            </w:r>
          </w:p>
        </w:tc>
        <w:tc>
          <w:tcPr>
            <w:tcW w:w="8364" w:type="dxa"/>
          </w:tcPr>
          <w:p w:rsidR="003F5F66" w:rsidRDefault="003F5F66" w:rsidP="003F5F66">
            <w:pPr>
              <w:pStyle w:val="ConsPlusNormal"/>
              <w:ind w:left="284"/>
              <w:jc w:val="both"/>
            </w:pPr>
            <w:r>
              <w:t>Управление ветеринарии Ленинградской области; комитет по агропромышленному и рыбохозяйственному комплексу Ленинградской области</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Участники Государственной программы</w:t>
            </w:r>
          </w:p>
        </w:tc>
        <w:tc>
          <w:tcPr>
            <w:tcW w:w="8364" w:type="dxa"/>
            <w:tcBorders>
              <w:bottom w:val="nil"/>
            </w:tcBorders>
          </w:tcPr>
          <w:p w:rsidR="003F5F66" w:rsidRDefault="003F5F66" w:rsidP="003F5F66">
            <w:pPr>
              <w:pStyle w:val="ConsPlusNormal"/>
              <w:ind w:left="284"/>
              <w:jc w:val="both"/>
            </w:pPr>
            <w:r>
              <w:t>Комитет по агропромышленному и рыбохозяйственному комплексу Ленинградской области;</w:t>
            </w:r>
          </w:p>
          <w:p w:rsidR="003F5F66" w:rsidRDefault="003F5F66" w:rsidP="003F5F66">
            <w:pPr>
              <w:pStyle w:val="ConsPlusNormal"/>
              <w:ind w:left="284"/>
              <w:jc w:val="both"/>
            </w:pPr>
            <w:r>
              <w:t>Управление ветеринарии Ленинградской области;</w:t>
            </w:r>
          </w:p>
          <w:p w:rsidR="003F5F66" w:rsidRDefault="003F5F66" w:rsidP="003F5F66">
            <w:pPr>
              <w:pStyle w:val="ConsPlusNormal"/>
              <w:ind w:left="284"/>
              <w:jc w:val="both"/>
            </w:pPr>
            <w:r>
              <w:t>комитет по строительству Ленинградской области;</w:t>
            </w:r>
          </w:p>
          <w:p w:rsidR="003F5F66" w:rsidRDefault="003F5F66" w:rsidP="003F5F66">
            <w:pPr>
              <w:pStyle w:val="ConsPlusNormal"/>
              <w:ind w:left="284"/>
              <w:jc w:val="both"/>
            </w:pPr>
            <w:r>
              <w:t>комитет общего и профессионального образования Ленинградской области;</w:t>
            </w:r>
          </w:p>
          <w:p w:rsidR="003F5F66" w:rsidRDefault="003F5F66" w:rsidP="003F5F66">
            <w:pPr>
              <w:pStyle w:val="ConsPlusNormal"/>
              <w:ind w:left="284"/>
              <w:jc w:val="both"/>
            </w:pPr>
            <w:r>
              <w:t>комитет по культуре Ленинградской области;</w:t>
            </w:r>
          </w:p>
          <w:p w:rsidR="003F5F66" w:rsidRDefault="003F5F66" w:rsidP="003F5F66">
            <w:pPr>
              <w:pStyle w:val="ConsPlusNormal"/>
              <w:ind w:left="284"/>
              <w:jc w:val="both"/>
            </w:pPr>
            <w:r>
              <w:t>комитет по жилищно-коммунальному хозяйству Ленинградской области;</w:t>
            </w:r>
          </w:p>
          <w:p w:rsidR="003F5F66" w:rsidRDefault="003F5F66" w:rsidP="003F5F66">
            <w:pPr>
              <w:pStyle w:val="ConsPlusNormal"/>
              <w:ind w:left="284"/>
              <w:jc w:val="both"/>
            </w:pPr>
            <w:r>
              <w:t>комитет по топливно-энергетическому комплексу Ленинградской области;</w:t>
            </w:r>
          </w:p>
          <w:p w:rsidR="003F5F66" w:rsidRDefault="003F5F66" w:rsidP="003F5F66">
            <w:pPr>
              <w:pStyle w:val="ConsPlusNormal"/>
              <w:ind w:left="284"/>
              <w:jc w:val="both"/>
            </w:pPr>
            <w:r>
              <w:t>Комитет по здравоохранению Ленинградской области;</w:t>
            </w:r>
          </w:p>
          <w:p w:rsidR="003F5F66" w:rsidRDefault="003F5F66" w:rsidP="003F5F66">
            <w:pPr>
              <w:pStyle w:val="ConsPlusNormal"/>
              <w:ind w:left="284"/>
              <w:jc w:val="both"/>
            </w:pPr>
            <w:r>
              <w:t>комитет по физической культуре и спорту Ленинградской области;</w:t>
            </w:r>
          </w:p>
          <w:p w:rsidR="003F5F66" w:rsidRDefault="003F5F66" w:rsidP="003F5F66">
            <w:pPr>
              <w:pStyle w:val="ConsPlusNormal"/>
              <w:ind w:left="284"/>
              <w:jc w:val="both"/>
            </w:pPr>
            <w:r>
              <w:t>Комитет по дорожному хозяйству Ленинградской области;</w:t>
            </w:r>
          </w:p>
          <w:p w:rsidR="003F5F66" w:rsidRDefault="003F5F66" w:rsidP="003F5F66">
            <w:pPr>
              <w:pStyle w:val="ConsPlusNormal"/>
              <w:ind w:left="284"/>
              <w:jc w:val="both"/>
            </w:pPr>
            <w:r>
              <w:t>Ленинградский областной комитет по управлению государственным имуществом</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t xml:space="preserve">(в ред. </w:t>
            </w:r>
            <w:hyperlink r:id="rId11" w:history="1">
              <w:r>
                <w:rPr>
                  <w:color w:val="0000FF"/>
                </w:rPr>
                <w:t>Постановления</w:t>
              </w:r>
            </w:hyperlink>
            <w:r>
              <w:t xml:space="preserve"> Правительства Ленинградской области от 20.06.2018 N 201)</w:t>
            </w:r>
          </w:p>
        </w:tc>
      </w:tr>
      <w:tr w:rsidR="003F5F66" w:rsidTr="003F5F66">
        <w:tc>
          <w:tcPr>
            <w:tcW w:w="1984" w:type="dxa"/>
          </w:tcPr>
          <w:p w:rsidR="003F5F66" w:rsidRDefault="003F5F66" w:rsidP="003F5F66">
            <w:pPr>
              <w:pStyle w:val="ConsPlusNormal"/>
              <w:ind w:left="284"/>
            </w:pPr>
            <w:r>
              <w:t>Подпрограммы Государственной программы</w:t>
            </w:r>
          </w:p>
        </w:tc>
        <w:tc>
          <w:tcPr>
            <w:tcW w:w="8364" w:type="dxa"/>
          </w:tcPr>
          <w:p w:rsidR="003F5F66" w:rsidRDefault="003F5F66" w:rsidP="003F5F66">
            <w:pPr>
              <w:pStyle w:val="ConsPlusNormal"/>
              <w:ind w:left="284"/>
              <w:jc w:val="both"/>
            </w:pPr>
            <w:r>
              <w:t>Развитие отраслей растениеводства.</w:t>
            </w:r>
          </w:p>
          <w:p w:rsidR="003F5F66" w:rsidRDefault="003F5F66" w:rsidP="003F5F66">
            <w:pPr>
              <w:pStyle w:val="ConsPlusNormal"/>
              <w:ind w:left="284"/>
              <w:jc w:val="both"/>
            </w:pPr>
            <w:r>
              <w:t>Развитие отраслей животноводства.</w:t>
            </w:r>
          </w:p>
          <w:p w:rsidR="003F5F66" w:rsidRDefault="003F5F66" w:rsidP="003F5F66">
            <w:pPr>
              <w:pStyle w:val="ConsPlusNormal"/>
              <w:ind w:left="284"/>
              <w:jc w:val="both"/>
            </w:pPr>
            <w:r>
              <w:t>Развитие пищевой, перерабатывающей промышленности и рыбохозяйственного комплекса.</w:t>
            </w:r>
          </w:p>
          <w:p w:rsidR="003F5F66" w:rsidRDefault="003F5F66" w:rsidP="003F5F66">
            <w:pPr>
              <w:pStyle w:val="ConsPlusNormal"/>
              <w:ind w:left="284"/>
              <w:jc w:val="both"/>
            </w:pPr>
            <w:r>
              <w:t>Поддержка малых форм хозяйствования.</w:t>
            </w:r>
          </w:p>
          <w:p w:rsidR="003F5F66" w:rsidRDefault="003F5F66" w:rsidP="003F5F66">
            <w:pPr>
              <w:pStyle w:val="ConsPlusNormal"/>
              <w:ind w:left="284"/>
              <w:jc w:val="both"/>
            </w:pPr>
            <w:r>
              <w:t>Техническая и технологическая модернизация, инновационное развитие.</w:t>
            </w:r>
          </w:p>
          <w:p w:rsidR="003F5F66" w:rsidRDefault="003F5F66" w:rsidP="003F5F66">
            <w:pPr>
              <w:pStyle w:val="ConsPlusNormal"/>
              <w:ind w:left="284"/>
              <w:jc w:val="both"/>
            </w:pPr>
            <w:r>
              <w:t>Обеспечение реализации государственной программы Ленинградской области "Развитие сельского хозяйства Ленинградской области".</w:t>
            </w:r>
          </w:p>
          <w:p w:rsidR="003F5F66" w:rsidRDefault="003F5F66" w:rsidP="003F5F66">
            <w:pPr>
              <w:pStyle w:val="ConsPlusNormal"/>
              <w:ind w:left="284"/>
              <w:jc w:val="both"/>
            </w:pPr>
            <w:r>
              <w:t>Устойчивое развитие сельских территорий Ленинградской области.</w:t>
            </w:r>
          </w:p>
          <w:p w:rsidR="003F5F66" w:rsidRDefault="003F5F66" w:rsidP="003F5F66">
            <w:pPr>
              <w:pStyle w:val="ConsPlusNormal"/>
              <w:ind w:left="284"/>
              <w:jc w:val="both"/>
            </w:pPr>
            <w:r>
              <w:t>Развитие мелиорации земель сельскохозяйственного назначения Ленинградской области.</w:t>
            </w:r>
          </w:p>
          <w:p w:rsidR="003F5F66" w:rsidRDefault="003F5F66" w:rsidP="003F5F66">
            <w:pPr>
              <w:pStyle w:val="ConsPlusNormal"/>
              <w:ind w:left="284"/>
              <w:jc w:val="both"/>
            </w:pPr>
            <w:r>
              <w:t>Обеспечение эпизоотического благополучия на территории Ленинградской области</w:t>
            </w:r>
          </w:p>
        </w:tc>
      </w:tr>
      <w:tr w:rsidR="003F5F66" w:rsidTr="003F5F66">
        <w:tc>
          <w:tcPr>
            <w:tcW w:w="1984" w:type="dxa"/>
          </w:tcPr>
          <w:p w:rsidR="003F5F66" w:rsidRDefault="003F5F66" w:rsidP="003F5F66">
            <w:pPr>
              <w:pStyle w:val="ConsPlusNormal"/>
              <w:ind w:left="284"/>
            </w:pPr>
            <w:r>
              <w:lastRenderedPageBreak/>
              <w:t>Цель Государственной программы</w:t>
            </w:r>
          </w:p>
        </w:tc>
        <w:tc>
          <w:tcPr>
            <w:tcW w:w="8364" w:type="dxa"/>
          </w:tcPr>
          <w:p w:rsidR="003F5F66" w:rsidRDefault="003F5F66" w:rsidP="003F5F66">
            <w:pPr>
              <w:pStyle w:val="ConsPlusNormal"/>
              <w:ind w:left="284"/>
              <w:jc w:val="both"/>
            </w:pPr>
            <w:proofErr w:type="gramStart"/>
            <w:r>
              <w:t>Обеспечение качественными продуктами питания жителей Ленинградской области и соседних регионов, постепенное замещение импортной продукции, увеличение своей доли в сельском хозяйстве, обеспечение экономического роста и высокой конкурентоспособности на внутреннем и межрегиональных рынках</w:t>
            </w:r>
            <w:proofErr w:type="gramEnd"/>
          </w:p>
        </w:tc>
      </w:tr>
      <w:tr w:rsidR="003F5F66" w:rsidTr="003F5F66">
        <w:tc>
          <w:tcPr>
            <w:tcW w:w="1984" w:type="dxa"/>
          </w:tcPr>
          <w:p w:rsidR="003F5F66" w:rsidRDefault="003F5F66" w:rsidP="003F5F66">
            <w:pPr>
              <w:pStyle w:val="ConsPlusNormal"/>
              <w:ind w:left="284"/>
            </w:pPr>
            <w:r>
              <w:t>Задачи Государственной программы</w:t>
            </w:r>
          </w:p>
        </w:tc>
        <w:tc>
          <w:tcPr>
            <w:tcW w:w="8364" w:type="dxa"/>
          </w:tcPr>
          <w:p w:rsidR="003F5F66" w:rsidRDefault="003F5F66" w:rsidP="003F5F66">
            <w:pPr>
              <w:pStyle w:val="ConsPlusNormal"/>
              <w:ind w:left="284"/>
              <w:jc w:val="both"/>
            </w:pPr>
            <w:r>
              <w:t xml:space="preserve">Стимулирование </w:t>
            </w:r>
            <w:proofErr w:type="gramStart"/>
            <w:r>
              <w:t>увеличения объемов производства основных видов продукции растениеводства</w:t>
            </w:r>
            <w:proofErr w:type="gramEnd"/>
            <w:r>
              <w:t>.</w:t>
            </w:r>
          </w:p>
          <w:p w:rsidR="003F5F66" w:rsidRDefault="003F5F66" w:rsidP="003F5F66">
            <w:pPr>
              <w:pStyle w:val="ConsPlusNormal"/>
              <w:ind w:left="284"/>
              <w:jc w:val="both"/>
            </w:pPr>
            <w:r>
              <w:t xml:space="preserve">Увеличение </w:t>
            </w:r>
            <w:proofErr w:type="gramStart"/>
            <w:r>
              <w:t>объемов производства основных видов продукции животноводства</w:t>
            </w:r>
            <w:proofErr w:type="gramEnd"/>
            <w:r>
              <w:t>.</w:t>
            </w:r>
          </w:p>
          <w:p w:rsidR="003F5F66" w:rsidRDefault="003F5F66" w:rsidP="003F5F66">
            <w:pPr>
              <w:pStyle w:val="ConsPlusNormal"/>
              <w:ind w:left="284"/>
              <w:jc w:val="both"/>
            </w:pPr>
            <w:r>
              <w:t>Повышение конкурентоспособности рыбной продукции и закрепление позиций производителей Ленинградской области на межрегиональных продовольственных рынках.</w:t>
            </w:r>
          </w:p>
          <w:p w:rsidR="003F5F66" w:rsidRDefault="003F5F66" w:rsidP="003F5F66">
            <w:pPr>
              <w:pStyle w:val="ConsPlusNormal"/>
              <w:ind w:left="284"/>
              <w:jc w:val="both"/>
            </w:pPr>
            <w:r>
              <w:t>Формирование среды, способствующей увеличению количества малых форм хозяйствования в Ленинградской области.</w:t>
            </w:r>
          </w:p>
          <w:p w:rsidR="003F5F66" w:rsidRDefault="003F5F66" w:rsidP="003F5F66">
            <w:pPr>
              <w:pStyle w:val="ConsPlusNormal"/>
              <w:ind w:left="284"/>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3F5F66" w:rsidRDefault="003F5F66" w:rsidP="003F5F66">
            <w:pPr>
              <w:pStyle w:val="ConsPlusNormal"/>
              <w:ind w:left="284"/>
              <w:jc w:val="both"/>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хозяйствующими субъектами агропромышленного комплекса по реализации мероприятий Государственной программы.</w:t>
            </w:r>
          </w:p>
          <w:p w:rsidR="003F5F66" w:rsidRDefault="003F5F66" w:rsidP="003F5F66">
            <w:pPr>
              <w:pStyle w:val="ConsPlusNormal"/>
              <w:ind w:left="284"/>
              <w:jc w:val="both"/>
            </w:pPr>
            <w:r>
              <w:t>Долгосрочное, экономически эффективное развитие сельских территорий, сохранение окружающей среды.</w:t>
            </w:r>
          </w:p>
          <w:p w:rsidR="003F5F66" w:rsidRDefault="003F5F66" w:rsidP="003F5F66">
            <w:pPr>
              <w:pStyle w:val="ConsPlusNormal"/>
              <w:ind w:left="284"/>
              <w:jc w:val="both"/>
            </w:pPr>
            <w:r>
              <w:t>Повышение продукционного потенциала мелиорируемых земель и эффективного использования природных ресурсов.</w:t>
            </w:r>
          </w:p>
          <w:p w:rsidR="003F5F66" w:rsidRDefault="003F5F66" w:rsidP="003F5F66">
            <w:pPr>
              <w:pStyle w:val="ConsPlusNormal"/>
              <w:ind w:left="284"/>
              <w:jc w:val="both"/>
            </w:pPr>
            <w:r>
              <w:t>Создание условий для сохранения эпизоотического благополучия региона</w:t>
            </w:r>
          </w:p>
        </w:tc>
      </w:tr>
      <w:tr w:rsidR="003F5F66" w:rsidTr="003F5F66">
        <w:tc>
          <w:tcPr>
            <w:tcW w:w="1984" w:type="dxa"/>
          </w:tcPr>
          <w:p w:rsidR="003F5F66" w:rsidRDefault="003F5F66" w:rsidP="003F5F66">
            <w:pPr>
              <w:pStyle w:val="ConsPlusNormal"/>
              <w:ind w:left="284"/>
            </w:pPr>
            <w:r>
              <w:t>Срок реализации Государственной программы</w:t>
            </w:r>
          </w:p>
        </w:tc>
        <w:tc>
          <w:tcPr>
            <w:tcW w:w="8364" w:type="dxa"/>
          </w:tcPr>
          <w:p w:rsidR="003F5F66" w:rsidRDefault="003F5F66" w:rsidP="003F5F66">
            <w:pPr>
              <w:pStyle w:val="ConsPlusNormal"/>
              <w:ind w:left="284"/>
              <w:jc w:val="both"/>
            </w:pPr>
            <w:r>
              <w:t>2018-2024 годы</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Финансовое обеспечение Государственной программы</w:t>
            </w:r>
          </w:p>
        </w:tc>
        <w:tc>
          <w:tcPr>
            <w:tcW w:w="8364" w:type="dxa"/>
            <w:tcBorders>
              <w:bottom w:val="nil"/>
            </w:tcBorders>
          </w:tcPr>
          <w:p w:rsidR="003F5F66" w:rsidRDefault="003F5F66" w:rsidP="003F5F66">
            <w:pPr>
              <w:pStyle w:val="ConsPlusNormal"/>
              <w:ind w:left="284"/>
              <w:jc w:val="both"/>
            </w:pPr>
            <w:r>
              <w:t>Финансовое обеспечение Государственной программы составляет 38448735,810 тыс. рублей, в том числе:</w:t>
            </w:r>
          </w:p>
          <w:p w:rsidR="003F5F66" w:rsidRDefault="003F5F66" w:rsidP="003F5F66">
            <w:pPr>
              <w:pStyle w:val="ConsPlusNormal"/>
              <w:ind w:left="284"/>
              <w:jc w:val="both"/>
            </w:pPr>
            <w:r>
              <w:t>2018 год - 6835281,591 тыс. рублей;</w:t>
            </w:r>
          </w:p>
          <w:p w:rsidR="003F5F66" w:rsidRDefault="003F5F66" w:rsidP="003F5F66">
            <w:pPr>
              <w:pStyle w:val="ConsPlusNormal"/>
              <w:ind w:left="284"/>
              <w:jc w:val="both"/>
            </w:pPr>
            <w:r>
              <w:t>2019 год - 5730754,990 тыс. рублей;</w:t>
            </w:r>
          </w:p>
          <w:p w:rsidR="003F5F66" w:rsidRDefault="003F5F66" w:rsidP="003F5F66">
            <w:pPr>
              <w:pStyle w:val="ConsPlusNormal"/>
              <w:ind w:left="284"/>
              <w:jc w:val="both"/>
            </w:pPr>
            <w:r>
              <w:t>2020 год - 5816605,437 тыс. рублей;</w:t>
            </w:r>
          </w:p>
          <w:p w:rsidR="003F5F66" w:rsidRDefault="003F5F66" w:rsidP="003F5F66">
            <w:pPr>
              <w:pStyle w:val="ConsPlusNormal"/>
              <w:ind w:left="284"/>
              <w:jc w:val="both"/>
            </w:pPr>
            <w:r>
              <w:t>2021 год - 5888388,737 тыс. рублей;</w:t>
            </w:r>
          </w:p>
          <w:p w:rsidR="003F5F66" w:rsidRDefault="003F5F66" w:rsidP="003F5F66">
            <w:pPr>
              <w:pStyle w:val="ConsPlusNormal"/>
              <w:ind w:left="284"/>
              <w:jc w:val="both"/>
            </w:pPr>
            <w:r>
              <w:t>2022 год - 4725901,685 тыс. рублей;</w:t>
            </w:r>
          </w:p>
          <w:p w:rsidR="003F5F66" w:rsidRDefault="003F5F66" w:rsidP="003F5F66">
            <w:pPr>
              <w:pStyle w:val="ConsPlusNormal"/>
              <w:ind w:left="284"/>
              <w:jc w:val="both"/>
            </w:pPr>
            <w:r>
              <w:t>2023 год - 4725901,685 тыс. рублей;</w:t>
            </w:r>
          </w:p>
          <w:p w:rsidR="003F5F66" w:rsidRDefault="003F5F66" w:rsidP="003F5F66">
            <w:pPr>
              <w:pStyle w:val="ConsPlusNormal"/>
              <w:ind w:left="284"/>
              <w:jc w:val="both"/>
            </w:pPr>
            <w:r>
              <w:t>2024 год - 4725901,685 тыс. рублей</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t xml:space="preserve">(в ред. </w:t>
            </w:r>
            <w:hyperlink r:id="rId12" w:history="1">
              <w:r>
                <w:rPr>
                  <w:color w:val="0000FF"/>
                </w:rPr>
                <w:t>Постановления</w:t>
              </w:r>
            </w:hyperlink>
            <w:r>
              <w:t xml:space="preserve"> Правительства Ленинградской области от 25.12.2018 N 516)</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Ожидаемые результаты реализации Государственной программы</w:t>
            </w:r>
          </w:p>
        </w:tc>
        <w:tc>
          <w:tcPr>
            <w:tcW w:w="8364" w:type="dxa"/>
            <w:tcBorders>
              <w:bottom w:val="nil"/>
            </w:tcBorders>
          </w:tcPr>
          <w:p w:rsidR="003F5F66" w:rsidRDefault="003F5F66" w:rsidP="003F5F66">
            <w:pPr>
              <w:pStyle w:val="ConsPlusNormal"/>
              <w:ind w:left="284"/>
              <w:jc w:val="both"/>
            </w:pPr>
            <w:r>
              <w:t>Индекс производства продукции растениеводства (в сопоставимых ценах) к 2024 году составит 101,2 проц.</w:t>
            </w:r>
          </w:p>
          <w:p w:rsidR="003F5F66" w:rsidRDefault="003F5F66" w:rsidP="003F5F66">
            <w:pPr>
              <w:pStyle w:val="ConsPlusNormal"/>
              <w:ind w:left="284"/>
              <w:jc w:val="both"/>
            </w:pPr>
            <w:r>
              <w:t>Индекс производства продукции животноводства (в сопоставимых ценах) к 2024 году составит 101,8 проц.</w:t>
            </w:r>
          </w:p>
          <w:p w:rsidR="003F5F66" w:rsidRDefault="003F5F66" w:rsidP="003F5F66">
            <w:pPr>
              <w:pStyle w:val="ConsPlusNormal"/>
              <w:ind w:left="284"/>
              <w:jc w:val="both"/>
            </w:pPr>
            <w:r>
              <w:t>Индекс производства пищевых продуктов (в сопоставимых ценах) к 2024 году составит 103,4 проц.</w:t>
            </w:r>
          </w:p>
          <w:p w:rsidR="003F5F66" w:rsidRDefault="003F5F66" w:rsidP="003F5F66">
            <w:pPr>
              <w:pStyle w:val="ConsPlusNormal"/>
              <w:ind w:left="284"/>
              <w:jc w:val="both"/>
            </w:pPr>
            <w:r>
              <w:t>Индекс производства продукции сельского хозяйства в хозяйствах всех категорий (в сопоставимых ценах) к 2024 году составит 101,7 проц.</w:t>
            </w:r>
          </w:p>
          <w:p w:rsidR="003F5F66" w:rsidRDefault="003F5F66" w:rsidP="003F5F66">
            <w:pPr>
              <w:pStyle w:val="ConsPlusNormal"/>
              <w:ind w:left="284"/>
              <w:jc w:val="both"/>
            </w:pPr>
            <w:r>
              <w:t>Количество высокопроизводительных рабочих мест к 2024 году составит 7705 единиц.</w:t>
            </w:r>
          </w:p>
          <w:p w:rsidR="003F5F66" w:rsidRDefault="003F5F66" w:rsidP="003F5F66">
            <w:pPr>
              <w:pStyle w:val="ConsPlusNormal"/>
              <w:ind w:left="284"/>
              <w:jc w:val="both"/>
            </w:pPr>
            <w:r>
              <w:t xml:space="preserve">Рентабельность сельскохозяйственных организаций (с учетом субсидий) к 2024 году </w:t>
            </w:r>
            <w:r>
              <w:lastRenderedPageBreak/>
              <w:t>составит 17,0 проц.</w:t>
            </w:r>
          </w:p>
          <w:p w:rsidR="003F5F66" w:rsidRDefault="003F5F66" w:rsidP="003F5F66">
            <w:pPr>
              <w:pStyle w:val="ConsPlusNormal"/>
              <w:ind w:left="284"/>
              <w:jc w:val="both"/>
            </w:pPr>
            <w:r>
              <w:t>Повышение качества среды проживания в сельских поселениях Ленинградской области и рост инвестиционной привлекательности отдельных территорий Ленинградской области.</w:t>
            </w:r>
          </w:p>
          <w:p w:rsidR="003F5F66" w:rsidRDefault="003F5F66" w:rsidP="003F5F66">
            <w:pPr>
              <w:pStyle w:val="ConsPlusNormal"/>
              <w:ind w:left="284"/>
              <w:jc w:val="both"/>
            </w:pPr>
            <w:r>
              <w:t>Восстановление мелиоративного фонда, включая реализацию мер по осушению земель, с защитой земель от подтопления и затопления и вовлечение в оборот выбывших угодий.</w:t>
            </w:r>
          </w:p>
          <w:p w:rsidR="003F5F66" w:rsidRDefault="003F5F66" w:rsidP="003F5F66">
            <w:pPr>
              <w:pStyle w:val="ConsPlusNormal"/>
              <w:ind w:left="284"/>
              <w:jc w:val="both"/>
            </w:pPr>
            <w:r>
              <w:t>Полная экологическая и эпизоотическая безопасность продуктов и сырья животного происхождения, произведенных на территории Ленинградской области</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lastRenderedPageBreak/>
              <w:t xml:space="preserve">(в ред. </w:t>
            </w:r>
            <w:hyperlink r:id="rId13" w:history="1">
              <w:r>
                <w:rPr>
                  <w:color w:val="0000FF"/>
                </w:rPr>
                <w:t>Постановления</w:t>
              </w:r>
            </w:hyperlink>
            <w:r>
              <w:t xml:space="preserve"> Правительства Ленинградской области от 25.12.2018 N 516)</w:t>
            </w:r>
          </w:p>
        </w:tc>
      </w:tr>
    </w:tbl>
    <w:p w:rsidR="003F5F66" w:rsidRDefault="003F5F66" w:rsidP="003F5F66">
      <w:pPr>
        <w:pStyle w:val="ConsPlusNormal"/>
        <w:ind w:left="284"/>
      </w:pPr>
    </w:p>
    <w:p w:rsidR="003F5F66" w:rsidRDefault="003F5F66" w:rsidP="003F5F66">
      <w:pPr>
        <w:pStyle w:val="ConsPlusTitle"/>
        <w:ind w:left="284"/>
        <w:jc w:val="center"/>
        <w:outlineLvl w:val="1"/>
      </w:pPr>
      <w:r>
        <w:t>1. Общая характеристика, основные проблемы и прогноз</w:t>
      </w:r>
    </w:p>
    <w:p w:rsidR="003F5F66" w:rsidRDefault="003F5F66" w:rsidP="003F5F66">
      <w:pPr>
        <w:pStyle w:val="ConsPlusTitle"/>
        <w:ind w:left="284"/>
        <w:jc w:val="center"/>
      </w:pPr>
      <w:r>
        <w:t>развития сферы реализации Государственной программы</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В состав агропромышленного комплекса Ленинградской области входит 527 крупных и средних предприятий различных форм собственности: 269 сельскохозяйственных предприятий, 106 предприятий пищевой и перерабатывающей промышленности, 152 предприятия рыбохозяйственного комплекса. В регионе работают восемь сельскохозяйственных потребительских кооперативов, более 1000 крестьянских (фермерских) хозяйств и 104 тыс. личных подсобных хозяйств, а также около 3500 садоводческих и огороднических некоммерческих товариществ.</w:t>
      </w:r>
    </w:p>
    <w:p w:rsidR="003F5F66" w:rsidRDefault="003F5F66" w:rsidP="003F5F66">
      <w:pPr>
        <w:pStyle w:val="ConsPlusNormal"/>
        <w:ind w:left="284"/>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Ленинградской области от 25.12.2018 N 516)</w:t>
      </w:r>
    </w:p>
    <w:p w:rsidR="003F5F66" w:rsidRDefault="003F5F66" w:rsidP="003F5F66">
      <w:pPr>
        <w:pStyle w:val="ConsPlusNormal"/>
        <w:spacing w:before="220"/>
        <w:ind w:left="284" w:firstLine="540"/>
        <w:jc w:val="both"/>
      </w:pPr>
      <w:proofErr w:type="gramStart"/>
      <w:r>
        <w:t xml:space="preserve">Агропромышленный комплекс Ленинградской области включает следующие направления: животноводство (молочное и мясное скотоводство, свиноводство, птицеводство, звероводство, кролиководство и пчеловодство), растениеводство (выращивание зерновых и кормовых культур, картофеля, овощей, цветов, </w:t>
      </w:r>
      <w:proofErr w:type="spellStart"/>
      <w:r>
        <w:t>грибоводство</w:t>
      </w:r>
      <w:proofErr w:type="spellEnd"/>
      <w:r>
        <w:t xml:space="preserve">), </w:t>
      </w:r>
      <w:proofErr w:type="spellStart"/>
      <w:r>
        <w:t>рыбохозяйственный</w:t>
      </w:r>
      <w:proofErr w:type="spellEnd"/>
      <w:r>
        <w:t xml:space="preserve"> комплекс (рыболовство, рыбоводство и </w:t>
      </w:r>
      <w:proofErr w:type="spellStart"/>
      <w:r>
        <w:t>рыбопереработка</w:t>
      </w:r>
      <w:proofErr w:type="spellEnd"/>
      <w:r>
        <w:t>), пищевая и перерабатывающая промышленность (мясная, молочная, хлебопекарная, кондитерская, макаронная, консервная и комбикормовая отрасли, производство безалкогольных напитков, а также фасовка чая и кофе).</w:t>
      </w:r>
      <w:proofErr w:type="gramEnd"/>
    </w:p>
    <w:p w:rsidR="003F5F66" w:rsidRDefault="003F5F66" w:rsidP="003F5F66">
      <w:pPr>
        <w:pStyle w:val="ConsPlusNormal"/>
        <w:ind w:left="284"/>
        <w:jc w:val="both"/>
      </w:pPr>
      <w:r>
        <w:t xml:space="preserve">(в ред. </w:t>
      </w:r>
      <w:hyperlink r:id="rId15" w:history="1">
        <w:r>
          <w:rPr>
            <w:color w:val="0000FF"/>
          </w:rPr>
          <w:t>Постановления</w:t>
        </w:r>
      </w:hyperlink>
      <w:r>
        <w:t xml:space="preserve"> Правительства Ленинградской области от 20.06.2018 N 201)</w:t>
      </w:r>
    </w:p>
    <w:p w:rsidR="003F5F66" w:rsidRDefault="003F5F66" w:rsidP="003F5F66">
      <w:pPr>
        <w:pStyle w:val="ConsPlusNormal"/>
        <w:spacing w:before="220"/>
        <w:ind w:left="284" w:firstLine="540"/>
        <w:jc w:val="both"/>
      </w:pPr>
      <w:r>
        <w:t>Ведущей отраслью сельского хозяйства Ленинградской области является животноводство. Основные отрасли животноводства - молочное скотоводство, мясное и яичное птицеводство и свиноводство.</w:t>
      </w:r>
    </w:p>
    <w:p w:rsidR="003F5F66" w:rsidRDefault="003F5F66" w:rsidP="003F5F66">
      <w:pPr>
        <w:pStyle w:val="ConsPlusNormal"/>
        <w:spacing w:before="220"/>
        <w:ind w:left="284" w:firstLine="540"/>
        <w:jc w:val="both"/>
      </w:pPr>
      <w:r>
        <w:t xml:space="preserve">С 2013 по 2016 год объем производства продукции животноводства вырос на 41 проц. - до 68,2 </w:t>
      </w:r>
      <w:proofErr w:type="gramStart"/>
      <w:r>
        <w:t>млрд</w:t>
      </w:r>
      <w:proofErr w:type="gramEnd"/>
      <w:r>
        <w:t xml:space="preserve"> руб.</w:t>
      </w:r>
    </w:p>
    <w:p w:rsidR="003F5F66" w:rsidRDefault="003F5F66" w:rsidP="003F5F66">
      <w:pPr>
        <w:pStyle w:val="ConsPlusNormal"/>
        <w:spacing w:before="220"/>
        <w:ind w:left="284" w:firstLine="540"/>
        <w:jc w:val="both"/>
      </w:pPr>
      <w:r>
        <w:t>Производство продукции животноводства в хозяйствах всех категорий увеличилось:</w:t>
      </w:r>
    </w:p>
    <w:p w:rsidR="003F5F66" w:rsidRDefault="003F5F66" w:rsidP="003F5F66">
      <w:pPr>
        <w:pStyle w:val="ConsPlusNormal"/>
        <w:spacing w:before="220"/>
        <w:ind w:left="284" w:firstLine="540"/>
        <w:jc w:val="both"/>
      </w:pPr>
      <w:r>
        <w:t xml:space="preserve">молоко - до 615 тыс. тонн (110 проц. к 2013 году), в том числе в </w:t>
      </w:r>
      <w:proofErr w:type="spellStart"/>
      <w:r>
        <w:t>сельхозорганизациях</w:t>
      </w:r>
      <w:proofErr w:type="spellEnd"/>
      <w:r>
        <w:t xml:space="preserve"> - 566,6 тыс. тонн (110 проц.), надой на одну фуражную корову в </w:t>
      </w:r>
      <w:proofErr w:type="spellStart"/>
      <w:r>
        <w:t>сельхозорганизациях</w:t>
      </w:r>
      <w:proofErr w:type="spellEnd"/>
      <w:r>
        <w:t xml:space="preserve"> вырос на 957 кг - до 8172 кг (113 проц.),</w:t>
      </w:r>
    </w:p>
    <w:p w:rsidR="003F5F66" w:rsidRDefault="003F5F66" w:rsidP="003F5F66">
      <w:pPr>
        <w:pStyle w:val="ConsPlusNormal"/>
        <w:spacing w:before="220"/>
        <w:ind w:left="284" w:firstLine="540"/>
        <w:jc w:val="both"/>
      </w:pPr>
      <w:r>
        <w:t xml:space="preserve">мясо (скот и птица на убой в ж. </w:t>
      </w:r>
      <w:proofErr w:type="gramStart"/>
      <w:r>
        <w:t>в</w:t>
      </w:r>
      <w:proofErr w:type="gramEnd"/>
      <w:r>
        <w:t xml:space="preserve">.) - до 373,1 тыс. </w:t>
      </w:r>
      <w:proofErr w:type="gramStart"/>
      <w:r>
        <w:t>тонн</w:t>
      </w:r>
      <w:proofErr w:type="gramEnd"/>
      <w:r>
        <w:t xml:space="preserve"> (106,8 проц.), в том числе в </w:t>
      </w:r>
      <w:proofErr w:type="spellStart"/>
      <w:r>
        <w:t>сельхозорганизациях</w:t>
      </w:r>
      <w:proofErr w:type="spellEnd"/>
      <w:r>
        <w:t xml:space="preserve"> - 361,9 тыс. тонн (106,7 проц.).</w:t>
      </w:r>
    </w:p>
    <w:p w:rsidR="003F5F66" w:rsidRDefault="003F5F66" w:rsidP="003F5F66">
      <w:pPr>
        <w:pStyle w:val="ConsPlusNormal"/>
        <w:spacing w:before="220"/>
        <w:ind w:left="284" w:firstLine="540"/>
        <w:jc w:val="both"/>
      </w:pPr>
      <w:r>
        <w:t xml:space="preserve">Производство яйца снизилось до 3 </w:t>
      </w:r>
      <w:proofErr w:type="gramStart"/>
      <w:r>
        <w:t>млрд</w:t>
      </w:r>
      <w:proofErr w:type="gramEnd"/>
      <w:r>
        <w:t xml:space="preserve"> штук (94 проц.), в том числе в </w:t>
      </w:r>
      <w:proofErr w:type="spellStart"/>
      <w:r>
        <w:t>сельхозорганизациях</w:t>
      </w:r>
      <w:proofErr w:type="spellEnd"/>
      <w:r>
        <w:t xml:space="preserve"> - 2,9 млрд штук (93 проц.), в расчете на одну курицу-несушку получено в среднем по 313 шт. яиц (98 проц.).</w:t>
      </w:r>
    </w:p>
    <w:p w:rsidR="003F5F66" w:rsidRDefault="003F5F66" w:rsidP="003F5F66">
      <w:pPr>
        <w:pStyle w:val="ConsPlusNormal"/>
        <w:spacing w:before="220"/>
        <w:ind w:left="284" w:firstLine="540"/>
        <w:jc w:val="both"/>
      </w:pPr>
      <w:r>
        <w:t>Поголовье скота и птицы в хозяйствах всех категорий в 2016 году составило:</w:t>
      </w:r>
    </w:p>
    <w:p w:rsidR="003F5F66" w:rsidRDefault="003F5F66" w:rsidP="003F5F66">
      <w:pPr>
        <w:pStyle w:val="ConsPlusNormal"/>
        <w:spacing w:before="220"/>
        <w:ind w:left="284" w:firstLine="540"/>
        <w:jc w:val="both"/>
      </w:pPr>
      <w:proofErr w:type="gramStart"/>
      <w:r>
        <w:t xml:space="preserve">крупный рогатый скот - 183,3 тыс. гол. (103,5 проц. к 2013 году), в том числе в </w:t>
      </w:r>
      <w:proofErr w:type="spellStart"/>
      <w:r>
        <w:t>сельхозорганизациях</w:t>
      </w:r>
      <w:proofErr w:type="spellEnd"/>
      <w:r>
        <w:t xml:space="preserve"> - 165 тыс. голов (101,5 проц.), из них: коровы - 80,7 тыс. гол. (105%), в том числе в </w:t>
      </w:r>
      <w:proofErr w:type="spellStart"/>
      <w:r>
        <w:t>сельхозорганизациях</w:t>
      </w:r>
      <w:proofErr w:type="spellEnd"/>
      <w:r>
        <w:t xml:space="preserve"> - </w:t>
      </w:r>
      <w:r>
        <w:lastRenderedPageBreak/>
        <w:t>72,4 тыс. голов (103 проц.);</w:t>
      </w:r>
      <w:proofErr w:type="gramEnd"/>
    </w:p>
    <w:p w:rsidR="003F5F66" w:rsidRDefault="003F5F66" w:rsidP="003F5F66">
      <w:pPr>
        <w:pStyle w:val="ConsPlusNormal"/>
        <w:spacing w:before="220"/>
        <w:ind w:left="284" w:firstLine="540"/>
        <w:jc w:val="both"/>
      </w:pPr>
      <w:r>
        <w:t xml:space="preserve">свиньи - 186,6 тыс. гол. (98 проц.), в том числе в </w:t>
      </w:r>
      <w:proofErr w:type="spellStart"/>
      <w:r>
        <w:t>сельхозорганизациях</w:t>
      </w:r>
      <w:proofErr w:type="spellEnd"/>
      <w:r>
        <w:t xml:space="preserve"> - 177,6 тыс. голов (98 проц.);</w:t>
      </w:r>
    </w:p>
    <w:p w:rsidR="003F5F66" w:rsidRDefault="003F5F66" w:rsidP="003F5F66">
      <w:pPr>
        <w:pStyle w:val="ConsPlusNormal"/>
        <w:spacing w:before="220"/>
        <w:ind w:left="284" w:firstLine="540"/>
        <w:jc w:val="both"/>
      </w:pPr>
      <w:r>
        <w:t xml:space="preserve">овцы и козы - 34,5 тыс. гол. (147 проц.), в том числе в </w:t>
      </w:r>
      <w:proofErr w:type="spellStart"/>
      <w:r>
        <w:t>сельхозорганизациях</w:t>
      </w:r>
      <w:proofErr w:type="spellEnd"/>
      <w:r>
        <w:t xml:space="preserve"> - 5,5 тыс. голов (157 проц.);</w:t>
      </w:r>
    </w:p>
    <w:p w:rsidR="003F5F66" w:rsidRDefault="003F5F66" w:rsidP="003F5F66">
      <w:pPr>
        <w:pStyle w:val="ConsPlusNormal"/>
        <w:spacing w:before="220"/>
        <w:ind w:left="284" w:firstLine="540"/>
        <w:jc w:val="both"/>
      </w:pPr>
      <w:r>
        <w:t xml:space="preserve">птица - 29,2 </w:t>
      </w:r>
      <w:proofErr w:type="gramStart"/>
      <w:r>
        <w:t>млн</w:t>
      </w:r>
      <w:proofErr w:type="gramEnd"/>
      <w:r>
        <w:t xml:space="preserve"> гол. (98 проц.), в том числе в </w:t>
      </w:r>
      <w:proofErr w:type="spellStart"/>
      <w:r>
        <w:t>сельхозорганизациях</w:t>
      </w:r>
      <w:proofErr w:type="spellEnd"/>
      <w:r>
        <w:t xml:space="preserve"> - 28,9 тыс. голов (98 проц.).</w:t>
      </w:r>
    </w:p>
    <w:p w:rsidR="003F5F66" w:rsidRDefault="003F5F66" w:rsidP="003F5F66">
      <w:pPr>
        <w:pStyle w:val="ConsPlusNormal"/>
        <w:spacing w:before="220"/>
        <w:ind w:left="284" w:firstLine="540"/>
        <w:jc w:val="both"/>
      </w:pPr>
      <w:r>
        <w:t xml:space="preserve">С 2013 по 2016 год объем производства продукции растениеводства вырос на 32 проц. - до 29,1 </w:t>
      </w:r>
      <w:proofErr w:type="gramStart"/>
      <w:r>
        <w:t>млрд</w:t>
      </w:r>
      <w:proofErr w:type="gramEnd"/>
      <w:r>
        <w:t xml:space="preserve"> руб.</w:t>
      </w:r>
    </w:p>
    <w:p w:rsidR="003F5F66" w:rsidRDefault="003F5F66" w:rsidP="003F5F66">
      <w:pPr>
        <w:pStyle w:val="ConsPlusNormal"/>
        <w:spacing w:before="220"/>
        <w:ind w:left="284" w:firstLine="540"/>
        <w:jc w:val="both"/>
      </w:pPr>
      <w:r>
        <w:t>Общая посевная площадь увеличена на 9 тыс. га - до 240,3 тыс. га (104 проц.), посевная площадь под зерновыми культурами увеличена на 11,4 тыс. га - до 46,7 тыс. га (132 проц.).</w:t>
      </w:r>
    </w:p>
    <w:p w:rsidR="003F5F66" w:rsidRDefault="003F5F66" w:rsidP="003F5F66">
      <w:pPr>
        <w:pStyle w:val="ConsPlusNormal"/>
        <w:spacing w:before="220"/>
        <w:ind w:left="284" w:firstLine="540"/>
        <w:jc w:val="both"/>
      </w:pPr>
      <w:r>
        <w:t xml:space="preserve">В 2016 году в результате постоянных затяжных дождей в течение двух летних месяцев подряд, в отдельные дни превышающих критический уровень, во всех районах произошло сильное длительное переувлажнение верхних слоев почвы, сформировался комплекс неблагоприятных факторов, который привел к гибели на части площади </w:t>
      </w:r>
      <w:proofErr w:type="spellStart"/>
      <w:r>
        <w:t>сельхозкультур</w:t>
      </w:r>
      <w:proofErr w:type="spellEnd"/>
      <w:r>
        <w:t>, снижению урожайности, осложнению уборки урожая и сева озимых.</w:t>
      </w:r>
    </w:p>
    <w:p w:rsidR="003F5F66" w:rsidRDefault="003F5F66" w:rsidP="003F5F66">
      <w:pPr>
        <w:pStyle w:val="ConsPlusNormal"/>
        <w:spacing w:before="220"/>
        <w:ind w:left="284" w:firstLine="540"/>
        <w:jc w:val="both"/>
      </w:pPr>
      <w:r>
        <w:t>Вместе с тем производство основных видов продукции растениеводства в хозяйствах всех категорий составило:</w:t>
      </w:r>
    </w:p>
    <w:p w:rsidR="003F5F66" w:rsidRDefault="003F5F66" w:rsidP="003F5F66">
      <w:pPr>
        <w:pStyle w:val="ConsPlusNormal"/>
        <w:spacing w:before="220"/>
        <w:ind w:left="284" w:firstLine="540"/>
        <w:jc w:val="both"/>
      </w:pPr>
      <w:r>
        <w:t>зерновые культуры (в весе после доработки) - 117,4 тыс. тонн (92 проц. к 2013 году);</w:t>
      </w:r>
    </w:p>
    <w:p w:rsidR="003F5F66" w:rsidRDefault="003F5F66" w:rsidP="003F5F66">
      <w:pPr>
        <w:pStyle w:val="ConsPlusNormal"/>
        <w:spacing w:before="220"/>
        <w:ind w:left="284" w:firstLine="540"/>
        <w:jc w:val="both"/>
      </w:pPr>
      <w:r>
        <w:t>картофель - 191 тыс. тонн (67 проц.);</w:t>
      </w:r>
    </w:p>
    <w:p w:rsidR="003F5F66" w:rsidRDefault="003F5F66" w:rsidP="003F5F66">
      <w:pPr>
        <w:pStyle w:val="ConsPlusNormal"/>
        <w:spacing w:before="220"/>
        <w:ind w:left="284" w:firstLine="540"/>
        <w:jc w:val="both"/>
      </w:pPr>
      <w:r>
        <w:t>овощи (всего) - 177,2 тыс. тонн (62 проц. к уровню 2013 года);</w:t>
      </w:r>
    </w:p>
    <w:p w:rsidR="003F5F66" w:rsidRDefault="003F5F66" w:rsidP="003F5F66">
      <w:pPr>
        <w:pStyle w:val="ConsPlusNormal"/>
        <w:spacing w:before="220"/>
        <w:ind w:left="284" w:firstLine="540"/>
        <w:jc w:val="both"/>
      </w:pPr>
      <w:r>
        <w:t>грибы (шампиньоны) - 1450 тонн (121 проц. к 2013 году, что составляет 15 проц. от российского производства).</w:t>
      </w:r>
    </w:p>
    <w:p w:rsidR="003F5F66" w:rsidRDefault="003F5F66" w:rsidP="003F5F66">
      <w:pPr>
        <w:pStyle w:val="ConsPlusNormal"/>
        <w:spacing w:before="220"/>
        <w:ind w:left="284" w:firstLine="540"/>
        <w:jc w:val="both"/>
      </w:pPr>
      <w:r>
        <w:t>В рамках реализации мероприятий, направленных на развитие и поддержание рыбоводства и добычи водных биоресурсов, предприятиям оказывалась государственная поддержка в виде субсидий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w:t>
      </w:r>
    </w:p>
    <w:p w:rsidR="003F5F66" w:rsidRDefault="003F5F66" w:rsidP="003F5F66">
      <w:pPr>
        <w:pStyle w:val="ConsPlusNormal"/>
        <w:spacing w:before="220"/>
        <w:ind w:left="284" w:firstLine="540"/>
        <w:jc w:val="both"/>
      </w:pPr>
      <w:r>
        <w:t>За 2016 год улов водных биоресурсов по всем районам промысла по сравнению с 2013 годом вырос до 25,9 тыс. тонн (155 проц. к 2013 году), объем производства (выращивания) рыбоводной продукции вырос до 7,6 тыс. тонн (110 проц. к уровню 2013 года). Товарный выпуск пищевой рыбной продукции, включая консервы, вырос до 48,6 тыс. тонн (в 2,5 раза).</w:t>
      </w:r>
    </w:p>
    <w:p w:rsidR="003F5F66" w:rsidRDefault="003F5F66" w:rsidP="003F5F66">
      <w:pPr>
        <w:pStyle w:val="ConsPlusNormal"/>
        <w:spacing w:before="220"/>
        <w:ind w:left="284" w:firstLine="540"/>
        <w:jc w:val="both"/>
      </w:pPr>
      <w:r>
        <w:t>С 2013 по 2016 год из средств федерального и областного бюджетов оказывалась государственная поддержка крестьянским фермерским хозяйствам.</w:t>
      </w:r>
    </w:p>
    <w:p w:rsidR="003F5F66" w:rsidRDefault="003F5F66" w:rsidP="003F5F66">
      <w:pPr>
        <w:pStyle w:val="ConsPlusNormal"/>
        <w:spacing w:before="220"/>
        <w:ind w:left="284" w:firstLine="540"/>
        <w:jc w:val="both"/>
      </w:pPr>
      <w:r>
        <w:t>132 начинающим фермерам предоставлены единовременная помощь на бытовое обустройство, а также средства на создание и развитие крестьянских (фермерских) хозяйств, 60 фермерским хозяйствам - на развитие семейных животноводческих ферм, 24 хозяйствам - на развитие малых птицеводческих ферм.</w:t>
      </w:r>
    </w:p>
    <w:p w:rsidR="003F5F66" w:rsidRDefault="003F5F66" w:rsidP="003F5F66">
      <w:pPr>
        <w:pStyle w:val="ConsPlusNormal"/>
        <w:spacing w:before="220"/>
        <w:ind w:left="284" w:firstLine="540"/>
        <w:jc w:val="both"/>
      </w:pPr>
      <w:r>
        <w:t xml:space="preserve">В 2016 году с участием средств областного бюджета проведена реконструкция и модернизация инженерной инфраструктуры, а также строительство и реконструкция животноводческих помещений в пяти малых птицеводческих фермах, проведено подключение к инженерным сетям электроснабжения, водоснабжения и канализации, реконструированы подъездные и внутрихозяйственные дороги и площадки. За 2016 год на малых птицефермах - участниках мероприятий по поддержке строительства, реконструкции ферм и инженерной инфраструктуры малых птицеводческих ферм произведены 498,23 </w:t>
      </w:r>
      <w:r>
        <w:lastRenderedPageBreak/>
        <w:t xml:space="preserve">тыс. штук куриного яйца, 30,483 </w:t>
      </w:r>
      <w:proofErr w:type="gramStart"/>
      <w:r>
        <w:t>млн</w:t>
      </w:r>
      <w:proofErr w:type="gramEnd"/>
      <w:r>
        <w:t xml:space="preserve"> штук перепелиного яйца, 3156 тонн мяса индейки, 11,18 тонн мяса кур, 0,5 тонн мяса уток и гусей.</w:t>
      </w:r>
    </w:p>
    <w:p w:rsidR="003F5F66" w:rsidRDefault="003F5F66" w:rsidP="003F5F66">
      <w:pPr>
        <w:pStyle w:val="ConsPlusNormal"/>
        <w:spacing w:before="220"/>
        <w:ind w:left="284" w:firstLine="540"/>
        <w:jc w:val="both"/>
      </w:pPr>
      <w:r>
        <w:t>Также за счет средств областного бюджета в 2016 году оказана поддержка 29 садоводческим некоммерческим товариществам. На территориях данных садоводств построено и реконструировано 34 км линий электропередач, проложено 7,6 км водопровода, смонтированы четыре автоматизированные системы и 254 счетчика учета электроэнергии, 3 км дорог, 300 метров и шесть отводов газопровода.</w:t>
      </w:r>
    </w:p>
    <w:p w:rsidR="003F5F66" w:rsidRDefault="003F5F66" w:rsidP="003F5F66">
      <w:pPr>
        <w:pStyle w:val="ConsPlusNormal"/>
        <w:spacing w:before="220"/>
        <w:ind w:left="284" w:firstLine="540"/>
        <w:jc w:val="both"/>
      </w:pPr>
      <w:r>
        <w:t>Для повышения уровня конкурентоспособности сельскохозяйственного производства и переработки осуществлялся переход к инновационному типу развития, включающему обновление технической, технологической и научно-информационной баз агропромышленного комплекса Ленинградской области. Так, за 2016 год и девять месяцев 2017 года сельскохозяйственными товаропроизводителями, в том числе крестьянскими фермерскими хозяйствами, заявившимися на предоставление субсидии, приобретено 790 единиц техники. ЗАО "Племенной завод "</w:t>
      </w:r>
      <w:proofErr w:type="spellStart"/>
      <w:r>
        <w:t>Приневское</w:t>
      </w:r>
      <w:proofErr w:type="spellEnd"/>
      <w:r>
        <w:t xml:space="preserve">" завершено строительство хранилища для картофеля мощностью 10000 тонн единовременного хранения в дер. </w:t>
      </w:r>
      <w:proofErr w:type="spellStart"/>
      <w:r>
        <w:t>Терпилицы</w:t>
      </w:r>
      <w:proofErr w:type="spellEnd"/>
      <w:r>
        <w:t xml:space="preserve"> </w:t>
      </w:r>
      <w:proofErr w:type="spellStart"/>
      <w:r>
        <w:t>Волосовского</w:t>
      </w:r>
      <w:proofErr w:type="spellEnd"/>
      <w:r>
        <w:t xml:space="preserve"> муниципального района.</w:t>
      </w:r>
    </w:p>
    <w:p w:rsidR="003F5F66" w:rsidRDefault="003F5F66" w:rsidP="003F5F66">
      <w:pPr>
        <w:pStyle w:val="ConsPlusNormal"/>
        <w:spacing w:before="220"/>
        <w:ind w:left="284" w:firstLine="540"/>
        <w:jc w:val="both"/>
      </w:pPr>
      <w:r>
        <w:t>В рамках Государственной программы осуществлялись мероприятия по повышению качества среды проживания в сельских поселениях Ленинградской области и росту инвестиционной привлекательности отдельных территорий Ленинградской области такие, как улучшение жилищных условий, обеспечение населенных пунктов инженерной инфраструктурой.</w:t>
      </w:r>
    </w:p>
    <w:p w:rsidR="003F5F66" w:rsidRDefault="003F5F66" w:rsidP="003F5F66">
      <w:pPr>
        <w:pStyle w:val="ConsPlusNormal"/>
        <w:spacing w:before="220"/>
        <w:ind w:left="284" w:firstLine="540"/>
        <w:jc w:val="both"/>
      </w:pPr>
      <w:r>
        <w:t>За 2016 год и девять месяцев 2017 года оказана поддержка 73 молодым специалистам, изъявившим желание работать в сельскохозяйственных предприятиях Ленинградской области.</w:t>
      </w:r>
    </w:p>
    <w:p w:rsidR="003F5F66" w:rsidRDefault="003F5F66" w:rsidP="003F5F66">
      <w:pPr>
        <w:pStyle w:val="ConsPlusNormal"/>
        <w:spacing w:before="220"/>
        <w:ind w:left="284" w:firstLine="540"/>
        <w:jc w:val="both"/>
      </w:pPr>
      <w:r>
        <w:t>Осуществлялись мероприятия по обеспечению предприятий агропромышленного комплекса квалифицированными кадрами: стимулирование мероприятий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w:t>
      </w:r>
    </w:p>
    <w:p w:rsidR="003F5F66" w:rsidRDefault="003F5F66" w:rsidP="003F5F66">
      <w:pPr>
        <w:pStyle w:val="ConsPlusNormal"/>
        <w:spacing w:before="220"/>
        <w:ind w:left="284" w:firstLine="540"/>
        <w:jc w:val="both"/>
      </w:pPr>
      <w:r>
        <w:t>Вместе с тем отрицательное влияние на развитие агропромышленного комплекса региона оказывают:</w:t>
      </w:r>
    </w:p>
    <w:p w:rsidR="003F5F66" w:rsidRDefault="003F5F66" w:rsidP="003F5F66">
      <w:pPr>
        <w:pStyle w:val="ConsPlusNormal"/>
        <w:spacing w:before="220"/>
        <w:ind w:left="284" w:firstLine="540"/>
        <w:jc w:val="both"/>
      </w:pPr>
      <w:proofErr w:type="spellStart"/>
      <w:r>
        <w:t>диспаритет</w:t>
      </w:r>
      <w:proofErr w:type="spellEnd"/>
      <w:r>
        <w:t xml:space="preserve"> цен: низкий уровень закупочных цен на продукцию </w:t>
      </w:r>
      <w:proofErr w:type="spellStart"/>
      <w:r>
        <w:t>сельхозтоваропроизводителей</w:t>
      </w:r>
      <w:proofErr w:type="spellEnd"/>
      <w:r>
        <w:t xml:space="preserve"> (картофель, овощи, молоко, мясо, яйцо), устанавливаемый предприятиями пищевой и перерабатывающей промышленности и представителями розничной торговли, на фоне постоянно растущих цен на энергоносители и расходные материалы;</w:t>
      </w:r>
    </w:p>
    <w:p w:rsidR="003F5F66" w:rsidRDefault="003F5F66" w:rsidP="003F5F66">
      <w:pPr>
        <w:pStyle w:val="ConsPlusNormal"/>
        <w:spacing w:before="220"/>
        <w:ind w:left="284" w:firstLine="540"/>
        <w:jc w:val="both"/>
      </w:pPr>
      <w:r>
        <w:t>неупорядоченность прав собственности на земельные участки и неэффективное использование сельскохозяйственных угодий собственниками;</w:t>
      </w:r>
    </w:p>
    <w:p w:rsidR="003F5F66" w:rsidRDefault="003F5F66" w:rsidP="003F5F66">
      <w:pPr>
        <w:pStyle w:val="ConsPlusNormal"/>
        <w:spacing w:before="220"/>
        <w:ind w:left="284" w:firstLine="540"/>
        <w:jc w:val="both"/>
      </w:pPr>
      <w:r>
        <w:t>отсутствие доступных финансовых инструментов реализации проектов, в том числе высокий уровень процентных ставок по краткосрочным и инвестиционным кредитам;</w:t>
      </w:r>
    </w:p>
    <w:p w:rsidR="003F5F66" w:rsidRDefault="003F5F66" w:rsidP="003F5F66">
      <w:pPr>
        <w:pStyle w:val="ConsPlusNormal"/>
        <w:spacing w:before="220"/>
        <w:ind w:left="284" w:firstLine="540"/>
        <w:jc w:val="both"/>
      </w:pPr>
      <w:r>
        <w:t xml:space="preserve">низкий уровень доходности, </w:t>
      </w:r>
      <w:proofErr w:type="spellStart"/>
      <w:r>
        <w:t>закредитованность</w:t>
      </w:r>
      <w:proofErr w:type="spellEnd"/>
      <w:r>
        <w:t xml:space="preserve"> </w:t>
      </w:r>
      <w:proofErr w:type="spellStart"/>
      <w:r>
        <w:t>сельхозтоваропроизводителей</w:t>
      </w:r>
      <w:proofErr w:type="spellEnd"/>
      <w:r>
        <w:t>, высокие процентные ставки, недостаточность модернизации и обновления технической базы.</w:t>
      </w:r>
    </w:p>
    <w:p w:rsidR="003F5F66" w:rsidRDefault="003F5F66" w:rsidP="003F5F66">
      <w:pPr>
        <w:pStyle w:val="ConsPlusNormal"/>
        <w:spacing w:before="220"/>
        <w:ind w:left="284" w:firstLine="540"/>
        <w:jc w:val="both"/>
      </w:pPr>
      <w:r>
        <w:t>В рамках реализации Государственной программы планируется выработать эффективную продовольственную политику, повысить эффективность сельхозпроизводства и конкурентоспособность отечественной продукции.</w:t>
      </w:r>
    </w:p>
    <w:p w:rsidR="003F5F66" w:rsidRDefault="003F5F66" w:rsidP="003F5F66">
      <w:pPr>
        <w:pStyle w:val="ConsPlusNormal"/>
        <w:ind w:left="284"/>
      </w:pPr>
    </w:p>
    <w:p w:rsidR="003F5F66" w:rsidRDefault="003F5F66" w:rsidP="003F5F66">
      <w:pPr>
        <w:pStyle w:val="ConsPlusTitle"/>
        <w:ind w:left="284"/>
        <w:jc w:val="center"/>
        <w:outlineLvl w:val="1"/>
      </w:pPr>
      <w:r>
        <w:t>2. Приоритеты и цели государственной политики в сфере</w:t>
      </w:r>
    </w:p>
    <w:p w:rsidR="003F5F66" w:rsidRDefault="003F5F66" w:rsidP="003F5F66">
      <w:pPr>
        <w:pStyle w:val="ConsPlusTitle"/>
        <w:ind w:left="284"/>
        <w:jc w:val="center"/>
      </w:pPr>
      <w:r>
        <w:t>реализации Государственной программы</w:t>
      </w:r>
    </w:p>
    <w:p w:rsidR="003F5F66" w:rsidRDefault="003F5F66" w:rsidP="003F5F66">
      <w:pPr>
        <w:pStyle w:val="ConsPlusNormal"/>
        <w:ind w:left="284"/>
      </w:pPr>
    </w:p>
    <w:p w:rsidR="003F5F66" w:rsidRDefault="003F5F66" w:rsidP="003F5F66">
      <w:pPr>
        <w:pStyle w:val="ConsPlusNormal"/>
        <w:ind w:left="284" w:firstLine="540"/>
        <w:jc w:val="both"/>
      </w:pPr>
      <w:r>
        <w:t>Приоритеты государственной политики в сфере реализации Государственной программы в сфере агропромышленного комплекса определены следующими правовыми актами:</w:t>
      </w:r>
    </w:p>
    <w:p w:rsidR="003F5F66" w:rsidRDefault="003F5F66" w:rsidP="003F5F66">
      <w:pPr>
        <w:pStyle w:val="ConsPlusNormal"/>
        <w:spacing w:before="220"/>
        <w:ind w:left="284" w:firstLine="540"/>
        <w:jc w:val="both"/>
      </w:pPr>
      <w:r>
        <w:lastRenderedPageBreak/>
        <w:t xml:space="preserve">Федеральный </w:t>
      </w:r>
      <w:hyperlink r:id="rId16" w:history="1">
        <w:r>
          <w:rPr>
            <w:color w:val="0000FF"/>
          </w:rPr>
          <w:t>закон</w:t>
        </w:r>
      </w:hyperlink>
      <w:r>
        <w:t xml:space="preserve"> от 29 декабря 2006 года N 264-ФЗ "О развитии сельского хозяйства";</w:t>
      </w:r>
    </w:p>
    <w:p w:rsidR="003F5F66" w:rsidRDefault="003F5F66" w:rsidP="003F5F66">
      <w:pPr>
        <w:pStyle w:val="ConsPlusNormal"/>
        <w:spacing w:before="220"/>
        <w:ind w:left="284" w:firstLine="540"/>
        <w:jc w:val="both"/>
      </w:pPr>
      <w:hyperlink r:id="rId17" w:history="1">
        <w:r>
          <w:rPr>
            <w:color w:val="0000FF"/>
          </w:rPr>
          <w:t>постановление</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p>
    <w:p w:rsidR="003F5F66" w:rsidRDefault="003F5F66" w:rsidP="003F5F66">
      <w:pPr>
        <w:pStyle w:val="ConsPlusNormal"/>
        <w:spacing w:before="220"/>
        <w:ind w:left="284" w:firstLine="540"/>
        <w:jc w:val="both"/>
      </w:pPr>
      <w:hyperlink r:id="rId18" w:history="1">
        <w:r>
          <w:rPr>
            <w:color w:val="0000FF"/>
          </w:rPr>
          <w:t>Указ</w:t>
        </w:r>
      </w:hyperlink>
      <w:r>
        <w:t xml:space="preserve"> Президента Российской Федерации от 30 января 2010 года N 120 "Об утверждении Доктрины продовольственной безопасности Российской Федерации";</w:t>
      </w:r>
    </w:p>
    <w:p w:rsidR="003F5F66" w:rsidRDefault="003F5F66" w:rsidP="003F5F66">
      <w:pPr>
        <w:pStyle w:val="ConsPlusNormal"/>
        <w:spacing w:before="220"/>
        <w:ind w:left="284" w:firstLine="540"/>
        <w:jc w:val="both"/>
      </w:pPr>
      <w:hyperlink r:id="rId19" w:history="1">
        <w:r>
          <w:rPr>
            <w:color w:val="0000FF"/>
          </w:rPr>
          <w:t>распоряжение</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3F5F66" w:rsidRDefault="003F5F66" w:rsidP="003F5F66">
      <w:pPr>
        <w:pStyle w:val="ConsPlusNormal"/>
        <w:spacing w:before="220"/>
        <w:ind w:left="284" w:firstLine="540"/>
        <w:jc w:val="both"/>
      </w:pPr>
      <w:hyperlink r:id="rId20" w:history="1">
        <w:r>
          <w:rPr>
            <w:color w:val="0000FF"/>
          </w:rPr>
          <w:t>распоряжение</w:t>
        </w:r>
      </w:hyperlink>
      <w:r>
        <w:t xml:space="preserve"> Правительства Российской Федерации от 25 октября 2010 года N 1873-р "Об основах государственной политики Российской Федерации в области здорового питания населения на период до 2020 года";</w:t>
      </w:r>
    </w:p>
    <w:p w:rsidR="003F5F66" w:rsidRDefault="003F5F66" w:rsidP="003F5F66">
      <w:pPr>
        <w:pStyle w:val="ConsPlusNormal"/>
        <w:spacing w:before="220"/>
        <w:ind w:left="284" w:firstLine="540"/>
        <w:jc w:val="both"/>
      </w:pPr>
      <w:hyperlink r:id="rId21" w:history="1">
        <w:r>
          <w:rPr>
            <w:color w:val="0000FF"/>
          </w:rPr>
          <w:t>распоряжение</w:t>
        </w:r>
      </w:hyperlink>
      <w:r>
        <w:t xml:space="preserve"> Правительства Российской Федерации от 18 ноября 2011 года N 2074-р "Об утверждении Стратегии социально-экономического развития Северо-Западного федерального округа на период до 2020 года";</w:t>
      </w:r>
    </w:p>
    <w:p w:rsidR="003F5F66" w:rsidRDefault="003F5F66" w:rsidP="003F5F66">
      <w:pPr>
        <w:pStyle w:val="ConsPlusNormal"/>
        <w:spacing w:before="220"/>
        <w:ind w:left="284" w:firstLine="540"/>
        <w:jc w:val="both"/>
      </w:pPr>
      <w:hyperlink r:id="rId22" w:history="1">
        <w:r>
          <w:rPr>
            <w:color w:val="0000FF"/>
          </w:rPr>
          <w:t>распоряжение</w:t>
        </w:r>
      </w:hyperlink>
      <w:r>
        <w:t xml:space="preserve"> Правительства Российской Федерации от 17 апреля 2012 года N 559-р "Об утверждении Стратегии развития пищевой и перерабатывающей промышленности Российской Федерации на период до 2020 года";</w:t>
      </w:r>
    </w:p>
    <w:p w:rsidR="003F5F66" w:rsidRDefault="003F5F66" w:rsidP="003F5F66">
      <w:pPr>
        <w:pStyle w:val="ConsPlusNormal"/>
        <w:spacing w:before="220"/>
        <w:ind w:left="284" w:firstLine="540"/>
        <w:jc w:val="both"/>
      </w:pPr>
      <w:hyperlink r:id="rId23" w:history="1">
        <w:r>
          <w:rPr>
            <w:color w:val="0000FF"/>
          </w:rPr>
          <w:t>распоряжение</w:t>
        </w:r>
      </w:hyperlink>
      <w:r>
        <w:t xml:space="preserve"> Правительства Российской Федерации от 2 февраля 2015 года N 151-р "Об утверждении Стратегии устойчивого развития сельских территорий Российской Федерации на период до 2030 года";</w:t>
      </w:r>
    </w:p>
    <w:p w:rsidR="003F5F66" w:rsidRDefault="003F5F66" w:rsidP="003F5F66">
      <w:pPr>
        <w:pStyle w:val="ConsPlusNormal"/>
        <w:spacing w:before="220"/>
        <w:ind w:left="284" w:firstLine="540"/>
        <w:jc w:val="both"/>
      </w:pPr>
      <w:r>
        <w:t xml:space="preserve">областной </w:t>
      </w:r>
      <w:hyperlink r:id="rId24" w:history="1">
        <w:r>
          <w:rPr>
            <w:color w:val="0000FF"/>
          </w:rPr>
          <w:t>закон</w:t>
        </w:r>
      </w:hyperlink>
      <w:r>
        <w:t xml:space="preserve"> от 12 декабря 2007 года N 177-оз "О развитии сельского хозяйства в Ленинградской области";</w:t>
      </w:r>
    </w:p>
    <w:p w:rsidR="003F5F66" w:rsidRDefault="003F5F66" w:rsidP="003F5F66">
      <w:pPr>
        <w:pStyle w:val="ConsPlusNormal"/>
        <w:spacing w:before="220"/>
        <w:ind w:left="284" w:firstLine="540"/>
        <w:jc w:val="both"/>
      </w:pPr>
      <w:r>
        <w:t xml:space="preserve">областной </w:t>
      </w:r>
      <w:hyperlink r:id="rId25"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w:t>
      </w:r>
      <w:proofErr w:type="gramStart"/>
      <w:r>
        <w:t>утратившим</w:t>
      </w:r>
      <w:proofErr w:type="gramEnd"/>
      <w:r>
        <w:t xml:space="preserve"> силу областного закона "О Концепции социально-экономического развития Ленинградской области на период до 2025 года".</w:t>
      </w:r>
    </w:p>
    <w:p w:rsidR="003F5F66" w:rsidRDefault="003F5F66" w:rsidP="003F5F66">
      <w:pPr>
        <w:pStyle w:val="ConsPlusNormal"/>
        <w:spacing w:before="220"/>
        <w:ind w:left="284" w:firstLine="540"/>
        <w:jc w:val="both"/>
      </w:pPr>
      <w:proofErr w:type="gramStart"/>
      <w:r>
        <w:t xml:space="preserve">Основные цели и задачи долгосрочного развития агропромышленного комплекса Ленинградской области определены </w:t>
      </w:r>
      <w:hyperlink r:id="rId26"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Ленинградской области от 8 августа 2016 года N 76-оз, в рамках проектных инициатив "Продовольственная безопасность" и "Комфортные поселения".</w:t>
      </w:r>
      <w:proofErr w:type="gramEnd"/>
    </w:p>
    <w:p w:rsidR="003F5F66" w:rsidRDefault="003F5F66" w:rsidP="003F5F66">
      <w:pPr>
        <w:pStyle w:val="ConsPlusNormal"/>
        <w:spacing w:before="220"/>
        <w:ind w:left="284" w:firstLine="540"/>
        <w:jc w:val="both"/>
      </w:pPr>
      <w:r>
        <w:t>Результатом реализации проектной инициативы "Продовольственная безопасность" станет обеспечение продуктами питания населения Ленинградской области, Санкт-Петербурга и России в целом, а также развитие инфраструктуры агропромышленного комплекса.</w:t>
      </w:r>
    </w:p>
    <w:p w:rsidR="003F5F66" w:rsidRDefault="003F5F66" w:rsidP="003F5F66">
      <w:pPr>
        <w:pStyle w:val="ConsPlusNormal"/>
        <w:spacing w:before="220"/>
        <w:ind w:left="284" w:firstLine="540"/>
        <w:jc w:val="both"/>
      </w:pPr>
      <w:r>
        <w:t>Целями проектной инициативы "Продовольственная безопасность" являются:</w:t>
      </w:r>
    </w:p>
    <w:p w:rsidR="003F5F66" w:rsidRDefault="003F5F66" w:rsidP="003F5F66">
      <w:pPr>
        <w:pStyle w:val="ConsPlusNormal"/>
        <w:spacing w:before="220"/>
        <w:ind w:left="284" w:firstLine="540"/>
        <w:jc w:val="both"/>
      </w:pPr>
      <w:r>
        <w:t>замещение импортной продукции агропромышленного комплекса на потребительском рынке Ленинградской области, Санкт-Петербурга и других регионов страны;</w:t>
      </w:r>
    </w:p>
    <w:p w:rsidR="003F5F66" w:rsidRDefault="003F5F66" w:rsidP="003F5F66">
      <w:pPr>
        <w:pStyle w:val="ConsPlusNormal"/>
        <w:spacing w:before="220"/>
        <w:ind w:left="284" w:firstLine="540"/>
        <w:jc w:val="both"/>
      </w:pPr>
      <w:r>
        <w:t>вхождение Ленинградской области в число 15 ведущих регионов России по объему производства сельскохозяйственной продукции.</w:t>
      </w:r>
    </w:p>
    <w:p w:rsidR="003F5F66" w:rsidRDefault="003F5F66" w:rsidP="003F5F66">
      <w:pPr>
        <w:pStyle w:val="ConsPlusNormal"/>
        <w:spacing w:before="220"/>
        <w:ind w:left="284" w:firstLine="540"/>
        <w:jc w:val="both"/>
      </w:pPr>
      <w:r>
        <w:t>Задачами реализации проектной инициативы являются:</w:t>
      </w:r>
    </w:p>
    <w:p w:rsidR="003F5F66" w:rsidRDefault="003F5F66" w:rsidP="003F5F66">
      <w:pPr>
        <w:pStyle w:val="ConsPlusNormal"/>
        <w:spacing w:before="220"/>
        <w:ind w:left="284" w:firstLine="540"/>
        <w:jc w:val="both"/>
      </w:pPr>
      <w:r>
        <w:t>рост объемов сельскохозяйственного производства (ежегодно не менее 1-1,5 проц.);</w:t>
      </w:r>
    </w:p>
    <w:p w:rsidR="003F5F66" w:rsidRDefault="003F5F66" w:rsidP="003F5F66">
      <w:pPr>
        <w:pStyle w:val="ConsPlusNormal"/>
        <w:spacing w:before="220"/>
        <w:ind w:left="284" w:firstLine="540"/>
        <w:jc w:val="both"/>
      </w:pPr>
      <w:r>
        <w:lastRenderedPageBreak/>
        <w:t>развитие логистической инфраструктуры регионального рынка сельскохозяйственной продукции;</w:t>
      </w:r>
    </w:p>
    <w:p w:rsidR="003F5F66" w:rsidRDefault="003F5F66" w:rsidP="003F5F66">
      <w:pPr>
        <w:pStyle w:val="ConsPlusNormal"/>
        <w:spacing w:before="220"/>
        <w:ind w:left="284" w:firstLine="540"/>
        <w:jc w:val="both"/>
      </w:pPr>
      <w:r>
        <w:t>внедрение на предприятиях агропромышленного комплекса современных технологий в области региональной селекции и генетики с целью снижения зависимости сельского хозяйства области от импортного племенного и семенного материала.</w:t>
      </w:r>
    </w:p>
    <w:p w:rsidR="003F5F66" w:rsidRDefault="003F5F66" w:rsidP="003F5F66">
      <w:pPr>
        <w:pStyle w:val="ConsPlusNormal"/>
        <w:spacing w:before="220"/>
        <w:ind w:left="284" w:firstLine="540"/>
        <w:jc w:val="both"/>
      </w:pPr>
      <w:r>
        <w:t>Проектная инициатива включает несколько основных направлений развития агропромышленного комплекса Ленинградской области:</w:t>
      </w:r>
    </w:p>
    <w:p w:rsidR="003F5F66" w:rsidRDefault="003F5F66" w:rsidP="003F5F66">
      <w:pPr>
        <w:pStyle w:val="ConsPlusNormal"/>
        <w:spacing w:before="220"/>
        <w:ind w:left="284" w:firstLine="540"/>
        <w:jc w:val="both"/>
      </w:pPr>
      <w:r>
        <w:t>1. Современные технологии в области селекции и генетики (создание (восстановление) системы воспроизводства племенного и семенного материала и доведение племенного и семенного материала до сельскохозяйственных предприятий Ленинградской области и соседних регионов).</w:t>
      </w:r>
    </w:p>
    <w:p w:rsidR="003F5F66" w:rsidRDefault="003F5F66" w:rsidP="003F5F66">
      <w:pPr>
        <w:pStyle w:val="ConsPlusNormal"/>
        <w:spacing w:before="220"/>
        <w:ind w:left="284" w:firstLine="540"/>
        <w:jc w:val="both"/>
      </w:pPr>
      <w:r>
        <w:t>2. Развитие логистики и сбыта (выстраивание эффективной системы реализации сельхозпродукции на внутреннем и внешнем рынках).</w:t>
      </w:r>
    </w:p>
    <w:p w:rsidR="003F5F66" w:rsidRDefault="003F5F66" w:rsidP="003F5F66">
      <w:pPr>
        <w:pStyle w:val="ConsPlusNormal"/>
        <w:spacing w:before="220"/>
        <w:ind w:left="284" w:firstLine="540"/>
        <w:jc w:val="both"/>
      </w:pPr>
      <w:r>
        <w:t>3. Стимулирование инвестиционной деятельности в сфере агропромышленного комплекса с целью его диверсификации.</w:t>
      </w:r>
    </w:p>
    <w:p w:rsidR="003F5F66" w:rsidRDefault="003F5F66" w:rsidP="003F5F66">
      <w:pPr>
        <w:pStyle w:val="ConsPlusNormal"/>
        <w:spacing w:before="220"/>
        <w:ind w:left="284" w:firstLine="540"/>
        <w:jc w:val="both"/>
      </w:pPr>
      <w:r>
        <w:t>Реализация стратегической проектной инициативы "Продовольственная безопасность" позволит:</w:t>
      </w:r>
    </w:p>
    <w:p w:rsidR="003F5F66" w:rsidRDefault="003F5F66" w:rsidP="003F5F66">
      <w:pPr>
        <w:pStyle w:val="ConsPlusNormal"/>
        <w:spacing w:before="220"/>
        <w:ind w:left="284" w:firstLine="540"/>
        <w:jc w:val="both"/>
      </w:pPr>
      <w:r>
        <w:t xml:space="preserve">интегрировать региональных производителей в национальную цепочку поставок в результате реализации программы </w:t>
      </w:r>
      <w:proofErr w:type="spellStart"/>
      <w:r>
        <w:t>импортозамещения</w:t>
      </w:r>
      <w:proofErr w:type="spellEnd"/>
      <w:r>
        <w:t>;</w:t>
      </w:r>
    </w:p>
    <w:p w:rsidR="003F5F66" w:rsidRDefault="003F5F66" w:rsidP="003F5F66">
      <w:pPr>
        <w:pStyle w:val="ConsPlusNormal"/>
        <w:spacing w:before="220"/>
        <w:ind w:left="284" w:firstLine="540"/>
        <w:jc w:val="both"/>
      </w:pPr>
      <w:r>
        <w:t>достичь мультипликативного эффекта развития смежных с сельским хозяйством отраслей;</w:t>
      </w:r>
    </w:p>
    <w:p w:rsidR="003F5F66" w:rsidRDefault="003F5F66" w:rsidP="003F5F66">
      <w:pPr>
        <w:pStyle w:val="ConsPlusNormal"/>
        <w:spacing w:before="220"/>
        <w:ind w:left="284" w:firstLine="540"/>
        <w:jc w:val="both"/>
      </w:pPr>
      <w:r>
        <w:t>привлечь инвестиции в благоустройство и социальную инфраструктуру сельских населенных пунктов;</w:t>
      </w:r>
    </w:p>
    <w:p w:rsidR="003F5F66" w:rsidRDefault="003F5F66" w:rsidP="003F5F66">
      <w:pPr>
        <w:pStyle w:val="ConsPlusNormal"/>
        <w:spacing w:before="220"/>
        <w:ind w:left="284" w:firstLine="540"/>
        <w:jc w:val="both"/>
      </w:pPr>
      <w:r>
        <w:t>повысить качество жизни на селе, создать условия для привлечения и удержания квалифицированных кадров;</w:t>
      </w:r>
    </w:p>
    <w:p w:rsidR="003F5F66" w:rsidRDefault="003F5F66" w:rsidP="003F5F66">
      <w:pPr>
        <w:pStyle w:val="ConsPlusNormal"/>
        <w:spacing w:before="220"/>
        <w:ind w:left="284" w:firstLine="540"/>
        <w:jc w:val="both"/>
      </w:pPr>
      <w:r>
        <w:t>увеличить поступление налоговых поступлений в бюджет.</w:t>
      </w:r>
    </w:p>
    <w:p w:rsidR="003F5F66" w:rsidRDefault="003F5F66" w:rsidP="003F5F66">
      <w:pPr>
        <w:pStyle w:val="ConsPlusNormal"/>
        <w:spacing w:before="220"/>
        <w:ind w:left="284" w:firstLine="540"/>
        <w:jc w:val="both"/>
      </w:pPr>
      <w:r>
        <w:t>Результатом реализации проектной инициативы "Комфортные поселения" станет создание удобных мест проживания в Ленинградской области в непосредственной близости от мест приложения труда.</w:t>
      </w:r>
    </w:p>
    <w:p w:rsidR="003F5F66" w:rsidRDefault="003F5F66" w:rsidP="003F5F66">
      <w:pPr>
        <w:pStyle w:val="ConsPlusNormal"/>
        <w:spacing w:before="220"/>
        <w:ind w:left="284" w:firstLine="540"/>
        <w:jc w:val="both"/>
      </w:pPr>
      <w:r>
        <w:t>Целями проектной инициативы "Комфортные поселения" являются:</w:t>
      </w:r>
    </w:p>
    <w:p w:rsidR="003F5F66" w:rsidRDefault="003F5F66" w:rsidP="003F5F66">
      <w:pPr>
        <w:pStyle w:val="ConsPlusNormal"/>
        <w:spacing w:before="220"/>
        <w:ind w:left="284" w:firstLine="540"/>
        <w:jc w:val="both"/>
      </w:pPr>
      <w:r>
        <w:t>повышение качества среды проживания в городских и сельских поселениях Ленинградской области;</w:t>
      </w:r>
    </w:p>
    <w:p w:rsidR="003F5F66" w:rsidRDefault="003F5F66" w:rsidP="003F5F66">
      <w:pPr>
        <w:pStyle w:val="ConsPlusNormal"/>
        <w:spacing w:before="220"/>
        <w:ind w:left="284" w:firstLine="540"/>
        <w:jc w:val="both"/>
      </w:pPr>
      <w:r>
        <w:t>рост инвестиционной привлекательности отдельных территорий Ленинградской области.</w:t>
      </w:r>
    </w:p>
    <w:p w:rsidR="003F5F66" w:rsidRDefault="003F5F66" w:rsidP="003F5F66">
      <w:pPr>
        <w:pStyle w:val="ConsPlusNormal"/>
        <w:spacing w:before="220"/>
        <w:ind w:left="284" w:firstLine="540"/>
        <w:jc w:val="both"/>
      </w:pPr>
      <w:r>
        <w:t>Задачами проектной инициативы "Комфортные поселения" являются:</w:t>
      </w:r>
    </w:p>
    <w:p w:rsidR="003F5F66" w:rsidRDefault="003F5F66" w:rsidP="003F5F66">
      <w:pPr>
        <w:pStyle w:val="ConsPlusNormal"/>
        <w:spacing w:before="220"/>
        <w:ind w:left="284" w:firstLine="540"/>
        <w:jc w:val="both"/>
      </w:pPr>
      <w:r>
        <w:t>формирование нового облика населенных пунктов Ленинградской области за счет реализации комплекса проектов по благоустройству;</w:t>
      </w:r>
    </w:p>
    <w:p w:rsidR="003F5F66" w:rsidRDefault="003F5F66" w:rsidP="003F5F66">
      <w:pPr>
        <w:pStyle w:val="ConsPlusNormal"/>
        <w:spacing w:before="220"/>
        <w:ind w:left="284" w:firstLine="540"/>
        <w:jc w:val="both"/>
      </w:pPr>
      <w:r>
        <w:t>создание (реконструкция) промышленных, транспортно-логистических, рекреационных, торговых и иных комплексов и объектов в поселениях Ленинградской области;</w:t>
      </w:r>
    </w:p>
    <w:p w:rsidR="003F5F66" w:rsidRDefault="003F5F66" w:rsidP="003F5F66">
      <w:pPr>
        <w:pStyle w:val="ConsPlusNormal"/>
        <w:spacing w:before="220"/>
        <w:ind w:left="284" w:firstLine="540"/>
        <w:jc w:val="both"/>
      </w:pPr>
      <w:r>
        <w:t>повышение привлекательности населенных пунктов для квалифицированных кадров;</w:t>
      </w:r>
    </w:p>
    <w:p w:rsidR="003F5F66" w:rsidRDefault="003F5F66" w:rsidP="003F5F66">
      <w:pPr>
        <w:pStyle w:val="ConsPlusNormal"/>
        <w:spacing w:before="220"/>
        <w:ind w:left="284" w:firstLine="540"/>
        <w:jc w:val="both"/>
      </w:pPr>
      <w:r>
        <w:t>создание новых рабочих мест, в том числе в сфере услуг.</w:t>
      </w:r>
    </w:p>
    <w:p w:rsidR="003F5F66" w:rsidRDefault="003F5F66" w:rsidP="003F5F66">
      <w:pPr>
        <w:pStyle w:val="ConsPlusNormal"/>
        <w:spacing w:before="220"/>
        <w:ind w:left="284" w:firstLine="540"/>
        <w:jc w:val="both"/>
      </w:pPr>
      <w:r>
        <w:t>В состав комплексных проектов проектной инициативы "Комфортные поселения", направленных на повышение качества среды проживания, входит направление "Комфортные сельские поселения".</w:t>
      </w:r>
    </w:p>
    <w:p w:rsidR="003F5F66" w:rsidRDefault="003F5F66" w:rsidP="003F5F66">
      <w:pPr>
        <w:pStyle w:val="ConsPlusNormal"/>
        <w:spacing w:before="220"/>
        <w:ind w:left="284" w:firstLine="540"/>
        <w:jc w:val="both"/>
      </w:pPr>
      <w:r>
        <w:lastRenderedPageBreak/>
        <w:t>Целью проектного направления "Комфортные сельские поселения" является сохранение сельских поселений и улучшение условий жизни граждан, проживающих в сельской местности. В рамках реализации проектного направления "Комфортные сельские поселения" планируются:</w:t>
      </w:r>
    </w:p>
    <w:p w:rsidR="003F5F66" w:rsidRDefault="003F5F66" w:rsidP="003F5F66">
      <w:pPr>
        <w:pStyle w:val="ConsPlusNormal"/>
        <w:spacing w:before="220"/>
        <w:ind w:left="284" w:firstLine="540"/>
        <w:jc w:val="both"/>
      </w:pPr>
      <w:r>
        <w:t>реализация на территориях перспективных сельских населенных пунктов крупных инвестиционных проектов в агропромышленном комплексе;</w:t>
      </w:r>
    </w:p>
    <w:p w:rsidR="003F5F66" w:rsidRDefault="003F5F66" w:rsidP="003F5F66">
      <w:pPr>
        <w:pStyle w:val="ConsPlusNormal"/>
        <w:spacing w:before="220"/>
        <w:ind w:left="284" w:firstLine="540"/>
        <w:jc w:val="both"/>
      </w:pPr>
      <w:r>
        <w:t>развитие и поддержка экотуризма (</w:t>
      </w:r>
      <w:proofErr w:type="spellStart"/>
      <w:r>
        <w:t>агротуризма</w:t>
      </w:r>
      <w:proofErr w:type="spellEnd"/>
      <w:r>
        <w:t>);</w:t>
      </w:r>
    </w:p>
    <w:p w:rsidR="003F5F66" w:rsidRDefault="003F5F66" w:rsidP="003F5F66">
      <w:pPr>
        <w:pStyle w:val="ConsPlusNormal"/>
        <w:spacing w:before="220"/>
        <w:ind w:left="284" w:firstLine="540"/>
        <w:jc w:val="both"/>
      </w:pPr>
      <w:r>
        <w:t xml:space="preserve">расширение программ </w:t>
      </w:r>
      <w:proofErr w:type="spellStart"/>
      <w:r>
        <w:t>самозанятости</w:t>
      </w:r>
      <w:proofErr w:type="spellEnd"/>
      <w:r>
        <w:t xml:space="preserve"> сельского населения и форм поддержки малого бизнеса на селе;</w:t>
      </w:r>
    </w:p>
    <w:p w:rsidR="003F5F66" w:rsidRDefault="003F5F66" w:rsidP="003F5F66">
      <w:pPr>
        <w:pStyle w:val="ConsPlusNormal"/>
        <w:spacing w:before="220"/>
        <w:ind w:left="284" w:firstLine="540"/>
        <w:jc w:val="both"/>
      </w:pPr>
      <w:r>
        <w:t xml:space="preserve">расширение площадей используемых земель </w:t>
      </w:r>
      <w:proofErr w:type="spellStart"/>
      <w:r>
        <w:t>сельхозназначения</w:t>
      </w:r>
      <w:proofErr w:type="spellEnd"/>
      <w:r>
        <w:t>, в том числе частных сельхозугодий;</w:t>
      </w:r>
    </w:p>
    <w:p w:rsidR="003F5F66" w:rsidRDefault="003F5F66" w:rsidP="003F5F66">
      <w:pPr>
        <w:pStyle w:val="ConsPlusNormal"/>
        <w:spacing w:before="220"/>
        <w:ind w:left="284" w:firstLine="540"/>
        <w:jc w:val="both"/>
      </w:pPr>
      <w:r>
        <w:t>строительство и модернизация социальных объектов в сельских поселениях;</w:t>
      </w:r>
    </w:p>
    <w:p w:rsidR="003F5F66" w:rsidRDefault="003F5F66" w:rsidP="003F5F66">
      <w:pPr>
        <w:pStyle w:val="ConsPlusNormal"/>
        <w:spacing w:before="220"/>
        <w:ind w:left="284" w:firstLine="540"/>
        <w:jc w:val="both"/>
      </w:pPr>
      <w:r>
        <w:t>инфраструктурное обеспечение села, в том числе увеличение доли автомобильных дорог с твердым покрытием;</w:t>
      </w:r>
    </w:p>
    <w:p w:rsidR="003F5F66" w:rsidRDefault="003F5F66" w:rsidP="003F5F66">
      <w:pPr>
        <w:pStyle w:val="ConsPlusNormal"/>
        <w:spacing w:before="220"/>
        <w:ind w:left="284" w:firstLine="540"/>
        <w:jc w:val="both"/>
      </w:pPr>
      <w:r>
        <w:t>развитие жилищного строительства в сельской местности;</w:t>
      </w:r>
    </w:p>
    <w:p w:rsidR="003F5F66" w:rsidRDefault="003F5F66" w:rsidP="003F5F66">
      <w:pPr>
        <w:pStyle w:val="ConsPlusNormal"/>
        <w:spacing w:before="220"/>
        <w:ind w:left="284" w:firstLine="540"/>
        <w:jc w:val="both"/>
      </w:pPr>
      <w:r>
        <w:t xml:space="preserve">пересмотр принципов территориального планирования с учетом рационального размещения промышленных и инфраструктурных объектов на землях </w:t>
      </w:r>
      <w:proofErr w:type="spellStart"/>
      <w:r>
        <w:t>сельхозназначения</w:t>
      </w:r>
      <w:proofErr w:type="spellEnd"/>
      <w:r>
        <w:t>;</w:t>
      </w:r>
    </w:p>
    <w:p w:rsidR="003F5F66" w:rsidRDefault="003F5F66" w:rsidP="003F5F66">
      <w:pPr>
        <w:pStyle w:val="ConsPlusNormal"/>
        <w:spacing w:before="220"/>
        <w:ind w:left="284" w:firstLine="540"/>
        <w:jc w:val="both"/>
      </w:pPr>
      <w:r>
        <w:t>поддержка межмуниципальных проектов кооперации отдельных сельских населенных пунктов.</w:t>
      </w:r>
    </w:p>
    <w:p w:rsidR="003F5F66" w:rsidRDefault="003F5F66" w:rsidP="003F5F66">
      <w:pPr>
        <w:pStyle w:val="ConsPlusNormal"/>
        <w:ind w:left="284"/>
      </w:pPr>
    </w:p>
    <w:p w:rsidR="003F5F66" w:rsidRDefault="003F5F66" w:rsidP="003F5F66">
      <w:pPr>
        <w:pStyle w:val="ConsPlusTitle"/>
        <w:ind w:left="284"/>
        <w:jc w:val="center"/>
        <w:outlineLvl w:val="1"/>
      </w:pPr>
      <w:r>
        <w:t>3. Цель, задачи и ожидаемые результаты</w:t>
      </w:r>
    </w:p>
    <w:p w:rsidR="003F5F66" w:rsidRDefault="003F5F66" w:rsidP="003F5F66">
      <w:pPr>
        <w:pStyle w:val="ConsPlusTitle"/>
        <w:ind w:left="284"/>
        <w:jc w:val="center"/>
      </w:pPr>
      <w:r>
        <w:t>Государственной программы</w:t>
      </w:r>
    </w:p>
    <w:p w:rsidR="003F5F66" w:rsidRDefault="003F5F66" w:rsidP="003F5F66">
      <w:pPr>
        <w:pStyle w:val="ConsPlusNormal"/>
        <w:ind w:left="284"/>
      </w:pPr>
    </w:p>
    <w:p w:rsidR="003F5F66" w:rsidRDefault="003F5F66" w:rsidP="003F5F66">
      <w:pPr>
        <w:pStyle w:val="ConsPlusNormal"/>
        <w:ind w:left="284" w:firstLine="540"/>
        <w:jc w:val="both"/>
      </w:pPr>
      <w:proofErr w:type="gramStart"/>
      <w:r>
        <w:t>Целью Государственной программы является обеспечение качественными продуктами питания жителей Ленинградской области и соседних регионов, постепенное замещение импортной продукции и увеличение своей доли в сельском хозяйстве, обеспечение экономического роста и высокой конкурентоспособности на внутреннем и межрегиональных рынках.</w:t>
      </w:r>
      <w:proofErr w:type="gramEnd"/>
    </w:p>
    <w:p w:rsidR="003F5F66" w:rsidRDefault="003F5F66" w:rsidP="003F5F66">
      <w:pPr>
        <w:pStyle w:val="ConsPlusNormal"/>
        <w:spacing w:before="220"/>
        <w:ind w:left="284" w:firstLine="540"/>
        <w:jc w:val="both"/>
      </w:pPr>
      <w:r>
        <w:t>Достижение целей Государственной программы обеспечивается в ходе решения следующих задач:</w:t>
      </w:r>
    </w:p>
    <w:p w:rsidR="003F5F66" w:rsidRDefault="003F5F66" w:rsidP="003F5F66">
      <w:pPr>
        <w:pStyle w:val="ConsPlusNormal"/>
        <w:spacing w:before="220"/>
        <w:ind w:left="284" w:firstLine="540"/>
        <w:jc w:val="both"/>
      </w:pPr>
      <w:r>
        <w:t xml:space="preserve">стимулирование </w:t>
      </w:r>
      <w:proofErr w:type="gramStart"/>
      <w:r>
        <w:t>увеличения объемов производства основных видов продукции растениеводства</w:t>
      </w:r>
      <w:proofErr w:type="gramEnd"/>
      <w:r>
        <w:t>;</w:t>
      </w:r>
    </w:p>
    <w:p w:rsidR="003F5F66" w:rsidRDefault="003F5F66" w:rsidP="003F5F66">
      <w:pPr>
        <w:pStyle w:val="ConsPlusNormal"/>
        <w:spacing w:before="220"/>
        <w:ind w:left="284" w:firstLine="540"/>
        <w:jc w:val="both"/>
      </w:pPr>
      <w:r>
        <w:t xml:space="preserve">увеличение </w:t>
      </w:r>
      <w:proofErr w:type="gramStart"/>
      <w:r>
        <w:t>объемов производства основных видов продукции животноводства</w:t>
      </w:r>
      <w:proofErr w:type="gramEnd"/>
      <w:r>
        <w:t>;</w:t>
      </w:r>
    </w:p>
    <w:p w:rsidR="003F5F66" w:rsidRDefault="003F5F66" w:rsidP="003F5F66">
      <w:pPr>
        <w:pStyle w:val="ConsPlusNormal"/>
        <w:spacing w:before="220"/>
        <w:ind w:left="284" w:firstLine="540"/>
        <w:jc w:val="both"/>
      </w:pPr>
      <w:r>
        <w:t>повышение конкурентоспособности пищевой и рыбной продукции и закрепление позиций производителей Ленинградской области на межрегиональных продовольственных рынках;</w:t>
      </w:r>
    </w:p>
    <w:p w:rsidR="003F5F66" w:rsidRDefault="003F5F66" w:rsidP="003F5F66">
      <w:pPr>
        <w:pStyle w:val="ConsPlusNormal"/>
        <w:spacing w:before="220"/>
        <w:ind w:left="284" w:firstLine="540"/>
        <w:jc w:val="both"/>
      </w:pPr>
      <w:r>
        <w:t>формирование среды, способствующей увеличению количества малых форм хозяйствования в Ленинградской области;</w:t>
      </w:r>
    </w:p>
    <w:p w:rsidR="003F5F66" w:rsidRDefault="003F5F66" w:rsidP="003F5F66">
      <w:pPr>
        <w:pStyle w:val="ConsPlusNormal"/>
        <w:spacing w:before="220"/>
        <w:ind w:left="284" w:firstLine="540"/>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3F5F66" w:rsidRDefault="003F5F66" w:rsidP="003F5F66">
      <w:pPr>
        <w:pStyle w:val="ConsPlusNormal"/>
        <w:spacing w:before="220"/>
        <w:ind w:left="284" w:firstLine="540"/>
        <w:jc w:val="both"/>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хозяйствующими субъектами агропромышленного комплекса по реализации мероприятий Государственной программы;</w:t>
      </w:r>
    </w:p>
    <w:p w:rsidR="003F5F66" w:rsidRDefault="003F5F66" w:rsidP="003F5F66">
      <w:pPr>
        <w:pStyle w:val="ConsPlusNormal"/>
        <w:spacing w:before="220"/>
        <w:ind w:left="284" w:firstLine="540"/>
        <w:jc w:val="both"/>
      </w:pPr>
      <w:r>
        <w:t>долгосрочное, экономически эффективное развитие сельских территорий, сохранение окружающей среды;</w:t>
      </w:r>
    </w:p>
    <w:p w:rsidR="003F5F66" w:rsidRDefault="003F5F66" w:rsidP="003F5F66">
      <w:pPr>
        <w:pStyle w:val="ConsPlusNormal"/>
        <w:spacing w:before="220"/>
        <w:ind w:left="284" w:firstLine="540"/>
        <w:jc w:val="both"/>
      </w:pPr>
      <w:r>
        <w:lastRenderedPageBreak/>
        <w:t>повышение продукционного потенциала мелиорируемых земель и эффективного использования природных ресурсов;</w:t>
      </w:r>
    </w:p>
    <w:p w:rsidR="003F5F66" w:rsidRDefault="003F5F66" w:rsidP="003F5F66">
      <w:pPr>
        <w:pStyle w:val="ConsPlusNormal"/>
        <w:spacing w:before="220"/>
        <w:ind w:left="284" w:firstLine="540"/>
        <w:jc w:val="both"/>
      </w:pPr>
      <w:r>
        <w:t>создание условий для сохранения эпизоотического благополучия региона.</w:t>
      </w:r>
    </w:p>
    <w:p w:rsidR="003F5F66" w:rsidRDefault="003F5F66" w:rsidP="003F5F66">
      <w:pPr>
        <w:pStyle w:val="ConsPlusNormal"/>
        <w:spacing w:before="220"/>
        <w:ind w:left="284" w:firstLine="540"/>
        <w:jc w:val="both"/>
      </w:pPr>
      <w:r>
        <w:t>Ожидаемыми результатами реализации Государственной программы являются:</w:t>
      </w:r>
    </w:p>
    <w:p w:rsidR="003F5F66" w:rsidRDefault="003F5F66" w:rsidP="003F5F66">
      <w:pPr>
        <w:pStyle w:val="ConsPlusNormal"/>
        <w:spacing w:before="220"/>
        <w:ind w:left="284" w:firstLine="540"/>
        <w:jc w:val="both"/>
      </w:pPr>
      <w:r>
        <w:t>индекс производства продукции растениеводства (в сопоставимых ценах) к 2024 году - 101,2 проц.;</w:t>
      </w:r>
    </w:p>
    <w:p w:rsidR="003F5F66" w:rsidRDefault="003F5F66" w:rsidP="003F5F66">
      <w:pPr>
        <w:pStyle w:val="ConsPlusNormal"/>
        <w:spacing w:before="220"/>
        <w:ind w:left="284" w:firstLine="540"/>
        <w:jc w:val="both"/>
      </w:pPr>
      <w:r>
        <w:t>индекс производства продукции животноводства (в сопоставимых ценах) к 2024 году - 101,8 проц.;</w:t>
      </w:r>
    </w:p>
    <w:p w:rsidR="003F5F66" w:rsidRDefault="003F5F66" w:rsidP="003F5F66">
      <w:pPr>
        <w:pStyle w:val="ConsPlusNormal"/>
        <w:spacing w:before="220"/>
        <w:ind w:left="284" w:firstLine="540"/>
        <w:jc w:val="both"/>
      </w:pPr>
      <w:r>
        <w:t>индекс производства пищевых продуктов (в сопоставимых ценах) к 2024 году - 103,4 проц.;</w:t>
      </w:r>
    </w:p>
    <w:p w:rsidR="003F5F66" w:rsidRDefault="003F5F66" w:rsidP="003F5F66">
      <w:pPr>
        <w:pStyle w:val="ConsPlusNormal"/>
        <w:ind w:left="284"/>
        <w:jc w:val="both"/>
      </w:pPr>
      <w:r>
        <w:t xml:space="preserve">(в ред. </w:t>
      </w:r>
      <w:hyperlink r:id="rId27" w:history="1">
        <w:r>
          <w:rPr>
            <w:color w:val="0000FF"/>
          </w:rPr>
          <w:t>Постановления</w:t>
        </w:r>
      </w:hyperlink>
      <w:r>
        <w:t xml:space="preserve"> Правительства Ленинградской области от 25.12.2018 N 516)</w:t>
      </w:r>
    </w:p>
    <w:p w:rsidR="003F5F66" w:rsidRDefault="003F5F66" w:rsidP="003F5F66">
      <w:pPr>
        <w:pStyle w:val="ConsPlusNormal"/>
        <w:spacing w:before="220"/>
        <w:ind w:left="284" w:firstLine="540"/>
        <w:jc w:val="both"/>
      </w:pPr>
      <w:r>
        <w:t>индекс производства продукции сельского хозяйства в хозяйствах всех категорий (в сопоставимых ценах) к 2024 году - 101,7 проц.;</w:t>
      </w:r>
    </w:p>
    <w:p w:rsidR="003F5F66" w:rsidRDefault="003F5F66" w:rsidP="003F5F66">
      <w:pPr>
        <w:pStyle w:val="ConsPlusNormal"/>
        <w:spacing w:before="220"/>
        <w:ind w:left="284" w:firstLine="540"/>
        <w:jc w:val="both"/>
      </w:pPr>
      <w:r>
        <w:t>количество высокопроизводительных рабочих мест к 2024 году - 7705 единиц;</w:t>
      </w:r>
    </w:p>
    <w:p w:rsidR="003F5F66" w:rsidRDefault="003F5F66" w:rsidP="003F5F66">
      <w:pPr>
        <w:pStyle w:val="ConsPlusNormal"/>
        <w:spacing w:before="220"/>
        <w:ind w:left="284" w:firstLine="540"/>
        <w:jc w:val="both"/>
      </w:pPr>
      <w:r>
        <w:t>рентабельность сельскохозяйственных организаций (с учетом субсидий) к 2024 году - 17,0 проц.;</w:t>
      </w:r>
    </w:p>
    <w:p w:rsidR="003F5F66" w:rsidRDefault="003F5F66" w:rsidP="003F5F66">
      <w:pPr>
        <w:pStyle w:val="ConsPlusNormal"/>
        <w:spacing w:before="220"/>
        <w:ind w:left="284" w:firstLine="540"/>
        <w:jc w:val="both"/>
      </w:pPr>
      <w:r>
        <w:t xml:space="preserve">повышение качества среды проживания сельских </w:t>
      </w:r>
      <w:proofErr w:type="gramStart"/>
      <w:r>
        <w:t>поселениях</w:t>
      </w:r>
      <w:proofErr w:type="gramEnd"/>
      <w:r>
        <w:t xml:space="preserve"> Ленинградской области и рост инвестиционной привлекательности отдельных территорий Ленинградской области;</w:t>
      </w:r>
    </w:p>
    <w:p w:rsidR="003F5F66" w:rsidRDefault="003F5F66" w:rsidP="003F5F66">
      <w:pPr>
        <w:pStyle w:val="ConsPlusNormal"/>
        <w:spacing w:before="220"/>
        <w:ind w:left="284" w:firstLine="540"/>
        <w:jc w:val="both"/>
      </w:pPr>
      <w:r>
        <w:t>восстановление мелиоративного фонда, включая реализацию мер по осушению земель, с защитой земель от подтопления и затопления и вовлечение в оборот выбывших угодий;</w:t>
      </w:r>
    </w:p>
    <w:p w:rsidR="003F5F66" w:rsidRDefault="003F5F66" w:rsidP="003F5F66">
      <w:pPr>
        <w:pStyle w:val="ConsPlusNormal"/>
        <w:spacing w:before="220"/>
        <w:ind w:left="284" w:firstLine="540"/>
        <w:jc w:val="both"/>
      </w:pPr>
      <w:r>
        <w:t>полная экологическая и эпизоотическая безопасность продуктов и сырья животного происхождения, произведенных на территории Ленинградской области.</w:t>
      </w:r>
    </w:p>
    <w:p w:rsidR="003F5F66" w:rsidRDefault="003F5F66" w:rsidP="003F5F66">
      <w:pPr>
        <w:pStyle w:val="ConsPlusNormal"/>
        <w:spacing w:before="220"/>
        <w:ind w:left="284" w:firstLine="540"/>
        <w:jc w:val="both"/>
      </w:pPr>
      <w:hyperlink w:anchor="P1015" w:history="1">
        <w:proofErr w:type="gramStart"/>
        <w:r>
          <w:rPr>
            <w:color w:val="0000FF"/>
          </w:rPr>
          <w:t>Перечень</w:t>
        </w:r>
      </w:hyperlink>
      <w:r>
        <w:t xml:space="preserve"> подпрограмм, основных мероприятий государственной программы Ленинградской области "Развитие сельского хозяйства Ленинградской области", </w:t>
      </w:r>
      <w:hyperlink w:anchor="P1298" w:history="1">
        <w:r>
          <w:rPr>
            <w:color w:val="0000FF"/>
          </w:rPr>
          <w:t>Сведения</w:t>
        </w:r>
      </w:hyperlink>
      <w:r>
        <w:t xml:space="preserve"> о показателях (индикаторах) государственной программы Ленинградской области "Развитие сельского хозяйства Ленинградской области" и их значениях, </w:t>
      </w:r>
      <w:hyperlink w:anchor="P3404" w:history="1">
        <w:r>
          <w:rPr>
            <w:color w:val="0000FF"/>
          </w:rPr>
          <w:t>План</w:t>
        </w:r>
      </w:hyperlink>
      <w:r>
        <w:t xml:space="preserve"> реализации государственной программы Ленинградской области "Развитие сельского хозяйства Ленинградской области", </w:t>
      </w:r>
      <w:hyperlink w:anchor="P5425" w:history="1">
        <w:r>
          <w:rPr>
            <w:color w:val="0000FF"/>
          </w:rPr>
          <w:t>Сведения</w:t>
        </w:r>
      </w:hyperlink>
      <w:r>
        <w:t xml:space="preserve"> о показателях (индикаторах), разрабатываемых в рамках Федерального плана статистических работ, а также </w:t>
      </w:r>
      <w:hyperlink w:anchor="P5521" w:history="1">
        <w:r>
          <w:rPr>
            <w:color w:val="0000FF"/>
          </w:rPr>
          <w:t>Сведения</w:t>
        </w:r>
      </w:hyperlink>
      <w:r>
        <w:t xml:space="preserve"> о порядке сбора информации и методике</w:t>
      </w:r>
      <w:proofErr w:type="gramEnd"/>
      <w:r>
        <w:t xml:space="preserve"> расчета показателей (индикаторов) государственной программы Ленинградской области "Развитие сельского хозяйства Ленинградской области" приведены в приложениях 1 - 5 к Государственной программе.</w:t>
      </w:r>
    </w:p>
    <w:p w:rsidR="003F5F66" w:rsidRDefault="003F5F66" w:rsidP="003F5F66">
      <w:pPr>
        <w:pStyle w:val="ConsPlusNormal"/>
        <w:ind w:left="284"/>
      </w:pPr>
    </w:p>
    <w:p w:rsidR="003F5F66" w:rsidRDefault="003F5F66" w:rsidP="003F5F66">
      <w:pPr>
        <w:pStyle w:val="ConsPlusTitle"/>
        <w:ind w:left="284"/>
        <w:jc w:val="center"/>
        <w:outlineLvl w:val="1"/>
      </w:pPr>
      <w:r>
        <w:t>Подпрограмма</w:t>
      </w:r>
    </w:p>
    <w:p w:rsidR="003F5F66" w:rsidRDefault="003F5F66" w:rsidP="003F5F66">
      <w:pPr>
        <w:pStyle w:val="ConsPlusTitle"/>
        <w:ind w:left="284"/>
        <w:jc w:val="center"/>
      </w:pPr>
      <w:r>
        <w:t>"Развитие отраслей растениеводства"</w:t>
      </w:r>
    </w:p>
    <w:p w:rsidR="003F5F66" w:rsidRDefault="003F5F66" w:rsidP="003F5F66">
      <w:pPr>
        <w:pStyle w:val="ConsPlusNormal"/>
        <w:ind w:left="284"/>
        <w:jc w:val="center"/>
      </w:pPr>
    </w:p>
    <w:p w:rsidR="003F5F66" w:rsidRDefault="003F5F66" w:rsidP="003F5F66">
      <w:pPr>
        <w:pStyle w:val="ConsPlusTitle"/>
        <w:ind w:left="284"/>
        <w:jc w:val="center"/>
        <w:outlineLvl w:val="2"/>
      </w:pPr>
      <w:r>
        <w:t>ПАСПОРТ</w:t>
      </w:r>
    </w:p>
    <w:p w:rsidR="003F5F66" w:rsidRDefault="003F5F66" w:rsidP="003F5F66">
      <w:pPr>
        <w:pStyle w:val="ConsPlusTitle"/>
        <w:ind w:left="284"/>
        <w:jc w:val="center"/>
      </w:pPr>
      <w:r>
        <w:t>подпрограммы "Развитие отраслей растениеводства"</w:t>
      </w:r>
    </w:p>
    <w:p w:rsidR="003F5F66" w:rsidRDefault="003F5F66" w:rsidP="003F5F66">
      <w:pPr>
        <w:pStyle w:val="ConsPlusNormal"/>
        <w:ind w:left="284"/>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364"/>
      </w:tblGrid>
      <w:tr w:rsidR="003F5F66" w:rsidTr="003F5F66">
        <w:tc>
          <w:tcPr>
            <w:tcW w:w="1984" w:type="dxa"/>
          </w:tcPr>
          <w:p w:rsidR="003F5F66" w:rsidRDefault="003F5F66" w:rsidP="003F5F66">
            <w:pPr>
              <w:pStyle w:val="ConsPlusNormal"/>
              <w:ind w:left="284"/>
            </w:pPr>
            <w:r>
              <w:t>Полное наименование</w:t>
            </w:r>
          </w:p>
        </w:tc>
        <w:tc>
          <w:tcPr>
            <w:tcW w:w="8364" w:type="dxa"/>
          </w:tcPr>
          <w:p w:rsidR="003F5F66" w:rsidRDefault="003F5F66" w:rsidP="003F5F66">
            <w:pPr>
              <w:pStyle w:val="ConsPlusNormal"/>
              <w:ind w:left="284"/>
              <w:jc w:val="both"/>
            </w:pPr>
            <w:r>
              <w:t>Подпрограмма "Развитие отраслей растениеводства" (далее - подпрограмма)</w:t>
            </w:r>
          </w:p>
        </w:tc>
      </w:tr>
      <w:tr w:rsidR="003F5F66" w:rsidTr="003F5F66">
        <w:tc>
          <w:tcPr>
            <w:tcW w:w="1984" w:type="dxa"/>
          </w:tcPr>
          <w:p w:rsidR="003F5F66" w:rsidRDefault="003F5F66" w:rsidP="003F5F66">
            <w:pPr>
              <w:pStyle w:val="ConsPlusNormal"/>
              <w:ind w:left="284"/>
            </w:pPr>
            <w:r>
              <w:t>Ответственный исполнитель подпрограммы</w:t>
            </w:r>
          </w:p>
        </w:tc>
        <w:tc>
          <w:tcPr>
            <w:tcW w:w="8364" w:type="dxa"/>
          </w:tcPr>
          <w:p w:rsidR="003F5F66" w:rsidRDefault="003F5F66" w:rsidP="003F5F66">
            <w:pPr>
              <w:pStyle w:val="ConsPlusNormal"/>
              <w:ind w:left="284"/>
              <w:jc w:val="both"/>
            </w:pPr>
            <w:r>
              <w:t>Комитет по агропромышленному и рыбохозяйственному комплексу Ленинградской области</w:t>
            </w:r>
          </w:p>
        </w:tc>
      </w:tr>
      <w:tr w:rsidR="003F5F66" w:rsidTr="003F5F66">
        <w:tc>
          <w:tcPr>
            <w:tcW w:w="1984" w:type="dxa"/>
          </w:tcPr>
          <w:p w:rsidR="003F5F66" w:rsidRDefault="003F5F66" w:rsidP="003F5F66">
            <w:pPr>
              <w:pStyle w:val="ConsPlusNormal"/>
              <w:ind w:left="284"/>
            </w:pPr>
            <w:r>
              <w:t>Участники подпрограммы</w:t>
            </w:r>
          </w:p>
        </w:tc>
        <w:tc>
          <w:tcPr>
            <w:tcW w:w="8364" w:type="dxa"/>
          </w:tcPr>
          <w:p w:rsidR="003F5F66" w:rsidRDefault="003F5F66" w:rsidP="003F5F66">
            <w:pPr>
              <w:pStyle w:val="ConsPlusNormal"/>
              <w:ind w:left="284"/>
              <w:jc w:val="both"/>
            </w:pPr>
            <w:r>
              <w:t>Комитет по агропромышленному и рыбохозяйственному комплексу Ленинградской области</w:t>
            </w:r>
          </w:p>
        </w:tc>
      </w:tr>
      <w:tr w:rsidR="003F5F66" w:rsidTr="003F5F66">
        <w:tc>
          <w:tcPr>
            <w:tcW w:w="1984" w:type="dxa"/>
          </w:tcPr>
          <w:p w:rsidR="003F5F66" w:rsidRDefault="003F5F66" w:rsidP="003F5F66">
            <w:pPr>
              <w:pStyle w:val="ConsPlusNormal"/>
              <w:ind w:left="284"/>
            </w:pPr>
            <w:r>
              <w:lastRenderedPageBreak/>
              <w:t>Цель подпрограммы</w:t>
            </w:r>
          </w:p>
        </w:tc>
        <w:tc>
          <w:tcPr>
            <w:tcW w:w="8364" w:type="dxa"/>
          </w:tcPr>
          <w:p w:rsidR="003F5F66" w:rsidRDefault="003F5F66" w:rsidP="003F5F66">
            <w:pPr>
              <w:pStyle w:val="ConsPlusNormal"/>
              <w:ind w:left="284"/>
              <w:jc w:val="both"/>
            </w:pPr>
            <w:r>
              <w:t xml:space="preserve">Стимулирование </w:t>
            </w:r>
            <w:proofErr w:type="gramStart"/>
            <w:r>
              <w:t>увеличения объемов производства основных видов продукции растениеводства</w:t>
            </w:r>
            <w:proofErr w:type="gramEnd"/>
          </w:p>
        </w:tc>
      </w:tr>
      <w:tr w:rsidR="003F5F66" w:rsidTr="003F5F66">
        <w:tc>
          <w:tcPr>
            <w:tcW w:w="1984" w:type="dxa"/>
          </w:tcPr>
          <w:p w:rsidR="003F5F66" w:rsidRDefault="003F5F66" w:rsidP="003F5F66">
            <w:pPr>
              <w:pStyle w:val="ConsPlusNormal"/>
              <w:ind w:left="284"/>
            </w:pPr>
            <w:r>
              <w:t>Задачи подпрограммы</w:t>
            </w:r>
          </w:p>
        </w:tc>
        <w:tc>
          <w:tcPr>
            <w:tcW w:w="8364" w:type="dxa"/>
          </w:tcPr>
          <w:p w:rsidR="003F5F66" w:rsidRDefault="003F5F66" w:rsidP="003F5F66">
            <w:pPr>
              <w:pStyle w:val="ConsPlusNormal"/>
              <w:ind w:left="284"/>
              <w:jc w:val="both"/>
            </w:pPr>
            <w:r>
              <w:t>Поддержка развития семеноводства и обеспечение сельскохозяйственных товаропроизводителей качественным семенным материалом;</w:t>
            </w:r>
          </w:p>
          <w:p w:rsidR="003F5F66" w:rsidRDefault="003F5F66" w:rsidP="003F5F66">
            <w:pPr>
              <w:pStyle w:val="ConsPlusNormal"/>
              <w:ind w:left="284"/>
              <w:jc w:val="both"/>
            </w:pPr>
            <w:r>
              <w:t>стимулирование роста объемов производства и реализации картофеля и овощей в хозяйствах всех категорий</w:t>
            </w:r>
          </w:p>
        </w:tc>
      </w:tr>
      <w:tr w:rsidR="003F5F66" w:rsidTr="003F5F66">
        <w:tc>
          <w:tcPr>
            <w:tcW w:w="1984" w:type="dxa"/>
          </w:tcPr>
          <w:p w:rsidR="003F5F66" w:rsidRDefault="003F5F66" w:rsidP="003F5F66">
            <w:pPr>
              <w:pStyle w:val="ConsPlusNormal"/>
              <w:ind w:left="284"/>
            </w:pPr>
            <w:r>
              <w:t>Сроки реализации подпрограммы</w:t>
            </w:r>
          </w:p>
        </w:tc>
        <w:tc>
          <w:tcPr>
            <w:tcW w:w="8364" w:type="dxa"/>
          </w:tcPr>
          <w:p w:rsidR="003F5F66" w:rsidRDefault="003F5F66" w:rsidP="003F5F66">
            <w:pPr>
              <w:pStyle w:val="ConsPlusNormal"/>
              <w:ind w:left="284"/>
              <w:jc w:val="both"/>
            </w:pPr>
            <w:r>
              <w:t>2018-2024 годы</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Финансовое обеспечение подпрограммы</w:t>
            </w:r>
          </w:p>
        </w:tc>
        <w:tc>
          <w:tcPr>
            <w:tcW w:w="8364" w:type="dxa"/>
            <w:tcBorders>
              <w:bottom w:val="nil"/>
            </w:tcBorders>
          </w:tcPr>
          <w:p w:rsidR="003F5F66" w:rsidRDefault="003F5F66" w:rsidP="003F5F66">
            <w:pPr>
              <w:pStyle w:val="ConsPlusNormal"/>
              <w:ind w:left="284"/>
              <w:jc w:val="both"/>
            </w:pPr>
            <w:r>
              <w:t>Финансовое обеспечение подпрограммы составляет 4795320,488 тыс. рублей, в том числе:</w:t>
            </w:r>
          </w:p>
          <w:p w:rsidR="003F5F66" w:rsidRDefault="003F5F66" w:rsidP="003F5F66">
            <w:pPr>
              <w:pStyle w:val="ConsPlusNormal"/>
              <w:ind w:left="284"/>
              <w:jc w:val="both"/>
            </w:pPr>
            <w:r>
              <w:t>2018 год - 751425,988 тыс. рублей;</w:t>
            </w:r>
          </w:p>
          <w:p w:rsidR="003F5F66" w:rsidRDefault="003F5F66" w:rsidP="003F5F66">
            <w:pPr>
              <w:pStyle w:val="ConsPlusNormal"/>
              <w:ind w:left="284"/>
              <w:jc w:val="both"/>
            </w:pPr>
            <w:r>
              <w:t>2019 год - 712989,900 тыс. рублей;</w:t>
            </w:r>
          </w:p>
          <w:p w:rsidR="003F5F66" w:rsidRDefault="003F5F66" w:rsidP="003F5F66">
            <w:pPr>
              <w:pStyle w:val="ConsPlusNormal"/>
              <w:ind w:left="284"/>
              <w:jc w:val="both"/>
            </w:pPr>
            <w:r>
              <w:t>2020 год - 712876,700 тыс. рублей;</w:t>
            </w:r>
          </w:p>
          <w:p w:rsidR="003F5F66" w:rsidRDefault="003F5F66" w:rsidP="003F5F66">
            <w:pPr>
              <w:pStyle w:val="ConsPlusNormal"/>
              <w:ind w:left="284"/>
              <w:jc w:val="both"/>
            </w:pPr>
            <w:r>
              <w:t>2021 год - 713027,900 тыс. рублей;</w:t>
            </w:r>
          </w:p>
          <w:p w:rsidR="003F5F66" w:rsidRDefault="003F5F66" w:rsidP="003F5F66">
            <w:pPr>
              <w:pStyle w:val="ConsPlusNormal"/>
              <w:ind w:left="284"/>
              <w:jc w:val="both"/>
            </w:pPr>
            <w:r>
              <w:t>2022 год - 635000,000 тыс. рублей;</w:t>
            </w:r>
          </w:p>
          <w:p w:rsidR="003F5F66" w:rsidRDefault="003F5F66" w:rsidP="003F5F66">
            <w:pPr>
              <w:pStyle w:val="ConsPlusNormal"/>
              <w:ind w:left="284"/>
              <w:jc w:val="both"/>
            </w:pPr>
            <w:r>
              <w:t>2023 год - 635000,000 тыс. рублей;</w:t>
            </w:r>
          </w:p>
          <w:p w:rsidR="003F5F66" w:rsidRDefault="003F5F66" w:rsidP="003F5F66">
            <w:pPr>
              <w:pStyle w:val="ConsPlusNormal"/>
              <w:ind w:left="284"/>
              <w:jc w:val="both"/>
            </w:pPr>
            <w:r>
              <w:t>2024 год - 635000,000 тыс. рублей</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t xml:space="preserve">(в ред. </w:t>
            </w:r>
            <w:hyperlink r:id="rId28" w:history="1">
              <w:r>
                <w:rPr>
                  <w:color w:val="0000FF"/>
                </w:rPr>
                <w:t>Постановления</w:t>
              </w:r>
            </w:hyperlink>
            <w:r>
              <w:t xml:space="preserve"> Правительства Ленинградской области от 25.12.2018 N 516)</w:t>
            </w:r>
          </w:p>
        </w:tc>
      </w:tr>
      <w:tr w:rsidR="003F5F66" w:rsidTr="003F5F66">
        <w:tc>
          <w:tcPr>
            <w:tcW w:w="1984" w:type="dxa"/>
          </w:tcPr>
          <w:p w:rsidR="003F5F66" w:rsidRDefault="003F5F66" w:rsidP="003F5F66">
            <w:pPr>
              <w:pStyle w:val="ConsPlusNormal"/>
              <w:ind w:left="284"/>
            </w:pPr>
            <w:r>
              <w:t>Ожидаемые результаты реализации подпрограммы</w:t>
            </w:r>
          </w:p>
        </w:tc>
        <w:tc>
          <w:tcPr>
            <w:tcW w:w="8364" w:type="dxa"/>
          </w:tcPr>
          <w:p w:rsidR="003F5F66" w:rsidRDefault="003F5F66" w:rsidP="003F5F66">
            <w:pPr>
              <w:pStyle w:val="ConsPlusNormal"/>
              <w:ind w:left="284"/>
              <w:jc w:val="both"/>
            </w:pPr>
            <w:r>
              <w:t>Увеличение производства семян многолетних трав до 260 тонн;</w:t>
            </w:r>
          </w:p>
          <w:p w:rsidR="003F5F66" w:rsidRDefault="003F5F66" w:rsidP="003F5F66">
            <w:pPr>
              <w:pStyle w:val="ConsPlusNormal"/>
              <w:ind w:left="284"/>
              <w:jc w:val="both"/>
            </w:pPr>
            <w:r>
              <w:t>увеличение объема валового сбора овощей открытого грунта в сельскохозяйственных организациях, крестьянских (фермерских) хозяйствах, включая индивидуальных предпринимателей, до 110,1 тыс. тонн</w:t>
            </w:r>
          </w:p>
        </w:tc>
      </w:tr>
    </w:tbl>
    <w:p w:rsidR="003F5F66" w:rsidRDefault="003F5F66" w:rsidP="003F5F66">
      <w:pPr>
        <w:pStyle w:val="ConsPlusNormal"/>
        <w:ind w:left="284"/>
      </w:pPr>
    </w:p>
    <w:p w:rsidR="003F5F66" w:rsidRDefault="003F5F66" w:rsidP="003F5F66">
      <w:pPr>
        <w:pStyle w:val="ConsPlusTitle"/>
        <w:ind w:left="284"/>
        <w:jc w:val="center"/>
        <w:outlineLvl w:val="2"/>
      </w:pPr>
      <w:r>
        <w:t>1. Цель, задачи и ожидаемые результаты реализации</w:t>
      </w:r>
    </w:p>
    <w:p w:rsidR="003F5F66" w:rsidRDefault="003F5F66" w:rsidP="003F5F66">
      <w:pPr>
        <w:pStyle w:val="ConsPlusTitle"/>
        <w:ind w:left="284"/>
        <w:jc w:val="center"/>
      </w:pPr>
      <w:r>
        <w:t>подпрограммы</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 xml:space="preserve">Подпрограмма разработана в целях </w:t>
      </w:r>
      <w:proofErr w:type="gramStart"/>
      <w:r>
        <w:t>создания системы устойчивого производства семян районированных сортов сельскохозяйственных</w:t>
      </w:r>
      <w:proofErr w:type="gramEnd"/>
      <w:r>
        <w:t xml:space="preserve"> культур, способствующих росту производства продукции растениеводства, а также обеспечения сельскохозяйственных товаропроизводителей, включая хозяйства населения, высококачественными семенами сельскохозяйственных культур и повышения рентабельности производства и реализации продукции растениеводства. Основной целью подпрограммы является стимулирование </w:t>
      </w:r>
      <w:proofErr w:type="gramStart"/>
      <w:r>
        <w:t>увеличения объемов производства основных видов продукции растениеводства</w:t>
      </w:r>
      <w:proofErr w:type="gramEnd"/>
      <w:r>
        <w:t>.</w:t>
      </w:r>
    </w:p>
    <w:p w:rsidR="003F5F66" w:rsidRDefault="003F5F66" w:rsidP="003F5F66">
      <w:pPr>
        <w:pStyle w:val="ConsPlusNormal"/>
        <w:spacing w:before="220"/>
        <w:ind w:left="284" w:firstLine="540"/>
        <w:jc w:val="both"/>
      </w:pPr>
      <w:r>
        <w:t>Задачами подпрограммы являются:</w:t>
      </w:r>
    </w:p>
    <w:p w:rsidR="003F5F66" w:rsidRDefault="003F5F66" w:rsidP="003F5F66">
      <w:pPr>
        <w:pStyle w:val="ConsPlusNormal"/>
        <w:spacing w:before="220"/>
        <w:ind w:left="284" w:firstLine="540"/>
        <w:jc w:val="both"/>
      </w:pPr>
      <w:r>
        <w:t>поддержка развития семеноводства и обеспечение сельскохозяйственных товаропроизводителей качественным семенным материалом;</w:t>
      </w:r>
    </w:p>
    <w:p w:rsidR="003F5F66" w:rsidRDefault="003F5F66" w:rsidP="003F5F66">
      <w:pPr>
        <w:pStyle w:val="ConsPlusNormal"/>
        <w:spacing w:before="220"/>
        <w:ind w:left="284" w:firstLine="540"/>
        <w:jc w:val="both"/>
      </w:pPr>
      <w:r>
        <w:t>стимулирование роста объемов производства и реализации картофеля и овощей в хозяйствах всех категорий.</w:t>
      </w:r>
    </w:p>
    <w:p w:rsidR="003F5F66" w:rsidRDefault="003F5F66" w:rsidP="003F5F66">
      <w:pPr>
        <w:pStyle w:val="ConsPlusNormal"/>
        <w:spacing w:before="220"/>
        <w:ind w:left="284" w:firstLine="540"/>
        <w:jc w:val="both"/>
      </w:pPr>
      <w:r>
        <w:t>Ожидаемыми результатами реализации подпрограммы являются:</w:t>
      </w:r>
    </w:p>
    <w:p w:rsidR="003F5F66" w:rsidRDefault="003F5F66" w:rsidP="003F5F66">
      <w:pPr>
        <w:pStyle w:val="ConsPlusNormal"/>
        <w:spacing w:before="220"/>
        <w:ind w:left="284" w:firstLine="540"/>
        <w:jc w:val="both"/>
      </w:pPr>
      <w:r>
        <w:t>увеличение производства семян многолетних трав до 260 тонн;</w:t>
      </w:r>
    </w:p>
    <w:p w:rsidR="003F5F66" w:rsidRDefault="003F5F66" w:rsidP="003F5F66">
      <w:pPr>
        <w:pStyle w:val="ConsPlusNormal"/>
        <w:spacing w:before="220"/>
        <w:ind w:left="284" w:firstLine="540"/>
        <w:jc w:val="both"/>
      </w:pPr>
      <w:r>
        <w:t>увеличение объема валового сбора овощей открытого грунта в сельскохозяйственных организациях, крестьянских (фермерских) хозяйствах, включая индивидуальных предпринимателей, до 110,1 тыс. тонн.</w:t>
      </w:r>
    </w:p>
    <w:p w:rsidR="003F5F66" w:rsidRDefault="003F5F66" w:rsidP="003F5F66">
      <w:pPr>
        <w:pStyle w:val="ConsPlusNormal"/>
        <w:ind w:left="284"/>
        <w:jc w:val="center"/>
      </w:pPr>
    </w:p>
    <w:p w:rsidR="003F5F66" w:rsidRDefault="003F5F66" w:rsidP="003F5F66">
      <w:pPr>
        <w:pStyle w:val="ConsPlusTitle"/>
        <w:ind w:left="284"/>
        <w:jc w:val="center"/>
        <w:outlineLvl w:val="2"/>
      </w:pPr>
      <w:r>
        <w:lastRenderedPageBreak/>
        <w:t>2. Характеристика основных мероприятий подпрограммы</w:t>
      </w:r>
    </w:p>
    <w:p w:rsidR="003F5F66" w:rsidRDefault="003F5F66" w:rsidP="003F5F66">
      <w:pPr>
        <w:pStyle w:val="ConsPlusNormal"/>
        <w:ind w:left="284" w:firstLine="540"/>
        <w:jc w:val="both"/>
      </w:pPr>
    </w:p>
    <w:p w:rsidR="003F5F66" w:rsidRDefault="003F5F66" w:rsidP="003F5F66">
      <w:pPr>
        <w:pStyle w:val="ConsPlusTitle"/>
        <w:ind w:left="284"/>
        <w:jc w:val="center"/>
        <w:outlineLvl w:val="3"/>
      </w:pPr>
      <w:r>
        <w:t>2.1. Основное мероприятие "Развитие семеноводства"</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В рамках основного мероприятия предполагается реализация следующих мероприятий:</w:t>
      </w:r>
    </w:p>
    <w:p w:rsidR="003F5F66" w:rsidRDefault="003F5F66" w:rsidP="003F5F66">
      <w:pPr>
        <w:pStyle w:val="ConsPlusNormal"/>
        <w:spacing w:before="220"/>
        <w:ind w:left="284" w:firstLine="540"/>
        <w:jc w:val="both"/>
      </w:pPr>
      <w:r>
        <w:t>1) поддержка производства семян многолетних трав.</w:t>
      </w:r>
    </w:p>
    <w:p w:rsidR="003F5F66" w:rsidRDefault="003F5F66" w:rsidP="003F5F66">
      <w:pPr>
        <w:pStyle w:val="ConsPlusNormal"/>
        <w:spacing w:before="220"/>
        <w:ind w:left="284" w:firstLine="540"/>
        <w:jc w:val="both"/>
      </w:pPr>
      <w:r>
        <w:t>Мероприятие реализуется путем предоставления субсидий на возмещение части затрат на приобретение семян многолетних трав и направлено на развитие кормопроизводства и укрепление кормовой базы животноводства;</w:t>
      </w:r>
    </w:p>
    <w:p w:rsidR="003F5F66" w:rsidRDefault="003F5F66" w:rsidP="003F5F66">
      <w:pPr>
        <w:pStyle w:val="ConsPlusNormal"/>
        <w:spacing w:before="220"/>
        <w:ind w:left="284" w:firstLine="540"/>
        <w:jc w:val="both"/>
      </w:pPr>
      <w:r>
        <w:t>2) поддержка приобретения оригинальных и репродукционных семян.</w:t>
      </w:r>
    </w:p>
    <w:p w:rsidR="003F5F66" w:rsidRDefault="003F5F66" w:rsidP="003F5F66">
      <w:pPr>
        <w:pStyle w:val="ConsPlusNormal"/>
        <w:spacing w:before="220"/>
        <w:ind w:left="284" w:firstLine="540"/>
        <w:jc w:val="both"/>
      </w:pPr>
      <w:r>
        <w:t>Мероприятие реализуется путем предоставления субсидий на возмещение части затрат на приобретение оригинальных и репродукционных семян, использование которых обеспечит рост урожайности сельскохозяйственных культур и рост производства продукции растениеводства в целом.</w:t>
      </w:r>
    </w:p>
    <w:p w:rsidR="003F5F66" w:rsidRDefault="003F5F66" w:rsidP="003F5F66">
      <w:pPr>
        <w:pStyle w:val="ConsPlusNormal"/>
        <w:ind w:left="284"/>
        <w:jc w:val="center"/>
      </w:pPr>
    </w:p>
    <w:p w:rsidR="003F5F66" w:rsidRDefault="003F5F66" w:rsidP="003F5F66">
      <w:pPr>
        <w:pStyle w:val="ConsPlusTitle"/>
        <w:ind w:left="284"/>
        <w:jc w:val="center"/>
        <w:outlineLvl w:val="3"/>
      </w:pPr>
      <w:r>
        <w:t>2.2. Основное мероприятие "Поддержка доходов</w:t>
      </w:r>
    </w:p>
    <w:p w:rsidR="003F5F66" w:rsidRDefault="003F5F66" w:rsidP="003F5F66">
      <w:pPr>
        <w:pStyle w:val="ConsPlusTitle"/>
        <w:ind w:left="284"/>
        <w:jc w:val="center"/>
      </w:pPr>
      <w:r>
        <w:t>сельскохозяйственных товаропроизводителей</w:t>
      </w:r>
    </w:p>
    <w:p w:rsidR="003F5F66" w:rsidRDefault="003F5F66" w:rsidP="003F5F66">
      <w:pPr>
        <w:pStyle w:val="ConsPlusTitle"/>
        <w:ind w:left="284"/>
        <w:jc w:val="center"/>
      </w:pPr>
      <w:r>
        <w:t>в области растениеводства"</w:t>
      </w:r>
    </w:p>
    <w:p w:rsidR="003F5F66" w:rsidRDefault="003F5F66" w:rsidP="003F5F66">
      <w:pPr>
        <w:pStyle w:val="ConsPlusNormal"/>
        <w:ind w:left="284"/>
        <w:jc w:val="center"/>
      </w:pPr>
    </w:p>
    <w:p w:rsidR="003F5F66" w:rsidRDefault="003F5F66" w:rsidP="003F5F66">
      <w:pPr>
        <w:pStyle w:val="ConsPlusNormal"/>
        <w:ind w:left="284" w:firstLine="540"/>
        <w:jc w:val="both"/>
      </w:pPr>
      <w:r>
        <w:t>Реализация основного мероприятия предполагает выделение субсидий на повышение доходов сельскохозяйственных товаропроизводителей (кроме граждан, ведущих личное подсобное хозяйство) на основании правовых актов Правительства Российской Федерации и Министерства сельского хозяйства Российской Федерации. Реализация основного мероприятия будет способствовать повышению доходов сельскохозяйственных товаропроизводителей продукции растениеводства, обеспечению более рационального использования биоклиматического потенциала муниципальных районов.</w:t>
      </w:r>
    </w:p>
    <w:p w:rsidR="003F5F66" w:rsidRDefault="003F5F66" w:rsidP="003F5F66">
      <w:pPr>
        <w:pStyle w:val="ConsPlusNormal"/>
        <w:spacing w:before="220"/>
        <w:ind w:left="284" w:firstLine="540"/>
        <w:jc w:val="both"/>
      </w:pPr>
      <w:r>
        <w:t>Мероприятие реализуется путем предоставления субсидий на оказание несвязанной поддержки сельскохозяйственным товаропроизводителям в области растениеводства.</w:t>
      </w:r>
    </w:p>
    <w:p w:rsidR="003F5F66" w:rsidRDefault="003F5F66" w:rsidP="003F5F66">
      <w:pPr>
        <w:pStyle w:val="ConsPlusNormal"/>
        <w:ind w:left="284" w:firstLine="540"/>
        <w:jc w:val="both"/>
      </w:pPr>
    </w:p>
    <w:p w:rsidR="003F5F66" w:rsidRDefault="003F5F66" w:rsidP="003F5F66">
      <w:pPr>
        <w:pStyle w:val="ConsPlusTitle"/>
        <w:ind w:left="284"/>
        <w:jc w:val="center"/>
        <w:outlineLvl w:val="2"/>
      </w:pPr>
      <w:r>
        <w:t>3. Сведения об участии органов местного самоуправления,</w:t>
      </w:r>
    </w:p>
    <w:p w:rsidR="003F5F66" w:rsidRDefault="003F5F66" w:rsidP="003F5F66">
      <w:pPr>
        <w:pStyle w:val="ConsPlusTitle"/>
        <w:ind w:left="284"/>
        <w:jc w:val="center"/>
      </w:pPr>
      <w:r>
        <w:t>юридических и физических лиц в реализации подпрограммы</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3F5F66" w:rsidRDefault="003F5F66" w:rsidP="003F5F66">
      <w:pPr>
        <w:pStyle w:val="ConsPlusNormal"/>
        <w:spacing w:before="220"/>
        <w:ind w:left="284" w:firstLine="540"/>
        <w:jc w:val="both"/>
      </w:pPr>
      <w:r>
        <w:t>Участие юридических и физических лиц предусмотрено в качестве получателей субсидий на возмещение части затрат на приобретение семян многолетних трав, на возмещение части затрат на приобретение оригинальных и репродукционных семян и на оказание несвязанной поддержки сельскохозяйственным товаропроизводителям в области растениеводства.</w:t>
      </w:r>
    </w:p>
    <w:p w:rsidR="003F5F66" w:rsidRDefault="003F5F66" w:rsidP="003F5F66">
      <w:pPr>
        <w:pStyle w:val="ConsPlusNormal"/>
        <w:ind w:left="284" w:firstLine="540"/>
        <w:jc w:val="both"/>
      </w:pPr>
    </w:p>
    <w:p w:rsidR="003F5F66" w:rsidRDefault="003F5F66" w:rsidP="003F5F66">
      <w:pPr>
        <w:pStyle w:val="ConsPlusTitle"/>
        <w:ind w:left="284"/>
        <w:jc w:val="center"/>
        <w:outlineLvl w:val="1"/>
      </w:pPr>
      <w:r>
        <w:t>Подпрограмма</w:t>
      </w:r>
    </w:p>
    <w:p w:rsidR="003F5F66" w:rsidRDefault="003F5F66" w:rsidP="003F5F66">
      <w:pPr>
        <w:pStyle w:val="ConsPlusTitle"/>
        <w:ind w:left="284"/>
        <w:jc w:val="center"/>
      </w:pPr>
      <w:r>
        <w:t>"Развитие отраслей животноводства"</w:t>
      </w:r>
    </w:p>
    <w:p w:rsidR="003F5F66" w:rsidRDefault="003F5F66" w:rsidP="003F5F66">
      <w:pPr>
        <w:pStyle w:val="ConsPlusNormal"/>
        <w:ind w:left="284"/>
        <w:jc w:val="center"/>
      </w:pPr>
    </w:p>
    <w:p w:rsidR="003F5F66" w:rsidRDefault="003F5F66" w:rsidP="003F5F66">
      <w:pPr>
        <w:pStyle w:val="ConsPlusTitle"/>
        <w:ind w:left="284"/>
        <w:jc w:val="center"/>
        <w:outlineLvl w:val="2"/>
      </w:pPr>
      <w:r>
        <w:t>ПАСПОРТ</w:t>
      </w:r>
    </w:p>
    <w:p w:rsidR="003F5F66" w:rsidRDefault="003F5F66" w:rsidP="003F5F66">
      <w:pPr>
        <w:pStyle w:val="ConsPlusTitle"/>
        <w:ind w:left="284"/>
        <w:jc w:val="center"/>
      </w:pPr>
      <w:r>
        <w:t>подпрограммы "Развитие отраслей животноводства"</w:t>
      </w:r>
    </w:p>
    <w:p w:rsidR="003F5F66" w:rsidRDefault="003F5F66" w:rsidP="003F5F66">
      <w:pPr>
        <w:pStyle w:val="ConsPlusNormal"/>
        <w:ind w:left="284"/>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364"/>
      </w:tblGrid>
      <w:tr w:rsidR="003F5F66" w:rsidTr="003F5F66">
        <w:tc>
          <w:tcPr>
            <w:tcW w:w="1984" w:type="dxa"/>
          </w:tcPr>
          <w:p w:rsidR="003F5F66" w:rsidRDefault="003F5F66" w:rsidP="003F5F66">
            <w:pPr>
              <w:pStyle w:val="ConsPlusNormal"/>
              <w:ind w:left="284"/>
            </w:pPr>
            <w:r>
              <w:t>Полное наименование</w:t>
            </w:r>
          </w:p>
        </w:tc>
        <w:tc>
          <w:tcPr>
            <w:tcW w:w="8364" w:type="dxa"/>
          </w:tcPr>
          <w:p w:rsidR="003F5F66" w:rsidRDefault="003F5F66" w:rsidP="003F5F66">
            <w:pPr>
              <w:pStyle w:val="ConsPlusNormal"/>
              <w:ind w:left="284"/>
              <w:jc w:val="both"/>
            </w:pPr>
            <w:r>
              <w:t>Подпрограмма "Развитие отраслей животноводства" (далее - подпрограмма)</w:t>
            </w:r>
          </w:p>
        </w:tc>
      </w:tr>
      <w:tr w:rsidR="003F5F66" w:rsidTr="003F5F66">
        <w:tc>
          <w:tcPr>
            <w:tcW w:w="1984" w:type="dxa"/>
          </w:tcPr>
          <w:p w:rsidR="003F5F66" w:rsidRDefault="003F5F66" w:rsidP="003F5F66">
            <w:pPr>
              <w:pStyle w:val="ConsPlusNormal"/>
              <w:ind w:left="284"/>
            </w:pPr>
            <w:r>
              <w:t xml:space="preserve">Ответственный исполнитель </w:t>
            </w:r>
            <w:r>
              <w:lastRenderedPageBreak/>
              <w:t>подпрограммы</w:t>
            </w:r>
          </w:p>
        </w:tc>
        <w:tc>
          <w:tcPr>
            <w:tcW w:w="8364" w:type="dxa"/>
          </w:tcPr>
          <w:p w:rsidR="003F5F66" w:rsidRDefault="003F5F66" w:rsidP="003F5F66">
            <w:pPr>
              <w:pStyle w:val="ConsPlusNormal"/>
              <w:ind w:left="284"/>
              <w:jc w:val="both"/>
            </w:pPr>
            <w:r>
              <w:lastRenderedPageBreak/>
              <w:t>Комитет по агропромышленному и рыбохозяйственному комплексу Ленинградской области</w:t>
            </w:r>
          </w:p>
        </w:tc>
      </w:tr>
      <w:tr w:rsidR="003F5F66" w:rsidTr="003F5F66">
        <w:tc>
          <w:tcPr>
            <w:tcW w:w="1984" w:type="dxa"/>
          </w:tcPr>
          <w:p w:rsidR="003F5F66" w:rsidRDefault="003F5F66" w:rsidP="003F5F66">
            <w:pPr>
              <w:pStyle w:val="ConsPlusNormal"/>
              <w:ind w:left="284"/>
            </w:pPr>
            <w:r>
              <w:lastRenderedPageBreak/>
              <w:t>Участники подпрограммы</w:t>
            </w:r>
          </w:p>
        </w:tc>
        <w:tc>
          <w:tcPr>
            <w:tcW w:w="8364" w:type="dxa"/>
          </w:tcPr>
          <w:p w:rsidR="003F5F66" w:rsidRDefault="003F5F66" w:rsidP="003F5F66">
            <w:pPr>
              <w:pStyle w:val="ConsPlusNormal"/>
              <w:ind w:left="284"/>
              <w:jc w:val="both"/>
            </w:pPr>
            <w:r>
              <w:t>Комитет по агропромышленному и рыбохозяйственному комплексу Ленинградской области</w:t>
            </w:r>
          </w:p>
        </w:tc>
      </w:tr>
      <w:tr w:rsidR="003F5F66" w:rsidTr="003F5F66">
        <w:tc>
          <w:tcPr>
            <w:tcW w:w="1984" w:type="dxa"/>
          </w:tcPr>
          <w:p w:rsidR="003F5F66" w:rsidRDefault="003F5F66" w:rsidP="003F5F66">
            <w:pPr>
              <w:pStyle w:val="ConsPlusNormal"/>
              <w:ind w:left="284"/>
            </w:pPr>
            <w:r>
              <w:t>Цель подпрограммы</w:t>
            </w:r>
          </w:p>
        </w:tc>
        <w:tc>
          <w:tcPr>
            <w:tcW w:w="8364" w:type="dxa"/>
          </w:tcPr>
          <w:p w:rsidR="003F5F66" w:rsidRDefault="003F5F66" w:rsidP="003F5F66">
            <w:pPr>
              <w:pStyle w:val="ConsPlusNormal"/>
              <w:ind w:left="284"/>
              <w:jc w:val="both"/>
            </w:pPr>
            <w:r>
              <w:t xml:space="preserve">Увеличение </w:t>
            </w:r>
            <w:proofErr w:type="gramStart"/>
            <w:r>
              <w:t>объемов производства основных видов продукции животноводства</w:t>
            </w:r>
            <w:proofErr w:type="gramEnd"/>
          </w:p>
        </w:tc>
      </w:tr>
      <w:tr w:rsidR="003F5F66" w:rsidTr="003F5F66">
        <w:tc>
          <w:tcPr>
            <w:tcW w:w="1984" w:type="dxa"/>
          </w:tcPr>
          <w:p w:rsidR="003F5F66" w:rsidRDefault="003F5F66" w:rsidP="003F5F66">
            <w:pPr>
              <w:pStyle w:val="ConsPlusNormal"/>
              <w:ind w:left="284"/>
            </w:pPr>
            <w:r>
              <w:t>Задача подпрограммы</w:t>
            </w:r>
          </w:p>
        </w:tc>
        <w:tc>
          <w:tcPr>
            <w:tcW w:w="8364" w:type="dxa"/>
          </w:tcPr>
          <w:p w:rsidR="003F5F66" w:rsidRDefault="003F5F66" w:rsidP="003F5F66">
            <w:pPr>
              <w:pStyle w:val="ConsPlusNormal"/>
              <w:ind w:left="284"/>
              <w:jc w:val="both"/>
            </w:pPr>
            <w:r>
              <w:t>Стимулирование повышения продуктивности в молочном скотоводстве;</w:t>
            </w:r>
          </w:p>
          <w:p w:rsidR="003F5F66" w:rsidRDefault="003F5F66" w:rsidP="003F5F66">
            <w:pPr>
              <w:pStyle w:val="ConsPlusNormal"/>
              <w:ind w:left="284"/>
              <w:jc w:val="both"/>
            </w:pPr>
            <w:r>
              <w:t>стимулирование прироста поголовья крупного рогатого скота специализированных мясных пород;</w:t>
            </w:r>
          </w:p>
          <w:p w:rsidR="003F5F66" w:rsidRDefault="003F5F66" w:rsidP="003F5F66">
            <w:pPr>
              <w:pStyle w:val="ConsPlusNormal"/>
              <w:ind w:left="284"/>
              <w:jc w:val="both"/>
            </w:pPr>
            <w:r>
              <w:t>стимулирование роста генетического потенциала в животноводстве;</w:t>
            </w:r>
          </w:p>
          <w:p w:rsidR="003F5F66" w:rsidRDefault="003F5F66" w:rsidP="003F5F66">
            <w:pPr>
              <w:pStyle w:val="ConsPlusNormal"/>
              <w:ind w:left="284"/>
              <w:jc w:val="both"/>
            </w:pPr>
            <w:r>
              <w:t>создание условий для формирования устойчивой кормовой базы</w:t>
            </w:r>
          </w:p>
        </w:tc>
      </w:tr>
      <w:tr w:rsidR="003F5F66" w:rsidTr="003F5F66">
        <w:tc>
          <w:tcPr>
            <w:tcW w:w="1984" w:type="dxa"/>
          </w:tcPr>
          <w:p w:rsidR="003F5F66" w:rsidRDefault="003F5F66" w:rsidP="003F5F66">
            <w:pPr>
              <w:pStyle w:val="ConsPlusNormal"/>
              <w:ind w:left="284"/>
            </w:pPr>
            <w:r>
              <w:t>Срок реализации подпрограммы</w:t>
            </w:r>
          </w:p>
        </w:tc>
        <w:tc>
          <w:tcPr>
            <w:tcW w:w="8364" w:type="dxa"/>
          </w:tcPr>
          <w:p w:rsidR="003F5F66" w:rsidRDefault="003F5F66" w:rsidP="003F5F66">
            <w:pPr>
              <w:pStyle w:val="ConsPlusNormal"/>
              <w:ind w:left="284"/>
              <w:jc w:val="both"/>
            </w:pPr>
            <w:r>
              <w:t>2018-2024 годы</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Финансовое обеспечение подпрограммы</w:t>
            </w:r>
          </w:p>
        </w:tc>
        <w:tc>
          <w:tcPr>
            <w:tcW w:w="8364" w:type="dxa"/>
            <w:tcBorders>
              <w:bottom w:val="nil"/>
            </w:tcBorders>
          </w:tcPr>
          <w:p w:rsidR="003F5F66" w:rsidRDefault="003F5F66" w:rsidP="003F5F66">
            <w:pPr>
              <w:pStyle w:val="ConsPlusNormal"/>
              <w:ind w:left="284"/>
              <w:jc w:val="both"/>
            </w:pPr>
            <w:r>
              <w:t>Финансовое обеспечение подпрограммы составляет 5377725,046 тыс. рублей, в том числе:</w:t>
            </w:r>
          </w:p>
          <w:p w:rsidR="003F5F66" w:rsidRDefault="003F5F66" w:rsidP="003F5F66">
            <w:pPr>
              <w:pStyle w:val="ConsPlusNormal"/>
              <w:ind w:left="284"/>
              <w:jc w:val="both"/>
            </w:pPr>
            <w:r>
              <w:t>2018 год - 888257,889 тыс. рублей;</w:t>
            </w:r>
          </w:p>
          <w:p w:rsidR="003F5F66" w:rsidRDefault="003F5F66" w:rsidP="003F5F66">
            <w:pPr>
              <w:pStyle w:val="ConsPlusNormal"/>
              <w:ind w:left="284"/>
              <w:jc w:val="both"/>
            </w:pPr>
            <w:r>
              <w:t>2019 год - 941757,323 тыс. рублей;</w:t>
            </w:r>
          </w:p>
          <w:p w:rsidR="003F5F66" w:rsidRDefault="003F5F66" w:rsidP="003F5F66">
            <w:pPr>
              <w:pStyle w:val="ConsPlusNormal"/>
              <w:ind w:left="284"/>
              <w:jc w:val="both"/>
            </w:pPr>
            <w:r>
              <w:t>2020 год - 905204,917 тыс. рублей;</w:t>
            </w:r>
          </w:p>
          <w:p w:rsidR="003F5F66" w:rsidRDefault="003F5F66" w:rsidP="003F5F66">
            <w:pPr>
              <w:pStyle w:val="ConsPlusNormal"/>
              <w:ind w:left="284"/>
              <w:jc w:val="both"/>
            </w:pPr>
            <w:r>
              <w:t>2021 год - 905204,917 тыс. рублей;</w:t>
            </w:r>
          </w:p>
          <w:p w:rsidR="003F5F66" w:rsidRDefault="003F5F66" w:rsidP="003F5F66">
            <w:pPr>
              <w:pStyle w:val="ConsPlusNormal"/>
              <w:ind w:left="284"/>
              <w:jc w:val="both"/>
            </w:pPr>
            <w:r>
              <w:t>2022 год - 579100,000 тыс. рублей;</w:t>
            </w:r>
          </w:p>
          <w:p w:rsidR="003F5F66" w:rsidRDefault="003F5F66" w:rsidP="003F5F66">
            <w:pPr>
              <w:pStyle w:val="ConsPlusNormal"/>
              <w:ind w:left="284"/>
              <w:jc w:val="both"/>
            </w:pPr>
            <w:r>
              <w:t>2023 год - 579100,000 тыс. рублей;</w:t>
            </w:r>
          </w:p>
          <w:p w:rsidR="003F5F66" w:rsidRDefault="003F5F66" w:rsidP="003F5F66">
            <w:pPr>
              <w:pStyle w:val="ConsPlusNormal"/>
              <w:ind w:left="284"/>
              <w:jc w:val="both"/>
            </w:pPr>
            <w:r>
              <w:t>2024 год - 579100,000 тыс. рублей</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t xml:space="preserve">(в ред. </w:t>
            </w:r>
            <w:hyperlink r:id="rId29" w:history="1">
              <w:r>
                <w:rPr>
                  <w:color w:val="0000FF"/>
                </w:rPr>
                <w:t>Постановления</w:t>
              </w:r>
            </w:hyperlink>
            <w:r>
              <w:t xml:space="preserve"> Правительства Ленинградской области от 25.12.2018 N 516)</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Ожидаемые результаты реализации подпрограммы</w:t>
            </w:r>
          </w:p>
        </w:tc>
        <w:tc>
          <w:tcPr>
            <w:tcW w:w="8364" w:type="dxa"/>
            <w:tcBorders>
              <w:bottom w:val="nil"/>
            </w:tcBorders>
          </w:tcPr>
          <w:p w:rsidR="003F5F66" w:rsidRDefault="003F5F66" w:rsidP="003F5F66">
            <w:pPr>
              <w:pStyle w:val="ConsPlusNormal"/>
              <w:ind w:left="284"/>
              <w:jc w:val="both"/>
            </w:pPr>
            <w:r>
              <w:t>Увеличение объема производства молока в хозяйствах всех категорий до 635,2 тыс. тонн;</w:t>
            </w:r>
          </w:p>
          <w:p w:rsidR="003F5F66" w:rsidRDefault="003F5F66" w:rsidP="003F5F66">
            <w:pPr>
              <w:pStyle w:val="ConsPlusNormal"/>
              <w:ind w:left="284"/>
              <w:jc w:val="both"/>
            </w:pPr>
            <w:r>
              <w:t>увеличение производства высококачественной говядины в живом весе в хозяйствах всех категорий до 10,8 тыс. тонн;</w:t>
            </w:r>
          </w:p>
          <w:p w:rsidR="003F5F66" w:rsidRDefault="003F5F66" w:rsidP="003F5F66">
            <w:pPr>
              <w:pStyle w:val="ConsPlusNormal"/>
              <w:ind w:left="284"/>
            </w:pPr>
            <w:r>
              <w:t>сохранение количества поголовья основных свиноматок на уровне 9100 голов;</w:t>
            </w:r>
          </w:p>
          <w:p w:rsidR="003F5F66" w:rsidRDefault="003F5F66" w:rsidP="003F5F66">
            <w:pPr>
              <w:pStyle w:val="ConsPlusNormal"/>
              <w:ind w:left="284"/>
              <w:jc w:val="both"/>
            </w:pPr>
            <w:r>
              <w:t xml:space="preserve">сохранение производства яиц на уровне 3000 </w:t>
            </w:r>
            <w:proofErr w:type="gramStart"/>
            <w:r>
              <w:t>млн</w:t>
            </w:r>
            <w:proofErr w:type="gramEnd"/>
            <w:r>
              <w:t xml:space="preserve"> штук</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t xml:space="preserve">(в ред. Постановлений Правительства Ленинградской области от 20.06.2018 </w:t>
            </w:r>
            <w:hyperlink r:id="rId30" w:history="1">
              <w:r>
                <w:rPr>
                  <w:color w:val="0000FF"/>
                </w:rPr>
                <w:t>N 201</w:t>
              </w:r>
            </w:hyperlink>
            <w:r>
              <w:t xml:space="preserve">, от 25.12.2018 </w:t>
            </w:r>
            <w:hyperlink r:id="rId31" w:history="1">
              <w:r>
                <w:rPr>
                  <w:color w:val="0000FF"/>
                </w:rPr>
                <w:t>N 516</w:t>
              </w:r>
            </w:hyperlink>
            <w:r>
              <w:t>)</w:t>
            </w:r>
          </w:p>
        </w:tc>
      </w:tr>
    </w:tbl>
    <w:p w:rsidR="003F5F66" w:rsidRDefault="003F5F66" w:rsidP="003F5F66">
      <w:pPr>
        <w:pStyle w:val="ConsPlusNormal"/>
        <w:ind w:left="284" w:firstLine="540"/>
        <w:jc w:val="both"/>
      </w:pPr>
    </w:p>
    <w:p w:rsidR="003F5F66" w:rsidRDefault="003F5F66" w:rsidP="003F5F66">
      <w:pPr>
        <w:pStyle w:val="ConsPlusTitle"/>
        <w:ind w:left="284"/>
        <w:jc w:val="center"/>
        <w:outlineLvl w:val="2"/>
      </w:pPr>
      <w:r>
        <w:t>1. Цель, задачи и ожидаемые результаты реализации</w:t>
      </w:r>
    </w:p>
    <w:p w:rsidR="003F5F66" w:rsidRDefault="003F5F66" w:rsidP="003F5F66">
      <w:pPr>
        <w:pStyle w:val="ConsPlusTitle"/>
        <w:ind w:left="284"/>
        <w:jc w:val="center"/>
      </w:pPr>
      <w:r>
        <w:t>подпрограммы</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 xml:space="preserve">Подпрограмма разработана в целях стимулирования развития молочного и мясного скотоводства, поддержки развития племенного животноводства, поддержания высокого уровня развития яичного и мясного птицеводства, ориентированного на емкий рынок Санкт-Петербурга и других регионов Северо-Западного федерального округа. Целью подпрограммы является увеличение </w:t>
      </w:r>
      <w:proofErr w:type="gramStart"/>
      <w:r>
        <w:t>объемов производства основных видов продукции животноводства</w:t>
      </w:r>
      <w:proofErr w:type="gramEnd"/>
      <w:r>
        <w:t>. Реализация мероприятий подпрограммы будет способствовать обеспечению доступности для населения Ленинградской области сельскохозяйственной продукции регионального производства.</w:t>
      </w:r>
    </w:p>
    <w:p w:rsidR="003F5F66" w:rsidRDefault="003F5F66" w:rsidP="003F5F66">
      <w:pPr>
        <w:pStyle w:val="ConsPlusNormal"/>
        <w:spacing w:before="220"/>
        <w:ind w:left="284" w:firstLine="540"/>
        <w:jc w:val="both"/>
      </w:pPr>
      <w:r>
        <w:t>Задачами подпрограммы являются:</w:t>
      </w:r>
    </w:p>
    <w:p w:rsidR="003F5F66" w:rsidRDefault="003F5F66" w:rsidP="003F5F66">
      <w:pPr>
        <w:pStyle w:val="ConsPlusNormal"/>
        <w:spacing w:before="220"/>
        <w:ind w:left="284" w:firstLine="540"/>
        <w:jc w:val="both"/>
      </w:pPr>
      <w:r>
        <w:t>стимулирование повышения продуктивности в молочном скотоводстве;</w:t>
      </w:r>
    </w:p>
    <w:p w:rsidR="003F5F66" w:rsidRDefault="003F5F66" w:rsidP="003F5F66">
      <w:pPr>
        <w:pStyle w:val="ConsPlusNormal"/>
        <w:spacing w:before="220"/>
        <w:ind w:left="284" w:firstLine="540"/>
        <w:jc w:val="both"/>
      </w:pPr>
      <w:r>
        <w:t>стимулирование прироста поголовья крупного рогатого скота специализированных мясных пород;</w:t>
      </w:r>
    </w:p>
    <w:p w:rsidR="003F5F66" w:rsidRDefault="003F5F66" w:rsidP="003F5F66">
      <w:pPr>
        <w:pStyle w:val="ConsPlusNormal"/>
        <w:spacing w:before="220"/>
        <w:ind w:left="284" w:firstLine="540"/>
        <w:jc w:val="both"/>
      </w:pPr>
      <w:r>
        <w:lastRenderedPageBreak/>
        <w:t>стимулирование роста генетического потенциала в животноводстве;</w:t>
      </w:r>
    </w:p>
    <w:p w:rsidR="003F5F66" w:rsidRDefault="003F5F66" w:rsidP="003F5F66">
      <w:pPr>
        <w:pStyle w:val="ConsPlusNormal"/>
        <w:spacing w:before="220"/>
        <w:ind w:left="284" w:firstLine="540"/>
        <w:jc w:val="both"/>
      </w:pPr>
      <w:r>
        <w:t>создание условий для формирования устойчивой кормовой базы.</w:t>
      </w:r>
    </w:p>
    <w:p w:rsidR="003F5F66" w:rsidRDefault="003F5F66" w:rsidP="003F5F66">
      <w:pPr>
        <w:pStyle w:val="ConsPlusNormal"/>
        <w:spacing w:before="220"/>
        <w:ind w:left="284" w:firstLine="540"/>
        <w:jc w:val="both"/>
      </w:pPr>
      <w:r>
        <w:t>Ожидаемыми результатами реализации подпрограммы являются:</w:t>
      </w:r>
    </w:p>
    <w:p w:rsidR="003F5F66" w:rsidRDefault="003F5F66" w:rsidP="003F5F66">
      <w:pPr>
        <w:pStyle w:val="ConsPlusNormal"/>
        <w:spacing w:before="220"/>
        <w:ind w:left="284" w:firstLine="540"/>
        <w:jc w:val="both"/>
      </w:pPr>
      <w:r>
        <w:t>увеличение объема производства молока в хозяйствах всех категорий до 635,2 тыс. тонн;</w:t>
      </w:r>
    </w:p>
    <w:p w:rsidR="003F5F66" w:rsidRDefault="003F5F66" w:rsidP="003F5F66">
      <w:pPr>
        <w:pStyle w:val="ConsPlusNormal"/>
        <w:ind w:left="284"/>
        <w:jc w:val="both"/>
      </w:pPr>
      <w:r>
        <w:t xml:space="preserve">(в ред. Постановлений Правительства Ленинградской области от 20.06.2018 </w:t>
      </w:r>
      <w:hyperlink r:id="rId32" w:history="1">
        <w:r>
          <w:rPr>
            <w:color w:val="0000FF"/>
          </w:rPr>
          <w:t>N 201</w:t>
        </w:r>
      </w:hyperlink>
      <w:r>
        <w:t xml:space="preserve">, от 25.12.2018 </w:t>
      </w:r>
      <w:hyperlink r:id="rId33" w:history="1">
        <w:r>
          <w:rPr>
            <w:color w:val="0000FF"/>
          </w:rPr>
          <w:t>N 516</w:t>
        </w:r>
      </w:hyperlink>
      <w:r>
        <w:t>)</w:t>
      </w:r>
    </w:p>
    <w:p w:rsidR="003F5F66" w:rsidRDefault="003F5F66" w:rsidP="003F5F66">
      <w:pPr>
        <w:pStyle w:val="ConsPlusNormal"/>
        <w:spacing w:before="220"/>
        <w:ind w:left="284" w:firstLine="540"/>
        <w:jc w:val="both"/>
      </w:pPr>
      <w:r>
        <w:t>увеличение производства высококачественной говядины в живом весе в хозяйствах всех категорий до 10,8 тыс. тонн;</w:t>
      </w:r>
    </w:p>
    <w:p w:rsidR="003F5F66" w:rsidRDefault="003F5F66" w:rsidP="003F5F66">
      <w:pPr>
        <w:pStyle w:val="ConsPlusNormal"/>
        <w:spacing w:before="220"/>
        <w:ind w:left="284" w:firstLine="540"/>
        <w:jc w:val="both"/>
      </w:pPr>
      <w:r>
        <w:t>сохранение количества поголовья основных свиноматок на уровне 9100 голов;</w:t>
      </w:r>
    </w:p>
    <w:p w:rsidR="003F5F66" w:rsidRDefault="003F5F66" w:rsidP="003F5F66">
      <w:pPr>
        <w:pStyle w:val="ConsPlusNormal"/>
        <w:spacing w:before="220"/>
        <w:ind w:left="284" w:firstLine="540"/>
        <w:jc w:val="both"/>
      </w:pPr>
      <w:r>
        <w:t xml:space="preserve">сохранение производства яиц на уровне 3000 </w:t>
      </w:r>
      <w:proofErr w:type="gramStart"/>
      <w:r>
        <w:t>млн</w:t>
      </w:r>
      <w:proofErr w:type="gramEnd"/>
      <w:r>
        <w:t xml:space="preserve"> штук.</w:t>
      </w:r>
    </w:p>
    <w:p w:rsidR="003F5F66" w:rsidRDefault="003F5F66" w:rsidP="003F5F66">
      <w:pPr>
        <w:pStyle w:val="ConsPlusNormal"/>
        <w:ind w:left="284"/>
        <w:jc w:val="both"/>
      </w:pPr>
      <w:r>
        <w:t xml:space="preserve">(в ред. </w:t>
      </w:r>
      <w:hyperlink r:id="rId34" w:history="1">
        <w:r>
          <w:rPr>
            <w:color w:val="0000FF"/>
          </w:rPr>
          <w:t>Постановления</w:t>
        </w:r>
      </w:hyperlink>
      <w:r>
        <w:t xml:space="preserve"> Правительства Ленинградской области от 25.12.2018 N 516)</w:t>
      </w:r>
    </w:p>
    <w:p w:rsidR="003F5F66" w:rsidRDefault="003F5F66" w:rsidP="003F5F66">
      <w:pPr>
        <w:pStyle w:val="ConsPlusNormal"/>
        <w:ind w:left="284"/>
      </w:pPr>
    </w:p>
    <w:p w:rsidR="003F5F66" w:rsidRDefault="003F5F66" w:rsidP="003F5F66">
      <w:pPr>
        <w:pStyle w:val="ConsPlusTitle"/>
        <w:ind w:left="284"/>
        <w:jc w:val="center"/>
        <w:outlineLvl w:val="2"/>
      </w:pPr>
      <w:r>
        <w:t>2. Характеристика основных мероприятий подпрограммы</w:t>
      </w:r>
    </w:p>
    <w:p w:rsidR="003F5F66" w:rsidRDefault="003F5F66" w:rsidP="003F5F66">
      <w:pPr>
        <w:pStyle w:val="ConsPlusNormal"/>
        <w:ind w:left="284" w:firstLine="540"/>
        <w:jc w:val="both"/>
      </w:pPr>
    </w:p>
    <w:p w:rsidR="003F5F66" w:rsidRDefault="003F5F66" w:rsidP="003F5F66">
      <w:pPr>
        <w:pStyle w:val="ConsPlusTitle"/>
        <w:ind w:left="284"/>
        <w:jc w:val="center"/>
        <w:outlineLvl w:val="3"/>
      </w:pPr>
      <w:r>
        <w:t>2.1. Основное мероприятие "Развитие молочного скотоводства"</w:t>
      </w:r>
    </w:p>
    <w:p w:rsidR="003F5F66" w:rsidRDefault="003F5F66" w:rsidP="003F5F66">
      <w:pPr>
        <w:pStyle w:val="ConsPlusNormal"/>
        <w:ind w:left="284"/>
      </w:pPr>
    </w:p>
    <w:p w:rsidR="003F5F66" w:rsidRDefault="003F5F66" w:rsidP="003F5F66">
      <w:pPr>
        <w:pStyle w:val="ConsPlusNormal"/>
        <w:ind w:left="284" w:firstLine="540"/>
        <w:jc w:val="both"/>
      </w:pPr>
      <w:r>
        <w:t xml:space="preserve">Основное мероприятие реализуется посредством предоставления субсидии на повышение продуктивности в молочном скотоводстве путем возмещения части затрат на один килограмм реализованного </w:t>
      </w:r>
      <w:proofErr w:type="gramStart"/>
      <w:r>
        <w:t>и(</w:t>
      </w:r>
      <w:proofErr w:type="gramEnd"/>
      <w:r>
        <w:t>или) отгруженного на собственную переработку коровьего и(или) козьего молока.</w:t>
      </w:r>
    </w:p>
    <w:p w:rsidR="003F5F66" w:rsidRDefault="003F5F66" w:rsidP="003F5F66">
      <w:pPr>
        <w:pStyle w:val="ConsPlusNormal"/>
        <w:ind w:left="284" w:firstLine="540"/>
        <w:jc w:val="both"/>
      </w:pPr>
    </w:p>
    <w:p w:rsidR="003F5F66" w:rsidRDefault="003F5F66" w:rsidP="003F5F66">
      <w:pPr>
        <w:pStyle w:val="ConsPlusTitle"/>
        <w:ind w:left="284"/>
        <w:jc w:val="center"/>
        <w:outlineLvl w:val="3"/>
      </w:pPr>
      <w:r>
        <w:t>2.2. Основное мероприятие "Развитие мясного скотоводства"</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В рамках основного мероприятия предполагается реализация следующих мероприятий:</w:t>
      </w:r>
    </w:p>
    <w:p w:rsidR="003F5F66" w:rsidRDefault="003F5F66" w:rsidP="003F5F66">
      <w:pPr>
        <w:pStyle w:val="ConsPlusNormal"/>
        <w:spacing w:before="220"/>
        <w:ind w:left="284" w:firstLine="540"/>
        <w:jc w:val="both"/>
      </w:pPr>
      <w:r>
        <w:t>1) стимулирование производства мяса крупного рогатого скота.</w:t>
      </w:r>
    </w:p>
    <w:p w:rsidR="003F5F66" w:rsidRDefault="003F5F66" w:rsidP="003F5F66">
      <w:pPr>
        <w:pStyle w:val="ConsPlusNormal"/>
        <w:spacing w:before="220"/>
        <w:ind w:left="284" w:firstLine="540"/>
        <w:jc w:val="both"/>
      </w:pPr>
      <w:r>
        <w:t xml:space="preserve">Мероприятие реализуется посредством предоставления субсидии на возмещение части затрат, связанных с производством мяса крупного рогатого скота, сельскохозяйственным товаропроизводителям и крестьянским (фермерским) хозяйствам, занимающимся мясным скотоводством и откормом быков для реализации на убой </w:t>
      </w:r>
      <w:proofErr w:type="gramStart"/>
      <w:r>
        <w:t>и(</w:t>
      </w:r>
      <w:proofErr w:type="gramEnd"/>
      <w:r>
        <w:t>или) передачи на собственную переработку живым весом не менее 350 килограммов;</w:t>
      </w:r>
    </w:p>
    <w:p w:rsidR="003F5F66" w:rsidRDefault="003F5F66" w:rsidP="003F5F66">
      <w:pPr>
        <w:pStyle w:val="ConsPlusNormal"/>
        <w:spacing w:before="220"/>
        <w:ind w:left="284" w:firstLine="540"/>
        <w:jc w:val="both"/>
      </w:pPr>
      <w:r>
        <w:t>2) стимулирование прироста поголовья фуражных коров специализированных мясных пород.</w:t>
      </w:r>
    </w:p>
    <w:p w:rsidR="003F5F66" w:rsidRDefault="003F5F66" w:rsidP="003F5F66">
      <w:pPr>
        <w:pStyle w:val="ConsPlusNormal"/>
        <w:spacing w:before="220"/>
        <w:ind w:left="284" w:firstLine="540"/>
        <w:jc w:val="both"/>
      </w:pPr>
      <w:r>
        <w:t>Мероприятие реализуется посредством предоставления субсидии на возмещение части затрат в связи с приростом поголовья фуражных коров мясного направления сельскохозяйственным товаропроизводителям и крестьянским (фермерским) хозяйствам, занимающимся мясным скотоводством.</w:t>
      </w:r>
    </w:p>
    <w:p w:rsidR="003F5F66" w:rsidRDefault="003F5F66" w:rsidP="003F5F66">
      <w:pPr>
        <w:pStyle w:val="ConsPlusNormal"/>
        <w:ind w:left="284"/>
        <w:jc w:val="center"/>
      </w:pPr>
    </w:p>
    <w:p w:rsidR="003F5F66" w:rsidRDefault="003F5F66" w:rsidP="003F5F66">
      <w:pPr>
        <w:pStyle w:val="ConsPlusTitle"/>
        <w:ind w:left="284"/>
        <w:jc w:val="center"/>
        <w:outlineLvl w:val="3"/>
      </w:pPr>
      <w:r>
        <w:t xml:space="preserve">2.3. Основное мероприятие "Развитие </w:t>
      </w:r>
      <w:proofErr w:type="gramStart"/>
      <w:r>
        <w:t>клеточного</w:t>
      </w:r>
      <w:proofErr w:type="gramEnd"/>
      <w:r>
        <w:t xml:space="preserve"> пушного</w:t>
      </w:r>
    </w:p>
    <w:p w:rsidR="003F5F66" w:rsidRDefault="003F5F66" w:rsidP="003F5F66">
      <w:pPr>
        <w:pStyle w:val="ConsPlusTitle"/>
        <w:ind w:left="284"/>
        <w:jc w:val="center"/>
      </w:pPr>
      <w:r>
        <w:t>звероводства в Ленинградской области"</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Основное мероприятие реализуется посредством предоставления субсидии на возмещение части затрат на приобретение племенного молодняка норок сельскохозяйственным товаропроизводителям, занимающимся разведением норок.</w:t>
      </w:r>
    </w:p>
    <w:p w:rsidR="003F5F66" w:rsidRDefault="003F5F66" w:rsidP="003F5F66">
      <w:pPr>
        <w:pStyle w:val="ConsPlusNormal"/>
        <w:ind w:left="284"/>
        <w:jc w:val="center"/>
      </w:pPr>
    </w:p>
    <w:p w:rsidR="003F5F66" w:rsidRDefault="003F5F66" w:rsidP="003F5F66">
      <w:pPr>
        <w:pStyle w:val="ConsPlusTitle"/>
        <w:ind w:left="284"/>
        <w:jc w:val="center"/>
        <w:outlineLvl w:val="3"/>
      </w:pPr>
      <w:r>
        <w:t>2.4. Основное мероприятие "Развитие пчеловодства, охрана</w:t>
      </w:r>
    </w:p>
    <w:p w:rsidR="003F5F66" w:rsidRDefault="003F5F66" w:rsidP="003F5F66">
      <w:pPr>
        <w:pStyle w:val="ConsPlusTitle"/>
        <w:ind w:left="284"/>
        <w:jc w:val="center"/>
      </w:pPr>
      <w:r>
        <w:t xml:space="preserve">пород и </w:t>
      </w:r>
      <w:proofErr w:type="gramStart"/>
      <w:r>
        <w:t>популяций</w:t>
      </w:r>
      <w:proofErr w:type="gramEnd"/>
      <w:r>
        <w:t xml:space="preserve"> пчелиных в Ленинградской области"</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 xml:space="preserve">В рамках основного мероприятия осуществляется организация системы постоянных (ежегодных) наблюдений за состоянием пчелиных семей на пасеках, изменением их численности и продуктивности, </w:t>
      </w:r>
      <w:r>
        <w:lastRenderedPageBreak/>
        <w:t>методическое обеспечение пчеловодов, организация семинаров, конференций, стажировок, мастер-классов.</w:t>
      </w:r>
    </w:p>
    <w:p w:rsidR="003F5F66" w:rsidRDefault="003F5F66" w:rsidP="003F5F66">
      <w:pPr>
        <w:pStyle w:val="ConsPlusNormal"/>
        <w:ind w:left="284"/>
        <w:jc w:val="center"/>
      </w:pPr>
    </w:p>
    <w:p w:rsidR="003F5F66" w:rsidRDefault="003F5F66" w:rsidP="003F5F66">
      <w:pPr>
        <w:pStyle w:val="ConsPlusTitle"/>
        <w:ind w:left="284"/>
        <w:jc w:val="center"/>
        <w:outlineLvl w:val="3"/>
      </w:pPr>
      <w:r>
        <w:t>2.5. Основное мероприятие "Развитие свиноводства</w:t>
      </w:r>
    </w:p>
    <w:p w:rsidR="003F5F66" w:rsidRDefault="003F5F66" w:rsidP="003F5F66">
      <w:pPr>
        <w:pStyle w:val="ConsPlusTitle"/>
        <w:ind w:left="284"/>
        <w:jc w:val="center"/>
      </w:pPr>
      <w:r>
        <w:t>и птицеводства"</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Основное мероприятие реализуется путем предоставления субсидий на возмещение части затрат на содержание основных свиноматок сельскохозяйственным товаропроизводителям, занимающимся разведением и содержанием основных свиноматок.</w:t>
      </w:r>
    </w:p>
    <w:p w:rsidR="003F5F66" w:rsidRDefault="003F5F66" w:rsidP="003F5F66">
      <w:pPr>
        <w:pStyle w:val="ConsPlusNormal"/>
        <w:ind w:left="284"/>
        <w:jc w:val="center"/>
      </w:pPr>
    </w:p>
    <w:p w:rsidR="003F5F66" w:rsidRDefault="003F5F66" w:rsidP="003F5F66">
      <w:pPr>
        <w:pStyle w:val="ConsPlusTitle"/>
        <w:ind w:left="284"/>
        <w:jc w:val="center"/>
        <w:outlineLvl w:val="3"/>
      </w:pPr>
      <w:r>
        <w:t>2.6. Основное мероприятие "Поддержка приобретения кормов"</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 xml:space="preserve">Основное мероприятие реализуется путем предоставления субсидий на возмещение части затрат на приобретение кормов для птицы сельскохозяйственным товаропроизводителям (птицеводческим предприятиям), осуществляющим производство яиц в объеме до 100 миллионов штук в год; субсидий на возмещение части затрат на приобретение кормов для клеточных пушных зверей сельскохозяйственным товаропроизводителям, осуществляющим разведение клеточных пушных зверей; субсидий на возмещение части затрат на приобретение кормов для рыб сельскохозяйственным товаропроизводителям и крестьянским (фермерским) хозяйствам, фактически осуществляющим предпринимательскую деятельность по </w:t>
      </w:r>
      <w:proofErr w:type="spellStart"/>
      <w:r>
        <w:t>аквакультуре</w:t>
      </w:r>
      <w:proofErr w:type="spellEnd"/>
      <w:r>
        <w:t xml:space="preserve"> (рыбоводству), выращивающим товарную рыбу </w:t>
      </w:r>
      <w:proofErr w:type="gramStart"/>
      <w:r>
        <w:t>и(</w:t>
      </w:r>
      <w:proofErr w:type="gramEnd"/>
      <w:r>
        <w:t>или) посадочный материал (молодь).</w:t>
      </w:r>
    </w:p>
    <w:p w:rsidR="003F5F66" w:rsidRDefault="003F5F66" w:rsidP="003F5F66">
      <w:pPr>
        <w:pStyle w:val="ConsPlusNormal"/>
        <w:ind w:left="284"/>
      </w:pPr>
    </w:p>
    <w:p w:rsidR="003F5F66" w:rsidRDefault="003F5F66" w:rsidP="003F5F66">
      <w:pPr>
        <w:pStyle w:val="ConsPlusTitle"/>
        <w:ind w:left="284"/>
        <w:jc w:val="center"/>
        <w:outlineLvl w:val="2"/>
      </w:pPr>
      <w:r>
        <w:t>3. Сведения об участии органов местного самоуправления,</w:t>
      </w:r>
    </w:p>
    <w:p w:rsidR="003F5F66" w:rsidRDefault="003F5F66" w:rsidP="003F5F66">
      <w:pPr>
        <w:pStyle w:val="ConsPlusTitle"/>
        <w:ind w:left="284"/>
        <w:jc w:val="center"/>
      </w:pPr>
      <w:r>
        <w:t>юридических и физических лиц в реализации подпрограммы</w:t>
      </w:r>
    </w:p>
    <w:p w:rsidR="003F5F66" w:rsidRDefault="003F5F66" w:rsidP="003F5F66">
      <w:pPr>
        <w:pStyle w:val="ConsPlusNormal"/>
        <w:ind w:left="284"/>
      </w:pPr>
    </w:p>
    <w:p w:rsidR="003F5F66" w:rsidRDefault="003F5F66" w:rsidP="003F5F66">
      <w:pPr>
        <w:pStyle w:val="ConsPlusNormal"/>
        <w:ind w:left="284"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3F5F66" w:rsidRDefault="003F5F66" w:rsidP="003F5F66">
      <w:pPr>
        <w:pStyle w:val="ConsPlusNormal"/>
        <w:spacing w:before="220"/>
        <w:ind w:left="284" w:firstLine="540"/>
        <w:jc w:val="both"/>
      </w:pPr>
      <w:r>
        <w:t>Участие юридических лиц предусмотрено в качестве получателей субсидий по основным мероприятиям "Развитие молочного скотоводства", "Развитие мясного скотоводства", "Развитие клеточного пушного звероводства в Ленинградской области", "Развитие свиноводства и птицеводства" и "Поддержка приобретения кормов".</w:t>
      </w:r>
    </w:p>
    <w:p w:rsidR="003F5F66" w:rsidRDefault="003F5F66" w:rsidP="003F5F66">
      <w:pPr>
        <w:pStyle w:val="ConsPlusNormal"/>
        <w:spacing w:before="220"/>
        <w:ind w:left="284" w:firstLine="540"/>
        <w:jc w:val="both"/>
      </w:pPr>
      <w:r>
        <w:t xml:space="preserve">По основному мероприятию "Развитие пчеловодства, охрана пород и </w:t>
      </w:r>
      <w:proofErr w:type="gramStart"/>
      <w:r>
        <w:t>популяций</w:t>
      </w:r>
      <w:proofErr w:type="gramEnd"/>
      <w:r>
        <w:t xml:space="preserve"> пчелиных в Ленинградской области" 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3F5F66" w:rsidRDefault="003F5F66" w:rsidP="003F5F66">
      <w:pPr>
        <w:pStyle w:val="ConsPlusNormal"/>
        <w:ind w:left="284"/>
      </w:pPr>
    </w:p>
    <w:p w:rsidR="003F5F66" w:rsidRDefault="003F5F66" w:rsidP="003F5F66">
      <w:pPr>
        <w:pStyle w:val="ConsPlusTitle"/>
        <w:ind w:left="284"/>
        <w:jc w:val="center"/>
        <w:outlineLvl w:val="1"/>
      </w:pPr>
      <w:r>
        <w:t>Подпрограмма</w:t>
      </w:r>
    </w:p>
    <w:p w:rsidR="003F5F66" w:rsidRDefault="003F5F66" w:rsidP="003F5F66">
      <w:pPr>
        <w:pStyle w:val="ConsPlusTitle"/>
        <w:ind w:left="284"/>
        <w:jc w:val="center"/>
      </w:pPr>
      <w:r>
        <w:t xml:space="preserve">"Развитие </w:t>
      </w:r>
      <w:proofErr w:type="gramStart"/>
      <w:r>
        <w:t>пищевой</w:t>
      </w:r>
      <w:proofErr w:type="gramEnd"/>
      <w:r>
        <w:t>, перерабатывающей</w:t>
      </w:r>
    </w:p>
    <w:p w:rsidR="003F5F66" w:rsidRDefault="003F5F66" w:rsidP="003F5F66">
      <w:pPr>
        <w:pStyle w:val="ConsPlusTitle"/>
        <w:ind w:left="284"/>
        <w:jc w:val="center"/>
      </w:pPr>
      <w:r>
        <w:t>промышленности и рыбохозяйственного комплекса"</w:t>
      </w:r>
    </w:p>
    <w:p w:rsidR="003F5F66" w:rsidRDefault="003F5F66" w:rsidP="003F5F66">
      <w:pPr>
        <w:pStyle w:val="ConsPlusNormal"/>
        <w:ind w:left="284"/>
        <w:jc w:val="center"/>
      </w:pPr>
    </w:p>
    <w:p w:rsidR="003F5F66" w:rsidRDefault="003F5F66" w:rsidP="003F5F66">
      <w:pPr>
        <w:pStyle w:val="ConsPlusTitle"/>
        <w:ind w:left="284"/>
        <w:jc w:val="center"/>
        <w:outlineLvl w:val="2"/>
      </w:pPr>
      <w:r>
        <w:t>ПАСПОРТ</w:t>
      </w:r>
    </w:p>
    <w:p w:rsidR="003F5F66" w:rsidRDefault="003F5F66" w:rsidP="003F5F66">
      <w:pPr>
        <w:pStyle w:val="ConsPlusTitle"/>
        <w:ind w:left="284"/>
        <w:jc w:val="center"/>
      </w:pPr>
      <w:r>
        <w:t>подпрограммы "Развитие пищевой, перерабатывающей</w:t>
      </w:r>
    </w:p>
    <w:p w:rsidR="003F5F66" w:rsidRDefault="003F5F66" w:rsidP="003F5F66">
      <w:pPr>
        <w:pStyle w:val="ConsPlusTitle"/>
        <w:ind w:left="284"/>
        <w:jc w:val="center"/>
      </w:pPr>
      <w:r>
        <w:t>промышленности и рыбохозяйственного комплекса"</w:t>
      </w:r>
    </w:p>
    <w:p w:rsidR="003F5F66" w:rsidRDefault="003F5F66" w:rsidP="003F5F66">
      <w:pPr>
        <w:pStyle w:val="ConsPlusNormal"/>
        <w:ind w:left="284"/>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364"/>
      </w:tblGrid>
      <w:tr w:rsidR="003F5F66" w:rsidTr="003F5F66">
        <w:tc>
          <w:tcPr>
            <w:tcW w:w="1984" w:type="dxa"/>
          </w:tcPr>
          <w:p w:rsidR="003F5F66" w:rsidRDefault="003F5F66" w:rsidP="003F5F66">
            <w:pPr>
              <w:pStyle w:val="ConsPlusNormal"/>
              <w:ind w:left="284"/>
            </w:pPr>
            <w:r>
              <w:t>Полное наименование</w:t>
            </w:r>
          </w:p>
        </w:tc>
        <w:tc>
          <w:tcPr>
            <w:tcW w:w="8364" w:type="dxa"/>
          </w:tcPr>
          <w:p w:rsidR="003F5F66" w:rsidRDefault="003F5F66" w:rsidP="003F5F66">
            <w:pPr>
              <w:pStyle w:val="ConsPlusNormal"/>
              <w:ind w:left="284"/>
              <w:jc w:val="both"/>
            </w:pPr>
            <w:r>
              <w:t>Подпрограмма "Развитие пищевой, перерабатывающей промышленности и рыбохозяйственного комплекса" (далее - подпрограмма)</w:t>
            </w:r>
          </w:p>
        </w:tc>
      </w:tr>
      <w:tr w:rsidR="003F5F66" w:rsidTr="003F5F66">
        <w:tc>
          <w:tcPr>
            <w:tcW w:w="1984" w:type="dxa"/>
          </w:tcPr>
          <w:p w:rsidR="003F5F66" w:rsidRDefault="003F5F66" w:rsidP="003F5F66">
            <w:pPr>
              <w:pStyle w:val="ConsPlusNormal"/>
              <w:ind w:left="284"/>
            </w:pPr>
            <w:r>
              <w:t>Ответственный исполнитель подпрограммы</w:t>
            </w:r>
          </w:p>
        </w:tc>
        <w:tc>
          <w:tcPr>
            <w:tcW w:w="8364" w:type="dxa"/>
          </w:tcPr>
          <w:p w:rsidR="003F5F66" w:rsidRDefault="003F5F66" w:rsidP="003F5F66">
            <w:pPr>
              <w:pStyle w:val="ConsPlusNormal"/>
              <w:ind w:left="284"/>
              <w:jc w:val="both"/>
            </w:pPr>
            <w:r>
              <w:t>Комитет по агропромышленному и рыбохозяйственному комплексу Ленинградской области</w:t>
            </w:r>
          </w:p>
        </w:tc>
      </w:tr>
      <w:tr w:rsidR="003F5F66" w:rsidTr="003F5F66">
        <w:tc>
          <w:tcPr>
            <w:tcW w:w="1984" w:type="dxa"/>
          </w:tcPr>
          <w:p w:rsidR="003F5F66" w:rsidRDefault="003F5F66" w:rsidP="003F5F66">
            <w:pPr>
              <w:pStyle w:val="ConsPlusNormal"/>
              <w:ind w:left="284"/>
            </w:pPr>
            <w:r>
              <w:t xml:space="preserve">Участники </w:t>
            </w:r>
            <w:r>
              <w:lastRenderedPageBreak/>
              <w:t>подпрограммы</w:t>
            </w:r>
          </w:p>
        </w:tc>
        <w:tc>
          <w:tcPr>
            <w:tcW w:w="8364" w:type="dxa"/>
          </w:tcPr>
          <w:p w:rsidR="003F5F66" w:rsidRDefault="003F5F66" w:rsidP="003F5F66">
            <w:pPr>
              <w:pStyle w:val="ConsPlusNormal"/>
              <w:ind w:left="284"/>
              <w:jc w:val="both"/>
            </w:pPr>
            <w:r>
              <w:lastRenderedPageBreak/>
              <w:t xml:space="preserve">Комитет по агропромышленному и рыбохозяйственному комплексу Ленинградской </w:t>
            </w:r>
            <w:r>
              <w:lastRenderedPageBreak/>
              <w:t>области</w:t>
            </w:r>
          </w:p>
        </w:tc>
      </w:tr>
      <w:tr w:rsidR="003F5F66" w:rsidTr="003F5F66">
        <w:tc>
          <w:tcPr>
            <w:tcW w:w="1984" w:type="dxa"/>
          </w:tcPr>
          <w:p w:rsidR="003F5F66" w:rsidRDefault="003F5F66" w:rsidP="003F5F66">
            <w:pPr>
              <w:pStyle w:val="ConsPlusNormal"/>
              <w:ind w:left="284"/>
            </w:pPr>
            <w:r>
              <w:lastRenderedPageBreak/>
              <w:t>Цель подпрограммы</w:t>
            </w:r>
          </w:p>
        </w:tc>
        <w:tc>
          <w:tcPr>
            <w:tcW w:w="8364" w:type="dxa"/>
          </w:tcPr>
          <w:p w:rsidR="003F5F66" w:rsidRDefault="003F5F66" w:rsidP="003F5F66">
            <w:pPr>
              <w:pStyle w:val="ConsPlusNormal"/>
              <w:ind w:left="284"/>
              <w:jc w:val="both"/>
            </w:pPr>
            <w:r>
              <w:t>Повышение конкурентоспособности рыбной продукции и закрепление позиций производителей Ленинградской области на межрегиональных продовольственных рынках</w:t>
            </w:r>
          </w:p>
        </w:tc>
      </w:tr>
      <w:tr w:rsidR="003F5F66" w:rsidTr="003F5F66">
        <w:tc>
          <w:tcPr>
            <w:tcW w:w="1984" w:type="dxa"/>
          </w:tcPr>
          <w:p w:rsidR="003F5F66" w:rsidRDefault="003F5F66" w:rsidP="003F5F66">
            <w:pPr>
              <w:pStyle w:val="ConsPlusNormal"/>
              <w:ind w:left="284"/>
            </w:pPr>
            <w:r>
              <w:t>Задачи подпрограммы</w:t>
            </w:r>
          </w:p>
        </w:tc>
        <w:tc>
          <w:tcPr>
            <w:tcW w:w="8364" w:type="dxa"/>
          </w:tcPr>
          <w:p w:rsidR="003F5F66" w:rsidRDefault="003F5F66" w:rsidP="003F5F66">
            <w:pPr>
              <w:pStyle w:val="ConsPlusNormal"/>
              <w:ind w:left="284"/>
              <w:jc w:val="both"/>
            </w:pPr>
            <w:r>
              <w:t>Увеличение объемов добычи водных биоресурсов и объемов выращивания товарной рыбоводной продукции</w:t>
            </w:r>
          </w:p>
        </w:tc>
      </w:tr>
      <w:tr w:rsidR="003F5F66" w:rsidTr="003F5F66">
        <w:tc>
          <w:tcPr>
            <w:tcW w:w="1984" w:type="dxa"/>
          </w:tcPr>
          <w:p w:rsidR="003F5F66" w:rsidRDefault="003F5F66" w:rsidP="003F5F66">
            <w:pPr>
              <w:pStyle w:val="ConsPlusNormal"/>
              <w:ind w:left="284"/>
            </w:pPr>
            <w:r>
              <w:t>Срок реализации подпрограммы</w:t>
            </w:r>
          </w:p>
        </w:tc>
        <w:tc>
          <w:tcPr>
            <w:tcW w:w="8364" w:type="dxa"/>
          </w:tcPr>
          <w:p w:rsidR="003F5F66" w:rsidRDefault="003F5F66" w:rsidP="003F5F66">
            <w:pPr>
              <w:pStyle w:val="ConsPlusNormal"/>
              <w:ind w:left="284"/>
              <w:jc w:val="both"/>
            </w:pPr>
            <w:r>
              <w:t>2018-2024 годы</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Финансовое обеспечение подпрограммы</w:t>
            </w:r>
          </w:p>
        </w:tc>
        <w:tc>
          <w:tcPr>
            <w:tcW w:w="8364" w:type="dxa"/>
            <w:tcBorders>
              <w:bottom w:val="nil"/>
            </w:tcBorders>
          </w:tcPr>
          <w:p w:rsidR="003F5F66" w:rsidRDefault="003F5F66" w:rsidP="003F5F66">
            <w:pPr>
              <w:pStyle w:val="ConsPlusNormal"/>
              <w:ind w:left="284"/>
              <w:jc w:val="both"/>
            </w:pPr>
            <w:r>
              <w:t>Финансовое обеспечение подпрограммы составляет 179046,564 тыс. рублей, в том числе:</w:t>
            </w:r>
          </w:p>
          <w:p w:rsidR="003F5F66" w:rsidRDefault="003F5F66" w:rsidP="003F5F66">
            <w:pPr>
              <w:pStyle w:val="ConsPlusNormal"/>
              <w:ind w:left="284"/>
              <w:jc w:val="both"/>
            </w:pPr>
            <w:r>
              <w:t>2018 год - 11045,964 тыс. рублей;</w:t>
            </w:r>
          </w:p>
          <w:p w:rsidR="003F5F66" w:rsidRDefault="003F5F66" w:rsidP="003F5F66">
            <w:pPr>
              <w:pStyle w:val="ConsPlusNormal"/>
              <w:ind w:left="284"/>
              <w:jc w:val="both"/>
            </w:pPr>
            <w:r>
              <w:t>2019 год - 27000,200 тыс. рублей;</w:t>
            </w:r>
          </w:p>
          <w:p w:rsidR="003F5F66" w:rsidRDefault="003F5F66" w:rsidP="003F5F66">
            <w:pPr>
              <w:pStyle w:val="ConsPlusNormal"/>
              <w:ind w:left="284"/>
              <w:jc w:val="both"/>
            </w:pPr>
            <w:r>
              <w:t>2020 год - 27000,200 тыс. рублей;</w:t>
            </w:r>
          </w:p>
          <w:p w:rsidR="003F5F66" w:rsidRDefault="003F5F66" w:rsidP="003F5F66">
            <w:pPr>
              <w:pStyle w:val="ConsPlusNormal"/>
              <w:ind w:left="284"/>
              <w:jc w:val="both"/>
            </w:pPr>
            <w:r>
              <w:t>2021 год - 27000,200 тыс. рублей;</w:t>
            </w:r>
          </w:p>
          <w:p w:rsidR="003F5F66" w:rsidRDefault="003F5F66" w:rsidP="003F5F66">
            <w:pPr>
              <w:pStyle w:val="ConsPlusNormal"/>
              <w:ind w:left="284"/>
              <w:jc w:val="both"/>
            </w:pPr>
            <w:r>
              <w:t>2022 год - 29000,000 тыс. рублей;</w:t>
            </w:r>
          </w:p>
          <w:p w:rsidR="003F5F66" w:rsidRDefault="003F5F66" w:rsidP="003F5F66">
            <w:pPr>
              <w:pStyle w:val="ConsPlusNormal"/>
              <w:ind w:left="284"/>
              <w:jc w:val="both"/>
            </w:pPr>
            <w:r>
              <w:t>2023 год - 29000,000 тыс. рублей;</w:t>
            </w:r>
          </w:p>
          <w:p w:rsidR="003F5F66" w:rsidRDefault="003F5F66" w:rsidP="003F5F66">
            <w:pPr>
              <w:pStyle w:val="ConsPlusNormal"/>
              <w:ind w:left="284"/>
              <w:jc w:val="both"/>
            </w:pPr>
            <w:r>
              <w:t>2024 год - 29000,000 тыс. рублей</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t xml:space="preserve">(в ред. </w:t>
            </w:r>
            <w:hyperlink r:id="rId35" w:history="1">
              <w:r>
                <w:rPr>
                  <w:color w:val="0000FF"/>
                </w:rPr>
                <w:t>Постановления</w:t>
              </w:r>
            </w:hyperlink>
            <w:r>
              <w:t xml:space="preserve"> Правительства Ленинградской области от 25.12.2018 N 516)</w:t>
            </w:r>
          </w:p>
        </w:tc>
      </w:tr>
      <w:tr w:rsidR="003F5F66" w:rsidTr="003F5F66">
        <w:tc>
          <w:tcPr>
            <w:tcW w:w="1984" w:type="dxa"/>
          </w:tcPr>
          <w:p w:rsidR="003F5F66" w:rsidRDefault="003F5F66" w:rsidP="003F5F66">
            <w:pPr>
              <w:pStyle w:val="ConsPlusNormal"/>
              <w:ind w:left="284"/>
            </w:pPr>
            <w:r>
              <w:t>Ожидаемые результаты реализации подпрограммы</w:t>
            </w:r>
          </w:p>
        </w:tc>
        <w:tc>
          <w:tcPr>
            <w:tcW w:w="8364" w:type="dxa"/>
          </w:tcPr>
          <w:p w:rsidR="003F5F66" w:rsidRDefault="003F5F66" w:rsidP="003F5F66">
            <w:pPr>
              <w:pStyle w:val="ConsPlusNormal"/>
              <w:ind w:left="284"/>
              <w:jc w:val="both"/>
            </w:pPr>
            <w:r>
              <w:t>Увеличение объема вылова (добычи) водных биоресурсов до 20,7 тыс. тонн</w:t>
            </w:r>
          </w:p>
        </w:tc>
      </w:tr>
    </w:tbl>
    <w:p w:rsidR="003F5F66" w:rsidRDefault="003F5F66" w:rsidP="003F5F66">
      <w:pPr>
        <w:pStyle w:val="ConsPlusNormal"/>
        <w:ind w:left="284"/>
      </w:pPr>
    </w:p>
    <w:p w:rsidR="003F5F66" w:rsidRDefault="003F5F66" w:rsidP="003F5F66">
      <w:pPr>
        <w:pStyle w:val="ConsPlusTitle"/>
        <w:ind w:left="284"/>
        <w:jc w:val="center"/>
        <w:outlineLvl w:val="2"/>
      </w:pPr>
      <w:r>
        <w:t>1. Цель, задачи и ожидаемые результаты реализации</w:t>
      </w:r>
    </w:p>
    <w:p w:rsidR="003F5F66" w:rsidRDefault="003F5F66" w:rsidP="003F5F66">
      <w:pPr>
        <w:pStyle w:val="ConsPlusTitle"/>
        <w:ind w:left="284"/>
        <w:jc w:val="center"/>
      </w:pPr>
      <w:r>
        <w:t>подпрограммы</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 xml:space="preserve">Подпрограмма разработана в целях повышения эффективности эксплуатации водных биоресурсов внутренних водных объектов, в том числе увеличения доли региональных рыботоваров и рыбного сырья для </w:t>
      </w:r>
      <w:proofErr w:type="spellStart"/>
      <w:r>
        <w:t>рыбопереработки</w:t>
      </w:r>
      <w:proofErr w:type="spellEnd"/>
      <w:r>
        <w:t xml:space="preserve"> на внутреннем рынке, расширения ассортимента и повышения качества продукции, увеличения глубины разделки сырья, сертификации судовых и береговых перерабатывающих производств. Целью подпрограммы является повышение конкурентоспособности пищевой и рыбной продукции, а также закрепление позиций производителей Ленинградской области на межрегиональных продовольственных рынках.</w:t>
      </w:r>
    </w:p>
    <w:p w:rsidR="003F5F66" w:rsidRDefault="003F5F66" w:rsidP="003F5F66">
      <w:pPr>
        <w:pStyle w:val="ConsPlusNormal"/>
        <w:spacing w:before="220"/>
        <w:ind w:left="284" w:firstLine="540"/>
        <w:jc w:val="both"/>
      </w:pPr>
      <w:r>
        <w:t>Задачей подпрограммы является увеличение объемов добычи водных биоресурсов и объемов выращивания товарной рыбоводной продукции.</w:t>
      </w:r>
    </w:p>
    <w:p w:rsidR="003F5F66" w:rsidRDefault="003F5F66" w:rsidP="003F5F66">
      <w:pPr>
        <w:pStyle w:val="ConsPlusNormal"/>
        <w:spacing w:before="220"/>
        <w:ind w:left="284" w:firstLine="540"/>
        <w:jc w:val="both"/>
      </w:pPr>
      <w:r>
        <w:t>Ожидаемым результатом реализации подпрограммы является увеличение объема вылова (добычи) водных биоресурсов до 20,7 тыс. тонн.</w:t>
      </w:r>
    </w:p>
    <w:p w:rsidR="003F5F66" w:rsidRDefault="003F5F66" w:rsidP="003F5F66">
      <w:pPr>
        <w:pStyle w:val="ConsPlusNormal"/>
        <w:ind w:left="284"/>
      </w:pPr>
    </w:p>
    <w:p w:rsidR="003F5F66" w:rsidRDefault="003F5F66" w:rsidP="003F5F66">
      <w:pPr>
        <w:pStyle w:val="ConsPlusTitle"/>
        <w:ind w:left="284"/>
        <w:jc w:val="center"/>
        <w:outlineLvl w:val="2"/>
      </w:pPr>
      <w:r>
        <w:t>2. Характеристика основных мероприятий подпрограммы</w:t>
      </w:r>
    </w:p>
    <w:p w:rsidR="003F5F66" w:rsidRDefault="003F5F66" w:rsidP="003F5F66">
      <w:pPr>
        <w:pStyle w:val="ConsPlusNormal"/>
        <w:ind w:left="284"/>
      </w:pPr>
    </w:p>
    <w:p w:rsidR="003F5F66" w:rsidRDefault="003F5F66" w:rsidP="003F5F66">
      <w:pPr>
        <w:pStyle w:val="ConsPlusNormal"/>
        <w:ind w:left="284" w:firstLine="540"/>
        <w:jc w:val="both"/>
      </w:pPr>
      <w:r>
        <w:t>В рамках основного мероприятия "Развитие рыбохозяйственного комплекса" планируются:</w:t>
      </w:r>
    </w:p>
    <w:p w:rsidR="003F5F66" w:rsidRDefault="003F5F66" w:rsidP="003F5F66">
      <w:pPr>
        <w:pStyle w:val="ConsPlusNormal"/>
        <w:spacing w:before="220"/>
        <w:ind w:left="284" w:firstLine="540"/>
        <w:jc w:val="both"/>
      </w:pPr>
      <w:r>
        <w:t>1) возмещение части затрат на производство продукции рыболовства.</w:t>
      </w:r>
    </w:p>
    <w:p w:rsidR="003F5F66" w:rsidRDefault="003F5F66" w:rsidP="003F5F66">
      <w:pPr>
        <w:pStyle w:val="ConsPlusNormal"/>
        <w:spacing w:before="220"/>
        <w:ind w:left="284" w:firstLine="540"/>
        <w:jc w:val="both"/>
      </w:pPr>
      <w:r>
        <w:t xml:space="preserve">Мероприятие реализуется посредством предоставления субсидии на возмещение части затрат на производство товарной пищевой рыбной продукции, произведенной из водных биоресурсов, добытых во </w:t>
      </w:r>
      <w:r>
        <w:lastRenderedPageBreak/>
        <w:t>внутренних водоемах Ленинградской области, рыбодобывающим хозяйствующим субъектам путем компенсации части затрат на производство товарной пищевой рыбной продукции, произведенной из собственного сырья, добытого при осуществлении промышленного и прибрежного рыболовства;</w:t>
      </w:r>
    </w:p>
    <w:p w:rsidR="003F5F66" w:rsidRDefault="003F5F66" w:rsidP="003F5F66">
      <w:pPr>
        <w:pStyle w:val="ConsPlusNormal"/>
        <w:spacing w:before="220"/>
        <w:ind w:left="284" w:firstLine="540"/>
        <w:jc w:val="both"/>
      </w:pPr>
      <w:r>
        <w:t xml:space="preserve">2) возмещение части затрат на уплату процентов по кредитам, полученным в российских кредитных организациях на развитие </w:t>
      </w:r>
      <w:proofErr w:type="spellStart"/>
      <w:r>
        <w:t>аквакультуры</w:t>
      </w:r>
      <w:proofErr w:type="spellEnd"/>
      <w:r>
        <w:t xml:space="preserve"> (рыбоводство) и </w:t>
      </w:r>
      <w:proofErr w:type="gramStart"/>
      <w:r>
        <w:t>товарного</w:t>
      </w:r>
      <w:proofErr w:type="gramEnd"/>
      <w:r>
        <w:t xml:space="preserve"> </w:t>
      </w:r>
      <w:proofErr w:type="spellStart"/>
      <w:r>
        <w:t>осетроводства</w:t>
      </w:r>
      <w:proofErr w:type="spellEnd"/>
      <w:r>
        <w:t>.</w:t>
      </w:r>
    </w:p>
    <w:p w:rsidR="003F5F66" w:rsidRDefault="003F5F66" w:rsidP="003F5F66">
      <w:pPr>
        <w:pStyle w:val="ConsPlusNormal"/>
        <w:ind w:left="284"/>
        <w:jc w:val="both"/>
      </w:pPr>
      <w:r>
        <w:t xml:space="preserve">(в ред. </w:t>
      </w:r>
      <w:hyperlink r:id="rId36" w:history="1">
        <w:r>
          <w:rPr>
            <w:color w:val="0000FF"/>
          </w:rPr>
          <w:t>Постановления</w:t>
        </w:r>
      </w:hyperlink>
      <w:r>
        <w:t xml:space="preserve"> Правительства Ленинградской области от 25.12.2018 N 516)</w:t>
      </w:r>
    </w:p>
    <w:p w:rsidR="003F5F66" w:rsidRDefault="003F5F66" w:rsidP="003F5F66">
      <w:pPr>
        <w:pStyle w:val="ConsPlusNormal"/>
        <w:spacing w:before="220"/>
        <w:ind w:left="284" w:firstLine="540"/>
        <w:jc w:val="both"/>
      </w:pPr>
      <w:r>
        <w:t xml:space="preserve">Мероприятие реализуется путем предоставления субсидий на возмещение части затрат на уплату процентов по кредитным договорам, заключенным для реализации инвестиционных проектов, направленных на развитие </w:t>
      </w:r>
      <w:proofErr w:type="spellStart"/>
      <w:r>
        <w:t>аквакультуры</w:t>
      </w:r>
      <w:proofErr w:type="spellEnd"/>
      <w:r>
        <w:t xml:space="preserve"> (рыбоводство), за исключением осетровых видов рыб, и инвестиционных проектов на срок до 10 лет, направленных на приобретение оборудования для разведения, содержания и выращивания осетровых видов рыб, а также на строительство, реконструкцию </w:t>
      </w:r>
      <w:proofErr w:type="gramStart"/>
      <w:r>
        <w:t>и(</w:t>
      </w:r>
      <w:proofErr w:type="gramEnd"/>
      <w:r>
        <w:t xml:space="preserve">или) модернизацию объектов рыбоводной инфраструктуры для </w:t>
      </w:r>
      <w:proofErr w:type="gramStart"/>
      <w:r>
        <w:t>товарного</w:t>
      </w:r>
      <w:proofErr w:type="gramEnd"/>
      <w:r>
        <w:t xml:space="preserve"> </w:t>
      </w:r>
      <w:proofErr w:type="spellStart"/>
      <w:r>
        <w:t>осетроводства</w:t>
      </w:r>
      <w:proofErr w:type="spellEnd"/>
      <w:r>
        <w:t>.</w:t>
      </w:r>
    </w:p>
    <w:p w:rsidR="003F5F66" w:rsidRDefault="003F5F66" w:rsidP="003F5F66">
      <w:pPr>
        <w:pStyle w:val="ConsPlusNormal"/>
        <w:ind w:left="284"/>
        <w:jc w:val="both"/>
      </w:pPr>
      <w:r>
        <w:t xml:space="preserve">(в ред. </w:t>
      </w:r>
      <w:hyperlink r:id="rId37" w:history="1">
        <w:r>
          <w:rPr>
            <w:color w:val="0000FF"/>
          </w:rPr>
          <w:t>Постановления</w:t>
        </w:r>
      </w:hyperlink>
      <w:r>
        <w:t xml:space="preserve"> Правительства Ленинградской области от 25.12.2018 N 516)</w:t>
      </w:r>
    </w:p>
    <w:p w:rsidR="003F5F66" w:rsidRDefault="003F5F66" w:rsidP="003F5F66">
      <w:pPr>
        <w:pStyle w:val="ConsPlusNormal"/>
        <w:ind w:left="284"/>
      </w:pPr>
    </w:p>
    <w:p w:rsidR="003F5F66" w:rsidRDefault="003F5F66" w:rsidP="003F5F66">
      <w:pPr>
        <w:pStyle w:val="ConsPlusTitle"/>
        <w:ind w:left="284"/>
        <w:jc w:val="center"/>
        <w:outlineLvl w:val="2"/>
      </w:pPr>
      <w:r>
        <w:t>3. Сведения об участии органов местного самоуправления,</w:t>
      </w:r>
    </w:p>
    <w:p w:rsidR="003F5F66" w:rsidRDefault="003F5F66" w:rsidP="003F5F66">
      <w:pPr>
        <w:pStyle w:val="ConsPlusTitle"/>
        <w:ind w:left="284"/>
        <w:jc w:val="center"/>
      </w:pPr>
      <w:r>
        <w:t>юридических и физических лиц в реализации подпрограммы</w:t>
      </w:r>
    </w:p>
    <w:p w:rsidR="003F5F66" w:rsidRDefault="003F5F66" w:rsidP="003F5F66">
      <w:pPr>
        <w:pStyle w:val="ConsPlusNormal"/>
        <w:ind w:left="284"/>
      </w:pPr>
    </w:p>
    <w:p w:rsidR="003F5F66" w:rsidRDefault="003F5F66" w:rsidP="003F5F66">
      <w:pPr>
        <w:pStyle w:val="ConsPlusNormal"/>
        <w:ind w:left="284"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3F5F66" w:rsidRDefault="003F5F66" w:rsidP="003F5F66">
      <w:pPr>
        <w:pStyle w:val="ConsPlusNormal"/>
        <w:spacing w:before="220"/>
        <w:ind w:left="284" w:firstLine="540"/>
        <w:jc w:val="both"/>
      </w:pPr>
      <w:r>
        <w:t>Участие юридических лиц предусмотрено в качестве получателей субсидий.</w:t>
      </w:r>
    </w:p>
    <w:p w:rsidR="003F5F66" w:rsidRDefault="003F5F66" w:rsidP="003F5F66">
      <w:pPr>
        <w:pStyle w:val="ConsPlusNormal"/>
        <w:ind w:left="284"/>
      </w:pPr>
    </w:p>
    <w:p w:rsidR="003F5F66" w:rsidRDefault="003F5F66" w:rsidP="003F5F66">
      <w:pPr>
        <w:pStyle w:val="ConsPlusTitle"/>
        <w:ind w:left="284"/>
        <w:jc w:val="center"/>
        <w:outlineLvl w:val="1"/>
      </w:pPr>
      <w:r>
        <w:t>Подпрограмма</w:t>
      </w:r>
    </w:p>
    <w:p w:rsidR="003F5F66" w:rsidRDefault="003F5F66" w:rsidP="003F5F66">
      <w:pPr>
        <w:pStyle w:val="ConsPlusTitle"/>
        <w:ind w:left="284"/>
        <w:jc w:val="center"/>
      </w:pPr>
      <w:r>
        <w:t>"Поддержка малых форм хозяйствования"</w:t>
      </w:r>
    </w:p>
    <w:p w:rsidR="003F5F66" w:rsidRDefault="003F5F66" w:rsidP="003F5F66">
      <w:pPr>
        <w:pStyle w:val="ConsPlusNormal"/>
        <w:ind w:left="284"/>
      </w:pPr>
    </w:p>
    <w:p w:rsidR="003F5F66" w:rsidRDefault="003F5F66" w:rsidP="003F5F66">
      <w:pPr>
        <w:pStyle w:val="ConsPlusTitle"/>
        <w:ind w:left="284"/>
        <w:jc w:val="center"/>
        <w:outlineLvl w:val="2"/>
      </w:pPr>
      <w:r>
        <w:t>ПАСПОРТ</w:t>
      </w:r>
    </w:p>
    <w:p w:rsidR="003F5F66" w:rsidRDefault="003F5F66" w:rsidP="003F5F66">
      <w:pPr>
        <w:pStyle w:val="ConsPlusTitle"/>
        <w:ind w:left="284"/>
        <w:jc w:val="center"/>
      </w:pPr>
      <w:r>
        <w:t>подпрограммы "Поддержка малых форм хозяйствования"</w:t>
      </w:r>
    </w:p>
    <w:p w:rsidR="003F5F66" w:rsidRDefault="003F5F66" w:rsidP="003F5F66">
      <w:pPr>
        <w:pStyle w:val="ConsPlusNormal"/>
        <w:ind w:left="284"/>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364"/>
      </w:tblGrid>
      <w:tr w:rsidR="003F5F66" w:rsidTr="003F5F66">
        <w:tc>
          <w:tcPr>
            <w:tcW w:w="1984" w:type="dxa"/>
          </w:tcPr>
          <w:p w:rsidR="003F5F66" w:rsidRDefault="003F5F66" w:rsidP="003F5F66">
            <w:pPr>
              <w:pStyle w:val="ConsPlusNormal"/>
              <w:ind w:left="284"/>
            </w:pPr>
            <w:r>
              <w:t>Полное наименование</w:t>
            </w:r>
          </w:p>
        </w:tc>
        <w:tc>
          <w:tcPr>
            <w:tcW w:w="8364" w:type="dxa"/>
          </w:tcPr>
          <w:p w:rsidR="003F5F66" w:rsidRDefault="003F5F66" w:rsidP="003F5F66">
            <w:pPr>
              <w:pStyle w:val="ConsPlusNormal"/>
              <w:ind w:left="284"/>
              <w:jc w:val="both"/>
            </w:pPr>
            <w:r>
              <w:t>Подпрограмма "Поддержка малых форм хозяйствования" (далее - подпрограмма)</w:t>
            </w:r>
          </w:p>
        </w:tc>
      </w:tr>
      <w:tr w:rsidR="003F5F66" w:rsidTr="003F5F66">
        <w:tc>
          <w:tcPr>
            <w:tcW w:w="1984" w:type="dxa"/>
          </w:tcPr>
          <w:p w:rsidR="003F5F66" w:rsidRDefault="003F5F66" w:rsidP="003F5F66">
            <w:pPr>
              <w:pStyle w:val="ConsPlusNormal"/>
              <w:ind w:left="284"/>
            </w:pPr>
            <w:r>
              <w:t>Ответственный исполнитель подпрограммы</w:t>
            </w:r>
          </w:p>
        </w:tc>
        <w:tc>
          <w:tcPr>
            <w:tcW w:w="8364" w:type="dxa"/>
          </w:tcPr>
          <w:p w:rsidR="003F5F66" w:rsidRDefault="003F5F66" w:rsidP="003F5F66">
            <w:pPr>
              <w:pStyle w:val="ConsPlusNormal"/>
              <w:ind w:left="284"/>
              <w:jc w:val="both"/>
            </w:pPr>
            <w:r>
              <w:t>Комитет по агропромышленному и рыбохозяйственному комплексу Ленинградской области</w:t>
            </w:r>
          </w:p>
        </w:tc>
      </w:tr>
      <w:tr w:rsidR="003F5F66" w:rsidTr="003F5F66">
        <w:tc>
          <w:tcPr>
            <w:tcW w:w="1984" w:type="dxa"/>
          </w:tcPr>
          <w:p w:rsidR="003F5F66" w:rsidRDefault="003F5F66" w:rsidP="003F5F66">
            <w:pPr>
              <w:pStyle w:val="ConsPlusNormal"/>
              <w:ind w:left="284"/>
            </w:pPr>
            <w:r>
              <w:t>Участники подпрограммы</w:t>
            </w:r>
          </w:p>
        </w:tc>
        <w:tc>
          <w:tcPr>
            <w:tcW w:w="8364" w:type="dxa"/>
          </w:tcPr>
          <w:p w:rsidR="003F5F66" w:rsidRDefault="003F5F66" w:rsidP="003F5F66">
            <w:pPr>
              <w:pStyle w:val="ConsPlusNormal"/>
              <w:ind w:left="284"/>
              <w:jc w:val="both"/>
            </w:pPr>
            <w:r>
              <w:t>Комитет по агропромышленному и рыбохозяйственному комплексу Ленинградской области</w:t>
            </w:r>
          </w:p>
        </w:tc>
      </w:tr>
      <w:tr w:rsidR="003F5F66" w:rsidTr="003F5F66">
        <w:tc>
          <w:tcPr>
            <w:tcW w:w="1984" w:type="dxa"/>
          </w:tcPr>
          <w:p w:rsidR="003F5F66" w:rsidRDefault="003F5F66" w:rsidP="003F5F66">
            <w:pPr>
              <w:pStyle w:val="ConsPlusNormal"/>
              <w:ind w:left="284"/>
            </w:pPr>
            <w:r>
              <w:t>Цель подпрограммы</w:t>
            </w:r>
          </w:p>
        </w:tc>
        <w:tc>
          <w:tcPr>
            <w:tcW w:w="8364" w:type="dxa"/>
          </w:tcPr>
          <w:p w:rsidR="003F5F66" w:rsidRDefault="003F5F66" w:rsidP="003F5F66">
            <w:pPr>
              <w:pStyle w:val="ConsPlusNormal"/>
              <w:ind w:left="284"/>
              <w:jc w:val="both"/>
            </w:pPr>
            <w:r>
              <w:t>Формирование среды, способствующей увеличению количества малых форм хозяйствования в Ленинградской области</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Задачи подпрограммы</w:t>
            </w:r>
          </w:p>
        </w:tc>
        <w:tc>
          <w:tcPr>
            <w:tcW w:w="8364" w:type="dxa"/>
            <w:tcBorders>
              <w:bottom w:val="nil"/>
            </w:tcBorders>
          </w:tcPr>
          <w:p w:rsidR="003F5F66" w:rsidRDefault="003F5F66" w:rsidP="003F5F66">
            <w:pPr>
              <w:pStyle w:val="ConsPlusNormal"/>
              <w:ind w:left="284"/>
              <w:jc w:val="both"/>
            </w:pPr>
            <w:r>
              <w:t>Развитие инфраструктуры и укрепление материально-технической базы малых форм хозяйствования; создание комфортных условий жизнедеятельности на территориях садоводческих и огороднических некоммерческих товариществ</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t xml:space="preserve">(в ред. </w:t>
            </w:r>
            <w:hyperlink r:id="rId38" w:history="1">
              <w:r>
                <w:rPr>
                  <w:color w:val="0000FF"/>
                </w:rPr>
                <w:t>Постановления</w:t>
              </w:r>
            </w:hyperlink>
            <w:r>
              <w:t xml:space="preserve"> Правительства Ленинградской области от 25.12.2018 N 516)</w:t>
            </w:r>
          </w:p>
        </w:tc>
      </w:tr>
      <w:tr w:rsidR="003F5F66" w:rsidTr="003F5F66">
        <w:tc>
          <w:tcPr>
            <w:tcW w:w="1984" w:type="dxa"/>
          </w:tcPr>
          <w:p w:rsidR="003F5F66" w:rsidRDefault="003F5F66" w:rsidP="003F5F66">
            <w:pPr>
              <w:pStyle w:val="ConsPlusNormal"/>
              <w:ind w:left="284"/>
            </w:pPr>
            <w:r>
              <w:t>Срок реализации подпрограммы</w:t>
            </w:r>
          </w:p>
        </w:tc>
        <w:tc>
          <w:tcPr>
            <w:tcW w:w="8364" w:type="dxa"/>
          </w:tcPr>
          <w:p w:rsidR="003F5F66" w:rsidRDefault="003F5F66" w:rsidP="003F5F66">
            <w:pPr>
              <w:pStyle w:val="ConsPlusNormal"/>
              <w:ind w:left="284"/>
              <w:jc w:val="both"/>
            </w:pPr>
            <w:r>
              <w:t>2018-2024 годы</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 xml:space="preserve">Финансовое обеспечение </w:t>
            </w:r>
            <w:r>
              <w:lastRenderedPageBreak/>
              <w:t>подпрограммы</w:t>
            </w:r>
          </w:p>
        </w:tc>
        <w:tc>
          <w:tcPr>
            <w:tcW w:w="8364" w:type="dxa"/>
            <w:tcBorders>
              <w:bottom w:val="nil"/>
            </w:tcBorders>
          </w:tcPr>
          <w:p w:rsidR="003F5F66" w:rsidRDefault="003F5F66" w:rsidP="003F5F66">
            <w:pPr>
              <w:pStyle w:val="ConsPlusNormal"/>
              <w:ind w:left="284"/>
              <w:jc w:val="both"/>
            </w:pPr>
            <w:r>
              <w:lastRenderedPageBreak/>
              <w:t>Финансовое обеспечение подпрограммы составляет 766233,940 тыс. рублей, в том числе:</w:t>
            </w:r>
          </w:p>
          <w:p w:rsidR="003F5F66" w:rsidRDefault="003F5F66" w:rsidP="003F5F66">
            <w:pPr>
              <w:pStyle w:val="ConsPlusNormal"/>
              <w:ind w:left="284"/>
              <w:jc w:val="both"/>
            </w:pPr>
            <w:r>
              <w:lastRenderedPageBreak/>
              <w:t>2018 год - 113872,440 тыс. рублей;</w:t>
            </w:r>
          </w:p>
          <w:p w:rsidR="003F5F66" w:rsidRDefault="003F5F66" w:rsidP="003F5F66">
            <w:pPr>
              <w:pStyle w:val="ConsPlusNormal"/>
              <w:ind w:left="284"/>
              <w:jc w:val="both"/>
            </w:pPr>
            <w:r>
              <w:t>2019 год - 112631,500 тыс. рублей;</w:t>
            </w:r>
          </w:p>
          <w:p w:rsidR="003F5F66" w:rsidRDefault="003F5F66" w:rsidP="003F5F66">
            <w:pPr>
              <w:pStyle w:val="ConsPlusNormal"/>
              <w:ind w:left="284"/>
              <w:jc w:val="both"/>
            </w:pPr>
            <w:r>
              <w:t>2020 год - 113500,500 тыс. рублей;</w:t>
            </w:r>
          </w:p>
          <w:p w:rsidR="003F5F66" w:rsidRDefault="003F5F66" w:rsidP="003F5F66">
            <w:pPr>
              <w:pStyle w:val="ConsPlusNormal"/>
              <w:ind w:left="284"/>
              <w:jc w:val="both"/>
            </w:pPr>
            <w:r>
              <w:t>2021 год - 101629,500 тыс. рублей;</w:t>
            </w:r>
          </w:p>
          <w:p w:rsidR="003F5F66" w:rsidRDefault="003F5F66" w:rsidP="003F5F66">
            <w:pPr>
              <w:pStyle w:val="ConsPlusNormal"/>
              <w:ind w:left="284"/>
              <w:jc w:val="both"/>
            </w:pPr>
            <w:r>
              <w:t>2022 год - 108200,000 тыс. рублей;</w:t>
            </w:r>
          </w:p>
          <w:p w:rsidR="003F5F66" w:rsidRDefault="003F5F66" w:rsidP="003F5F66">
            <w:pPr>
              <w:pStyle w:val="ConsPlusNormal"/>
              <w:ind w:left="284"/>
              <w:jc w:val="both"/>
            </w:pPr>
            <w:r>
              <w:t>2023 год - 108200,000 тыс. рублей;</w:t>
            </w:r>
          </w:p>
          <w:p w:rsidR="003F5F66" w:rsidRDefault="003F5F66" w:rsidP="003F5F66">
            <w:pPr>
              <w:pStyle w:val="ConsPlusNormal"/>
              <w:ind w:left="284"/>
              <w:jc w:val="both"/>
            </w:pPr>
            <w:r>
              <w:t>2024 год - 108200,000 тыс. рублей</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lastRenderedPageBreak/>
              <w:t xml:space="preserve">(в ред. </w:t>
            </w:r>
            <w:hyperlink r:id="rId39" w:history="1">
              <w:r>
                <w:rPr>
                  <w:color w:val="0000FF"/>
                </w:rPr>
                <w:t>Постановления</w:t>
              </w:r>
            </w:hyperlink>
            <w:r>
              <w:t xml:space="preserve"> Правительства Ленинградской области от 25.12.2018 N 516)</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Ожидаемые результаты реализации подпрограммы</w:t>
            </w:r>
          </w:p>
        </w:tc>
        <w:tc>
          <w:tcPr>
            <w:tcW w:w="8364" w:type="dxa"/>
            <w:tcBorders>
              <w:bottom w:val="nil"/>
            </w:tcBorders>
          </w:tcPr>
          <w:p w:rsidR="003F5F66" w:rsidRDefault="003F5F66" w:rsidP="003F5F66">
            <w:pPr>
              <w:pStyle w:val="ConsPlusNormal"/>
              <w:ind w:left="284"/>
              <w:jc w:val="both"/>
            </w:pPr>
            <w:r>
              <w:t>Увеличение количества построенных или реконструированных малых птицеводческих ферм до восьми единиц;</w:t>
            </w:r>
          </w:p>
          <w:p w:rsidR="003F5F66" w:rsidRDefault="003F5F66" w:rsidP="003F5F66">
            <w:pPr>
              <w:pStyle w:val="ConsPlusNormal"/>
              <w:ind w:left="284"/>
              <w:jc w:val="both"/>
            </w:pPr>
            <w:r>
              <w:t>увеличение количества садоводческих и огороднических некоммерческих товариществ, воспользовавшихся государственной поддержкой, до 186 единиц</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t xml:space="preserve">(в ред. </w:t>
            </w:r>
            <w:hyperlink r:id="rId40" w:history="1">
              <w:r>
                <w:rPr>
                  <w:color w:val="0000FF"/>
                </w:rPr>
                <w:t>Постановления</w:t>
              </w:r>
            </w:hyperlink>
            <w:r>
              <w:t xml:space="preserve"> Правительства Ленинградской области от 25.12.2018 N 516)</w:t>
            </w:r>
          </w:p>
        </w:tc>
      </w:tr>
    </w:tbl>
    <w:p w:rsidR="003F5F66" w:rsidRDefault="003F5F66" w:rsidP="003F5F66">
      <w:pPr>
        <w:pStyle w:val="ConsPlusNormal"/>
        <w:ind w:left="284"/>
      </w:pPr>
    </w:p>
    <w:p w:rsidR="003F5F66" w:rsidRDefault="003F5F66" w:rsidP="003F5F66">
      <w:pPr>
        <w:pStyle w:val="ConsPlusTitle"/>
        <w:ind w:left="284"/>
        <w:jc w:val="center"/>
        <w:outlineLvl w:val="2"/>
      </w:pPr>
      <w:r>
        <w:t>1. Цель, задачи и ожидаемые результаты реализации</w:t>
      </w:r>
    </w:p>
    <w:p w:rsidR="003F5F66" w:rsidRDefault="003F5F66" w:rsidP="003F5F66">
      <w:pPr>
        <w:pStyle w:val="ConsPlusTitle"/>
        <w:ind w:left="284"/>
        <w:jc w:val="center"/>
      </w:pPr>
      <w:r>
        <w:t>подпрограммы</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 xml:space="preserve">Подпрограмма разработана в целях создания условий для развития малых форм хозяйствования в сельской местности Ленинградской области таких, как крестьянские (фермерские) хозяйства (далее - </w:t>
      </w:r>
      <w:proofErr w:type="gramStart"/>
      <w:r>
        <w:t>К(</w:t>
      </w:r>
      <w:proofErr w:type="gramEnd"/>
      <w:r>
        <w:t>Ф)Х), индивидуальные предприниматели, занимающиеся сельскохозяйственным производством, личные подсобные хозяйства (далее - ЛПХ), сельскохозяйственные потребительские кооперативы, малые сельскохозяйственные организации (с численностью работающих до 100 человек), и улучшения социально-бытовых условий в садоводческих и огороднических некоммерческих товариществах жителей Ленинградской области. Целью подпрограммы является формирование среды, способствующей увеличению количества малых форм хозяйствования в Ленинградской области.</w:t>
      </w:r>
    </w:p>
    <w:p w:rsidR="003F5F66" w:rsidRDefault="003F5F66" w:rsidP="003F5F66">
      <w:pPr>
        <w:pStyle w:val="ConsPlusNormal"/>
        <w:ind w:left="284"/>
        <w:jc w:val="both"/>
      </w:pPr>
      <w:r>
        <w:t xml:space="preserve">(в ред. </w:t>
      </w:r>
      <w:hyperlink r:id="rId41" w:history="1">
        <w:r>
          <w:rPr>
            <w:color w:val="0000FF"/>
          </w:rPr>
          <w:t>Постановления</w:t>
        </w:r>
      </w:hyperlink>
      <w:r>
        <w:t xml:space="preserve"> Правительства Ленинградской области от 25.12.2018 N 516)</w:t>
      </w:r>
    </w:p>
    <w:p w:rsidR="003F5F66" w:rsidRDefault="003F5F66" w:rsidP="003F5F66">
      <w:pPr>
        <w:pStyle w:val="ConsPlusNormal"/>
        <w:spacing w:before="220"/>
        <w:ind w:left="284" w:firstLine="540"/>
        <w:jc w:val="both"/>
      </w:pPr>
      <w:r>
        <w:t>Задачами подпрограммы являются:</w:t>
      </w:r>
    </w:p>
    <w:p w:rsidR="003F5F66" w:rsidRDefault="003F5F66" w:rsidP="003F5F66">
      <w:pPr>
        <w:pStyle w:val="ConsPlusNormal"/>
        <w:spacing w:before="220"/>
        <w:ind w:left="284" w:firstLine="540"/>
        <w:jc w:val="both"/>
      </w:pPr>
      <w:r>
        <w:t>развитие инфраструктуры и укрепление материально-технической базы малых форм хозяйствования;</w:t>
      </w:r>
    </w:p>
    <w:p w:rsidR="003F5F66" w:rsidRDefault="003F5F66" w:rsidP="003F5F66">
      <w:pPr>
        <w:pStyle w:val="ConsPlusNormal"/>
        <w:spacing w:before="220"/>
        <w:ind w:left="284" w:firstLine="540"/>
        <w:jc w:val="both"/>
      </w:pPr>
      <w:r>
        <w:t>создание комфортных условий жизнедеятельности на территориях садоводческих и огороднических некоммерческих товариществ.</w:t>
      </w:r>
    </w:p>
    <w:p w:rsidR="003F5F66" w:rsidRDefault="003F5F66" w:rsidP="003F5F66">
      <w:pPr>
        <w:pStyle w:val="ConsPlusNormal"/>
        <w:ind w:left="284"/>
        <w:jc w:val="both"/>
      </w:pPr>
      <w:r>
        <w:t xml:space="preserve">(в ред. </w:t>
      </w:r>
      <w:hyperlink r:id="rId42" w:history="1">
        <w:r>
          <w:rPr>
            <w:color w:val="0000FF"/>
          </w:rPr>
          <w:t>Постановления</w:t>
        </w:r>
      </w:hyperlink>
      <w:r>
        <w:t xml:space="preserve"> Правительства Ленинградской области от 25.12.2018 N 516)</w:t>
      </w:r>
    </w:p>
    <w:p w:rsidR="003F5F66" w:rsidRDefault="003F5F66" w:rsidP="003F5F66">
      <w:pPr>
        <w:pStyle w:val="ConsPlusNormal"/>
        <w:spacing w:before="220"/>
        <w:ind w:left="284" w:firstLine="540"/>
        <w:jc w:val="both"/>
      </w:pPr>
      <w:r>
        <w:t>Ожидаемыми результатами реализации подпрограммы являются:</w:t>
      </w:r>
    </w:p>
    <w:p w:rsidR="003F5F66" w:rsidRDefault="003F5F66" w:rsidP="003F5F66">
      <w:pPr>
        <w:pStyle w:val="ConsPlusNormal"/>
        <w:spacing w:before="220"/>
        <w:ind w:left="284" w:firstLine="540"/>
        <w:jc w:val="both"/>
      </w:pPr>
      <w:r>
        <w:t>увеличение количества построенных или реконструированных малых птицеводческих ферм до восьми единиц;</w:t>
      </w:r>
    </w:p>
    <w:p w:rsidR="003F5F66" w:rsidRDefault="003F5F66" w:rsidP="003F5F66">
      <w:pPr>
        <w:pStyle w:val="ConsPlusNormal"/>
        <w:spacing w:before="220"/>
        <w:ind w:left="284" w:firstLine="540"/>
        <w:jc w:val="both"/>
      </w:pPr>
      <w:r>
        <w:t>увеличение количества садоводческих и огороднических некоммерческих товариществ, воспользовавшихся государственной поддержкой, до 186 единиц.</w:t>
      </w:r>
    </w:p>
    <w:p w:rsidR="003F5F66" w:rsidRDefault="003F5F66" w:rsidP="003F5F66">
      <w:pPr>
        <w:pStyle w:val="ConsPlusNormal"/>
        <w:ind w:left="284"/>
        <w:jc w:val="both"/>
      </w:pPr>
      <w:r>
        <w:t xml:space="preserve">(в ред. </w:t>
      </w:r>
      <w:hyperlink r:id="rId43" w:history="1">
        <w:r>
          <w:rPr>
            <w:color w:val="0000FF"/>
          </w:rPr>
          <w:t>Постановления</w:t>
        </w:r>
      </w:hyperlink>
      <w:r>
        <w:t xml:space="preserve"> Правительства Ленинградской области от 25.12.2018 N 516)</w:t>
      </w:r>
    </w:p>
    <w:p w:rsidR="003F5F66" w:rsidRDefault="003F5F66" w:rsidP="003F5F66">
      <w:pPr>
        <w:pStyle w:val="ConsPlusNormal"/>
        <w:ind w:left="284"/>
      </w:pPr>
    </w:p>
    <w:p w:rsidR="003F5F66" w:rsidRDefault="003F5F66" w:rsidP="003F5F66">
      <w:pPr>
        <w:pStyle w:val="ConsPlusTitle"/>
        <w:ind w:left="284"/>
        <w:jc w:val="center"/>
        <w:outlineLvl w:val="2"/>
      </w:pPr>
      <w:r>
        <w:t>2. Характеристика основных мероприятий подпрограммы</w:t>
      </w:r>
    </w:p>
    <w:p w:rsidR="003F5F66" w:rsidRDefault="003F5F66" w:rsidP="003F5F66">
      <w:pPr>
        <w:pStyle w:val="ConsPlusNormal"/>
        <w:ind w:left="284" w:firstLine="540"/>
        <w:jc w:val="both"/>
      </w:pPr>
    </w:p>
    <w:p w:rsidR="003F5F66" w:rsidRDefault="003F5F66" w:rsidP="003F5F66">
      <w:pPr>
        <w:pStyle w:val="ConsPlusTitle"/>
        <w:ind w:left="284"/>
        <w:jc w:val="center"/>
        <w:outlineLvl w:val="3"/>
      </w:pPr>
      <w:r>
        <w:t xml:space="preserve">2.1. Основное мероприятие "Поддержка развития </w:t>
      </w:r>
      <w:proofErr w:type="gramStart"/>
      <w:r>
        <w:t>К(</w:t>
      </w:r>
      <w:proofErr w:type="gramEnd"/>
      <w:r>
        <w:t>Ф)Х,</w:t>
      </w:r>
    </w:p>
    <w:p w:rsidR="003F5F66" w:rsidRDefault="003F5F66" w:rsidP="003F5F66">
      <w:pPr>
        <w:pStyle w:val="ConsPlusTitle"/>
        <w:ind w:left="284"/>
        <w:jc w:val="center"/>
      </w:pPr>
      <w:r>
        <w:t>сельскохозяйственных потребительских кооперативов, ЛПХ"</w:t>
      </w:r>
    </w:p>
    <w:p w:rsidR="003F5F66" w:rsidRDefault="003F5F66" w:rsidP="003F5F66">
      <w:pPr>
        <w:pStyle w:val="ConsPlusNormal"/>
        <w:ind w:left="284"/>
      </w:pPr>
    </w:p>
    <w:p w:rsidR="003F5F66" w:rsidRDefault="003F5F66" w:rsidP="003F5F66">
      <w:pPr>
        <w:pStyle w:val="ConsPlusNormal"/>
        <w:ind w:left="284" w:firstLine="540"/>
        <w:jc w:val="both"/>
      </w:pPr>
      <w:proofErr w:type="gramStart"/>
      <w:r>
        <w:t xml:space="preserve">В рамках основного мероприятия планируется реализация мероприятий, направленных на развитие малых форм хозяйствования посредством предоставления субсидий на возмещение части затрат по </w:t>
      </w:r>
      <w:r>
        <w:lastRenderedPageBreak/>
        <w:t>содержанию маточного поголовья сельскохозяйственных животных (маточного поголовья крупного рогатого скота, свиней, овец, коз, кроликов, лошадей и пчелосемей из расчета поголовья не более чем: крупного рогатого скота - 100 голов, свиней - 170 голов, овец, коз - 500 голов, кроликов - 2000 голов, лошадей</w:t>
      </w:r>
      <w:proofErr w:type="gramEnd"/>
      <w:r>
        <w:t xml:space="preserve"> - </w:t>
      </w:r>
      <w:proofErr w:type="gramStart"/>
      <w:r>
        <w:t>50 голов, пчелосемей - 500 семей) крестьянских (фермерских) хозяйств.</w:t>
      </w:r>
      <w:proofErr w:type="gramEnd"/>
    </w:p>
    <w:p w:rsidR="003F5F66" w:rsidRDefault="003F5F66" w:rsidP="003F5F66">
      <w:pPr>
        <w:pStyle w:val="ConsPlusNormal"/>
        <w:ind w:left="284"/>
        <w:jc w:val="both"/>
      </w:pPr>
      <w:r>
        <w:t xml:space="preserve">(в ред. </w:t>
      </w:r>
      <w:hyperlink r:id="rId44" w:history="1">
        <w:r>
          <w:rPr>
            <w:color w:val="0000FF"/>
          </w:rPr>
          <w:t>Постановления</w:t>
        </w:r>
      </w:hyperlink>
      <w:r>
        <w:t xml:space="preserve"> Правительства Ленинградской области от 20.06.2018 N 201)</w:t>
      </w:r>
    </w:p>
    <w:p w:rsidR="003F5F66" w:rsidRDefault="003F5F66" w:rsidP="003F5F66">
      <w:pPr>
        <w:pStyle w:val="ConsPlusNormal"/>
        <w:ind w:left="284"/>
      </w:pPr>
    </w:p>
    <w:p w:rsidR="003F5F66" w:rsidRDefault="003F5F66" w:rsidP="003F5F66">
      <w:pPr>
        <w:pStyle w:val="ConsPlusTitle"/>
        <w:ind w:left="284"/>
        <w:jc w:val="center"/>
        <w:outlineLvl w:val="3"/>
      </w:pPr>
      <w:r>
        <w:t>2.2. Основное мероприятие "Поддержка строительства,</w:t>
      </w:r>
    </w:p>
    <w:p w:rsidR="003F5F66" w:rsidRDefault="003F5F66" w:rsidP="003F5F66">
      <w:pPr>
        <w:pStyle w:val="ConsPlusTitle"/>
        <w:ind w:left="284"/>
        <w:jc w:val="center"/>
      </w:pPr>
      <w:r>
        <w:t>реконструкции ферм и инженерной инфраструктуры малых</w:t>
      </w:r>
    </w:p>
    <w:p w:rsidR="003F5F66" w:rsidRDefault="003F5F66" w:rsidP="003F5F66">
      <w:pPr>
        <w:pStyle w:val="ConsPlusTitle"/>
        <w:ind w:left="284"/>
        <w:jc w:val="center"/>
      </w:pPr>
      <w:r>
        <w:t>птицеводческих ферм"</w:t>
      </w:r>
    </w:p>
    <w:p w:rsidR="003F5F66" w:rsidRDefault="003F5F66" w:rsidP="003F5F66">
      <w:pPr>
        <w:pStyle w:val="ConsPlusNormal"/>
        <w:ind w:left="284"/>
      </w:pPr>
    </w:p>
    <w:p w:rsidR="003F5F66" w:rsidRDefault="003F5F66" w:rsidP="003F5F66">
      <w:pPr>
        <w:pStyle w:val="ConsPlusNormal"/>
        <w:ind w:left="284" w:firstLine="540"/>
        <w:jc w:val="both"/>
      </w:pPr>
      <w:r>
        <w:t xml:space="preserve">В рамках основного мероприятия планируется реализация мероприятий, направленных на создание стартовых технологических и экономических условий для формирования и устойчивого развития птицеводческих семейных ферм и </w:t>
      </w:r>
      <w:proofErr w:type="gramStart"/>
      <w:r>
        <w:t>К(</w:t>
      </w:r>
      <w:proofErr w:type="gramEnd"/>
      <w:r>
        <w:t>Ф)Х и обеспечение повышения уровня самообеспеченности сельского населения продукцией птицеводства, посредством предоставления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w:t>
      </w:r>
    </w:p>
    <w:p w:rsidR="003F5F66" w:rsidRDefault="003F5F66" w:rsidP="003F5F66">
      <w:pPr>
        <w:pStyle w:val="ConsPlusNormal"/>
        <w:ind w:left="284"/>
      </w:pPr>
    </w:p>
    <w:p w:rsidR="003F5F66" w:rsidRDefault="003F5F66" w:rsidP="003F5F66">
      <w:pPr>
        <w:pStyle w:val="ConsPlusTitle"/>
        <w:ind w:left="284"/>
        <w:jc w:val="center"/>
        <w:outlineLvl w:val="3"/>
      </w:pPr>
      <w:r>
        <w:t xml:space="preserve">2.3. Основное мероприятие "Поддержка развития </w:t>
      </w:r>
      <w:proofErr w:type="gramStart"/>
      <w:r>
        <w:t>садоводческих</w:t>
      </w:r>
      <w:proofErr w:type="gramEnd"/>
    </w:p>
    <w:p w:rsidR="003F5F66" w:rsidRDefault="003F5F66" w:rsidP="003F5F66">
      <w:pPr>
        <w:pStyle w:val="ConsPlusTitle"/>
        <w:ind w:left="284"/>
        <w:jc w:val="center"/>
      </w:pPr>
      <w:r>
        <w:t>и огороднических некоммерческих товариществ"</w:t>
      </w:r>
    </w:p>
    <w:p w:rsidR="003F5F66" w:rsidRDefault="003F5F66" w:rsidP="003F5F66">
      <w:pPr>
        <w:pStyle w:val="ConsPlusNormal"/>
        <w:ind w:left="284"/>
        <w:jc w:val="center"/>
      </w:pPr>
      <w:proofErr w:type="gramStart"/>
      <w:r>
        <w:t xml:space="preserve">(в ред. </w:t>
      </w:r>
      <w:hyperlink r:id="rId45" w:history="1">
        <w:r>
          <w:rPr>
            <w:color w:val="0000FF"/>
          </w:rPr>
          <w:t>Постановления</w:t>
        </w:r>
      </w:hyperlink>
      <w:r>
        <w:t xml:space="preserve"> Правительства Ленинградской области</w:t>
      </w:r>
      <w:proofErr w:type="gramEnd"/>
    </w:p>
    <w:p w:rsidR="003F5F66" w:rsidRDefault="003F5F66" w:rsidP="003F5F66">
      <w:pPr>
        <w:pStyle w:val="ConsPlusNormal"/>
        <w:ind w:left="284"/>
        <w:jc w:val="center"/>
      </w:pPr>
      <w:r>
        <w:t>от 25.12.2018 N 516)</w:t>
      </w:r>
    </w:p>
    <w:p w:rsidR="003F5F66" w:rsidRDefault="003F5F66" w:rsidP="003F5F66">
      <w:pPr>
        <w:pStyle w:val="ConsPlusNormal"/>
        <w:ind w:left="284"/>
      </w:pPr>
    </w:p>
    <w:p w:rsidR="003F5F66" w:rsidRDefault="003F5F66" w:rsidP="003F5F66">
      <w:pPr>
        <w:pStyle w:val="ConsPlusNormal"/>
        <w:ind w:left="284" w:firstLine="540"/>
        <w:jc w:val="both"/>
      </w:pPr>
      <w:r>
        <w:t>В рамках основного мероприятия планируется реализация мероприятий, направленных на улучшение состояния электроснабжения, подъездных дорог и питьевого водоснабжения в садоводческих и огороднических некоммерческих товариществах жителей Ленинградской области, посредством предоставления субсидии на возмещение части затрат на создание и восстановление объектов инженерной инфраструктуры (дороги, системы электр</w:t>
      </w:r>
      <w:proofErr w:type="gramStart"/>
      <w:r>
        <w:t>о-</w:t>
      </w:r>
      <w:proofErr w:type="gramEnd"/>
      <w:r>
        <w:t>, водо- и газоснабжения и мелиорации) в садоводческих и огороднических некоммерческих товариществах жителей Ленинградской области.</w:t>
      </w:r>
    </w:p>
    <w:p w:rsidR="003F5F66" w:rsidRDefault="003F5F66" w:rsidP="003F5F66">
      <w:pPr>
        <w:pStyle w:val="ConsPlusNormal"/>
        <w:ind w:left="284"/>
      </w:pPr>
    </w:p>
    <w:p w:rsidR="003F5F66" w:rsidRDefault="003F5F66" w:rsidP="003F5F66">
      <w:pPr>
        <w:pStyle w:val="ConsPlusTitle"/>
        <w:ind w:left="284"/>
        <w:jc w:val="center"/>
        <w:outlineLvl w:val="2"/>
      </w:pPr>
      <w:r>
        <w:t>3. Сведения об участии органов местного самоуправления,</w:t>
      </w:r>
    </w:p>
    <w:p w:rsidR="003F5F66" w:rsidRDefault="003F5F66" w:rsidP="003F5F66">
      <w:pPr>
        <w:pStyle w:val="ConsPlusTitle"/>
        <w:ind w:left="284"/>
        <w:jc w:val="center"/>
      </w:pPr>
      <w:r>
        <w:t>юридических и физических лиц в реализации подпрограммы</w:t>
      </w:r>
    </w:p>
    <w:p w:rsidR="003F5F66" w:rsidRDefault="003F5F66" w:rsidP="003F5F66">
      <w:pPr>
        <w:pStyle w:val="ConsPlusNormal"/>
        <w:ind w:left="284"/>
      </w:pPr>
    </w:p>
    <w:p w:rsidR="003F5F66" w:rsidRDefault="003F5F66" w:rsidP="003F5F66">
      <w:pPr>
        <w:pStyle w:val="ConsPlusNormal"/>
        <w:ind w:left="284" w:firstLine="540"/>
        <w:jc w:val="both"/>
      </w:pPr>
      <w:proofErr w:type="gramStart"/>
      <w:r>
        <w:t>Участие органов местного самоуправления предусмотрено в части сбора документов и формирования реестра получателей субсидий на возмещение части затрат по содержанию маточного поголовья сельскохозяйственных животных (маточного поголовья крупного рогатого скота, свиней, овец, коз, кроликов, лошадей и пчелосемей из расчета поголовья не более чем: крупного рогатого скота - 100 голов, свиней - 170 голов, овец, коз - 500 голов, кроликов - 2000 голов, лошадей - 50 голов</w:t>
      </w:r>
      <w:proofErr w:type="gramEnd"/>
      <w:r>
        <w:t>, пчелосемей - 500 семей) крестьянских (фермерских) хозяйств.</w:t>
      </w:r>
    </w:p>
    <w:p w:rsidR="003F5F66" w:rsidRDefault="003F5F66" w:rsidP="003F5F66">
      <w:pPr>
        <w:pStyle w:val="ConsPlusNormal"/>
        <w:spacing w:before="220"/>
        <w:ind w:left="284" w:firstLine="540"/>
        <w:jc w:val="both"/>
      </w:pPr>
      <w:r>
        <w:t>Участие юридических лиц предусмотрено в качестве получателей субсидий.</w:t>
      </w:r>
    </w:p>
    <w:p w:rsidR="003F5F66" w:rsidRDefault="003F5F66" w:rsidP="003F5F66">
      <w:pPr>
        <w:pStyle w:val="ConsPlusNormal"/>
        <w:ind w:left="284"/>
      </w:pPr>
    </w:p>
    <w:p w:rsidR="003F5F66" w:rsidRDefault="003F5F66" w:rsidP="003F5F66">
      <w:pPr>
        <w:pStyle w:val="ConsPlusTitle"/>
        <w:ind w:left="284"/>
        <w:jc w:val="center"/>
        <w:outlineLvl w:val="1"/>
      </w:pPr>
      <w:r>
        <w:t>Подпрограмма</w:t>
      </w:r>
    </w:p>
    <w:p w:rsidR="003F5F66" w:rsidRDefault="003F5F66" w:rsidP="003F5F66">
      <w:pPr>
        <w:pStyle w:val="ConsPlusTitle"/>
        <w:ind w:left="284"/>
        <w:jc w:val="center"/>
      </w:pPr>
      <w:r>
        <w:t>"Техническая и технологическая модернизация,</w:t>
      </w:r>
    </w:p>
    <w:p w:rsidR="003F5F66" w:rsidRDefault="003F5F66" w:rsidP="003F5F66">
      <w:pPr>
        <w:pStyle w:val="ConsPlusTitle"/>
        <w:ind w:left="284"/>
        <w:jc w:val="center"/>
      </w:pPr>
      <w:r>
        <w:t>инновационное развитие"</w:t>
      </w:r>
    </w:p>
    <w:p w:rsidR="003F5F66" w:rsidRDefault="003F5F66" w:rsidP="003F5F66">
      <w:pPr>
        <w:pStyle w:val="ConsPlusNormal"/>
        <w:ind w:left="284"/>
        <w:jc w:val="center"/>
      </w:pPr>
    </w:p>
    <w:p w:rsidR="003F5F66" w:rsidRDefault="003F5F66" w:rsidP="003F5F66">
      <w:pPr>
        <w:pStyle w:val="ConsPlusTitle"/>
        <w:ind w:left="284"/>
        <w:jc w:val="center"/>
        <w:outlineLvl w:val="2"/>
      </w:pPr>
      <w:r>
        <w:t>ПАСПОРТ</w:t>
      </w:r>
    </w:p>
    <w:p w:rsidR="003F5F66" w:rsidRDefault="003F5F66" w:rsidP="003F5F66">
      <w:pPr>
        <w:pStyle w:val="ConsPlusTitle"/>
        <w:ind w:left="284"/>
        <w:jc w:val="center"/>
      </w:pPr>
      <w:r>
        <w:t>подпрограммы "Техническая и технологическая модернизация,</w:t>
      </w:r>
    </w:p>
    <w:p w:rsidR="003F5F66" w:rsidRDefault="003F5F66" w:rsidP="003F5F66">
      <w:pPr>
        <w:pStyle w:val="ConsPlusTitle"/>
        <w:ind w:left="284"/>
        <w:jc w:val="center"/>
      </w:pPr>
      <w:r>
        <w:t>инновационное развитие"</w:t>
      </w:r>
    </w:p>
    <w:p w:rsidR="003F5F66" w:rsidRDefault="003F5F66" w:rsidP="003F5F66">
      <w:pPr>
        <w:pStyle w:val="ConsPlusNormal"/>
        <w:ind w:left="284"/>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364"/>
      </w:tblGrid>
      <w:tr w:rsidR="003F5F66" w:rsidTr="003F5F66">
        <w:tc>
          <w:tcPr>
            <w:tcW w:w="1984" w:type="dxa"/>
          </w:tcPr>
          <w:p w:rsidR="003F5F66" w:rsidRDefault="003F5F66" w:rsidP="003F5F66">
            <w:pPr>
              <w:pStyle w:val="ConsPlusNormal"/>
              <w:ind w:left="284"/>
            </w:pPr>
            <w:r>
              <w:t>Полное наименование</w:t>
            </w:r>
          </w:p>
        </w:tc>
        <w:tc>
          <w:tcPr>
            <w:tcW w:w="8364" w:type="dxa"/>
          </w:tcPr>
          <w:p w:rsidR="003F5F66" w:rsidRDefault="003F5F66" w:rsidP="003F5F66">
            <w:pPr>
              <w:pStyle w:val="ConsPlusNormal"/>
              <w:ind w:left="284"/>
              <w:jc w:val="both"/>
            </w:pPr>
            <w:r>
              <w:t>Подпрограмма "Техническая и технологическая модернизация, инновационное развитие" (далее - подпрограмма)</w:t>
            </w:r>
          </w:p>
        </w:tc>
      </w:tr>
      <w:tr w:rsidR="003F5F66" w:rsidTr="003F5F66">
        <w:tc>
          <w:tcPr>
            <w:tcW w:w="1984" w:type="dxa"/>
          </w:tcPr>
          <w:p w:rsidR="003F5F66" w:rsidRDefault="003F5F66" w:rsidP="003F5F66">
            <w:pPr>
              <w:pStyle w:val="ConsPlusNormal"/>
              <w:ind w:left="284"/>
            </w:pPr>
            <w:r>
              <w:lastRenderedPageBreak/>
              <w:t>Ответственный исполнитель подпрограммы</w:t>
            </w:r>
          </w:p>
        </w:tc>
        <w:tc>
          <w:tcPr>
            <w:tcW w:w="8364" w:type="dxa"/>
          </w:tcPr>
          <w:p w:rsidR="003F5F66" w:rsidRDefault="003F5F66" w:rsidP="003F5F66">
            <w:pPr>
              <w:pStyle w:val="ConsPlusNormal"/>
              <w:ind w:left="284"/>
              <w:jc w:val="both"/>
            </w:pPr>
            <w:r>
              <w:t>Комитет по агропромышленному и рыбохозяйственному комплексу Ленинградской области</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Участники подпрограммы</w:t>
            </w:r>
          </w:p>
        </w:tc>
        <w:tc>
          <w:tcPr>
            <w:tcW w:w="8364" w:type="dxa"/>
            <w:tcBorders>
              <w:bottom w:val="nil"/>
            </w:tcBorders>
          </w:tcPr>
          <w:p w:rsidR="003F5F66" w:rsidRDefault="003F5F66" w:rsidP="003F5F66">
            <w:pPr>
              <w:pStyle w:val="ConsPlusNormal"/>
              <w:ind w:left="284"/>
              <w:jc w:val="both"/>
            </w:pPr>
            <w:r>
              <w:t>Комитет по агропромышленному и рыбохозяйственному комплексу Ленинградской области;</w:t>
            </w:r>
          </w:p>
          <w:p w:rsidR="003F5F66" w:rsidRDefault="003F5F66" w:rsidP="003F5F66">
            <w:pPr>
              <w:pStyle w:val="ConsPlusNormal"/>
              <w:ind w:left="284"/>
              <w:jc w:val="both"/>
            </w:pPr>
            <w:r>
              <w:t>Ленинградский областной комитет по управлению государственным имуществом</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t xml:space="preserve">(в ред. </w:t>
            </w:r>
            <w:hyperlink r:id="rId46" w:history="1">
              <w:r>
                <w:rPr>
                  <w:color w:val="0000FF"/>
                </w:rPr>
                <w:t>Постановления</w:t>
              </w:r>
            </w:hyperlink>
            <w:r>
              <w:t xml:space="preserve"> Правительства Ленинградской области от 20.06.2018 N 201)</w:t>
            </w:r>
          </w:p>
        </w:tc>
      </w:tr>
      <w:tr w:rsidR="003F5F66" w:rsidTr="003F5F66">
        <w:tc>
          <w:tcPr>
            <w:tcW w:w="1984" w:type="dxa"/>
          </w:tcPr>
          <w:p w:rsidR="003F5F66" w:rsidRDefault="003F5F66" w:rsidP="003F5F66">
            <w:pPr>
              <w:pStyle w:val="ConsPlusNormal"/>
              <w:ind w:left="284"/>
            </w:pPr>
            <w:r>
              <w:t>Цель подпрограммы</w:t>
            </w:r>
          </w:p>
        </w:tc>
        <w:tc>
          <w:tcPr>
            <w:tcW w:w="8364" w:type="dxa"/>
          </w:tcPr>
          <w:p w:rsidR="003F5F66" w:rsidRDefault="003F5F66" w:rsidP="003F5F66">
            <w:pPr>
              <w:pStyle w:val="ConsPlusNormal"/>
              <w:ind w:left="284"/>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Задачи подпрограммы</w:t>
            </w:r>
          </w:p>
        </w:tc>
        <w:tc>
          <w:tcPr>
            <w:tcW w:w="8364" w:type="dxa"/>
            <w:tcBorders>
              <w:bottom w:val="nil"/>
            </w:tcBorders>
          </w:tcPr>
          <w:p w:rsidR="003F5F66" w:rsidRDefault="003F5F66" w:rsidP="003F5F66">
            <w:pPr>
              <w:pStyle w:val="ConsPlusNormal"/>
              <w:ind w:left="284"/>
              <w:jc w:val="both"/>
            </w:pPr>
            <w:r>
              <w:t>Стимулирование приобретения сельскохозяйственными товаропроизводителями высокотехнологичных машин и оборудования, строительства и модернизации объектов животноводства, растениеводства и переработки сельхозпродукции, приобретения племенной продукции;</w:t>
            </w:r>
          </w:p>
          <w:p w:rsidR="003F5F66" w:rsidRDefault="003F5F66" w:rsidP="003F5F66">
            <w:pPr>
              <w:pStyle w:val="ConsPlusNormal"/>
              <w:ind w:left="284"/>
              <w:jc w:val="both"/>
            </w:pPr>
            <w:r>
              <w:t>стимулирование стабилизации и роста объемов производства и реализации основных видов сельскохозяйственной продукции;</w:t>
            </w:r>
          </w:p>
          <w:p w:rsidR="003F5F66" w:rsidRDefault="003F5F66" w:rsidP="003F5F66">
            <w:pPr>
              <w:pStyle w:val="ConsPlusNormal"/>
              <w:ind w:left="284"/>
              <w:jc w:val="both"/>
            </w:pPr>
            <w:r>
              <w:t>стимулирование роста объемов производства и реализации зерна и зернобобовых в хозяйствах всех категорий;</w:t>
            </w:r>
          </w:p>
          <w:p w:rsidR="003F5F66" w:rsidRDefault="003F5F66" w:rsidP="003F5F66">
            <w:pPr>
              <w:pStyle w:val="ConsPlusNormal"/>
              <w:ind w:left="284"/>
              <w:jc w:val="both"/>
            </w:pPr>
            <w:r>
              <w:t>вовлечение в оборот земель сельскохозяйственного назначения</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t xml:space="preserve">(в ред. </w:t>
            </w:r>
            <w:hyperlink r:id="rId47" w:history="1">
              <w:r>
                <w:rPr>
                  <w:color w:val="0000FF"/>
                </w:rPr>
                <w:t>Постановления</w:t>
              </w:r>
            </w:hyperlink>
            <w:r>
              <w:t xml:space="preserve"> Правительства Ленинградской области от 25.12.2018 N 516)</w:t>
            </w:r>
          </w:p>
        </w:tc>
      </w:tr>
      <w:tr w:rsidR="003F5F66" w:rsidTr="003F5F66">
        <w:tc>
          <w:tcPr>
            <w:tcW w:w="1984" w:type="dxa"/>
          </w:tcPr>
          <w:p w:rsidR="003F5F66" w:rsidRDefault="003F5F66" w:rsidP="003F5F66">
            <w:pPr>
              <w:pStyle w:val="ConsPlusNormal"/>
              <w:ind w:left="284"/>
            </w:pPr>
            <w:r>
              <w:t>Срок реализации подпрограммы</w:t>
            </w:r>
          </w:p>
        </w:tc>
        <w:tc>
          <w:tcPr>
            <w:tcW w:w="8364" w:type="dxa"/>
          </w:tcPr>
          <w:p w:rsidR="003F5F66" w:rsidRDefault="003F5F66" w:rsidP="003F5F66">
            <w:pPr>
              <w:pStyle w:val="ConsPlusNormal"/>
              <w:ind w:left="284"/>
              <w:jc w:val="both"/>
            </w:pPr>
            <w:r>
              <w:t>2018-2024 годы</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Финансовое обеспечение подпрограммы</w:t>
            </w:r>
          </w:p>
        </w:tc>
        <w:tc>
          <w:tcPr>
            <w:tcW w:w="8364" w:type="dxa"/>
            <w:tcBorders>
              <w:bottom w:val="nil"/>
            </w:tcBorders>
          </w:tcPr>
          <w:p w:rsidR="003F5F66" w:rsidRDefault="003F5F66" w:rsidP="003F5F66">
            <w:pPr>
              <w:pStyle w:val="ConsPlusNormal"/>
              <w:ind w:left="284"/>
              <w:jc w:val="both"/>
            </w:pPr>
            <w:r>
              <w:t>Финансовое обеспечение подпрограммы составляет 8870751,220 тыс. рублей, в том числе:</w:t>
            </w:r>
          </w:p>
          <w:p w:rsidR="003F5F66" w:rsidRDefault="003F5F66" w:rsidP="003F5F66">
            <w:pPr>
              <w:pStyle w:val="ConsPlusNormal"/>
              <w:ind w:left="284"/>
              <w:jc w:val="both"/>
            </w:pPr>
            <w:r>
              <w:t>2018 год - 2185121,100 тыс. рублей;</w:t>
            </w:r>
          </w:p>
          <w:p w:rsidR="003F5F66" w:rsidRDefault="003F5F66" w:rsidP="003F5F66">
            <w:pPr>
              <w:pStyle w:val="ConsPlusNormal"/>
              <w:ind w:left="284"/>
              <w:jc w:val="both"/>
            </w:pPr>
            <w:r>
              <w:t>2019 год - 1302750,340 тыс. рублей;</w:t>
            </w:r>
          </w:p>
          <w:p w:rsidR="003F5F66" w:rsidRDefault="003F5F66" w:rsidP="003F5F66">
            <w:pPr>
              <w:pStyle w:val="ConsPlusNormal"/>
              <w:ind w:left="284"/>
              <w:jc w:val="both"/>
            </w:pPr>
            <w:r>
              <w:t>2020 год - 1302750,340 тыс. рублей;</w:t>
            </w:r>
          </w:p>
          <w:p w:rsidR="003F5F66" w:rsidRDefault="003F5F66" w:rsidP="003F5F66">
            <w:pPr>
              <w:pStyle w:val="ConsPlusNormal"/>
              <w:ind w:left="284"/>
              <w:jc w:val="both"/>
            </w:pPr>
            <w:r>
              <w:t>2021 год - 1287843,440 тыс. рублей;</w:t>
            </w:r>
          </w:p>
          <w:p w:rsidR="003F5F66" w:rsidRDefault="003F5F66" w:rsidP="003F5F66">
            <w:pPr>
              <w:pStyle w:val="ConsPlusNormal"/>
              <w:ind w:left="284"/>
              <w:jc w:val="both"/>
            </w:pPr>
            <w:r>
              <w:t>2022 год - 930762,000 тыс. рублей;</w:t>
            </w:r>
          </w:p>
          <w:p w:rsidR="003F5F66" w:rsidRDefault="003F5F66" w:rsidP="003F5F66">
            <w:pPr>
              <w:pStyle w:val="ConsPlusNormal"/>
              <w:ind w:left="284"/>
              <w:jc w:val="both"/>
            </w:pPr>
            <w:r>
              <w:t>2023 год - 930762,000 тыс. рублей;</w:t>
            </w:r>
          </w:p>
          <w:p w:rsidR="003F5F66" w:rsidRDefault="003F5F66" w:rsidP="003F5F66">
            <w:pPr>
              <w:pStyle w:val="ConsPlusNormal"/>
              <w:ind w:left="284"/>
              <w:jc w:val="both"/>
            </w:pPr>
            <w:r>
              <w:t>2024 год - 930762,000 тыс. рублей</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t xml:space="preserve">(в ред. </w:t>
            </w:r>
            <w:hyperlink r:id="rId48" w:history="1">
              <w:r>
                <w:rPr>
                  <w:color w:val="0000FF"/>
                </w:rPr>
                <w:t>Постановления</w:t>
              </w:r>
            </w:hyperlink>
            <w:r>
              <w:t xml:space="preserve"> Правительства Ленинградской области от 25.12.2018 N 516)</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Ожидаемые результаты реализации подпрограммы</w:t>
            </w:r>
          </w:p>
        </w:tc>
        <w:tc>
          <w:tcPr>
            <w:tcW w:w="8364" w:type="dxa"/>
            <w:tcBorders>
              <w:bottom w:val="nil"/>
            </w:tcBorders>
          </w:tcPr>
          <w:p w:rsidR="003F5F66" w:rsidRDefault="003F5F66" w:rsidP="003F5F66">
            <w:pPr>
              <w:pStyle w:val="ConsPlusNormal"/>
              <w:ind w:left="284"/>
              <w:jc w:val="both"/>
            </w:pPr>
            <w:r>
              <w:t>Количество приобретенной техники и оборудования - более 1000 единиц;</w:t>
            </w:r>
          </w:p>
          <w:p w:rsidR="003F5F66" w:rsidRDefault="003F5F66" w:rsidP="003F5F66">
            <w:pPr>
              <w:pStyle w:val="ConsPlusNormal"/>
              <w:ind w:left="284"/>
              <w:jc w:val="both"/>
            </w:pPr>
            <w:r>
              <w:t>сохранение объема производства скота и птицы на убой в хозяйствах всех категорий (в живом весе) на уровне 383,8 тыс. тонн;</w:t>
            </w:r>
          </w:p>
          <w:p w:rsidR="003F5F66" w:rsidRDefault="003F5F66" w:rsidP="003F5F66">
            <w:pPr>
              <w:pStyle w:val="ConsPlusNormal"/>
              <w:ind w:left="284"/>
              <w:jc w:val="both"/>
            </w:pPr>
            <w:r>
              <w:t>валовой сбор зерновых и зернобобовых в хозяйствах всех категорий - до 139,5 тыс. тонн</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t xml:space="preserve">(в ред. </w:t>
            </w:r>
            <w:hyperlink r:id="rId49" w:history="1">
              <w:r>
                <w:rPr>
                  <w:color w:val="0000FF"/>
                </w:rPr>
                <w:t>Постановления</w:t>
              </w:r>
            </w:hyperlink>
            <w:r>
              <w:t xml:space="preserve"> Правительства Ленинградской области от 25.12.2018 N 516)</w:t>
            </w:r>
          </w:p>
        </w:tc>
      </w:tr>
    </w:tbl>
    <w:p w:rsidR="003F5F66" w:rsidRDefault="003F5F66" w:rsidP="003F5F66">
      <w:pPr>
        <w:pStyle w:val="ConsPlusNormal"/>
        <w:ind w:left="284"/>
      </w:pPr>
    </w:p>
    <w:p w:rsidR="003F5F66" w:rsidRDefault="003F5F66" w:rsidP="003F5F66">
      <w:pPr>
        <w:pStyle w:val="ConsPlusTitle"/>
        <w:ind w:left="284"/>
        <w:jc w:val="center"/>
        <w:outlineLvl w:val="2"/>
      </w:pPr>
      <w:r>
        <w:t>1. Цель, задачи и ожидаемые результаты реализации</w:t>
      </w:r>
    </w:p>
    <w:p w:rsidR="003F5F66" w:rsidRDefault="003F5F66" w:rsidP="003F5F66">
      <w:pPr>
        <w:pStyle w:val="ConsPlusTitle"/>
        <w:ind w:left="284"/>
        <w:jc w:val="center"/>
      </w:pPr>
      <w:r>
        <w:t>подпрограммы</w:t>
      </w:r>
    </w:p>
    <w:p w:rsidR="003F5F66" w:rsidRDefault="003F5F66" w:rsidP="003F5F66">
      <w:pPr>
        <w:pStyle w:val="ConsPlusNormal"/>
        <w:ind w:left="284"/>
        <w:jc w:val="center"/>
      </w:pPr>
    </w:p>
    <w:p w:rsidR="003F5F66" w:rsidRDefault="003F5F66" w:rsidP="003F5F66">
      <w:pPr>
        <w:pStyle w:val="ConsPlusNormal"/>
        <w:ind w:left="284" w:firstLine="540"/>
        <w:jc w:val="both"/>
      </w:pPr>
      <w:r>
        <w:t xml:space="preserve">Подпрограмма разработана в целях укрепления экономики и повышения финансовой устойчивости производителей сельскохозяйственной продукции, создания благоприятной экономической среды, </w:t>
      </w:r>
      <w:r>
        <w:lastRenderedPageBreak/>
        <w:t>способствующей инновационному развитию и привлечению инвестиций в сельское хозяйство. Целью подпрограммы является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3F5F66" w:rsidRDefault="003F5F66" w:rsidP="003F5F66">
      <w:pPr>
        <w:pStyle w:val="ConsPlusNormal"/>
        <w:spacing w:before="220"/>
        <w:ind w:left="284" w:firstLine="540"/>
        <w:jc w:val="both"/>
      </w:pPr>
      <w:r>
        <w:t>Задачами подпрограммы являются:</w:t>
      </w:r>
    </w:p>
    <w:p w:rsidR="003F5F66" w:rsidRDefault="003F5F66" w:rsidP="003F5F66">
      <w:pPr>
        <w:pStyle w:val="ConsPlusNormal"/>
        <w:spacing w:before="220"/>
        <w:ind w:left="284" w:firstLine="540"/>
        <w:jc w:val="both"/>
      </w:pPr>
      <w:r>
        <w:t>стимулирование приобретения сельскохозяйственными товаропроизводителями высокотехнологичных машин и оборудования, строительства и модернизации объектов животноводства, растениеводства и переработки сельхозпродукции, приобретения племенной продукции;</w:t>
      </w:r>
    </w:p>
    <w:p w:rsidR="003F5F66" w:rsidRDefault="003F5F66" w:rsidP="003F5F66">
      <w:pPr>
        <w:pStyle w:val="ConsPlusNormal"/>
        <w:spacing w:before="220"/>
        <w:ind w:left="284" w:firstLine="540"/>
        <w:jc w:val="both"/>
      </w:pPr>
      <w:r>
        <w:t>стимулирование стабилизации и роста объемов производства и реализации основных видов сельскохозяйственной продукции;</w:t>
      </w:r>
    </w:p>
    <w:p w:rsidR="003F5F66" w:rsidRDefault="003F5F66" w:rsidP="003F5F66">
      <w:pPr>
        <w:pStyle w:val="ConsPlusNormal"/>
        <w:spacing w:before="220"/>
        <w:ind w:left="284" w:firstLine="540"/>
        <w:jc w:val="both"/>
      </w:pPr>
      <w:r>
        <w:t>стимулирование роста объемов производства и реализации зерна и зернобобовых в хозяйствах всех категорий;</w:t>
      </w:r>
    </w:p>
    <w:p w:rsidR="003F5F66" w:rsidRDefault="003F5F66" w:rsidP="003F5F66">
      <w:pPr>
        <w:pStyle w:val="ConsPlusNormal"/>
        <w:spacing w:before="220"/>
        <w:ind w:left="284" w:firstLine="540"/>
        <w:jc w:val="both"/>
      </w:pPr>
      <w:r>
        <w:t>формирование земельных участков сельскохозяйственного назначения для ведения сельскохозяйственной деятельности;</w:t>
      </w:r>
    </w:p>
    <w:p w:rsidR="003F5F66" w:rsidRDefault="003F5F66" w:rsidP="003F5F66">
      <w:pPr>
        <w:pStyle w:val="ConsPlusNormal"/>
        <w:ind w:left="284"/>
        <w:jc w:val="both"/>
      </w:pPr>
      <w:r>
        <w:t xml:space="preserve">(абзац введен </w:t>
      </w:r>
      <w:hyperlink r:id="rId50" w:history="1">
        <w:r>
          <w:rPr>
            <w:color w:val="0000FF"/>
          </w:rPr>
          <w:t>Постановлением</w:t>
        </w:r>
      </w:hyperlink>
      <w:r>
        <w:t xml:space="preserve"> Правительства Ленинградской области от 20.06.2018 N 201)</w:t>
      </w:r>
    </w:p>
    <w:p w:rsidR="003F5F66" w:rsidRDefault="003F5F66" w:rsidP="003F5F66">
      <w:pPr>
        <w:pStyle w:val="ConsPlusNormal"/>
        <w:spacing w:before="220"/>
        <w:ind w:left="284" w:firstLine="540"/>
        <w:jc w:val="both"/>
      </w:pPr>
      <w:r>
        <w:t>вовлечение в оборот земель сельскохозяйственного назначения.</w:t>
      </w:r>
    </w:p>
    <w:p w:rsidR="003F5F66" w:rsidRDefault="003F5F66" w:rsidP="003F5F66">
      <w:pPr>
        <w:pStyle w:val="ConsPlusNormal"/>
        <w:ind w:left="284"/>
        <w:jc w:val="both"/>
      </w:pPr>
      <w:r>
        <w:t xml:space="preserve">(абзац введен </w:t>
      </w:r>
      <w:hyperlink r:id="rId51" w:history="1">
        <w:r>
          <w:rPr>
            <w:color w:val="0000FF"/>
          </w:rPr>
          <w:t>Постановлением</w:t>
        </w:r>
      </w:hyperlink>
      <w:r>
        <w:t xml:space="preserve"> Правительства Ленинградской области от 25.12.2018 N 516)</w:t>
      </w:r>
    </w:p>
    <w:p w:rsidR="003F5F66" w:rsidRDefault="003F5F66" w:rsidP="003F5F66">
      <w:pPr>
        <w:pStyle w:val="ConsPlusNormal"/>
        <w:spacing w:before="220"/>
        <w:ind w:left="284" w:firstLine="540"/>
        <w:jc w:val="both"/>
      </w:pPr>
      <w:r>
        <w:t>Ожидаемыми результатами реализации подпрограммы являются:</w:t>
      </w:r>
    </w:p>
    <w:p w:rsidR="003F5F66" w:rsidRDefault="003F5F66" w:rsidP="003F5F66">
      <w:pPr>
        <w:pStyle w:val="ConsPlusNormal"/>
        <w:spacing w:before="220"/>
        <w:ind w:left="284" w:firstLine="540"/>
        <w:jc w:val="both"/>
      </w:pPr>
      <w:r>
        <w:t>количество приобретенной техники и оборудования - более 1000 единиц;</w:t>
      </w:r>
    </w:p>
    <w:p w:rsidR="003F5F66" w:rsidRDefault="003F5F66" w:rsidP="003F5F66">
      <w:pPr>
        <w:pStyle w:val="ConsPlusNormal"/>
        <w:spacing w:before="220"/>
        <w:ind w:left="284" w:firstLine="540"/>
        <w:jc w:val="both"/>
      </w:pPr>
      <w:r>
        <w:t>сохранение объема производства скота и птицы на убой в хозяйствах всех категорий (в живом весе) на уровне 383,8 тыс. тонн;</w:t>
      </w:r>
    </w:p>
    <w:p w:rsidR="003F5F66" w:rsidRDefault="003F5F66" w:rsidP="003F5F66">
      <w:pPr>
        <w:pStyle w:val="ConsPlusNormal"/>
        <w:ind w:left="284"/>
        <w:jc w:val="both"/>
      </w:pPr>
      <w:r>
        <w:t xml:space="preserve">(в ред. </w:t>
      </w:r>
      <w:hyperlink r:id="rId52" w:history="1">
        <w:r>
          <w:rPr>
            <w:color w:val="0000FF"/>
          </w:rPr>
          <w:t>Постановления</w:t>
        </w:r>
      </w:hyperlink>
      <w:r>
        <w:t xml:space="preserve"> Правительства Ленинградской области от 25.12.2018 N 516)</w:t>
      </w:r>
    </w:p>
    <w:p w:rsidR="003F5F66" w:rsidRDefault="003F5F66" w:rsidP="003F5F66">
      <w:pPr>
        <w:pStyle w:val="ConsPlusNormal"/>
        <w:spacing w:before="220"/>
        <w:ind w:left="284" w:firstLine="540"/>
        <w:jc w:val="both"/>
      </w:pPr>
      <w:r>
        <w:t>валовой сбор зерновых и зернобобовых в хозяйствах всех категорий - до 139,5 тыс. тонн.</w:t>
      </w:r>
    </w:p>
    <w:p w:rsidR="003F5F66" w:rsidRDefault="003F5F66" w:rsidP="003F5F66">
      <w:pPr>
        <w:pStyle w:val="ConsPlusNormal"/>
        <w:ind w:left="284"/>
      </w:pPr>
    </w:p>
    <w:p w:rsidR="003F5F66" w:rsidRDefault="003F5F66" w:rsidP="003F5F66">
      <w:pPr>
        <w:pStyle w:val="ConsPlusTitle"/>
        <w:ind w:left="284"/>
        <w:jc w:val="center"/>
        <w:outlineLvl w:val="2"/>
      </w:pPr>
      <w:r>
        <w:t>2. Характеристика основных мероприятий подпрограммы</w:t>
      </w:r>
    </w:p>
    <w:p w:rsidR="003F5F66" w:rsidRDefault="003F5F66" w:rsidP="003F5F66">
      <w:pPr>
        <w:pStyle w:val="ConsPlusNormal"/>
        <w:ind w:left="284" w:firstLine="540"/>
        <w:jc w:val="both"/>
      </w:pPr>
    </w:p>
    <w:p w:rsidR="003F5F66" w:rsidRDefault="003F5F66" w:rsidP="003F5F66">
      <w:pPr>
        <w:pStyle w:val="ConsPlusTitle"/>
        <w:ind w:left="284"/>
        <w:jc w:val="center"/>
        <w:outlineLvl w:val="3"/>
      </w:pPr>
      <w:r>
        <w:t xml:space="preserve">2.1. Основное мероприятие "Освоение </w:t>
      </w:r>
      <w:proofErr w:type="gramStart"/>
      <w:r>
        <w:t>сельскохозяйственными</w:t>
      </w:r>
      <w:proofErr w:type="gramEnd"/>
    </w:p>
    <w:p w:rsidR="003F5F66" w:rsidRDefault="003F5F66" w:rsidP="003F5F66">
      <w:pPr>
        <w:pStyle w:val="ConsPlusTitle"/>
        <w:ind w:left="284"/>
        <w:jc w:val="center"/>
      </w:pPr>
      <w:r>
        <w:t>товаропроизводителями высокотехнологичных машин</w:t>
      </w:r>
    </w:p>
    <w:p w:rsidR="003F5F66" w:rsidRDefault="003F5F66" w:rsidP="003F5F66">
      <w:pPr>
        <w:pStyle w:val="ConsPlusTitle"/>
        <w:ind w:left="284"/>
        <w:jc w:val="center"/>
      </w:pPr>
      <w:r>
        <w:t>и оборудования, строительство и модернизация объектов</w:t>
      </w:r>
    </w:p>
    <w:p w:rsidR="003F5F66" w:rsidRDefault="003F5F66" w:rsidP="003F5F66">
      <w:pPr>
        <w:pStyle w:val="ConsPlusTitle"/>
        <w:ind w:left="284"/>
        <w:jc w:val="center"/>
      </w:pPr>
      <w:r>
        <w:t>животноводства, растениеводства и переработки</w:t>
      </w:r>
    </w:p>
    <w:p w:rsidR="003F5F66" w:rsidRDefault="003F5F66" w:rsidP="003F5F66">
      <w:pPr>
        <w:pStyle w:val="ConsPlusTitle"/>
        <w:ind w:left="284"/>
        <w:jc w:val="center"/>
      </w:pPr>
      <w:r>
        <w:t>сельхозпродукции, приобретение племенной продукции"</w:t>
      </w:r>
    </w:p>
    <w:p w:rsidR="003F5F66" w:rsidRDefault="003F5F66" w:rsidP="003F5F66">
      <w:pPr>
        <w:pStyle w:val="ConsPlusNormal"/>
        <w:ind w:left="284"/>
      </w:pPr>
    </w:p>
    <w:p w:rsidR="003F5F66" w:rsidRDefault="003F5F66" w:rsidP="003F5F66">
      <w:pPr>
        <w:pStyle w:val="ConsPlusNormal"/>
        <w:ind w:left="284" w:firstLine="540"/>
        <w:jc w:val="both"/>
      </w:pPr>
      <w:r>
        <w:t>В рамках основного мероприятия планируется предоставление субсидий на возмещение части процентной ставки по инвестиционным кредитам (займам) в агропромышленном комплексе:</w:t>
      </w:r>
    </w:p>
    <w:p w:rsidR="003F5F66" w:rsidRDefault="003F5F66" w:rsidP="003F5F66">
      <w:pPr>
        <w:pStyle w:val="ConsPlusNormal"/>
        <w:spacing w:before="220"/>
        <w:ind w:left="284" w:firstLine="540"/>
        <w:jc w:val="both"/>
      </w:pPr>
      <w:r>
        <w:t>на развитие растениеводства, переработку и развитие инфраструктуры и логистического обеспечения рынков продукции растениеводства;</w:t>
      </w:r>
    </w:p>
    <w:p w:rsidR="003F5F66" w:rsidRDefault="003F5F66" w:rsidP="003F5F66">
      <w:pPr>
        <w:pStyle w:val="ConsPlusNormal"/>
        <w:spacing w:before="220"/>
        <w:ind w:left="284" w:firstLine="540"/>
        <w:jc w:val="both"/>
      </w:pPr>
      <w:r>
        <w:t>на развитие животноводства, переработку и развитие инфраструктуры и логистического обеспечения рынков продукции животноводства;</w:t>
      </w:r>
    </w:p>
    <w:p w:rsidR="003F5F66" w:rsidRDefault="003F5F66" w:rsidP="003F5F66">
      <w:pPr>
        <w:pStyle w:val="ConsPlusNormal"/>
        <w:spacing w:before="220"/>
        <w:ind w:left="284" w:firstLine="540"/>
        <w:jc w:val="both"/>
      </w:pPr>
      <w:r>
        <w:t>на строительство и реконструкцию объектов мясного скотоводства;</w:t>
      </w:r>
    </w:p>
    <w:p w:rsidR="003F5F66" w:rsidRDefault="003F5F66" w:rsidP="003F5F66">
      <w:pPr>
        <w:pStyle w:val="ConsPlusNormal"/>
        <w:spacing w:before="220"/>
        <w:ind w:left="284" w:firstLine="540"/>
        <w:jc w:val="both"/>
      </w:pPr>
      <w:r>
        <w:t>на строительство и реконструкцию объектов молочного скотоводства.</w:t>
      </w:r>
    </w:p>
    <w:p w:rsidR="003F5F66" w:rsidRDefault="003F5F66" w:rsidP="003F5F66">
      <w:pPr>
        <w:pStyle w:val="ConsPlusNormal"/>
        <w:ind w:left="284"/>
      </w:pPr>
    </w:p>
    <w:p w:rsidR="003F5F66" w:rsidRDefault="003F5F66" w:rsidP="003F5F66">
      <w:pPr>
        <w:pStyle w:val="ConsPlusTitle"/>
        <w:ind w:left="284"/>
        <w:jc w:val="center"/>
        <w:outlineLvl w:val="3"/>
      </w:pPr>
      <w:r>
        <w:t>2.2. Основное мероприятие "Создание и модернизация объектов</w:t>
      </w:r>
    </w:p>
    <w:p w:rsidR="003F5F66" w:rsidRDefault="003F5F66" w:rsidP="003F5F66">
      <w:pPr>
        <w:pStyle w:val="ConsPlusTitle"/>
        <w:ind w:left="284"/>
        <w:jc w:val="center"/>
      </w:pPr>
      <w:r>
        <w:lastRenderedPageBreak/>
        <w:t>агропромышленного комплекса"</w:t>
      </w:r>
    </w:p>
    <w:p w:rsidR="003F5F66" w:rsidRDefault="003F5F66" w:rsidP="003F5F66">
      <w:pPr>
        <w:pStyle w:val="ConsPlusNormal"/>
        <w:ind w:left="284"/>
      </w:pPr>
    </w:p>
    <w:p w:rsidR="003F5F66" w:rsidRDefault="003F5F66" w:rsidP="003F5F66">
      <w:pPr>
        <w:pStyle w:val="ConsPlusNormal"/>
        <w:ind w:left="284" w:firstLine="540"/>
        <w:jc w:val="both"/>
      </w:pPr>
      <w:r>
        <w:t>В рамках основного мероприятия планируется предоставление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сельскохозяйственным товаропроизводителям и российским организациям, реализующим проекты по созданию и модернизации объектов агропромышленного комплекса.</w:t>
      </w:r>
    </w:p>
    <w:p w:rsidR="003F5F66" w:rsidRDefault="003F5F66" w:rsidP="003F5F66">
      <w:pPr>
        <w:pStyle w:val="ConsPlusNormal"/>
        <w:spacing w:before="220"/>
        <w:ind w:left="284" w:firstLine="540"/>
        <w:jc w:val="both"/>
      </w:pPr>
      <w:r>
        <w:t>В рамках основного мероприятия предполагается реализация следующих мероприятий:</w:t>
      </w:r>
    </w:p>
    <w:p w:rsidR="003F5F66" w:rsidRDefault="003F5F66" w:rsidP="003F5F66">
      <w:pPr>
        <w:pStyle w:val="ConsPlusNormal"/>
        <w:spacing w:before="220"/>
        <w:ind w:left="284" w:firstLine="540"/>
        <w:jc w:val="both"/>
      </w:pPr>
      <w:r>
        <w:t>1) строительство и модернизация объектов агропромышленного комплекса (в случае прохождения инвестиционными проектами отбора в соответствии с нормативными правовыми актами Российской Федерации на предоставление средств федерального бюджета) по следующим направлениям:</w:t>
      </w:r>
    </w:p>
    <w:p w:rsidR="003F5F66" w:rsidRDefault="003F5F66" w:rsidP="003F5F66">
      <w:pPr>
        <w:pStyle w:val="ConsPlusNormal"/>
        <w:ind w:left="284"/>
        <w:jc w:val="both"/>
      </w:pPr>
      <w:r>
        <w:t xml:space="preserve">(в ред. </w:t>
      </w:r>
      <w:hyperlink r:id="rId53" w:history="1">
        <w:r>
          <w:rPr>
            <w:color w:val="0000FF"/>
          </w:rPr>
          <w:t>Постановления</w:t>
        </w:r>
      </w:hyperlink>
      <w:r>
        <w:t xml:space="preserve"> Правительства Ленинградской области от 25.12.2018 N 516)</w:t>
      </w:r>
    </w:p>
    <w:p w:rsidR="003F5F66" w:rsidRDefault="003F5F66" w:rsidP="003F5F66">
      <w:pPr>
        <w:pStyle w:val="ConsPlusNormal"/>
        <w:spacing w:before="220"/>
        <w:ind w:left="284" w:firstLine="540"/>
        <w:jc w:val="both"/>
      </w:pPr>
      <w:r>
        <w:t xml:space="preserve">создание </w:t>
      </w:r>
      <w:proofErr w:type="gramStart"/>
      <w:r>
        <w:t>и(</w:t>
      </w:r>
      <w:proofErr w:type="gramEnd"/>
      <w:r>
        <w:t>или) модернизация картофелехранилищ (овощехранилищ), принадлежащих на праве собственности сельскохозяйственным товаропроизводителям, за исключением граждан, ведущих личное подсобное хозяйство;</w:t>
      </w:r>
    </w:p>
    <w:p w:rsidR="003F5F66" w:rsidRDefault="003F5F66" w:rsidP="003F5F66">
      <w:pPr>
        <w:pStyle w:val="ConsPlusNormal"/>
        <w:spacing w:before="220"/>
        <w:ind w:left="284" w:firstLine="540"/>
        <w:jc w:val="both"/>
      </w:pPr>
      <w:r>
        <w:t xml:space="preserve">создание </w:t>
      </w:r>
      <w:proofErr w:type="gramStart"/>
      <w:r>
        <w:t>и(</w:t>
      </w:r>
      <w:proofErr w:type="gramEnd"/>
      <w:r>
        <w:t>или) модернизация тепличных комплексов,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F5F66" w:rsidRDefault="003F5F66" w:rsidP="003F5F66">
      <w:pPr>
        <w:pStyle w:val="ConsPlusNormal"/>
        <w:spacing w:before="220"/>
        <w:ind w:left="284" w:firstLine="540"/>
        <w:jc w:val="both"/>
      </w:pPr>
      <w:r>
        <w:t xml:space="preserve">создание </w:t>
      </w:r>
      <w:proofErr w:type="gramStart"/>
      <w:r>
        <w:t>и(</w:t>
      </w:r>
      <w:proofErr w:type="gramEnd"/>
      <w:r>
        <w:t>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F5F66" w:rsidRDefault="003F5F66" w:rsidP="003F5F66">
      <w:pPr>
        <w:pStyle w:val="ConsPlusNormal"/>
        <w:spacing w:before="220"/>
        <w:ind w:left="284" w:firstLine="540"/>
        <w:jc w:val="both"/>
      </w:pPr>
      <w:r>
        <w:t xml:space="preserve">абзацы седьмой - десятый утратили силу с 25 декабря 2018 года. - </w:t>
      </w:r>
      <w:hyperlink r:id="rId54" w:history="1">
        <w:r>
          <w:rPr>
            <w:color w:val="0000FF"/>
          </w:rPr>
          <w:t>Постановление</w:t>
        </w:r>
      </w:hyperlink>
      <w:r>
        <w:t xml:space="preserve"> Правительства Ленинградской области от 25.12.2018 N 516;</w:t>
      </w:r>
    </w:p>
    <w:p w:rsidR="003F5F66" w:rsidRDefault="003F5F66" w:rsidP="003F5F66">
      <w:pPr>
        <w:pStyle w:val="ConsPlusNormal"/>
        <w:spacing w:before="220"/>
        <w:ind w:left="284" w:firstLine="540"/>
        <w:jc w:val="both"/>
      </w:pPr>
      <w:r>
        <w:t xml:space="preserve">приобретение техники </w:t>
      </w:r>
      <w:proofErr w:type="gramStart"/>
      <w:r>
        <w:t>и(</w:t>
      </w:r>
      <w:proofErr w:type="gramEnd"/>
      <w:r>
        <w:t>или) оборудования по направлениям предоставления субсидий;</w:t>
      </w:r>
    </w:p>
    <w:p w:rsidR="003F5F66" w:rsidRDefault="003F5F66" w:rsidP="003F5F66">
      <w:pPr>
        <w:pStyle w:val="ConsPlusNormal"/>
        <w:spacing w:before="220"/>
        <w:ind w:left="284" w:firstLine="540"/>
        <w:jc w:val="both"/>
      </w:pPr>
      <w:r>
        <w:t>2) поддержка сельскохозяйственных товаропроизводителей в целях приобретения сельскохозяйственной техники и оборудования для сельскохозяйственного производства.</w:t>
      </w:r>
    </w:p>
    <w:p w:rsidR="003F5F66" w:rsidRDefault="003F5F66" w:rsidP="003F5F66">
      <w:pPr>
        <w:pStyle w:val="ConsPlusNormal"/>
        <w:ind w:left="284"/>
      </w:pPr>
    </w:p>
    <w:p w:rsidR="003F5F66" w:rsidRDefault="003F5F66" w:rsidP="003F5F66">
      <w:pPr>
        <w:pStyle w:val="ConsPlusTitle"/>
        <w:ind w:left="284"/>
        <w:jc w:val="center"/>
        <w:outlineLvl w:val="3"/>
      </w:pPr>
      <w:r>
        <w:t>2.3. Основное мероприятие "Оказание содействия достижению</w:t>
      </w:r>
    </w:p>
    <w:p w:rsidR="003F5F66" w:rsidRDefault="003F5F66" w:rsidP="003F5F66">
      <w:pPr>
        <w:pStyle w:val="ConsPlusTitle"/>
        <w:ind w:left="284"/>
        <w:jc w:val="center"/>
      </w:pPr>
      <w:r>
        <w:t>целевых показателей"</w:t>
      </w:r>
    </w:p>
    <w:p w:rsidR="003F5F66" w:rsidRDefault="003F5F66" w:rsidP="003F5F66">
      <w:pPr>
        <w:pStyle w:val="ConsPlusNormal"/>
        <w:ind w:left="284"/>
      </w:pPr>
    </w:p>
    <w:p w:rsidR="003F5F66" w:rsidRDefault="003F5F66" w:rsidP="003F5F66">
      <w:pPr>
        <w:pStyle w:val="ConsPlusNormal"/>
        <w:ind w:left="284" w:firstLine="540"/>
        <w:jc w:val="both"/>
      </w:pPr>
      <w:r>
        <w:t>В рамках основного мероприятия планируется предоставление субсидий на содействие достижению целевых показателей реализации региональных программ развития агропромышленного комплекса.</w:t>
      </w:r>
    </w:p>
    <w:p w:rsidR="003F5F66" w:rsidRDefault="003F5F66" w:rsidP="003F5F66">
      <w:pPr>
        <w:pStyle w:val="ConsPlusNormal"/>
        <w:spacing w:before="220"/>
        <w:ind w:left="284" w:firstLine="540"/>
        <w:jc w:val="both"/>
      </w:pPr>
      <w:r>
        <w:t>Реализация основного мероприятия планируется по следующим направлениям:</w:t>
      </w:r>
    </w:p>
    <w:p w:rsidR="003F5F66" w:rsidRDefault="003F5F66" w:rsidP="003F5F66">
      <w:pPr>
        <w:pStyle w:val="ConsPlusNormal"/>
        <w:spacing w:before="220"/>
        <w:ind w:left="284" w:firstLine="540"/>
        <w:jc w:val="both"/>
      </w:pPr>
      <w:r>
        <w:t>поддержка элитного семеноводства;</w:t>
      </w:r>
    </w:p>
    <w:p w:rsidR="003F5F66" w:rsidRDefault="003F5F66" w:rsidP="003F5F66">
      <w:pPr>
        <w:pStyle w:val="ConsPlusNormal"/>
        <w:spacing w:before="220"/>
        <w:ind w:left="284" w:firstLine="540"/>
        <w:jc w:val="both"/>
      </w:pPr>
      <w:r>
        <w:t>поддержка закладки и ухода за многолетними насаждениями;</w:t>
      </w:r>
    </w:p>
    <w:p w:rsidR="003F5F66" w:rsidRDefault="003F5F66" w:rsidP="003F5F66">
      <w:pPr>
        <w:pStyle w:val="ConsPlusNormal"/>
        <w:ind w:left="284"/>
        <w:jc w:val="both"/>
      </w:pPr>
      <w:r>
        <w:t xml:space="preserve">(абзац введен </w:t>
      </w:r>
      <w:hyperlink r:id="rId55" w:history="1">
        <w:r>
          <w:rPr>
            <w:color w:val="0000FF"/>
          </w:rPr>
          <w:t>Постановлением</w:t>
        </w:r>
      </w:hyperlink>
      <w:r>
        <w:t xml:space="preserve"> Правительства Ленинградской области от 25.12.2018 N 516)</w:t>
      </w:r>
    </w:p>
    <w:p w:rsidR="003F5F66" w:rsidRDefault="003F5F66" w:rsidP="003F5F66">
      <w:pPr>
        <w:pStyle w:val="ConsPlusNormal"/>
        <w:spacing w:before="220"/>
        <w:ind w:left="284" w:firstLine="540"/>
        <w:jc w:val="both"/>
      </w:pPr>
      <w:r>
        <w:t>поддержка стабилизации и развития отраслей сельского хозяйства;</w:t>
      </w:r>
    </w:p>
    <w:p w:rsidR="003F5F66" w:rsidRDefault="003F5F66" w:rsidP="003F5F66">
      <w:pPr>
        <w:pStyle w:val="ConsPlusNormal"/>
        <w:spacing w:before="220"/>
        <w:ind w:left="284" w:firstLine="540"/>
        <w:jc w:val="both"/>
      </w:pPr>
      <w:r>
        <w:t>поддержка краткосрочного кредитования;</w:t>
      </w:r>
    </w:p>
    <w:p w:rsidR="003F5F66" w:rsidRDefault="003F5F66" w:rsidP="003F5F66">
      <w:pPr>
        <w:pStyle w:val="ConsPlusNormal"/>
        <w:spacing w:before="220"/>
        <w:ind w:left="284" w:firstLine="540"/>
        <w:jc w:val="both"/>
      </w:pPr>
      <w:r>
        <w:t>поддержка племенного животноводства;</w:t>
      </w:r>
    </w:p>
    <w:p w:rsidR="003F5F66" w:rsidRDefault="003F5F66" w:rsidP="003F5F66">
      <w:pPr>
        <w:pStyle w:val="ConsPlusNormal"/>
        <w:spacing w:before="220"/>
        <w:ind w:left="284" w:firstLine="540"/>
        <w:jc w:val="both"/>
      </w:pPr>
      <w:r>
        <w:t>поддержка начинающих фермеров;</w:t>
      </w:r>
    </w:p>
    <w:p w:rsidR="003F5F66" w:rsidRDefault="003F5F66" w:rsidP="003F5F66">
      <w:pPr>
        <w:pStyle w:val="ConsPlusNormal"/>
        <w:spacing w:before="220"/>
        <w:ind w:left="284" w:firstLine="540"/>
        <w:jc w:val="both"/>
      </w:pPr>
      <w:r>
        <w:lastRenderedPageBreak/>
        <w:t>развитие семейных животноводческих ферм;</w:t>
      </w:r>
    </w:p>
    <w:p w:rsidR="003F5F66" w:rsidRDefault="003F5F66" w:rsidP="003F5F66">
      <w:pPr>
        <w:pStyle w:val="ConsPlusNormal"/>
        <w:spacing w:before="220"/>
        <w:ind w:left="284" w:firstLine="540"/>
        <w:jc w:val="both"/>
      </w:pPr>
      <w:r>
        <w:t>гранты сельскохозяйственным товаропроизводителям на реализацию мероприятий по созданию и внедрению конкурентоспособных технологий;</w:t>
      </w:r>
    </w:p>
    <w:p w:rsidR="003F5F66" w:rsidRDefault="003F5F66" w:rsidP="003F5F66">
      <w:pPr>
        <w:pStyle w:val="ConsPlusNormal"/>
        <w:spacing w:before="220"/>
        <w:ind w:left="284" w:firstLine="540"/>
        <w:jc w:val="both"/>
      </w:pPr>
      <w:r>
        <w:t>поддержка развития материально-технической базы сельскохозяйственных потребительских кооперативов;</w:t>
      </w:r>
    </w:p>
    <w:p w:rsidR="003F5F66" w:rsidRDefault="003F5F66" w:rsidP="003F5F66">
      <w:pPr>
        <w:pStyle w:val="ConsPlusNormal"/>
        <w:spacing w:before="220"/>
        <w:ind w:left="284" w:firstLine="540"/>
        <w:jc w:val="both"/>
      </w:pPr>
      <w:r>
        <w:t>поддержка некоммерческих организаций по работе с малыми формами хозяйствования агропромышленного комплекса Ленинградской области.</w:t>
      </w:r>
    </w:p>
    <w:p w:rsidR="003F5F66" w:rsidRDefault="003F5F66" w:rsidP="003F5F66">
      <w:pPr>
        <w:pStyle w:val="ConsPlusNormal"/>
        <w:ind w:left="284"/>
      </w:pPr>
    </w:p>
    <w:p w:rsidR="003F5F66" w:rsidRDefault="003F5F66" w:rsidP="003F5F66">
      <w:pPr>
        <w:pStyle w:val="ConsPlusTitle"/>
        <w:ind w:left="284"/>
        <w:jc w:val="center"/>
        <w:outlineLvl w:val="3"/>
      </w:pPr>
      <w:r>
        <w:t>2.4. Основное мероприятие "Создание условий для вовлечения</w:t>
      </w:r>
    </w:p>
    <w:p w:rsidR="003F5F66" w:rsidRDefault="003F5F66" w:rsidP="003F5F66">
      <w:pPr>
        <w:pStyle w:val="ConsPlusTitle"/>
        <w:ind w:left="284"/>
        <w:jc w:val="center"/>
      </w:pPr>
      <w:r>
        <w:t>в оборот земель сельскохозяйственного назначения"</w:t>
      </w:r>
    </w:p>
    <w:p w:rsidR="003F5F66" w:rsidRDefault="003F5F66" w:rsidP="003F5F66">
      <w:pPr>
        <w:pStyle w:val="ConsPlusNormal"/>
        <w:ind w:left="284" w:firstLine="540"/>
        <w:jc w:val="both"/>
      </w:pPr>
      <w:r>
        <w:t>(</w:t>
      </w:r>
      <w:proofErr w:type="gramStart"/>
      <w:r>
        <w:t>введен</w:t>
      </w:r>
      <w:proofErr w:type="gramEnd"/>
      <w:r>
        <w:t xml:space="preserve"> </w:t>
      </w:r>
      <w:hyperlink r:id="rId56" w:history="1">
        <w:r>
          <w:rPr>
            <w:color w:val="0000FF"/>
          </w:rPr>
          <w:t>Постановлением</w:t>
        </w:r>
      </w:hyperlink>
      <w:r>
        <w:t xml:space="preserve"> Правительства Ленинградской области от 20.06.2018 N 201)</w:t>
      </w:r>
    </w:p>
    <w:p w:rsidR="003F5F66" w:rsidRDefault="003F5F66" w:rsidP="003F5F66">
      <w:pPr>
        <w:pStyle w:val="ConsPlusNormal"/>
        <w:ind w:left="284"/>
      </w:pPr>
    </w:p>
    <w:p w:rsidR="003F5F66" w:rsidRDefault="003F5F66" w:rsidP="003F5F66">
      <w:pPr>
        <w:pStyle w:val="ConsPlusNormal"/>
        <w:ind w:left="284" w:firstLine="540"/>
        <w:jc w:val="both"/>
      </w:pPr>
      <w:r>
        <w:t>В рамках основного мероприятия планируется реализация следующих мероприятий:</w:t>
      </w:r>
    </w:p>
    <w:p w:rsidR="003F5F66" w:rsidRDefault="003F5F66" w:rsidP="003F5F66">
      <w:pPr>
        <w:pStyle w:val="ConsPlusNormal"/>
        <w:spacing w:before="220"/>
        <w:ind w:left="284" w:firstLine="540"/>
        <w:jc w:val="both"/>
      </w:pPr>
      <w:r>
        <w:t>1) предоставление субсидий на возмещение части затрат по постановке земель сельскохозяйственного назначения на кадастровый учет;</w:t>
      </w:r>
    </w:p>
    <w:p w:rsidR="003F5F66" w:rsidRDefault="003F5F66" w:rsidP="003F5F66">
      <w:pPr>
        <w:pStyle w:val="ConsPlusNormal"/>
        <w:spacing w:before="220"/>
        <w:ind w:left="284" w:firstLine="540"/>
        <w:jc w:val="both"/>
      </w:pPr>
      <w:bookmarkStart w:id="1" w:name="P646"/>
      <w:bookmarkEnd w:id="1"/>
      <w:r>
        <w:t>2) предоставление субсидий на реализацию мероприятий по постановке земель сельскохозяйственного назначения на кадастровый учет муниципальными образованиями Ленинградской области.</w:t>
      </w:r>
    </w:p>
    <w:p w:rsidR="003F5F66" w:rsidRDefault="003F5F66" w:rsidP="003F5F66">
      <w:pPr>
        <w:pStyle w:val="ConsPlusNormal"/>
        <w:ind w:left="284"/>
      </w:pPr>
    </w:p>
    <w:p w:rsidR="003F5F66" w:rsidRDefault="003F5F66" w:rsidP="003F5F66">
      <w:pPr>
        <w:pStyle w:val="ConsPlusTitle"/>
        <w:ind w:left="284"/>
        <w:jc w:val="center"/>
        <w:outlineLvl w:val="2"/>
      </w:pPr>
      <w:r>
        <w:t>3. Сведения об участии органов местного самоуправления,</w:t>
      </w:r>
    </w:p>
    <w:p w:rsidR="003F5F66" w:rsidRDefault="003F5F66" w:rsidP="003F5F66">
      <w:pPr>
        <w:pStyle w:val="ConsPlusTitle"/>
        <w:ind w:left="284"/>
        <w:jc w:val="center"/>
      </w:pPr>
      <w:r>
        <w:t>юридических и физических лиц в реализации подпрограммы</w:t>
      </w:r>
    </w:p>
    <w:p w:rsidR="003F5F66" w:rsidRDefault="003F5F66" w:rsidP="003F5F66">
      <w:pPr>
        <w:pStyle w:val="ConsPlusNormal"/>
        <w:ind w:left="284"/>
      </w:pPr>
    </w:p>
    <w:p w:rsidR="003F5F66" w:rsidRDefault="003F5F66" w:rsidP="003F5F66">
      <w:pPr>
        <w:pStyle w:val="ConsPlusNormal"/>
        <w:ind w:left="284" w:firstLine="540"/>
        <w:jc w:val="both"/>
      </w:pPr>
      <w:r>
        <w:t xml:space="preserve">Участие органов местного самоуправления предусмотрено в качестве получателей субсидий по </w:t>
      </w:r>
      <w:hyperlink w:anchor="P646" w:history="1">
        <w:r>
          <w:rPr>
            <w:color w:val="0000FF"/>
          </w:rPr>
          <w:t>подпункту 2 основного мероприятия 2.4</w:t>
        </w:r>
      </w:hyperlink>
      <w:r>
        <w:t xml:space="preserve"> (субсидии на реализацию мероприятий по постановке земель сельскохозяйственного назначения на кадастровый учет муниципальными образованиями Ленинградской области).</w:t>
      </w:r>
    </w:p>
    <w:p w:rsidR="003F5F66" w:rsidRDefault="003F5F66" w:rsidP="003F5F66">
      <w:pPr>
        <w:pStyle w:val="ConsPlusNormal"/>
        <w:ind w:left="284"/>
        <w:jc w:val="both"/>
      </w:pPr>
      <w:r>
        <w:t xml:space="preserve">(в ред. </w:t>
      </w:r>
      <w:hyperlink r:id="rId57" w:history="1">
        <w:r>
          <w:rPr>
            <w:color w:val="0000FF"/>
          </w:rPr>
          <w:t>Постановления</w:t>
        </w:r>
      </w:hyperlink>
      <w:r>
        <w:t xml:space="preserve"> Правительства Ленинградской области от 20.06.2018 N 201)</w:t>
      </w:r>
    </w:p>
    <w:p w:rsidR="003F5F66" w:rsidRDefault="003F5F66" w:rsidP="003F5F66">
      <w:pPr>
        <w:pStyle w:val="ConsPlusNormal"/>
        <w:spacing w:before="220"/>
        <w:ind w:left="284" w:firstLine="540"/>
        <w:jc w:val="both"/>
      </w:pPr>
      <w:r>
        <w:t>Участие юридических и физических лиц предусмотрено в качестве получателей субсидий.</w:t>
      </w:r>
    </w:p>
    <w:p w:rsidR="003F5F66" w:rsidRDefault="003F5F66" w:rsidP="003F5F66">
      <w:pPr>
        <w:pStyle w:val="ConsPlusNormal"/>
        <w:ind w:left="284" w:firstLine="540"/>
        <w:jc w:val="both"/>
      </w:pPr>
    </w:p>
    <w:p w:rsidR="003F5F66" w:rsidRDefault="003F5F66" w:rsidP="003F5F66">
      <w:pPr>
        <w:pStyle w:val="ConsPlusTitle"/>
        <w:ind w:left="284"/>
        <w:jc w:val="center"/>
        <w:outlineLvl w:val="1"/>
      </w:pPr>
      <w:r>
        <w:t>Подпрограмма</w:t>
      </w:r>
    </w:p>
    <w:p w:rsidR="003F5F66" w:rsidRDefault="003F5F66" w:rsidP="003F5F66">
      <w:pPr>
        <w:pStyle w:val="ConsPlusTitle"/>
        <w:ind w:left="284"/>
        <w:jc w:val="center"/>
      </w:pPr>
      <w:r>
        <w:t>"Обеспечение реализации государственной программы</w:t>
      </w:r>
    </w:p>
    <w:p w:rsidR="003F5F66" w:rsidRDefault="003F5F66" w:rsidP="003F5F66">
      <w:pPr>
        <w:pStyle w:val="ConsPlusTitle"/>
        <w:ind w:left="284"/>
        <w:jc w:val="center"/>
      </w:pPr>
      <w:r>
        <w:t>Ленинградской области "Развитие сельского хозяйства</w:t>
      </w:r>
    </w:p>
    <w:p w:rsidR="003F5F66" w:rsidRDefault="003F5F66" w:rsidP="003F5F66">
      <w:pPr>
        <w:pStyle w:val="ConsPlusTitle"/>
        <w:ind w:left="284"/>
        <w:jc w:val="center"/>
      </w:pPr>
      <w:r>
        <w:t>Ленинградской области"</w:t>
      </w:r>
    </w:p>
    <w:p w:rsidR="003F5F66" w:rsidRDefault="003F5F66" w:rsidP="003F5F66">
      <w:pPr>
        <w:pStyle w:val="ConsPlusNormal"/>
        <w:ind w:left="284"/>
      </w:pPr>
    </w:p>
    <w:p w:rsidR="003F5F66" w:rsidRDefault="003F5F66" w:rsidP="003F5F66">
      <w:pPr>
        <w:pStyle w:val="ConsPlusTitle"/>
        <w:ind w:left="284"/>
        <w:jc w:val="center"/>
        <w:outlineLvl w:val="2"/>
      </w:pPr>
      <w:r>
        <w:t>ПАСПОРТ</w:t>
      </w:r>
    </w:p>
    <w:p w:rsidR="003F5F66" w:rsidRDefault="003F5F66" w:rsidP="003F5F66">
      <w:pPr>
        <w:pStyle w:val="ConsPlusTitle"/>
        <w:ind w:left="284"/>
        <w:jc w:val="center"/>
      </w:pPr>
      <w:r>
        <w:t>подпрограммы "Обеспечение реализации государственной</w:t>
      </w:r>
    </w:p>
    <w:p w:rsidR="003F5F66" w:rsidRDefault="003F5F66" w:rsidP="003F5F66">
      <w:pPr>
        <w:pStyle w:val="ConsPlusTitle"/>
        <w:ind w:left="284"/>
        <w:jc w:val="center"/>
      </w:pPr>
      <w:r>
        <w:t xml:space="preserve">программы Ленинградской области "Развитие </w:t>
      </w:r>
      <w:proofErr w:type="gramStart"/>
      <w:r>
        <w:t>сельского</w:t>
      </w:r>
      <w:proofErr w:type="gramEnd"/>
    </w:p>
    <w:p w:rsidR="003F5F66" w:rsidRDefault="003F5F66" w:rsidP="003F5F66">
      <w:pPr>
        <w:pStyle w:val="ConsPlusTitle"/>
        <w:ind w:left="284"/>
        <w:jc w:val="center"/>
      </w:pPr>
      <w:r>
        <w:t>хозяйства Ленинградской области"</w:t>
      </w:r>
    </w:p>
    <w:p w:rsidR="003F5F66" w:rsidRDefault="003F5F66" w:rsidP="003F5F66">
      <w:pPr>
        <w:pStyle w:val="ConsPlusNormal"/>
        <w:ind w:left="284"/>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364"/>
      </w:tblGrid>
      <w:tr w:rsidR="003F5F66" w:rsidTr="003F5F66">
        <w:tc>
          <w:tcPr>
            <w:tcW w:w="1984" w:type="dxa"/>
          </w:tcPr>
          <w:p w:rsidR="003F5F66" w:rsidRDefault="003F5F66" w:rsidP="003F5F66">
            <w:pPr>
              <w:pStyle w:val="ConsPlusNormal"/>
              <w:ind w:left="284"/>
            </w:pPr>
            <w:r>
              <w:t>Полное наименование</w:t>
            </w:r>
          </w:p>
        </w:tc>
        <w:tc>
          <w:tcPr>
            <w:tcW w:w="8364" w:type="dxa"/>
          </w:tcPr>
          <w:p w:rsidR="003F5F66" w:rsidRDefault="003F5F66" w:rsidP="003F5F66">
            <w:pPr>
              <w:pStyle w:val="ConsPlusNormal"/>
              <w:ind w:left="284"/>
              <w:jc w:val="both"/>
            </w:pPr>
            <w:r>
              <w:t>Подпрограмма "Обеспечение реализации государственной программы Ленинградской области "Развитие сельского хозяйства Ленинградской области" (далее - подпрограмма)</w:t>
            </w:r>
          </w:p>
        </w:tc>
      </w:tr>
      <w:tr w:rsidR="003F5F66" w:rsidTr="003F5F66">
        <w:tc>
          <w:tcPr>
            <w:tcW w:w="1984" w:type="dxa"/>
          </w:tcPr>
          <w:p w:rsidR="003F5F66" w:rsidRDefault="003F5F66" w:rsidP="003F5F66">
            <w:pPr>
              <w:pStyle w:val="ConsPlusNormal"/>
              <w:ind w:left="284"/>
            </w:pPr>
            <w:r>
              <w:t>Ответственный исполнитель подпрограммы</w:t>
            </w:r>
          </w:p>
        </w:tc>
        <w:tc>
          <w:tcPr>
            <w:tcW w:w="8364" w:type="dxa"/>
          </w:tcPr>
          <w:p w:rsidR="003F5F66" w:rsidRDefault="003F5F66" w:rsidP="003F5F66">
            <w:pPr>
              <w:pStyle w:val="ConsPlusNormal"/>
              <w:ind w:left="284"/>
              <w:jc w:val="both"/>
            </w:pPr>
            <w:r>
              <w:t>Комитет по агропромышленному и рыбохозяйственному комплексу Ленинградской области</w:t>
            </w:r>
          </w:p>
        </w:tc>
      </w:tr>
      <w:tr w:rsidR="003F5F66" w:rsidTr="003F5F66">
        <w:tc>
          <w:tcPr>
            <w:tcW w:w="1984" w:type="dxa"/>
          </w:tcPr>
          <w:p w:rsidR="003F5F66" w:rsidRDefault="003F5F66" w:rsidP="003F5F66">
            <w:pPr>
              <w:pStyle w:val="ConsPlusNormal"/>
              <w:ind w:left="284"/>
            </w:pPr>
            <w:r>
              <w:t xml:space="preserve">Участники </w:t>
            </w:r>
            <w:r>
              <w:lastRenderedPageBreak/>
              <w:t>подпрограммы</w:t>
            </w:r>
          </w:p>
        </w:tc>
        <w:tc>
          <w:tcPr>
            <w:tcW w:w="8364" w:type="dxa"/>
          </w:tcPr>
          <w:p w:rsidR="003F5F66" w:rsidRDefault="003F5F66" w:rsidP="003F5F66">
            <w:pPr>
              <w:pStyle w:val="ConsPlusNormal"/>
              <w:ind w:left="284"/>
              <w:jc w:val="both"/>
            </w:pPr>
            <w:r>
              <w:lastRenderedPageBreak/>
              <w:t xml:space="preserve">Комитет по агропромышленному и рыбохозяйственному комплексу Ленинградской </w:t>
            </w:r>
            <w:r>
              <w:lastRenderedPageBreak/>
              <w:t>области</w:t>
            </w:r>
          </w:p>
        </w:tc>
      </w:tr>
      <w:tr w:rsidR="003F5F66" w:rsidTr="003F5F66">
        <w:tc>
          <w:tcPr>
            <w:tcW w:w="1984" w:type="dxa"/>
          </w:tcPr>
          <w:p w:rsidR="003F5F66" w:rsidRDefault="003F5F66" w:rsidP="003F5F66">
            <w:pPr>
              <w:pStyle w:val="ConsPlusNormal"/>
              <w:ind w:left="284"/>
            </w:pPr>
            <w:r>
              <w:lastRenderedPageBreak/>
              <w:t>Цель подпрограммы</w:t>
            </w:r>
          </w:p>
        </w:tc>
        <w:tc>
          <w:tcPr>
            <w:tcW w:w="8364" w:type="dxa"/>
          </w:tcPr>
          <w:p w:rsidR="003F5F66" w:rsidRDefault="003F5F66" w:rsidP="003F5F66">
            <w:pPr>
              <w:pStyle w:val="ConsPlusNormal"/>
              <w:ind w:left="284"/>
              <w:jc w:val="both"/>
            </w:pPr>
            <w:r>
              <w:t>Пропаганда передового опыта и формирование благоприятного имиджа агропромышленного и рыбохозяйственного комплекса Ленинградской области</w:t>
            </w:r>
          </w:p>
        </w:tc>
      </w:tr>
      <w:tr w:rsidR="003F5F66" w:rsidTr="003F5F66">
        <w:tc>
          <w:tcPr>
            <w:tcW w:w="1984" w:type="dxa"/>
          </w:tcPr>
          <w:p w:rsidR="003F5F66" w:rsidRDefault="003F5F66" w:rsidP="003F5F66">
            <w:pPr>
              <w:pStyle w:val="ConsPlusNormal"/>
              <w:ind w:left="284"/>
            </w:pPr>
            <w:r>
              <w:t>Задачи подпрограммы</w:t>
            </w:r>
          </w:p>
        </w:tc>
        <w:tc>
          <w:tcPr>
            <w:tcW w:w="8364" w:type="dxa"/>
          </w:tcPr>
          <w:p w:rsidR="003F5F66" w:rsidRDefault="003F5F66" w:rsidP="003F5F66">
            <w:pPr>
              <w:pStyle w:val="ConsPlusNormal"/>
              <w:ind w:left="284"/>
              <w:jc w:val="both"/>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p w:rsidR="003F5F66" w:rsidRDefault="003F5F66" w:rsidP="003F5F66">
            <w:pPr>
              <w:pStyle w:val="ConsPlusNormal"/>
              <w:ind w:left="284"/>
              <w:jc w:val="both"/>
            </w:pPr>
            <w:r>
              <w:t>создание условий для закрепления молодых специалистов в агропромышленном комплексе Ленинградской области</w:t>
            </w:r>
          </w:p>
        </w:tc>
      </w:tr>
      <w:tr w:rsidR="003F5F66" w:rsidTr="003F5F66">
        <w:tc>
          <w:tcPr>
            <w:tcW w:w="1984" w:type="dxa"/>
          </w:tcPr>
          <w:p w:rsidR="003F5F66" w:rsidRDefault="003F5F66" w:rsidP="003F5F66">
            <w:pPr>
              <w:pStyle w:val="ConsPlusNormal"/>
              <w:ind w:left="284"/>
            </w:pPr>
            <w:r>
              <w:t>Срок реализации подпрограммы</w:t>
            </w:r>
          </w:p>
        </w:tc>
        <w:tc>
          <w:tcPr>
            <w:tcW w:w="8364" w:type="dxa"/>
          </w:tcPr>
          <w:p w:rsidR="003F5F66" w:rsidRDefault="003F5F66" w:rsidP="003F5F66">
            <w:pPr>
              <w:pStyle w:val="ConsPlusNormal"/>
              <w:ind w:left="284"/>
              <w:jc w:val="both"/>
            </w:pPr>
            <w:r>
              <w:t>2018-2024 годы</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Финансовое обеспечение подпрограммы</w:t>
            </w:r>
          </w:p>
        </w:tc>
        <w:tc>
          <w:tcPr>
            <w:tcW w:w="8364" w:type="dxa"/>
            <w:tcBorders>
              <w:bottom w:val="nil"/>
            </w:tcBorders>
          </w:tcPr>
          <w:p w:rsidR="003F5F66" w:rsidRDefault="003F5F66" w:rsidP="003F5F66">
            <w:pPr>
              <w:pStyle w:val="ConsPlusNormal"/>
              <w:ind w:left="284"/>
              <w:jc w:val="both"/>
            </w:pPr>
            <w:r>
              <w:t>Финансовое обеспечение подпрограммы составляет 1065904,262 тыс. рублей, в том числе:</w:t>
            </w:r>
          </w:p>
          <w:p w:rsidR="003F5F66" w:rsidRDefault="003F5F66" w:rsidP="003F5F66">
            <w:pPr>
              <w:pStyle w:val="ConsPlusNormal"/>
              <w:ind w:left="284"/>
              <w:jc w:val="both"/>
            </w:pPr>
            <w:r>
              <w:t>2018 год - 142766,778 тыс. рублей;</w:t>
            </w:r>
          </w:p>
          <w:p w:rsidR="003F5F66" w:rsidRDefault="003F5F66" w:rsidP="003F5F66">
            <w:pPr>
              <w:pStyle w:val="ConsPlusNormal"/>
              <w:ind w:left="284"/>
              <w:jc w:val="both"/>
            </w:pPr>
            <w:r>
              <w:t>2019 год - 157397,553 тыс. рублей;</w:t>
            </w:r>
          </w:p>
          <w:p w:rsidR="003F5F66" w:rsidRDefault="003F5F66" w:rsidP="003F5F66">
            <w:pPr>
              <w:pStyle w:val="ConsPlusNormal"/>
              <w:ind w:left="284"/>
              <w:jc w:val="both"/>
            </w:pPr>
            <w:r>
              <w:t>2020 год - 156945,553 тыс. рублей;</w:t>
            </w:r>
          </w:p>
          <w:p w:rsidR="003F5F66" w:rsidRDefault="003F5F66" w:rsidP="003F5F66">
            <w:pPr>
              <w:pStyle w:val="ConsPlusNormal"/>
              <w:ind w:left="284"/>
              <w:jc w:val="both"/>
            </w:pPr>
            <w:r>
              <w:t>2021 год - 156945,553 тыс. рублей;</w:t>
            </w:r>
          </w:p>
          <w:p w:rsidR="003F5F66" w:rsidRDefault="003F5F66" w:rsidP="003F5F66">
            <w:pPr>
              <w:pStyle w:val="ConsPlusNormal"/>
              <w:ind w:left="284"/>
              <w:jc w:val="both"/>
            </w:pPr>
            <w:r>
              <w:t>2022 год - 150616,275 тыс. рублей;</w:t>
            </w:r>
          </w:p>
          <w:p w:rsidR="003F5F66" w:rsidRDefault="003F5F66" w:rsidP="003F5F66">
            <w:pPr>
              <w:pStyle w:val="ConsPlusNormal"/>
              <w:ind w:left="284"/>
              <w:jc w:val="both"/>
            </w:pPr>
            <w:r>
              <w:t>2023 год - 150616,275 тыс. рублей;</w:t>
            </w:r>
          </w:p>
          <w:p w:rsidR="003F5F66" w:rsidRDefault="003F5F66" w:rsidP="003F5F66">
            <w:pPr>
              <w:pStyle w:val="ConsPlusNormal"/>
              <w:ind w:left="284"/>
              <w:jc w:val="both"/>
            </w:pPr>
            <w:r>
              <w:t>2024 год - 150616,275 тыс. рублей</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t xml:space="preserve">(в ред. </w:t>
            </w:r>
            <w:hyperlink r:id="rId58" w:history="1">
              <w:r>
                <w:rPr>
                  <w:color w:val="0000FF"/>
                </w:rPr>
                <w:t>Постановления</w:t>
              </w:r>
            </w:hyperlink>
            <w:r>
              <w:t xml:space="preserve"> Правительства Ленинградской области от 25.12.2018 N 516)</w:t>
            </w:r>
          </w:p>
        </w:tc>
      </w:tr>
      <w:tr w:rsidR="003F5F66" w:rsidTr="003F5F66">
        <w:tc>
          <w:tcPr>
            <w:tcW w:w="1984" w:type="dxa"/>
          </w:tcPr>
          <w:p w:rsidR="003F5F66" w:rsidRDefault="003F5F66" w:rsidP="003F5F66">
            <w:pPr>
              <w:pStyle w:val="ConsPlusNormal"/>
              <w:ind w:left="284"/>
            </w:pPr>
            <w:r>
              <w:t>Ожидаемые результаты реализации подпрограммы</w:t>
            </w:r>
          </w:p>
        </w:tc>
        <w:tc>
          <w:tcPr>
            <w:tcW w:w="8364" w:type="dxa"/>
          </w:tcPr>
          <w:p w:rsidR="003F5F66" w:rsidRDefault="003F5F66" w:rsidP="003F5F66">
            <w:pPr>
              <w:pStyle w:val="ConsPlusNormal"/>
              <w:ind w:left="284"/>
              <w:jc w:val="both"/>
            </w:pPr>
            <w:r>
              <w:t>Доля структурных подразделений, курирующих вопросы агропромышленного комплекса, администраций муниципальных образований Ленинградской области,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 проц.;</w:t>
            </w:r>
          </w:p>
          <w:p w:rsidR="003F5F66" w:rsidRDefault="003F5F66" w:rsidP="003F5F66">
            <w:pPr>
              <w:pStyle w:val="ConsPlusNormal"/>
              <w:ind w:left="284"/>
              <w:jc w:val="both"/>
            </w:pPr>
            <w:r>
              <w:t>увеличение количества молодых специалистов, получивших социальную поддержку, - до 368 человек</w:t>
            </w:r>
          </w:p>
        </w:tc>
      </w:tr>
    </w:tbl>
    <w:p w:rsidR="003F5F66" w:rsidRDefault="003F5F66" w:rsidP="003F5F66">
      <w:pPr>
        <w:pStyle w:val="ConsPlusNormal"/>
        <w:ind w:left="284" w:firstLine="540"/>
        <w:jc w:val="both"/>
      </w:pPr>
    </w:p>
    <w:p w:rsidR="003F5F66" w:rsidRDefault="003F5F66" w:rsidP="003F5F66">
      <w:pPr>
        <w:pStyle w:val="ConsPlusTitle"/>
        <w:ind w:left="284"/>
        <w:jc w:val="center"/>
        <w:outlineLvl w:val="2"/>
      </w:pPr>
      <w:r>
        <w:t>1. Цель, задачи и ожидаемые результаты реализации</w:t>
      </w:r>
    </w:p>
    <w:p w:rsidR="003F5F66" w:rsidRDefault="003F5F66" w:rsidP="003F5F66">
      <w:pPr>
        <w:pStyle w:val="ConsPlusTitle"/>
        <w:ind w:left="284"/>
        <w:jc w:val="center"/>
      </w:pPr>
      <w:r>
        <w:t>подпрограммы</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Подпрограмма разработана в целях обеспечения реализации мероприятий Государственной программы на основе эффективной социально-экономической политики в сфере развития агропромышленного комплекса и сельских территорий. Целью подпрограммы является пропаганда передового опыта и формирование благоприятного имиджа агропромышленного и рыбохозяйственного комплекса Ленинградской области.</w:t>
      </w:r>
    </w:p>
    <w:p w:rsidR="003F5F66" w:rsidRDefault="003F5F66" w:rsidP="003F5F66">
      <w:pPr>
        <w:pStyle w:val="ConsPlusNormal"/>
        <w:spacing w:before="220"/>
        <w:ind w:left="284" w:firstLine="540"/>
        <w:jc w:val="both"/>
      </w:pPr>
      <w:r>
        <w:t>Задачами подпрограммы являются:</w:t>
      </w:r>
    </w:p>
    <w:p w:rsidR="003F5F66" w:rsidRDefault="003F5F66" w:rsidP="003F5F66">
      <w:pPr>
        <w:pStyle w:val="ConsPlusNormal"/>
        <w:spacing w:before="220"/>
        <w:ind w:left="284" w:firstLine="540"/>
        <w:jc w:val="both"/>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p w:rsidR="003F5F66" w:rsidRDefault="003F5F66" w:rsidP="003F5F66">
      <w:pPr>
        <w:pStyle w:val="ConsPlusNormal"/>
        <w:spacing w:before="220"/>
        <w:ind w:left="284" w:firstLine="540"/>
        <w:jc w:val="both"/>
      </w:pPr>
      <w:r>
        <w:t>создание условий для закрепления молодых специалистов в агропромышленном комплексе Ленинградской области.</w:t>
      </w:r>
    </w:p>
    <w:p w:rsidR="003F5F66" w:rsidRDefault="003F5F66" w:rsidP="003F5F66">
      <w:pPr>
        <w:pStyle w:val="ConsPlusNormal"/>
        <w:spacing w:before="220"/>
        <w:ind w:left="284" w:firstLine="540"/>
        <w:jc w:val="both"/>
      </w:pPr>
      <w:r>
        <w:lastRenderedPageBreak/>
        <w:t>Ожидаемыми результатами реализации подпрограммы являются:</w:t>
      </w:r>
    </w:p>
    <w:p w:rsidR="003F5F66" w:rsidRDefault="003F5F66" w:rsidP="003F5F66">
      <w:pPr>
        <w:pStyle w:val="ConsPlusNormal"/>
        <w:spacing w:before="220"/>
        <w:ind w:left="284" w:firstLine="540"/>
        <w:jc w:val="both"/>
      </w:pPr>
      <w:r>
        <w:t>доля структурных подразделений, курирующих вопросы агропромышленного комплекса, администраций муниципальных образований Ленинградской области,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 проц.;</w:t>
      </w:r>
    </w:p>
    <w:p w:rsidR="003F5F66" w:rsidRDefault="003F5F66" w:rsidP="003F5F66">
      <w:pPr>
        <w:pStyle w:val="ConsPlusNormal"/>
        <w:spacing w:before="220"/>
        <w:ind w:left="284" w:firstLine="540"/>
        <w:jc w:val="both"/>
      </w:pPr>
      <w:r>
        <w:t>увеличение количества молодых специалистов, получивших социальную поддержку, - до 368 человек.</w:t>
      </w:r>
    </w:p>
    <w:p w:rsidR="003F5F66" w:rsidRDefault="003F5F66" w:rsidP="003F5F66">
      <w:pPr>
        <w:pStyle w:val="ConsPlusNormal"/>
        <w:ind w:left="284"/>
      </w:pPr>
    </w:p>
    <w:p w:rsidR="003F5F66" w:rsidRDefault="003F5F66" w:rsidP="003F5F66">
      <w:pPr>
        <w:pStyle w:val="ConsPlusTitle"/>
        <w:ind w:left="284"/>
        <w:jc w:val="center"/>
        <w:outlineLvl w:val="2"/>
      </w:pPr>
      <w:r>
        <w:t>2. Характеристика основных мероприятий подпрограммы</w:t>
      </w:r>
    </w:p>
    <w:p w:rsidR="003F5F66" w:rsidRDefault="003F5F66" w:rsidP="003F5F66">
      <w:pPr>
        <w:pStyle w:val="ConsPlusNormal"/>
        <w:ind w:left="284" w:firstLine="540"/>
        <w:jc w:val="both"/>
      </w:pPr>
    </w:p>
    <w:p w:rsidR="003F5F66" w:rsidRDefault="003F5F66" w:rsidP="003F5F66">
      <w:pPr>
        <w:pStyle w:val="ConsPlusTitle"/>
        <w:ind w:left="284"/>
        <w:jc w:val="center"/>
        <w:outlineLvl w:val="3"/>
      </w:pPr>
      <w:r>
        <w:t xml:space="preserve">2.1. Основное мероприятие "Осуществление </w:t>
      </w:r>
      <w:proofErr w:type="gramStart"/>
      <w:r>
        <w:t>отдельных</w:t>
      </w:r>
      <w:proofErr w:type="gramEnd"/>
    </w:p>
    <w:p w:rsidR="003F5F66" w:rsidRDefault="003F5F66" w:rsidP="003F5F66">
      <w:pPr>
        <w:pStyle w:val="ConsPlusTitle"/>
        <w:ind w:left="284"/>
        <w:jc w:val="center"/>
      </w:pPr>
      <w:r>
        <w:t>государственных полномочий Ленинградской области</w:t>
      </w:r>
    </w:p>
    <w:p w:rsidR="003F5F66" w:rsidRDefault="003F5F66" w:rsidP="003F5F66">
      <w:pPr>
        <w:pStyle w:val="ConsPlusTitle"/>
        <w:ind w:left="284"/>
        <w:jc w:val="center"/>
      </w:pPr>
      <w:r>
        <w:t>по поддержке сельскохозяйственного производства"</w:t>
      </w:r>
    </w:p>
    <w:p w:rsidR="003F5F66" w:rsidRDefault="003F5F66" w:rsidP="003F5F66">
      <w:pPr>
        <w:pStyle w:val="ConsPlusNormal"/>
        <w:ind w:left="284"/>
      </w:pPr>
    </w:p>
    <w:p w:rsidR="003F5F66" w:rsidRDefault="003F5F66" w:rsidP="003F5F66">
      <w:pPr>
        <w:pStyle w:val="ConsPlusNormal"/>
        <w:ind w:left="284" w:firstLine="540"/>
        <w:jc w:val="both"/>
      </w:pPr>
      <w:r>
        <w:t>В рамках основного мероприятия планируется предоставление субвенций органам местного самоуправления на исполнение отдельных государственных полномочий Ленинградской области по поддержке сельскохозяйственного производства, оказание методической помощи органам управления агропромышленным комплексом муниципальных районов (городского округа), информационное обеспечение участия органов местного самоуправления в реализации мероприятий Государственной программы.</w:t>
      </w:r>
    </w:p>
    <w:p w:rsidR="003F5F66" w:rsidRDefault="003F5F66" w:rsidP="003F5F66">
      <w:pPr>
        <w:pStyle w:val="ConsPlusNormal"/>
        <w:ind w:left="284"/>
      </w:pPr>
    </w:p>
    <w:p w:rsidR="003F5F66" w:rsidRDefault="003F5F66" w:rsidP="003F5F66">
      <w:pPr>
        <w:pStyle w:val="ConsPlusTitle"/>
        <w:ind w:left="284"/>
        <w:jc w:val="center"/>
        <w:outlineLvl w:val="3"/>
      </w:pPr>
      <w:r>
        <w:t>2.2. Основное мероприятие "Поддержка молодых специалистов"</w:t>
      </w:r>
    </w:p>
    <w:p w:rsidR="003F5F66" w:rsidRDefault="003F5F66" w:rsidP="003F5F66">
      <w:pPr>
        <w:pStyle w:val="ConsPlusNormal"/>
        <w:ind w:left="284"/>
      </w:pPr>
    </w:p>
    <w:p w:rsidR="003F5F66" w:rsidRDefault="003F5F66" w:rsidP="003F5F66">
      <w:pPr>
        <w:pStyle w:val="ConsPlusNormal"/>
        <w:ind w:left="284" w:firstLine="540"/>
        <w:jc w:val="both"/>
      </w:pPr>
      <w:r>
        <w:t>В рамках основного мероприятия планируется осуществление ежегодных единовременных выплат молодым специалистам - работникам агропромышленного комплекса.</w:t>
      </w:r>
    </w:p>
    <w:p w:rsidR="003F5F66" w:rsidRDefault="003F5F66" w:rsidP="003F5F66">
      <w:pPr>
        <w:pStyle w:val="ConsPlusNormal"/>
        <w:ind w:left="284"/>
      </w:pPr>
    </w:p>
    <w:p w:rsidR="003F5F66" w:rsidRDefault="003F5F66" w:rsidP="003F5F66">
      <w:pPr>
        <w:pStyle w:val="ConsPlusTitle"/>
        <w:ind w:left="284"/>
        <w:jc w:val="center"/>
        <w:outlineLvl w:val="3"/>
      </w:pPr>
      <w:r>
        <w:t>2.3. Основное мероприятие "Обеспечение функционирования</w:t>
      </w:r>
    </w:p>
    <w:p w:rsidR="003F5F66" w:rsidRDefault="003F5F66" w:rsidP="003F5F66">
      <w:pPr>
        <w:pStyle w:val="ConsPlusTitle"/>
        <w:ind w:left="284"/>
        <w:jc w:val="center"/>
      </w:pPr>
      <w:r>
        <w:t>агропромышленного комплекса"</w:t>
      </w:r>
    </w:p>
    <w:p w:rsidR="003F5F66" w:rsidRDefault="003F5F66" w:rsidP="003F5F66">
      <w:pPr>
        <w:pStyle w:val="ConsPlusNormal"/>
        <w:ind w:left="284"/>
      </w:pPr>
    </w:p>
    <w:p w:rsidR="003F5F66" w:rsidRDefault="003F5F66" w:rsidP="003F5F66">
      <w:pPr>
        <w:pStyle w:val="ConsPlusNormal"/>
        <w:ind w:left="284" w:firstLine="540"/>
        <w:jc w:val="both"/>
      </w:pPr>
      <w:r>
        <w:t>В рамках основного мероприятия планируется реализация следующих мероприятий:</w:t>
      </w:r>
    </w:p>
    <w:p w:rsidR="003F5F66" w:rsidRDefault="003F5F66" w:rsidP="003F5F66">
      <w:pPr>
        <w:pStyle w:val="ConsPlusNormal"/>
        <w:spacing w:before="220"/>
        <w:ind w:left="284" w:firstLine="540"/>
        <w:jc w:val="both"/>
      </w:pPr>
      <w:r>
        <w:t>расширение и поддержка функционирования государственных информационных ресурсов в системе управления агропромышленным комплексом;</w:t>
      </w:r>
    </w:p>
    <w:p w:rsidR="003F5F66" w:rsidRDefault="003F5F66" w:rsidP="003F5F66">
      <w:pPr>
        <w:pStyle w:val="ConsPlusNormal"/>
        <w:spacing w:before="220"/>
        <w:ind w:left="284" w:firstLine="540"/>
        <w:jc w:val="both"/>
      </w:pPr>
      <w:r>
        <w:t>развитие базы информационных ресурсов в сфере агропромышленного комплекса;</w:t>
      </w:r>
    </w:p>
    <w:p w:rsidR="003F5F66" w:rsidRDefault="003F5F66" w:rsidP="003F5F66">
      <w:pPr>
        <w:pStyle w:val="ConsPlusNormal"/>
        <w:spacing w:before="220"/>
        <w:ind w:left="284" w:firstLine="540"/>
        <w:jc w:val="both"/>
      </w:pPr>
      <w:r>
        <w:t>создание системы информационных ресурсов в сфере обеспечения продовольственной безопасности Ленинградской области;</w:t>
      </w:r>
    </w:p>
    <w:p w:rsidR="003F5F66" w:rsidRDefault="003F5F66" w:rsidP="003F5F66">
      <w:pPr>
        <w:pStyle w:val="ConsPlusNormal"/>
        <w:spacing w:before="220"/>
        <w:ind w:left="284" w:firstLine="540"/>
        <w:jc w:val="both"/>
      </w:pPr>
      <w:r>
        <w:t>проведение мероприятий по информационно-аналитическому обеспечению управления в агропромышленном комплексе Ленинградской области;</w:t>
      </w:r>
    </w:p>
    <w:p w:rsidR="003F5F66" w:rsidRDefault="003F5F66" w:rsidP="003F5F66">
      <w:pPr>
        <w:pStyle w:val="ConsPlusNormal"/>
        <w:spacing w:before="220"/>
        <w:ind w:left="284" w:firstLine="540"/>
        <w:jc w:val="both"/>
      </w:pPr>
      <w:r>
        <w:t>расширение сети районных организаций (центров) сельскохозяйственного консультирования;</w:t>
      </w:r>
    </w:p>
    <w:p w:rsidR="003F5F66" w:rsidRDefault="003F5F66" w:rsidP="003F5F66">
      <w:pPr>
        <w:pStyle w:val="ConsPlusNormal"/>
        <w:spacing w:before="220"/>
        <w:ind w:left="284" w:firstLine="540"/>
        <w:jc w:val="both"/>
      </w:pPr>
      <w:r>
        <w:t>увеличение объема оказанных информационно-консультационных услуг и расширение их спектра;</w:t>
      </w:r>
    </w:p>
    <w:p w:rsidR="003F5F66" w:rsidRDefault="003F5F66" w:rsidP="003F5F66">
      <w:pPr>
        <w:pStyle w:val="ConsPlusNormal"/>
        <w:spacing w:before="220"/>
        <w:ind w:left="284" w:firstLine="540"/>
        <w:jc w:val="both"/>
      </w:pPr>
      <w:r>
        <w:t>поддержка оказания консультационной помощи сельскохозяйственным товаропроизводителям по вопросам сельскохозяйственного производства, социального развития села и альтернативной занятости сельского населения;</w:t>
      </w:r>
    </w:p>
    <w:p w:rsidR="003F5F66" w:rsidRDefault="003F5F66" w:rsidP="003F5F66">
      <w:pPr>
        <w:pStyle w:val="ConsPlusNormal"/>
        <w:spacing w:before="220"/>
        <w:ind w:left="284" w:firstLine="540"/>
        <w:jc w:val="both"/>
      </w:pPr>
      <w:r>
        <w:t>проведение обучающих семинаров и практических мероприятий;</w:t>
      </w:r>
    </w:p>
    <w:p w:rsidR="003F5F66" w:rsidRDefault="003F5F66" w:rsidP="003F5F66">
      <w:pPr>
        <w:pStyle w:val="ConsPlusNormal"/>
        <w:spacing w:before="220"/>
        <w:ind w:left="284" w:firstLine="540"/>
        <w:jc w:val="both"/>
      </w:pPr>
      <w:r>
        <w:t xml:space="preserve">возмещение части затрат предприятиям агропромышленного комплекса, а также организациям, осуществляющим подготовку и проведение производственной практики студентов образовательных </w:t>
      </w:r>
      <w:r>
        <w:lastRenderedPageBreak/>
        <w:t>учреждений сельскохозяйственного профиля, на переподготовку и повышение квалификации руководителей, специалистов и работников массовых профессий, а также на обучение персонала на производстве для агропромышленного комплекса, организацию производственной практики студентов образовательных учреждений сельскохозяйственного профиля;</w:t>
      </w:r>
    </w:p>
    <w:p w:rsidR="003F5F66" w:rsidRDefault="003F5F66" w:rsidP="003F5F66">
      <w:pPr>
        <w:pStyle w:val="ConsPlusNormal"/>
        <w:spacing w:before="220"/>
        <w:ind w:left="284" w:firstLine="540"/>
        <w:jc w:val="both"/>
      </w:pPr>
      <w:r>
        <w:t>проведение научно-практических конференций, совещаний, семинаров, выставок, областных конкурсов, заседаний коллегий;</w:t>
      </w:r>
    </w:p>
    <w:p w:rsidR="003F5F66" w:rsidRDefault="003F5F66" w:rsidP="003F5F66">
      <w:pPr>
        <w:pStyle w:val="ConsPlusNormal"/>
        <w:spacing w:before="220"/>
        <w:ind w:left="284" w:firstLine="540"/>
        <w:jc w:val="both"/>
      </w:pPr>
      <w:r>
        <w:t>предоставление грантов в форме субсидий по итогам ежегодных областных конкурсов по присвоению почетных званий;</w:t>
      </w:r>
    </w:p>
    <w:p w:rsidR="003F5F66" w:rsidRDefault="003F5F66" w:rsidP="003F5F66">
      <w:pPr>
        <w:pStyle w:val="ConsPlusNormal"/>
        <w:spacing w:before="220"/>
        <w:ind w:left="284" w:firstLine="540"/>
        <w:jc w:val="both"/>
      </w:pPr>
      <w:r>
        <w:t>издание и публикация методических, программных, нормативных и информационных материалов;</w:t>
      </w:r>
    </w:p>
    <w:p w:rsidR="003F5F66" w:rsidRDefault="003F5F66" w:rsidP="003F5F66">
      <w:pPr>
        <w:pStyle w:val="ConsPlusNormal"/>
        <w:spacing w:before="220"/>
        <w:ind w:left="284" w:firstLine="540"/>
        <w:jc w:val="both"/>
      </w:pPr>
      <w:r>
        <w:t>размещение информационных материалов в периодической печати;</w:t>
      </w:r>
    </w:p>
    <w:p w:rsidR="003F5F66" w:rsidRDefault="003F5F66" w:rsidP="003F5F66">
      <w:pPr>
        <w:pStyle w:val="ConsPlusNormal"/>
        <w:spacing w:before="220"/>
        <w:ind w:left="284" w:firstLine="540"/>
        <w:jc w:val="both"/>
      </w:pPr>
      <w:r>
        <w:t xml:space="preserve">подготовка и проведение </w:t>
      </w:r>
      <w:proofErr w:type="gramStart"/>
      <w:r>
        <w:t>теле</w:t>
      </w:r>
      <w:proofErr w:type="gramEnd"/>
      <w:r>
        <w:t>- и радиопередач, изготовление видеопродукции и др.</w:t>
      </w:r>
    </w:p>
    <w:p w:rsidR="003F5F66" w:rsidRDefault="003F5F66" w:rsidP="003F5F66">
      <w:pPr>
        <w:pStyle w:val="ConsPlusNormal"/>
        <w:ind w:left="284"/>
      </w:pPr>
    </w:p>
    <w:p w:rsidR="003F5F66" w:rsidRDefault="003F5F66" w:rsidP="003F5F66">
      <w:pPr>
        <w:pStyle w:val="ConsPlusTitle"/>
        <w:ind w:left="284"/>
        <w:jc w:val="center"/>
        <w:outlineLvl w:val="2"/>
      </w:pPr>
      <w:r>
        <w:t>3. Сведения об участии органов местного самоуправления,</w:t>
      </w:r>
    </w:p>
    <w:p w:rsidR="003F5F66" w:rsidRDefault="003F5F66" w:rsidP="003F5F66">
      <w:pPr>
        <w:pStyle w:val="ConsPlusTitle"/>
        <w:ind w:left="284"/>
        <w:jc w:val="center"/>
      </w:pPr>
      <w:r>
        <w:t>юридических и физических лиц в реализации подпрограммы</w:t>
      </w:r>
    </w:p>
    <w:p w:rsidR="003F5F66" w:rsidRDefault="003F5F66" w:rsidP="003F5F66">
      <w:pPr>
        <w:pStyle w:val="ConsPlusNormal"/>
        <w:ind w:left="284"/>
      </w:pPr>
    </w:p>
    <w:p w:rsidR="003F5F66" w:rsidRDefault="003F5F66" w:rsidP="003F5F66">
      <w:pPr>
        <w:pStyle w:val="ConsPlusNormal"/>
        <w:ind w:left="284" w:firstLine="540"/>
        <w:jc w:val="both"/>
      </w:pPr>
      <w:proofErr w:type="gramStart"/>
      <w:r>
        <w:t>Участие органов местного самоуправления предусмотрено путем предоставления субвенций бюджетам муниципальных образований на осуществление отдельных государственных полномочий Ленинградской области по поддержке сельскохозяйственного производства в рамках основного мероприятия "Осуществление отдельных государственных полномочий Ленинградской области по поддержке сельскохозяйственного производства" и субсидий на поддержку оказания консультационной помощи сельскохозяйственным товаропроизводителям по вопросам сельскохозяйственного производства, социального развития села и альтернативной занятости сельского населения в рамках основного</w:t>
      </w:r>
      <w:proofErr w:type="gramEnd"/>
      <w:r>
        <w:t xml:space="preserve"> мероприятия "Обеспечение функционирования агропромышленного комплекса".</w:t>
      </w:r>
    </w:p>
    <w:p w:rsidR="003F5F66" w:rsidRDefault="003F5F66" w:rsidP="003F5F66">
      <w:pPr>
        <w:pStyle w:val="ConsPlusNormal"/>
        <w:spacing w:before="220"/>
        <w:ind w:left="284" w:firstLine="540"/>
        <w:jc w:val="both"/>
      </w:pPr>
      <w:r>
        <w:t>Участие юридических и физических лиц предусмотрено в качестве получателей субсидий в рамках основных мероприятий "Поддержка молодых специалистов" и "Обеспечение функционирования агропромышленного комплекса" по мероприятиям: создание системы информационных ресурсов в сфере обеспечения продовольственной безопасности Ленинградской области; возмещение части затрат предприятиям агропромышленного комплекса, а также организациям, осуществляющим подготовку и проведение производственной практики студентов образовательных учреждений сельскохозяйственного профиля, на переподготовку и повышение квалификации руководителей, специалистов и работников массовых профессий, а также на обучение персонала на производстве для агропромышленного комплекса, организацию производственной практики студентов образовательных учреждений сельскохозяйственного профиля; предоставление грантов в форме субсидий по итогам ежегодных областных конкурсов по присвоению почетных званий.</w:t>
      </w:r>
    </w:p>
    <w:p w:rsidR="003F5F66" w:rsidRDefault="003F5F66" w:rsidP="003F5F66">
      <w:pPr>
        <w:pStyle w:val="ConsPlusNormal"/>
        <w:spacing w:before="220"/>
        <w:ind w:left="284" w:firstLine="540"/>
        <w:jc w:val="both"/>
      </w:pPr>
      <w:proofErr w:type="gramStart"/>
      <w:r>
        <w:t>В рамках основного мероприятия "Обеспечение функционирования агропромышленного комплекса" 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по мероприятиям расширение и поддержка функционирования государственных информационных ресурсов в системе управления агропромышленным комплексом; развитие базы информационных ресурсов в сфере агропромышленного комплекса;</w:t>
      </w:r>
      <w:proofErr w:type="gramEnd"/>
      <w:r>
        <w:t xml:space="preserve"> проведение мероприятий по информационно-аналитическому обеспечению управления в агропромышленном комплексе Ленинградской области; проведение научно-практических конференций, совещаний, семинаров, выставок, областных конкурсов, заседаний коллегий; издание и публикация методических, программных, нормативных и информационных материалов; размещение информационных материалов в периодической печати; подготовка и проведение теле- и радиопередач, изготовление видеопродукции.</w:t>
      </w:r>
    </w:p>
    <w:p w:rsidR="003F5F66" w:rsidRDefault="003F5F66" w:rsidP="003F5F66">
      <w:pPr>
        <w:pStyle w:val="ConsPlusNormal"/>
        <w:spacing w:before="220"/>
        <w:ind w:left="284" w:firstLine="540"/>
        <w:jc w:val="both"/>
      </w:pPr>
      <w:r>
        <w:t xml:space="preserve">Государственное казенное учреждение Ленинградской области "Агентство по обеспечению </w:t>
      </w:r>
      <w:r>
        <w:lastRenderedPageBreak/>
        <w:t>деятельности агропромышленного и рыбохозяйственного комплекса Ленинградской области" участвует в реализации мероприятия "Проведение обучающих семинаров и практических мероприятий".</w:t>
      </w:r>
    </w:p>
    <w:p w:rsidR="003F5F66" w:rsidRDefault="003F5F66" w:rsidP="003F5F66">
      <w:pPr>
        <w:pStyle w:val="ConsPlusNormal"/>
        <w:ind w:left="284" w:firstLine="540"/>
        <w:jc w:val="both"/>
      </w:pPr>
    </w:p>
    <w:p w:rsidR="003F5F66" w:rsidRDefault="003F5F66" w:rsidP="003F5F66">
      <w:pPr>
        <w:pStyle w:val="ConsPlusTitle"/>
        <w:ind w:left="284"/>
        <w:jc w:val="center"/>
        <w:outlineLvl w:val="1"/>
      </w:pPr>
      <w:r>
        <w:t>Подпрограмма</w:t>
      </w:r>
    </w:p>
    <w:p w:rsidR="003F5F66" w:rsidRDefault="003F5F66" w:rsidP="003F5F66">
      <w:pPr>
        <w:pStyle w:val="ConsPlusTitle"/>
        <w:ind w:left="284"/>
        <w:jc w:val="center"/>
      </w:pPr>
      <w:r>
        <w:t>"Устойчивое развитие сельских территорий</w:t>
      </w:r>
    </w:p>
    <w:p w:rsidR="003F5F66" w:rsidRDefault="003F5F66" w:rsidP="003F5F66">
      <w:pPr>
        <w:pStyle w:val="ConsPlusTitle"/>
        <w:ind w:left="284"/>
        <w:jc w:val="center"/>
      </w:pPr>
      <w:r>
        <w:t>Ленинградской области"</w:t>
      </w:r>
    </w:p>
    <w:p w:rsidR="003F5F66" w:rsidRDefault="003F5F66" w:rsidP="003F5F66">
      <w:pPr>
        <w:pStyle w:val="ConsPlusNormal"/>
        <w:ind w:left="284"/>
      </w:pPr>
    </w:p>
    <w:p w:rsidR="003F5F66" w:rsidRDefault="003F5F66" w:rsidP="003F5F66">
      <w:pPr>
        <w:pStyle w:val="ConsPlusTitle"/>
        <w:ind w:left="284"/>
        <w:jc w:val="center"/>
        <w:outlineLvl w:val="2"/>
      </w:pPr>
      <w:r>
        <w:t>ПАСПОРТ</w:t>
      </w:r>
    </w:p>
    <w:p w:rsidR="003F5F66" w:rsidRDefault="003F5F66" w:rsidP="003F5F66">
      <w:pPr>
        <w:pStyle w:val="ConsPlusTitle"/>
        <w:ind w:left="284"/>
        <w:jc w:val="center"/>
      </w:pPr>
      <w:r>
        <w:t>подпрограммы "Устойчивое развитие сельских территорий</w:t>
      </w:r>
    </w:p>
    <w:p w:rsidR="003F5F66" w:rsidRDefault="003F5F66" w:rsidP="003F5F66">
      <w:pPr>
        <w:pStyle w:val="ConsPlusTitle"/>
        <w:ind w:left="284"/>
        <w:jc w:val="center"/>
      </w:pPr>
      <w:r>
        <w:t>Ленинградской области"</w:t>
      </w:r>
    </w:p>
    <w:p w:rsidR="003F5F66" w:rsidRDefault="003F5F66" w:rsidP="003F5F66">
      <w:pPr>
        <w:pStyle w:val="ConsPlusNormal"/>
        <w:ind w:left="284"/>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364"/>
      </w:tblGrid>
      <w:tr w:rsidR="003F5F66" w:rsidTr="003F5F66">
        <w:tc>
          <w:tcPr>
            <w:tcW w:w="1984" w:type="dxa"/>
          </w:tcPr>
          <w:p w:rsidR="003F5F66" w:rsidRDefault="003F5F66" w:rsidP="003F5F66">
            <w:pPr>
              <w:pStyle w:val="ConsPlusNormal"/>
              <w:ind w:left="284"/>
            </w:pPr>
            <w:r>
              <w:t>Полное наименование</w:t>
            </w:r>
          </w:p>
        </w:tc>
        <w:tc>
          <w:tcPr>
            <w:tcW w:w="8364" w:type="dxa"/>
          </w:tcPr>
          <w:p w:rsidR="003F5F66" w:rsidRDefault="003F5F66" w:rsidP="003F5F66">
            <w:pPr>
              <w:pStyle w:val="ConsPlusNormal"/>
              <w:ind w:left="284"/>
              <w:jc w:val="both"/>
            </w:pPr>
            <w:r>
              <w:t>Подпрограмма "Устойчивое развитие сельских территорий Ленинградской области" (далее - подпрограмма)</w:t>
            </w:r>
          </w:p>
        </w:tc>
      </w:tr>
      <w:tr w:rsidR="003F5F66" w:rsidTr="003F5F66">
        <w:tc>
          <w:tcPr>
            <w:tcW w:w="1984" w:type="dxa"/>
          </w:tcPr>
          <w:p w:rsidR="003F5F66" w:rsidRDefault="003F5F66" w:rsidP="003F5F66">
            <w:pPr>
              <w:pStyle w:val="ConsPlusNormal"/>
              <w:ind w:left="284"/>
            </w:pPr>
            <w:r>
              <w:t>Ответственный исполнитель подпрограммы</w:t>
            </w:r>
          </w:p>
        </w:tc>
        <w:tc>
          <w:tcPr>
            <w:tcW w:w="8364" w:type="dxa"/>
          </w:tcPr>
          <w:p w:rsidR="003F5F66" w:rsidRDefault="003F5F66" w:rsidP="003F5F66">
            <w:pPr>
              <w:pStyle w:val="ConsPlusNormal"/>
              <w:ind w:left="284"/>
              <w:jc w:val="both"/>
            </w:pPr>
            <w:r>
              <w:t>Комитет по агропромышленному и рыбохозяйственному комплексу Ленинградской области</w:t>
            </w:r>
          </w:p>
        </w:tc>
      </w:tr>
      <w:tr w:rsidR="003F5F66" w:rsidTr="003F5F66">
        <w:tc>
          <w:tcPr>
            <w:tcW w:w="1984" w:type="dxa"/>
          </w:tcPr>
          <w:p w:rsidR="003F5F66" w:rsidRDefault="003F5F66" w:rsidP="003F5F66">
            <w:pPr>
              <w:pStyle w:val="ConsPlusNormal"/>
              <w:ind w:left="284"/>
            </w:pPr>
            <w:r>
              <w:t>Участники подпрограммы</w:t>
            </w:r>
          </w:p>
        </w:tc>
        <w:tc>
          <w:tcPr>
            <w:tcW w:w="8364" w:type="dxa"/>
          </w:tcPr>
          <w:p w:rsidR="003F5F66" w:rsidRDefault="003F5F66" w:rsidP="003F5F66">
            <w:pPr>
              <w:pStyle w:val="ConsPlusNormal"/>
              <w:ind w:left="284"/>
              <w:jc w:val="both"/>
            </w:pPr>
            <w:r>
              <w:t>Комитет по агропромышленному и рыбохозяйственному комплексу Ленинградской области;</w:t>
            </w:r>
          </w:p>
          <w:p w:rsidR="003F5F66" w:rsidRDefault="003F5F66" w:rsidP="003F5F66">
            <w:pPr>
              <w:pStyle w:val="ConsPlusNormal"/>
              <w:ind w:left="284"/>
              <w:jc w:val="both"/>
            </w:pPr>
            <w:r>
              <w:t>комитет по строительству Ленинградской области;</w:t>
            </w:r>
          </w:p>
          <w:p w:rsidR="003F5F66" w:rsidRDefault="003F5F66" w:rsidP="003F5F66">
            <w:pPr>
              <w:pStyle w:val="ConsPlusNormal"/>
              <w:ind w:left="284"/>
              <w:jc w:val="both"/>
            </w:pPr>
            <w:r>
              <w:t>комитет общего и профессионального образования Ленинградской области;</w:t>
            </w:r>
          </w:p>
          <w:p w:rsidR="003F5F66" w:rsidRDefault="003F5F66" w:rsidP="003F5F66">
            <w:pPr>
              <w:pStyle w:val="ConsPlusNormal"/>
              <w:ind w:left="284"/>
              <w:jc w:val="both"/>
            </w:pPr>
            <w:r>
              <w:t>Комитет по здравоохранению Ленинградской области;</w:t>
            </w:r>
          </w:p>
          <w:p w:rsidR="003F5F66" w:rsidRDefault="003F5F66" w:rsidP="003F5F66">
            <w:pPr>
              <w:pStyle w:val="ConsPlusNormal"/>
              <w:ind w:left="284"/>
              <w:jc w:val="both"/>
            </w:pPr>
            <w:r>
              <w:t>комитет по культуре Ленинградской области;</w:t>
            </w:r>
          </w:p>
          <w:p w:rsidR="003F5F66" w:rsidRDefault="003F5F66" w:rsidP="003F5F66">
            <w:pPr>
              <w:pStyle w:val="ConsPlusNormal"/>
              <w:ind w:left="284"/>
              <w:jc w:val="both"/>
            </w:pPr>
            <w:r>
              <w:t>комитет по физической культуре и спорту Ленинградской области;</w:t>
            </w:r>
          </w:p>
          <w:p w:rsidR="003F5F66" w:rsidRDefault="003F5F66" w:rsidP="003F5F66">
            <w:pPr>
              <w:pStyle w:val="ConsPlusNormal"/>
              <w:ind w:left="284"/>
              <w:jc w:val="both"/>
            </w:pPr>
            <w:r>
              <w:t>комитет по жилищно-коммунальному хозяйству Ленинградской области;</w:t>
            </w:r>
          </w:p>
          <w:p w:rsidR="003F5F66" w:rsidRDefault="003F5F66" w:rsidP="003F5F66">
            <w:pPr>
              <w:pStyle w:val="ConsPlusNormal"/>
              <w:ind w:left="284"/>
              <w:jc w:val="both"/>
            </w:pPr>
            <w:r>
              <w:t>комитет по топливно-энергетическому комплексу Ленинградской области;</w:t>
            </w:r>
          </w:p>
          <w:p w:rsidR="003F5F66" w:rsidRDefault="003F5F66" w:rsidP="003F5F66">
            <w:pPr>
              <w:pStyle w:val="ConsPlusNormal"/>
              <w:ind w:left="284"/>
              <w:jc w:val="both"/>
            </w:pPr>
            <w:r>
              <w:t>Комитет по дорожному хозяйству Ленинградской области</w:t>
            </w:r>
          </w:p>
        </w:tc>
      </w:tr>
      <w:tr w:rsidR="003F5F66" w:rsidTr="003F5F66">
        <w:tc>
          <w:tcPr>
            <w:tcW w:w="1984" w:type="dxa"/>
          </w:tcPr>
          <w:p w:rsidR="003F5F66" w:rsidRDefault="003F5F66" w:rsidP="003F5F66">
            <w:pPr>
              <w:pStyle w:val="ConsPlusNormal"/>
              <w:ind w:left="284"/>
            </w:pPr>
            <w:r>
              <w:t>Цель подпрограммы</w:t>
            </w:r>
          </w:p>
        </w:tc>
        <w:tc>
          <w:tcPr>
            <w:tcW w:w="8364" w:type="dxa"/>
          </w:tcPr>
          <w:p w:rsidR="003F5F66" w:rsidRDefault="003F5F66" w:rsidP="003F5F66">
            <w:pPr>
              <w:pStyle w:val="ConsPlusNormal"/>
              <w:ind w:left="284"/>
              <w:jc w:val="both"/>
            </w:pPr>
            <w:r>
              <w:t>Долгосрочное, экономически эффективное развитие сельских территорий, сохранение окружающей среды</w:t>
            </w:r>
          </w:p>
        </w:tc>
      </w:tr>
      <w:tr w:rsidR="003F5F66" w:rsidTr="003F5F66">
        <w:tc>
          <w:tcPr>
            <w:tcW w:w="1984" w:type="dxa"/>
          </w:tcPr>
          <w:p w:rsidR="003F5F66" w:rsidRDefault="003F5F66" w:rsidP="003F5F66">
            <w:pPr>
              <w:pStyle w:val="ConsPlusNormal"/>
              <w:ind w:left="284"/>
            </w:pPr>
            <w:r>
              <w:t>Задачи подпрограммы</w:t>
            </w:r>
          </w:p>
        </w:tc>
        <w:tc>
          <w:tcPr>
            <w:tcW w:w="8364" w:type="dxa"/>
          </w:tcPr>
          <w:p w:rsidR="003F5F66" w:rsidRDefault="003F5F66" w:rsidP="003F5F66">
            <w:pPr>
              <w:pStyle w:val="ConsPlusNormal"/>
              <w:ind w:left="284"/>
              <w:jc w:val="both"/>
            </w:pPr>
            <w:r>
              <w:t>Удовлетворение потребностей сельского населения, в том числе молодых семей и молодых специалистов, в благоустроенном жилье;</w:t>
            </w:r>
          </w:p>
          <w:p w:rsidR="003F5F66" w:rsidRDefault="003F5F66" w:rsidP="003F5F66">
            <w:pPr>
              <w:pStyle w:val="ConsPlusNormal"/>
              <w:ind w:left="284"/>
              <w:jc w:val="both"/>
            </w:pPr>
            <w:r>
              <w:t>создание комфортных условий жизнедеятельности в сельской местности;</w:t>
            </w:r>
          </w:p>
          <w:p w:rsidR="003F5F66" w:rsidRDefault="003F5F66" w:rsidP="003F5F66">
            <w:pPr>
              <w:pStyle w:val="ConsPlusNormal"/>
              <w:ind w:left="284"/>
              <w:jc w:val="both"/>
            </w:pPr>
            <w:r>
              <w:t>создание благоприятных инфраструктурных условий для развития агропромышленного комплекса и сети общественно значимых объектов;</w:t>
            </w:r>
          </w:p>
          <w:p w:rsidR="003F5F66" w:rsidRDefault="003F5F66" w:rsidP="003F5F66">
            <w:pPr>
              <w:pStyle w:val="ConsPlusNormal"/>
              <w:ind w:left="284"/>
              <w:jc w:val="both"/>
            </w:pPr>
            <w:r>
              <w:t>благоустройство территорий населенных пунктов;</w:t>
            </w:r>
          </w:p>
          <w:p w:rsidR="003F5F66" w:rsidRDefault="003F5F66" w:rsidP="003F5F66">
            <w:pPr>
              <w:pStyle w:val="ConsPlusNormal"/>
              <w:ind w:left="284"/>
              <w:jc w:val="both"/>
            </w:pPr>
            <w:r>
              <w:t>вовлечение в оборот сельскохозяйственных угодий</w:t>
            </w:r>
          </w:p>
        </w:tc>
      </w:tr>
      <w:tr w:rsidR="003F5F66" w:rsidTr="003F5F66">
        <w:tc>
          <w:tcPr>
            <w:tcW w:w="1984" w:type="dxa"/>
          </w:tcPr>
          <w:p w:rsidR="003F5F66" w:rsidRDefault="003F5F66" w:rsidP="003F5F66">
            <w:pPr>
              <w:pStyle w:val="ConsPlusNormal"/>
              <w:ind w:left="284"/>
            </w:pPr>
            <w:r>
              <w:t>Сроки реализации подпрограммы</w:t>
            </w:r>
          </w:p>
        </w:tc>
        <w:tc>
          <w:tcPr>
            <w:tcW w:w="8364" w:type="dxa"/>
          </w:tcPr>
          <w:p w:rsidR="003F5F66" w:rsidRDefault="003F5F66" w:rsidP="003F5F66">
            <w:pPr>
              <w:pStyle w:val="ConsPlusNormal"/>
              <w:ind w:left="284"/>
              <w:jc w:val="both"/>
            </w:pPr>
            <w:r>
              <w:t>2018-2024 годы</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Финансовое обеспечение подпрограммы</w:t>
            </w:r>
          </w:p>
        </w:tc>
        <w:tc>
          <w:tcPr>
            <w:tcW w:w="8364" w:type="dxa"/>
            <w:tcBorders>
              <w:bottom w:val="nil"/>
            </w:tcBorders>
          </w:tcPr>
          <w:p w:rsidR="003F5F66" w:rsidRDefault="003F5F66" w:rsidP="003F5F66">
            <w:pPr>
              <w:pStyle w:val="ConsPlusNormal"/>
              <w:ind w:left="284"/>
              <w:jc w:val="both"/>
            </w:pPr>
            <w:r>
              <w:t>Финансовое обеспечение подпрограммы составляет 10760656,439 тыс. рублей, в том числе:</w:t>
            </w:r>
          </w:p>
          <w:p w:rsidR="003F5F66" w:rsidRDefault="003F5F66" w:rsidP="003F5F66">
            <w:pPr>
              <w:pStyle w:val="ConsPlusNormal"/>
              <w:ind w:left="284"/>
              <w:jc w:val="both"/>
            </w:pPr>
            <w:r>
              <w:t>2018 год - 1730329,091 тыс. рублей;</w:t>
            </w:r>
          </w:p>
          <w:p w:rsidR="003F5F66" w:rsidRDefault="003F5F66" w:rsidP="003F5F66">
            <w:pPr>
              <w:pStyle w:val="ConsPlusNormal"/>
              <w:ind w:left="284"/>
              <w:jc w:val="both"/>
            </w:pPr>
            <w:r>
              <w:t>2019 год - 1360857,114 тыс. рублей;</w:t>
            </w:r>
          </w:p>
          <w:p w:rsidR="003F5F66" w:rsidRDefault="003F5F66" w:rsidP="003F5F66">
            <w:pPr>
              <w:pStyle w:val="ConsPlusNormal"/>
              <w:ind w:left="284"/>
              <w:jc w:val="both"/>
            </w:pPr>
            <w:r>
              <w:t>2020 год - 1485564,617 тыс. рублей;</w:t>
            </w:r>
          </w:p>
          <w:p w:rsidR="003F5F66" w:rsidRDefault="003F5F66" w:rsidP="003F5F66">
            <w:pPr>
              <w:pStyle w:val="ConsPlusNormal"/>
              <w:ind w:left="284"/>
              <w:jc w:val="both"/>
            </w:pPr>
            <w:r>
              <w:t>2021 год - 1650170,017 тыс. рублей;</w:t>
            </w:r>
          </w:p>
          <w:p w:rsidR="003F5F66" w:rsidRDefault="003F5F66" w:rsidP="003F5F66">
            <w:pPr>
              <w:pStyle w:val="ConsPlusNormal"/>
              <w:ind w:left="284"/>
              <w:jc w:val="both"/>
            </w:pPr>
            <w:r>
              <w:t>2022 год - 1511245,200 тыс. рублей;</w:t>
            </w:r>
          </w:p>
          <w:p w:rsidR="003F5F66" w:rsidRDefault="003F5F66" w:rsidP="003F5F66">
            <w:pPr>
              <w:pStyle w:val="ConsPlusNormal"/>
              <w:ind w:left="284"/>
              <w:jc w:val="both"/>
            </w:pPr>
            <w:r>
              <w:t>2023 год - 1511245,200 тыс. рублей;</w:t>
            </w:r>
          </w:p>
          <w:p w:rsidR="003F5F66" w:rsidRDefault="003F5F66" w:rsidP="003F5F66">
            <w:pPr>
              <w:pStyle w:val="ConsPlusNormal"/>
              <w:ind w:left="284"/>
              <w:jc w:val="both"/>
            </w:pPr>
            <w:r>
              <w:t>2024 год - 1511245,200 тыс. рублей</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lastRenderedPageBreak/>
              <w:t xml:space="preserve">(в ред. </w:t>
            </w:r>
            <w:hyperlink r:id="rId59" w:history="1">
              <w:r>
                <w:rPr>
                  <w:color w:val="0000FF"/>
                </w:rPr>
                <w:t>Постановления</w:t>
              </w:r>
            </w:hyperlink>
            <w:r>
              <w:t xml:space="preserve"> Правительства Ленинградской области от 25.12.2018 N 516)</w:t>
            </w:r>
          </w:p>
        </w:tc>
      </w:tr>
      <w:tr w:rsidR="003F5F66" w:rsidTr="003F5F66">
        <w:tc>
          <w:tcPr>
            <w:tcW w:w="1984" w:type="dxa"/>
          </w:tcPr>
          <w:p w:rsidR="003F5F66" w:rsidRDefault="003F5F66" w:rsidP="003F5F66">
            <w:pPr>
              <w:pStyle w:val="ConsPlusNormal"/>
              <w:ind w:left="284"/>
            </w:pPr>
            <w:r>
              <w:t>Ожидаемые результаты реализации подпрограммы</w:t>
            </w:r>
          </w:p>
        </w:tc>
        <w:tc>
          <w:tcPr>
            <w:tcW w:w="8364" w:type="dxa"/>
          </w:tcPr>
          <w:p w:rsidR="003F5F66" w:rsidRDefault="003F5F66" w:rsidP="003F5F66">
            <w:pPr>
              <w:pStyle w:val="ConsPlusNormal"/>
              <w:ind w:left="284"/>
              <w:jc w:val="both"/>
            </w:pPr>
            <w:r>
              <w:t>Увеличение численности сельского населения, улучшившего жилищные условия;</w:t>
            </w:r>
          </w:p>
          <w:p w:rsidR="003F5F66" w:rsidRDefault="003F5F66" w:rsidP="003F5F66">
            <w:pPr>
              <w:pStyle w:val="ConsPlusNormal"/>
              <w:ind w:left="284"/>
              <w:jc w:val="both"/>
            </w:pPr>
            <w:r>
              <w:t>рост обеспеченности сельских населенных пунктов объектами социальной и инженерной инфраструктуры;</w:t>
            </w:r>
          </w:p>
          <w:p w:rsidR="003F5F66" w:rsidRDefault="003F5F66" w:rsidP="003F5F66">
            <w:pPr>
              <w:pStyle w:val="ConsPlusNormal"/>
              <w:ind w:left="284"/>
              <w:jc w:val="both"/>
            </w:pPr>
            <w:r>
              <w:t>увеличение числа объектов сельскохозяйственного и социального назначения, связанных с сетью автомобильных дорог общего пользования;</w:t>
            </w:r>
          </w:p>
          <w:p w:rsidR="003F5F66" w:rsidRDefault="003F5F66" w:rsidP="003F5F66">
            <w:pPr>
              <w:pStyle w:val="ConsPlusNormal"/>
              <w:ind w:left="284"/>
              <w:jc w:val="both"/>
            </w:pPr>
            <w:r>
              <w:t>увеличение количества муниципальных образований, реализовавших проекты местных инициатив по благоустройству территорий сельских населенных пунктов;</w:t>
            </w:r>
          </w:p>
          <w:p w:rsidR="003F5F66" w:rsidRDefault="003F5F66" w:rsidP="003F5F66">
            <w:pPr>
              <w:pStyle w:val="ConsPlusNormal"/>
              <w:ind w:left="284"/>
              <w:jc w:val="both"/>
            </w:pPr>
            <w:r>
              <w:t>прирост объема производства продукции растениеводства</w:t>
            </w:r>
          </w:p>
        </w:tc>
      </w:tr>
    </w:tbl>
    <w:p w:rsidR="003F5F66" w:rsidRDefault="003F5F66" w:rsidP="003F5F66">
      <w:pPr>
        <w:pStyle w:val="ConsPlusNormal"/>
        <w:ind w:left="284" w:firstLine="540"/>
        <w:jc w:val="both"/>
      </w:pPr>
    </w:p>
    <w:p w:rsidR="003F5F66" w:rsidRDefault="003F5F66" w:rsidP="003F5F66">
      <w:pPr>
        <w:pStyle w:val="ConsPlusTitle"/>
        <w:ind w:left="284"/>
        <w:jc w:val="center"/>
        <w:outlineLvl w:val="2"/>
      </w:pPr>
      <w:r>
        <w:t>1. Цель, задачи и ожидаемые результаты реализации</w:t>
      </w:r>
    </w:p>
    <w:p w:rsidR="003F5F66" w:rsidRDefault="003F5F66" w:rsidP="003F5F66">
      <w:pPr>
        <w:pStyle w:val="ConsPlusTitle"/>
        <w:ind w:left="284"/>
        <w:jc w:val="center"/>
      </w:pPr>
      <w:r>
        <w:t>подпрограммы</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 xml:space="preserve">В соответствии со </w:t>
      </w:r>
      <w:hyperlink r:id="rId60"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ключевыми задачами, определяющими развитие Ленинградской области, являются модернизация социальной сферы и инфраструктурное развитие региона.</w:t>
      </w:r>
    </w:p>
    <w:p w:rsidR="003F5F66" w:rsidRDefault="003F5F66" w:rsidP="003F5F66">
      <w:pPr>
        <w:pStyle w:val="ConsPlusNormal"/>
        <w:spacing w:before="220"/>
        <w:ind w:left="284" w:firstLine="540"/>
        <w:jc w:val="both"/>
      </w:pPr>
      <w:r>
        <w:t>В создании предпосылок для стимулирования инвестиционной активности в агропромышленном комплексе Ленинградской области особую роль играет создание благоприятных инфраструктурных условий и комфортных условий жизнедеятельности в сельской местности.</w:t>
      </w:r>
    </w:p>
    <w:p w:rsidR="003F5F66" w:rsidRDefault="003F5F66" w:rsidP="003F5F66">
      <w:pPr>
        <w:pStyle w:val="ConsPlusNormal"/>
        <w:spacing w:before="220"/>
        <w:ind w:left="284" w:firstLine="540"/>
        <w:jc w:val="both"/>
      </w:pPr>
      <w:r>
        <w:t>Целью подпрограммы является долгосрочное, экономически эффективное развитие сельских территорий, сохранение окружающей среды.</w:t>
      </w:r>
    </w:p>
    <w:p w:rsidR="003F5F66" w:rsidRDefault="003F5F66" w:rsidP="003F5F66">
      <w:pPr>
        <w:pStyle w:val="ConsPlusNormal"/>
        <w:spacing w:before="220"/>
        <w:ind w:left="284" w:firstLine="540"/>
        <w:jc w:val="both"/>
      </w:pPr>
      <w:r>
        <w:t>Задачами подпрограммы являются:</w:t>
      </w:r>
    </w:p>
    <w:p w:rsidR="003F5F66" w:rsidRDefault="003F5F66" w:rsidP="003F5F66">
      <w:pPr>
        <w:pStyle w:val="ConsPlusNormal"/>
        <w:spacing w:before="220"/>
        <w:ind w:left="284" w:firstLine="540"/>
        <w:jc w:val="both"/>
      </w:pPr>
      <w:r>
        <w:t>удовлетворение потребностей сельского населения, в том числе молодых семей и молодых специалистов, в благоустроенном жилье;</w:t>
      </w:r>
    </w:p>
    <w:p w:rsidR="003F5F66" w:rsidRDefault="003F5F66" w:rsidP="003F5F66">
      <w:pPr>
        <w:pStyle w:val="ConsPlusNormal"/>
        <w:spacing w:before="220"/>
        <w:ind w:left="284" w:firstLine="540"/>
        <w:jc w:val="both"/>
      </w:pPr>
      <w:r>
        <w:t>создание комфортных условий жизнедеятельности в сельской местности;</w:t>
      </w:r>
    </w:p>
    <w:p w:rsidR="003F5F66" w:rsidRDefault="003F5F66" w:rsidP="003F5F66">
      <w:pPr>
        <w:pStyle w:val="ConsPlusNormal"/>
        <w:spacing w:before="220"/>
        <w:ind w:left="284" w:firstLine="540"/>
        <w:jc w:val="both"/>
      </w:pPr>
      <w:r>
        <w:t>создание благоприятных инфраструктурных условий для развития агропромышленного комплекса и сети общественно значимых объектов;</w:t>
      </w:r>
    </w:p>
    <w:p w:rsidR="003F5F66" w:rsidRDefault="003F5F66" w:rsidP="003F5F66">
      <w:pPr>
        <w:pStyle w:val="ConsPlusNormal"/>
        <w:spacing w:before="220"/>
        <w:ind w:left="284" w:firstLine="540"/>
        <w:jc w:val="both"/>
      </w:pPr>
      <w:r>
        <w:t>благоустройство территорий населенных пунктов;</w:t>
      </w:r>
    </w:p>
    <w:p w:rsidR="003F5F66" w:rsidRDefault="003F5F66" w:rsidP="003F5F66">
      <w:pPr>
        <w:pStyle w:val="ConsPlusNormal"/>
        <w:spacing w:before="220"/>
        <w:ind w:left="284" w:firstLine="540"/>
        <w:jc w:val="both"/>
      </w:pPr>
      <w:r>
        <w:t>вовлечение в оборот сельскохозяйственных угодий.</w:t>
      </w:r>
    </w:p>
    <w:p w:rsidR="003F5F66" w:rsidRDefault="003F5F66" w:rsidP="003F5F66">
      <w:pPr>
        <w:pStyle w:val="ConsPlusNormal"/>
        <w:spacing w:before="220"/>
        <w:ind w:left="284" w:firstLine="540"/>
        <w:jc w:val="both"/>
      </w:pPr>
      <w:r>
        <w:t>По итогам реализации подпрограммы к 2024 году планируется достичь следующих результатов:</w:t>
      </w:r>
    </w:p>
    <w:p w:rsidR="003F5F66" w:rsidRDefault="003F5F66" w:rsidP="003F5F66">
      <w:pPr>
        <w:pStyle w:val="ConsPlusNormal"/>
        <w:spacing w:before="220"/>
        <w:ind w:left="284" w:firstLine="540"/>
        <w:jc w:val="both"/>
      </w:pPr>
      <w:r>
        <w:t>увеличение численности сельского населения, улучшившего жилищные условия;</w:t>
      </w:r>
    </w:p>
    <w:p w:rsidR="003F5F66" w:rsidRDefault="003F5F66" w:rsidP="003F5F66">
      <w:pPr>
        <w:pStyle w:val="ConsPlusNormal"/>
        <w:spacing w:before="220"/>
        <w:ind w:left="284" w:firstLine="540"/>
        <w:jc w:val="both"/>
      </w:pPr>
      <w:r>
        <w:t>рост обеспеченности сельских населенных пунктов объектами социальной и инженерной инфраструктуры;</w:t>
      </w:r>
    </w:p>
    <w:p w:rsidR="003F5F66" w:rsidRDefault="003F5F66" w:rsidP="003F5F66">
      <w:pPr>
        <w:pStyle w:val="ConsPlusNormal"/>
        <w:spacing w:before="220"/>
        <w:ind w:left="284" w:firstLine="540"/>
        <w:jc w:val="both"/>
      </w:pPr>
      <w:r>
        <w:t>увеличение числа объектов сельскохозяйственного и социального назначения, связанных с сетью автомобильных дорог общего пользования;</w:t>
      </w:r>
    </w:p>
    <w:p w:rsidR="003F5F66" w:rsidRDefault="003F5F66" w:rsidP="003F5F66">
      <w:pPr>
        <w:pStyle w:val="ConsPlusNormal"/>
        <w:spacing w:before="220"/>
        <w:ind w:left="284" w:firstLine="540"/>
        <w:jc w:val="both"/>
      </w:pPr>
      <w:r>
        <w:t>увеличение количества муниципальных образований, реализовавших проекты местных инициатив по благоустройству территорий сельских населенных пунктов;</w:t>
      </w:r>
    </w:p>
    <w:p w:rsidR="003F5F66" w:rsidRDefault="003F5F66" w:rsidP="003F5F66">
      <w:pPr>
        <w:pStyle w:val="ConsPlusNormal"/>
        <w:spacing w:before="220"/>
        <w:ind w:left="284" w:firstLine="540"/>
        <w:jc w:val="both"/>
      </w:pPr>
      <w:r>
        <w:t>прирост объема производства продукции растениеводства.</w:t>
      </w:r>
    </w:p>
    <w:p w:rsidR="003F5F66" w:rsidRDefault="003F5F66" w:rsidP="003F5F66">
      <w:pPr>
        <w:pStyle w:val="ConsPlusNormal"/>
        <w:ind w:left="284"/>
      </w:pPr>
    </w:p>
    <w:p w:rsidR="003F5F66" w:rsidRDefault="003F5F66" w:rsidP="003F5F66">
      <w:pPr>
        <w:pStyle w:val="ConsPlusTitle"/>
        <w:ind w:left="284"/>
        <w:jc w:val="center"/>
        <w:outlineLvl w:val="2"/>
      </w:pPr>
      <w:r>
        <w:t>2. Характеристика основных мероприятий подпрограммы</w:t>
      </w:r>
    </w:p>
    <w:p w:rsidR="003F5F66" w:rsidRDefault="003F5F66" w:rsidP="003F5F66">
      <w:pPr>
        <w:pStyle w:val="ConsPlusNormal"/>
        <w:ind w:left="284" w:firstLine="540"/>
        <w:jc w:val="both"/>
      </w:pPr>
    </w:p>
    <w:p w:rsidR="003F5F66" w:rsidRDefault="003F5F66" w:rsidP="003F5F66">
      <w:pPr>
        <w:pStyle w:val="ConsPlusTitle"/>
        <w:ind w:left="284"/>
        <w:jc w:val="center"/>
        <w:outlineLvl w:val="3"/>
      </w:pPr>
      <w:r>
        <w:t>2.1. Основное мероприятие "Улучшение жилищных условий</w:t>
      </w:r>
    </w:p>
    <w:p w:rsidR="003F5F66" w:rsidRDefault="003F5F66" w:rsidP="003F5F66">
      <w:pPr>
        <w:pStyle w:val="ConsPlusTitle"/>
        <w:ind w:left="284"/>
        <w:jc w:val="center"/>
      </w:pPr>
      <w:r>
        <w:t>граждан, проживающих в сельской местности, в том числе</w:t>
      </w:r>
    </w:p>
    <w:p w:rsidR="003F5F66" w:rsidRDefault="003F5F66" w:rsidP="003F5F66">
      <w:pPr>
        <w:pStyle w:val="ConsPlusTitle"/>
        <w:ind w:left="284"/>
        <w:jc w:val="center"/>
      </w:pPr>
      <w:r>
        <w:t>молодых семей и молодых специалистов"</w:t>
      </w:r>
    </w:p>
    <w:p w:rsidR="003F5F66" w:rsidRDefault="003F5F66" w:rsidP="003F5F66">
      <w:pPr>
        <w:pStyle w:val="ConsPlusNormal"/>
        <w:ind w:left="284"/>
      </w:pPr>
    </w:p>
    <w:p w:rsidR="003F5F66" w:rsidRDefault="003F5F66" w:rsidP="003F5F66">
      <w:pPr>
        <w:pStyle w:val="ConsPlusNormal"/>
        <w:ind w:left="284" w:firstLine="540"/>
        <w:jc w:val="both"/>
      </w:pPr>
      <w:r>
        <w:t>Основное мероприятие направлено на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3F5F66" w:rsidRDefault="003F5F66" w:rsidP="003F5F66">
      <w:pPr>
        <w:pStyle w:val="ConsPlusNormal"/>
        <w:spacing w:before="220"/>
        <w:ind w:left="284" w:firstLine="540"/>
        <w:jc w:val="both"/>
      </w:pPr>
      <w:r>
        <w:t>В рамках реализации основного мероприятия осуществляется предоставление социальных выплат из консолидированного бюджета Ленинградской области с привлечением средств федерального бюджета на строительство и приобретение жилья в сельской местности.</w:t>
      </w:r>
    </w:p>
    <w:p w:rsidR="003F5F66" w:rsidRDefault="003F5F66" w:rsidP="003F5F66">
      <w:pPr>
        <w:pStyle w:val="ConsPlusNormal"/>
        <w:ind w:left="284"/>
      </w:pPr>
    </w:p>
    <w:p w:rsidR="003F5F66" w:rsidRDefault="003F5F66" w:rsidP="003F5F66">
      <w:pPr>
        <w:pStyle w:val="ConsPlusTitle"/>
        <w:ind w:left="284"/>
        <w:jc w:val="center"/>
        <w:outlineLvl w:val="3"/>
      </w:pPr>
      <w:r>
        <w:t>2.2. Основное мероприятие "Комплексное обустройство</w:t>
      </w:r>
    </w:p>
    <w:p w:rsidR="003F5F66" w:rsidRDefault="003F5F66" w:rsidP="003F5F66">
      <w:pPr>
        <w:pStyle w:val="ConsPlusTitle"/>
        <w:ind w:left="284"/>
        <w:jc w:val="center"/>
      </w:pPr>
      <w:r>
        <w:t>населенных пунктов, расположенных в сельской местности,</w:t>
      </w:r>
    </w:p>
    <w:p w:rsidR="003F5F66" w:rsidRDefault="003F5F66" w:rsidP="003F5F66">
      <w:pPr>
        <w:pStyle w:val="ConsPlusTitle"/>
        <w:ind w:left="284"/>
        <w:jc w:val="center"/>
      </w:pPr>
      <w:r>
        <w:t>объектами социальной и инженерной инфраструктуры"</w:t>
      </w:r>
    </w:p>
    <w:p w:rsidR="003F5F66" w:rsidRDefault="003F5F66" w:rsidP="003F5F66">
      <w:pPr>
        <w:pStyle w:val="ConsPlusNormal"/>
        <w:ind w:left="284"/>
      </w:pPr>
    </w:p>
    <w:p w:rsidR="003F5F66" w:rsidRDefault="003F5F66" w:rsidP="003F5F66">
      <w:pPr>
        <w:pStyle w:val="ConsPlusNormal"/>
        <w:ind w:left="284" w:firstLine="540"/>
        <w:jc w:val="both"/>
      </w:pPr>
      <w:r>
        <w:t>Основное мероприятие направлено на реализацию следующих мероприятий:</w:t>
      </w:r>
    </w:p>
    <w:p w:rsidR="003F5F66" w:rsidRDefault="003F5F66" w:rsidP="003F5F66">
      <w:pPr>
        <w:pStyle w:val="ConsPlusNormal"/>
        <w:spacing w:before="220"/>
        <w:ind w:left="284" w:firstLine="540"/>
        <w:jc w:val="both"/>
      </w:pPr>
      <w:r>
        <w:t>развитие сети фельдшерско-акушерских пунктов, офисов врачей общей практики и других учреждений здравоохранения в сельской местности;</w:t>
      </w:r>
    </w:p>
    <w:p w:rsidR="003F5F66" w:rsidRDefault="003F5F66" w:rsidP="003F5F66">
      <w:pPr>
        <w:pStyle w:val="ConsPlusNormal"/>
        <w:spacing w:before="220"/>
        <w:ind w:left="284" w:firstLine="540"/>
        <w:jc w:val="both"/>
      </w:pPr>
      <w:r>
        <w:t>развитие сети плоскостных спортивных сооружений в сельской местности;</w:t>
      </w:r>
    </w:p>
    <w:p w:rsidR="003F5F66" w:rsidRDefault="003F5F66" w:rsidP="003F5F66">
      <w:pPr>
        <w:pStyle w:val="ConsPlusNormal"/>
        <w:spacing w:before="220"/>
        <w:ind w:left="284" w:firstLine="540"/>
        <w:jc w:val="both"/>
      </w:pPr>
      <w:r>
        <w:t>развитие сети учреждений культурно-досуговой деятельности в сельской местности;</w:t>
      </w:r>
    </w:p>
    <w:p w:rsidR="003F5F66" w:rsidRDefault="003F5F66" w:rsidP="003F5F66">
      <w:pPr>
        <w:pStyle w:val="ConsPlusNormal"/>
        <w:spacing w:before="220"/>
        <w:ind w:left="284" w:firstLine="540"/>
        <w:jc w:val="both"/>
      </w:pPr>
      <w:r>
        <w:t>развитие газификации в сельской местности;</w:t>
      </w:r>
    </w:p>
    <w:p w:rsidR="003F5F66" w:rsidRDefault="003F5F66" w:rsidP="003F5F66">
      <w:pPr>
        <w:pStyle w:val="ConsPlusNormal"/>
        <w:spacing w:before="220"/>
        <w:ind w:left="284" w:firstLine="540"/>
        <w:jc w:val="both"/>
      </w:pPr>
      <w:r>
        <w:t>развитие водоснабжения в сельской местности;</w:t>
      </w:r>
    </w:p>
    <w:p w:rsidR="003F5F66" w:rsidRDefault="003F5F66" w:rsidP="003F5F66">
      <w:pPr>
        <w:pStyle w:val="ConsPlusNormal"/>
        <w:spacing w:before="220"/>
        <w:ind w:left="284" w:firstLine="540"/>
        <w:jc w:val="both"/>
      </w:pPr>
      <w:r>
        <w:t>реализация проектов комплексного обустройства площадок под компактную жилищную застройку в сельской местности.</w:t>
      </w:r>
    </w:p>
    <w:p w:rsidR="003F5F66" w:rsidRDefault="003F5F66" w:rsidP="003F5F66">
      <w:pPr>
        <w:pStyle w:val="ConsPlusNormal"/>
        <w:spacing w:before="220"/>
        <w:ind w:left="284" w:firstLine="540"/>
        <w:jc w:val="both"/>
      </w:pPr>
      <w:proofErr w:type="gramStart"/>
      <w:r>
        <w:t xml:space="preserve">Мероприятия по развитию сети учреждений культурно-досуговой деятельности в сельской местности реализуются в рамках основного мероприятия в соответствии с </w:t>
      </w:r>
      <w:hyperlink w:anchor="P6257" w:history="1">
        <w:r>
          <w:rPr>
            <w:color w:val="0000FF"/>
          </w:rPr>
          <w:t>Порядком</w:t>
        </w:r>
      </w:hyperlink>
      <w:r>
        <w:t xml:space="preserve"> предоставления субсидий бюджетам муниципальных образований Ленинградской области на капитальный ремонт объектов в целях обустройства сельских населенных пунктов в рамках реализации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w:t>
      </w:r>
      <w:proofErr w:type="gramEnd"/>
      <w:r>
        <w:t xml:space="preserve"> области" (приложение 6 к Государственной программе).</w:t>
      </w:r>
    </w:p>
    <w:p w:rsidR="003F5F66" w:rsidRDefault="003F5F66" w:rsidP="003F5F66">
      <w:pPr>
        <w:pStyle w:val="ConsPlusNormal"/>
        <w:ind w:left="284"/>
      </w:pPr>
    </w:p>
    <w:p w:rsidR="003F5F66" w:rsidRDefault="003F5F66" w:rsidP="003F5F66">
      <w:pPr>
        <w:pStyle w:val="ConsPlusTitle"/>
        <w:ind w:left="284"/>
        <w:jc w:val="center"/>
        <w:outlineLvl w:val="3"/>
      </w:pPr>
      <w:r>
        <w:t>2.3. Основное мероприятие "Строительство, реконструкция,</w:t>
      </w:r>
    </w:p>
    <w:p w:rsidR="003F5F66" w:rsidRDefault="003F5F66" w:rsidP="003F5F66">
      <w:pPr>
        <w:pStyle w:val="ConsPlusTitle"/>
        <w:ind w:left="284"/>
        <w:jc w:val="center"/>
      </w:pPr>
      <w:r>
        <w:t>капитальный ремонт и ремонт автомобильных дорог, связывающих</w:t>
      </w:r>
    </w:p>
    <w:p w:rsidR="003F5F66" w:rsidRDefault="003F5F66" w:rsidP="003F5F66">
      <w:pPr>
        <w:pStyle w:val="ConsPlusTitle"/>
        <w:ind w:left="284"/>
        <w:jc w:val="center"/>
      </w:pPr>
      <w:r>
        <w:t xml:space="preserve">объекты сельскохозяйственного назначения между собой </w:t>
      </w:r>
      <w:proofErr w:type="gramStart"/>
      <w:r>
        <w:t>и(</w:t>
      </w:r>
      <w:proofErr w:type="gramEnd"/>
      <w:r>
        <w:t>или)</w:t>
      </w:r>
    </w:p>
    <w:p w:rsidR="003F5F66" w:rsidRDefault="003F5F66" w:rsidP="003F5F66">
      <w:pPr>
        <w:pStyle w:val="ConsPlusTitle"/>
        <w:ind w:left="284"/>
        <w:jc w:val="center"/>
      </w:pPr>
      <w:r>
        <w:t>с дорогами общего пользования"</w:t>
      </w:r>
    </w:p>
    <w:p w:rsidR="003F5F66" w:rsidRDefault="003F5F66" w:rsidP="003F5F66">
      <w:pPr>
        <w:pStyle w:val="ConsPlusNormal"/>
        <w:ind w:left="284"/>
      </w:pPr>
    </w:p>
    <w:p w:rsidR="003F5F66" w:rsidRDefault="003F5F66" w:rsidP="003F5F66">
      <w:pPr>
        <w:pStyle w:val="ConsPlusNormal"/>
        <w:ind w:left="284" w:firstLine="540"/>
        <w:jc w:val="both"/>
      </w:pPr>
      <w:r>
        <w:t xml:space="preserve">Основное мероприятие направлено на приведение в состояние нормальной эксплуатации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p w:rsidR="003F5F66" w:rsidRDefault="003F5F66" w:rsidP="003F5F66">
      <w:pPr>
        <w:pStyle w:val="ConsPlusNormal"/>
        <w:spacing w:before="220"/>
        <w:ind w:left="284" w:firstLine="540"/>
        <w:jc w:val="both"/>
      </w:pPr>
      <w:r>
        <w:t xml:space="preserve">Основное мероприятие реализуется посредством предоставления субсидии сельскохозяйственным товаропроизводителям путем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t>и(</w:t>
      </w:r>
      <w:proofErr w:type="gramEnd"/>
      <w:r>
        <w:t>или) с автомобильными дорогами общего пользования.</w:t>
      </w:r>
    </w:p>
    <w:p w:rsidR="003F5F66" w:rsidRDefault="003F5F66" w:rsidP="003F5F66">
      <w:pPr>
        <w:pStyle w:val="ConsPlusNormal"/>
        <w:ind w:left="284"/>
      </w:pPr>
    </w:p>
    <w:p w:rsidR="003F5F66" w:rsidRDefault="003F5F66" w:rsidP="003F5F66">
      <w:pPr>
        <w:pStyle w:val="ConsPlusTitle"/>
        <w:ind w:left="284"/>
        <w:jc w:val="center"/>
        <w:outlineLvl w:val="3"/>
      </w:pPr>
      <w:r>
        <w:t xml:space="preserve">2.4. Основное мероприятие "Развитие сети </w:t>
      </w:r>
      <w:proofErr w:type="gramStart"/>
      <w:r>
        <w:t>автомобильных</w:t>
      </w:r>
      <w:proofErr w:type="gramEnd"/>
    </w:p>
    <w:p w:rsidR="003F5F66" w:rsidRDefault="003F5F66" w:rsidP="003F5F66">
      <w:pPr>
        <w:pStyle w:val="ConsPlusTitle"/>
        <w:ind w:left="284"/>
        <w:jc w:val="center"/>
      </w:pPr>
      <w:r>
        <w:lastRenderedPageBreak/>
        <w:t>дорог, ведущих к общественно значимым объектам сельских</w:t>
      </w:r>
    </w:p>
    <w:p w:rsidR="003F5F66" w:rsidRDefault="003F5F66" w:rsidP="003F5F66">
      <w:pPr>
        <w:pStyle w:val="ConsPlusTitle"/>
        <w:ind w:left="284"/>
        <w:jc w:val="center"/>
      </w:pPr>
      <w:r>
        <w:t>населенных пунктов, объектам производства и переработки</w:t>
      </w:r>
    </w:p>
    <w:p w:rsidR="003F5F66" w:rsidRDefault="003F5F66" w:rsidP="003F5F66">
      <w:pPr>
        <w:pStyle w:val="ConsPlusTitle"/>
        <w:ind w:left="284"/>
        <w:jc w:val="center"/>
      </w:pPr>
      <w:r>
        <w:t>сельскохозяйственной продукции"</w:t>
      </w:r>
    </w:p>
    <w:p w:rsidR="003F5F66" w:rsidRDefault="003F5F66" w:rsidP="003F5F66">
      <w:pPr>
        <w:pStyle w:val="ConsPlusNormal"/>
        <w:ind w:left="284"/>
      </w:pPr>
    </w:p>
    <w:p w:rsidR="003F5F66" w:rsidRDefault="003F5F66" w:rsidP="003F5F66">
      <w:pPr>
        <w:pStyle w:val="ConsPlusNormal"/>
        <w:ind w:left="284" w:firstLine="540"/>
        <w:jc w:val="both"/>
      </w:pPr>
      <w:r>
        <w:t>Основное мероприятие направлено на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и на обеспечение надлежащего состояния автомобильных дорог к объектам производства и переработки сельскохозяйственной продукции.</w:t>
      </w:r>
    </w:p>
    <w:p w:rsidR="003F5F66" w:rsidRDefault="003F5F66" w:rsidP="003F5F66">
      <w:pPr>
        <w:pStyle w:val="ConsPlusNormal"/>
        <w:ind w:left="284"/>
      </w:pPr>
    </w:p>
    <w:p w:rsidR="003F5F66" w:rsidRDefault="003F5F66" w:rsidP="003F5F66">
      <w:pPr>
        <w:pStyle w:val="ConsPlusTitle"/>
        <w:ind w:left="284"/>
        <w:jc w:val="center"/>
        <w:outlineLvl w:val="3"/>
      </w:pPr>
      <w:bookmarkStart w:id="2" w:name="P847"/>
      <w:bookmarkEnd w:id="2"/>
      <w:r>
        <w:t>2.5. Основное мероприятие "</w:t>
      </w:r>
      <w:proofErr w:type="spellStart"/>
      <w:r>
        <w:t>Грантовая</w:t>
      </w:r>
      <w:proofErr w:type="spellEnd"/>
      <w:r>
        <w:t xml:space="preserve"> поддержка местных</w:t>
      </w:r>
    </w:p>
    <w:p w:rsidR="003F5F66" w:rsidRDefault="003F5F66" w:rsidP="003F5F66">
      <w:pPr>
        <w:pStyle w:val="ConsPlusTitle"/>
        <w:ind w:left="284"/>
        <w:jc w:val="center"/>
      </w:pPr>
      <w:r>
        <w:t>инициатив граждан, проживающих в сельской местности"</w:t>
      </w:r>
    </w:p>
    <w:p w:rsidR="003F5F66" w:rsidRDefault="003F5F66" w:rsidP="003F5F66">
      <w:pPr>
        <w:pStyle w:val="ConsPlusNormal"/>
        <w:ind w:left="284"/>
      </w:pPr>
    </w:p>
    <w:p w:rsidR="003F5F66" w:rsidRDefault="003F5F66" w:rsidP="003F5F66">
      <w:pPr>
        <w:pStyle w:val="ConsPlusNormal"/>
        <w:ind w:left="284" w:firstLine="540"/>
        <w:jc w:val="both"/>
      </w:pPr>
      <w:r>
        <w:t>Основное мероприятие предполагает реализацию проектов местных инициатив граждан, проживающих в сельской местности, направленных на благоустройство территорий сельских населенных пунктов.</w:t>
      </w:r>
    </w:p>
    <w:p w:rsidR="003F5F66" w:rsidRDefault="003F5F66" w:rsidP="003F5F66">
      <w:pPr>
        <w:pStyle w:val="ConsPlusNormal"/>
        <w:spacing w:before="220"/>
        <w:ind w:left="284" w:firstLine="540"/>
        <w:jc w:val="both"/>
      </w:pPr>
      <w:r>
        <w:t xml:space="preserve">Реализация основного мероприятия осуществляется в соответствии с </w:t>
      </w:r>
      <w:hyperlink w:anchor="P6365" w:history="1">
        <w:r>
          <w:rPr>
            <w:color w:val="0000FF"/>
          </w:rPr>
          <w:t>Порядком</w:t>
        </w:r>
      </w:hyperlink>
      <w:r>
        <w:t xml:space="preserve"> предоставления субсидий бюджетам сельских (городских) поселений Ленинградской области на </w:t>
      </w:r>
      <w:proofErr w:type="spellStart"/>
      <w:r>
        <w:t>грантовую</w:t>
      </w:r>
      <w:proofErr w:type="spellEnd"/>
      <w:r>
        <w:t xml:space="preserve"> поддержку местных инициатив граждан, проживающих в сельской местности (приложение 7 к Государственной программе).</w:t>
      </w:r>
    </w:p>
    <w:p w:rsidR="003F5F66" w:rsidRDefault="003F5F66" w:rsidP="003F5F66">
      <w:pPr>
        <w:pStyle w:val="ConsPlusNormal"/>
        <w:ind w:left="284"/>
      </w:pPr>
    </w:p>
    <w:p w:rsidR="003F5F66" w:rsidRDefault="003F5F66" w:rsidP="003F5F66">
      <w:pPr>
        <w:pStyle w:val="ConsPlusTitle"/>
        <w:ind w:left="284"/>
        <w:jc w:val="center"/>
        <w:outlineLvl w:val="3"/>
      </w:pPr>
      <w:r>
        <w:t>2.6. Основное мероприятие "Мероприятия по борьбе</w:t>
      </w:r>
    </w:p>
    <w:p w:rsidR="003F5F66" w:rsidRDefault="003F5F66" w:rsidP="003F5F66">
      <w:pPr>
        <w:pStyle w:val="ConsPlusTitle"/>
        <w:ind w:left="284"/>
        <w:jc w:val="center"/>
      </w:pPr>
      <w:r>
        <w:t>с борщевиком Сосновского"</w:t>
      </w:r>
    </w:p>
    <w:p w:rsidR="003F5F66" w:rsidRDefault="003F5F66" w:rsidP="003F5F66">
      <w:pPr>
        <w:pStyle w:val="ConsPlusNormal"/>
        <w:ind w:left="284"/>
      </w:pPr>
    </w:p>
    <w:p w:rsidR="003F5F66" w:rsidRDefault="003F5F66" w:rsidP="003F5F66">
      <w:pPr>
        <w:pStyle w:val="ConsPlusNormal"/>
        <w:ind w:left="284" w:firstLine="540"/>
        <w:jc w:val="both"/>
      </w:pPr>
      <w:r>
        <w:t>Основное мероприятие направлено на локализацию и ликвидацию очагов распространения борщевика Сосновского на территории Ленинградской области, исключение случаев травматизма среди населения.</w:t>
      </w:r>
    </w:p>
    <w:p w:rsidR="003F5F66" w:rsidRDefault="003F5F66" w:rsidP="003F5F66">
      <w:pPr>
        <w:pStyle w:val="ConsPlusNormal"/>
        <w:ind w:left="284"/>
      </w:pPr>
    </w:p>
    <w:p w:rsidR="003F5F66" w:rsidRDefault="003F5F66" w:rsidP="003F5F66">
      <w:pPr>
        <w:pStyle w:val="ConsPlusTitle"/>
        <w:ind w:left="284"/>
        <w:jc w:val="center"/>
        <w:outlineLvl w:val="2"/>
      </w:pPr>
      <w:r>
        <w:t>3. Сведения об участии органов местного самоуправления,</w:t>
      </w:r>
    </w:p>
    <w:p w:rsidR="003F5F66" w:rsidRDefault="003F5F66" w:rsidP="003F5F66">
      <w:pPr>
        <w:pStyle w:val="ConsPlusTitle"/>
        <w:ind w:left="284"/>
        <w:jc w:val="center"/>
      </w:pPr>
      <w:r>
        <w:t>юридических и физических лиц в реализации подпрограммы</w:t>
      </w:r>
    </w:p>
    <w:p w:rsidR="003F5F66" w:rsidRDefault="003F5F66" w:rsidP="003F5F66">
      <w:pPr>
        <w:pStyle w:val="ConsPlusNormal"/>
        <w:ind w:left="284"/>
      </w:pPr>
    </w:p>
    <w:p w:rsidR="003F5F66" w:rsidRDefault="003F5F66" w:rsidP="003F5F66">
      <w:pPr>
        <w:pStyle w:val="ConsPlusNormal"/>
        <w:ind w:left="284" w:firstLine="540"/>
        <w:jc w:val="both"/>
      </w:pPr>
      <w:r>
        <w:t xml:space="preserve">В рамках основного мероприятия "Улучшение жилищных условий граждан, проживающих в сельской местности, в том числе молодых семей и молодых специалистов" участие органов местного самоуправления и физических лиц предусмотрено путем </w:t>
      </w:r>
      <w:proofErr w:type="spellStart"/>
      <w:r>
        <w:t>софинансирования</w:t>
      </w:r>
      <w:proofErr w:type="spellEnd"/>
      <w:r>
        <w:t xml:space="preserve"> строительства (приобретения) жилья, предоставляемого гражданам, молодым семьям и молодым специалистам. Участие юридических лиц предусмотрено в качестве исполнителей по договорам индивидуального жилищного строительства </w:t>
      </w:r>
      <w:proofErr w:type="gramStart"/>
      <w:r>
        <w:t>и(</w:t>
      </w:r>
      <w:proofErr w:type="gramEnd"/>
      <w:r>
        <w:t>или) долевого строительства многоквартирного жилого дома.</w:t>
      </w:r>
    </w:p>
    <w:p w:rsidR="003F5F66" w:rsidRDefault="003F5F66" w:rsidP="003F5F66">
      <w:pPr>
        <w:pStyle w:val="ConsPlusNormal"/>
        <w:spacing w:before="220"/>
        <w:ind w:left="284" w:firstLine="540"/>
        <w:jc w:val="both"/>
      </w:pPr>
      <w:r>
        <w:t>В рамках основных мероприятий "Комплексное обустройство населенных пунктов, расположенных в сельской местности, объектами социальной и инженерной инфраструктуры" и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3F5F66" w:rsidRDefault="003F5F66" w:rsidP="003F5F66">
      <w:pPr>
        <w:pStyle w:val="ConsPlusNormal"/>
        <w:spacing w:before="220"/>
        <w:ind w:left="284" w:firstLine="540"/>
        <w:jc w:val="both"/>
      </w:pPr>
      <w:r>
        <w:t xml:space="preserve">В рамках основного мероприятия "Строительство, реконструкция, капитальный ремонт и ремонт автомобильных дорог, связывающих объекты сельскохозяйственного назначения между собой </w:t>
      </w:r>
      <w:proofErr w:type="gramStart"/>
      <w:r>
        <w:t>и(</w:t>
      </w:r>
      <w:proofErr w:type="gramEnd"/>
      <w:r>
        <w:t xml:space="preserve">или) с дорогами общего пользования" участие органов местного самоуправления предусмотрено в рамках согласования сметной документации на выполнение строительно-монтажных работ. Участие юридических лиц предусмотрено в качестве получателей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t>и(</w:t>
      </w:r>
      <w:proofErr w:type="gramEnd"/>
      <w:r>
        <w:t xml:space="preserve">или) с автомобильными дорогами общего </w:t>
      </w:r>
      <w:r>
        <w:lastRenderedPageBreak/>
        <w:t>пользования.</w:t>
      </w:r>
    </w:p>
    <w:p w:rsidR="003F5F66" w:rsidRDefault="003F5F66" w:rsidP="003F5F66">
      <w:pPr>
        <w:pStyle w:val="ConsPlusNormal"/>
        <w:spacing w:before="220"/>
        <w:ind w:left="284" w:firstLine="540"/>
        <w:jc w:val="both"/>
      </w:pPr>
      <w:r>
        <w:t>В рамках основного мероприятия "</w:t>
      </w:r>
      <w:proofErr w:type="spellStart"/>
      <w:r>
        <w:t>Грантовая</w:t>
      </w:r>
      <w:proofErr w:type="spellEnd"/>
      <w:r>
        <w:t xml:space="preserve"> поддержка местных инициатив граждан, проживающих в сельской местности" участие органов местного самоуправления предусмотрено в качестве получателей субсидий бюджетам муниципальных образований на реализацию проектов, отобранных на конкурсной основе. Участие юридических лиц, индивидуальных предпринимателей предусмотрено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путем безвозмездного предоставления денежных средств, помещений, технических средств. Участие физических лиц предусмотрено в форме трудового участия, безвозмездного предоставления денежных средств, помещений, технических средств.</w:t>
      </w:r>
    </w:p>
    <w:p w:rsidR="003F5F66" w:rsidRDefault="003F5F66" w:rsidP="003F5F66">
      <w:pPr>
        <w:pStyle w:val="ConsPlusNormal"/>
        <w:spacing w:before="220"/>
        <w:ind w:left="284" w:firstLine="540"/>
        <w:jc w:val="both"/>
      </w:pPr>
      <w:r>
        <w:t xml:space="preserve">В рамках основного мероприятия "Мероприятия по борьбе с борщевиком Сосновского" участие органов местного самоуправления предусмотрено в качестве получателей субсидий бюджетам муниципальных образований на реализацию комплекса мероприятий по борьбе с борщевиком Сосновского на территориях муниципальных образований Ленинградской области. Участие юридических и физических лиц предусмотрено </w:t>
      </w:r>
      <w:proofErr w:type="gramStart"/>
      <w:r>
        <w:t>в качестве получателей субсидий на возмещение части затрат на проведение химических мер борьбы с борщевиком Сосновского на землях</w:t>
      </w:r>
      <w:proofErr w:type="gramEnd"/>
      <w:r>
        <w:t xml:space="preserve"> </w:t>
      </w:r>
      <w:proofErr w:type="spellStart"/>
      <w:r>
        <w:t>сельхозтоваропроизводителей</w:t>
      </w:r>
      <w:proofErr w:type="spellEnd"/>
      <w:r>
        <w:t>.</w:t>
      </w:r>
    </w:p>
    <w:p w:rsidR="003F5F66" w:rsidRDefault="003F5F66" w:rsidP="003F5F66">
      <w:pPr>
        <w:pStyle w:val="ConsPlusNormal"/>
        <w:ind w:left="284"/>
      </w:pPr>
    </w:p>
    <w:p w:rsidR="003F5F66" w:rsidRDefault="003F5F66" w:rsidP="003F5F66">
      <w:pPr>
        <w:pStyle w:val="ConsPlusTitle"/>
        <w:ind w:left="284"/>
        <w:jc w:val="center"/>
        <w:outlineLvl w:val="1"/>
      </w:pPr>
      <w:r>
        <w:t>Подпрограмма</w:t>
      </w:r>
    </w:p>
    <w:p w:rsidR="003F5F66" w:rsidRDefault="003F5F66" w:rsidP="003F5F66">
      <w:pPr>
        <w:pStyle w:val="ConsPlusTitle"/>
        <w:ind w:left="284"/>
        <w:jc w:val="center"/>
      </w:pPr>
      <w:r>
        <w:t>"Развитие мелиорации земель сельскохозяйственного назначения</w:t>
      </w:r>
    </w:p>
    <w:p w:rsidR="003F5F66" w:rsidRDefault="003F5F66" w:rsidP="003F5F66">
      <w:pPr>
        <w:pStyle w:val="ConsPlusTitle"/>
        <w:ind w:left="284"/>
        <w:jc w:val="center"/>
      </w:pPr>
      <w:r>
        <w:t>Ленинградской области"</w:t>
      </w:r>
    </w:p>
    <w:p w:rsidR="003F5F66" w:rsidRDefault="003F5F66" w:rsidP="003F5F66">
      <w:pPr>
        <w:pStyle w:val="ConsPlusNormal"/>
        <w:ind w:left="284"/>
        <w:jc w:val="center"/>
      </w:pPr>
    </w:p>
    <w:p w:rsidR="003F5F66" w:rsidRDefault="003F5F66" w:rsidP="003F5F66">
      <w:pPr>
        <w:pStyle w:val="ConsPlusTitle"/>
        <w:ind w:left="284"/>
        <w:jc w:val="center"/>
        <w:outlineLvl w:val="2"/>
      </w:pPr>
      <w:r>
        <w:t>ПАСПОРТ</w:t>
      </w:r>
    </w:p>
    <w:p w:rsidR="003F5F66" w:rsidRDefault="003F5F66" w:rsidP="003F5F66">
      <w:pPr>
        <w:pStyle w:val="ConsPlusTitle"/>
        <w:ind w:left="284"/>
        <w:jc w:val="center"/>
      </w:pPr>
      <w:r>
        <w:t>подпрограммы "Развитие мелиорации земель</w:t>
      </w:r>
    </w:p>
    <w:p w:rsidR="003F5F66" w:rsidRDefault="003F5F66" w:rsidP="003F5F66">
      <w:pPr>
        <w:pStyle w:val="ConsPlusTitle"/>
        <w:ind w:left="284"/>
        <w:jc w:val="center"/>
      </w:pPr>
      <w:r>
        <w:t>сельскохозяйственного назначения Ленинградской области"</w:t>
      </w:r>
    </w:p>
    <w:p w:rsidR="003F5F66" w:rsidRDefault="003F5F66" w:rsidP="003F5F66">
      <w:pPr>
        <w:pStyle w:val="ConsPlusNormal"/>
        <w:ind w:left="284"/>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364"/>
      </w:tblGrid>
      <w:tr w:rsidR="003F5F66" w:rsidTr="003F5F66">
        <w:tc>
          <w:tcPr>
            <w:tcW w:w="1984" w:type="dxa"/>
          </w:tcPr>
          <w:p w:rsidR="003F5F66" w:rsidRDefault="003F5F66" w:rsidP="003F5F66">
            <w:pPr>
              <w:pStyle w:val="ConsPlusNormal"/>
              <w:ind w:left="284"/>
            </w:pPr>
            <w:r>
              <w:t>Полное наименование</w:t>
            </w:r>
          </w:p>
        </w:tc>
        <w:tc>
          <w:tcPr>
            <w:tcW w:w="8364" w:type="dxa"/>
          </w:tcPr>
          <w:p w:rsidR="003F5F66" w:rsidRDefault="003F5F66" w:rsidP="003F5F66">
            <w:pPr>
              <w:pStyle w:val="ConsPlusNormal"/>
              <w:ind w:left="284"/>
              <w:jc w:val="both"/>
            </w:pPr>
            <w:r>
              <w:t>Подпрограмма "Развитие мелиорации земель сельскохозяйственного назначения Ленинградской области" (далее - подпрограмма)</w:t>
            </w:r>
          </w:p>
        </w:tc>
      </w:tr>
      <w:tr w:rsidR="003F5F66" w:rsidTr="003F5F66">
        <w:tc>
          <w:tcPr>
            <w:tcW w:w="1984" w:type="dxa"/>
          </w:tcPr>
          <w:p w:rsidR="003F5F66" w:rsidRDefault="003F5F66" w:rsidP="003F5F66">
            <w:pPr>
              <w:pStyle w:val="ConsPlusNormal"/>
              <w:ind w:left="284"/>
            </w:pPr>
            <w:r>
              <w:t>Ответственный исполнитель подпрограммы</w:t>
            </w:r>
          </w:p>
        </w:tc>
        <w:tc>
          <w:tcPr>
            <w:tcW w:w="8364" w:type="dxa"/>
          </w:tcPr>
          <w:p w:rsidR="003F5F66" w:rsidRDefault="003F5F66" w:rsidP="003F5F66">
            <w:pPr>
              <w:pStyle w:val="ConsPlusNormal"/>
              <w:ind w:left="284"/>
              <w:jc w:val="both"/>
            </w:pPr>
            <w:r>
              <w:t>Комитет по агропромышленному и рыбохозяйственному комплексу Ленинградской области</w:t>
            </w:r>
          </w:p>
        </w:tc>
      </w:tr>
      <w:tr w:rsidR="003F5F66" w:rsidTr="003F5F66">
        <w:tc>
          <w:tcPr>
            <w:tcW w:w="1984" w:type="dxa"/>
          </w:tcPr>
          <w:p w:rsidR="003F5F66" w:rsidRDefault="003F5F66" w:rsidP="003F5F66">
            <w:pPr>
              <w:pStyle w:val="ConsPlusNormal"/>
              <w:ind w:left="284"/>
            </w:pPr>
            <w:r>
              <w:t>Участники подпрограммы</w:t>
            </w:r>
          </w:p>
        </w:tc>
        <w:tc>
          <w:tcPr>
            <w:tcW w:w="8364" w:type="dxa"/>
          </w:tcPr>
          <w:p w:rsidR="003F5F66" w:rsidRDefault="003F5F66" w:rsidP="003F5F66">
            <w:pPr>
              <w:pStyle w:val="ConsPlusNormal"/>
              <w:ind w:left="284"/>
              <w:jc w:val="both"/>
            </w:pPr>
            <w:r>
              <w:t>Комитет по агропромышленному и рыбохозяйственному комплексу Ленинградской области</w:t>
            </w:r>
          </w:p>
        </w:tc>
      </w:tr>
      <w:tr w:rsidR="003F5F66" w:rsidTr="003F5F66">
        <w:tc>
          <w:tcPr>
            <w:tcW w:w="1984" w:type="dxa"/>
          </w:tcPr>
          <w:p w:rsidR="003F5F66" w:rsidRDefault="003F5F66" w:rsidP="003F5F66">
            <w:pPr>
              <w:pStyle w:val="ConsPlusNormal"/>
              <w:ind w:left="284"/>
            </w:pPr>
            <w:r>
              <w:t>Цель подпрограммы</w:t>
            </w:r>
          </w:p>
        </w:tc>
        <w:tc>
          <w:tcPr>
            <w:tcW w:w="8364" w:type="dxa"/>
          </w:tcPr>
          <w:p w:rsidR="003F5F66" w:rsidRDefault="003F5F66" w:rsidP="003F5F66">
            <w:pPr>
              <w:pStyle w:val="ConsPlusNormal"/>
              <w:ind w:left="284"/>
              <w:jc w:val="both"/>
            </w:pPr>
            <w:r>
              <w:t>Повышение продукционного потенциала мелиорируемых земель и эффективного использования природных ресурсов</w:t>
            </w:r>
          </w:p>
        </w:tc>
      </w:tr>
      <w:tr w:rsidR="003F5F66" w:rsidTr="003F5F66">
        <w:tc>
          <w:tcPr>
            <w:tcW w:w="1984" w:type="dxa"/>
          </w:tcPr>
          <w:p w:rsidR="003F5F66" w:rsidRDefault="003F5F66" w:rsidP="003F5F66">
            <w:pPr>
              <w:pStyle w:val="ConsPlusNormal"/>
              <w:ind w:left="284"/>
            </w:pPr>
            <w:r>
              <w:t>Задачи подпрограммы</w:t>
            </w:r>
          </w:p>
        </w:tc>
        <w:tc>
          <w:tcPr>
            <w:tcW w:w="8364" w:type="dxa"/>
          </w:tcPr>
          <w:p w:rsidR="003F5F66" w:rsidRDefault="003F5F66" w:rsidP="003F5F66">
            <w:pPr>
              <w:pStyle w:val="ConsPlusNormal"/>
              <w:ind w:left="284"/>
              <w:jc w:val="both"/>
            </w:pPr>
            <w:r>
              <w:t>Предотвращение выбытия земель из сельскохозяйственного оборота и вовлечение в оборот выбывших угодий</w:t>
            </w:r>
          </w:p>
        </w:tc>
      </w:tr>
      <w:tr w:rsidR="003F5F66" w:rsidTr="003F5F66">
        <w:tc>
          <w:tcPr>
            <w:tcW w:w="1984" w:type="dxa"/>
          </w:tcPr>
          <w:p w:rsidR="003F5F66" w:rsidRDefault="003F5F66" w:rsidP="003F5F66">
            <w:pPr>
              <w:pStyle w:val="ConsPlusNormal"/>
              <w:ind w:left="284"/>
            </w:pPr>
            <w:r>
              <w:t>Срок реализации подпрограммы</w:t>
            </w:r>
          </w:p>
        </w:tc>
        <w:tc>
          <w:tcPr>
            <w:tcW w:w="8364" w:type="dxa"/>
          </w:tcPr>
          <w:p w:rsidR="003F5F66" w:rsidRDefault="003F5F66" w:rsidP="003F5F66">
            <w:pPr>
              <w:pStyle w:val="ConsPlusNormal"/>
              <w:ind w:left="284"/>
              <w:jc w:val="both"/>
            </w:pPr>
            <w:r>
              <w:t>2018-2024 годы</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Финансовое обеспечение подпрограммы</w:t>
            </w:r>
          </w:p>
        </w:tc>
        <w:tc>
          <w:tcPr>
            <w:tcW w:w="8364" w:type="dxa"/>
            <w:tcBorders>
              <w:bottom w:val="nil"/>
            </w:tcBorders>
          </w:tcPr>
          <w:p w:rsidR="003F5F66" w:rsidRDefault="003F5F66" w:rsidP="003F5F66">
            <w:pPr>
              <w:pStyle w:val="ConsPlusNormal"/>
              <w:ind w:left="284"/>
              <w:jc w:val="both"/>
            </w:pPr>
            <w:r>
              <w:t>Финансовое обеспечение подпрограммы составляет 3300210,814 тыс. рублей, в том числе:</w:t>
            </w:r>
          </w:p>
          <w:p w:rsidR="003F5F66" w:rsidRDefault="003F5F66" w:rsidP="003F5F66">
            <w:pPr>
              <w:pStyle w:val="ConsPlusNormal"/>
              <w:ind w:left="284"/>
              <w:jc w:val="both"/>
            </w:pPr>
            <w:r>
              <w:t>2018 год - 546063,104 тыс. рублей;</w:t>
            </w:r>
          </w:p>
          <w:p w:rsidR="003F5F66" w:rsidRDefault="003F5F66" w:rsidP="003F5F66">
            <w:pPr>
              <w:pStyle w:val="ConsPlusNormal"/>
              <w:ind w:left="284"/>
              <w:jc w:val="both"/>
            </w:pPr>
            <w:r>
              <w:t>2019 год - 636943,560 тыс. рублей;</w:t>
            </w:r>
          </w:p>
          <w:p w:rsidR="003F5F66" w:rsidRDefault="003F5F66" w:rsidP="003F5F66">
            <w:pPr>
              <w:pStyle w:val="ConsPlusNormal"/>
              <w:ind w:left="284"/>
              <w:jc w:val="both"/>
            </w:pPr>
            <w:r>
              <w:t>2020 год - 633883,110 тыс. рублей;</w:t>
            </w:r>
          </w:p>
          <w:p w:rsidR="003F5F66" w:rsidRDefault="003F5F66" w:rsidP="003F5F66">
            <w:pPr>
              <w:pStyle w:val="ConsPlusNormal"/>
              <w:ind w:left="284"/>
              <w:jc w:val="both"/>
            </w:pPr>
            <w:r>
              <w:t>2021 год - 567687,710 тыс. рублей;</w:t>
            </w:r>
          </w:p>
          <w:p w:rsidR="003F5F66" w:rsidRDefault="003F5F66" w:rsidP="003F5F66">
            <w:pPr>
              <w:pStyle w:val="ConsPlusNormal"/>
              <w:ind w:left="284"/>
              <w:jc w:val="both"/>
            </w:pPr>
            <w:r>
              <w:t>2022 год - 305211,110 тыс. рублей;</w:t>
            </w:r>
          </w:p>
          <w:p w:rsidR="003F5F66" w:rsidRDefault="003F5F66" w:rsidP="003F5F66">
            <w:pPr>
              <w:pStyle w:val="ConsPlusNormal"/>
              <w:ind w:left="284"/>
              <w:jc w:val="both"/>
            </w:pPr>
            <w:r>
              <w:lastRenderedPageBreak/>
              <w:t>2023 год - 305211,110 тыс. рублей;</w:t>
            </w:r>
          </w:p>
          <w:p w:rsidR="003F5F66" w:rsidRDefault="003F5F66" w:rsidP="003F5F66">
            <w:pPr>
              <w:pStyle w:val="ConsPlusNormal"/>
              <w:ind w:left="284"/>
              <w:jc w:val="both"/>
            </w:pPr>
            <w:r>
              <w:t>2024 год - 305211,110 тыс. рублей</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lastRenderedPageBreak/>
              <w:t xml:space="preserve">(в ред. </w:t>
            </w:r>
            <w:hyperlink r:id="rId61" w:history="1">
              <w:r>
                <w:rPr>
                  <w:color w:val="0000FF"/>
                </w:rPr>
                <w:t>Постановления</w:t>
              </w:r>
            </w:hyperlink>
            <w:r>
              <w:t xml:space="preserve"> Правительства Ленинградской области от 25.12.2018 N 516)</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Ожидаемые результаты реализации подпрограммы</w:t>
            </w:r>
          </w:p>
        </w:tc>
        <w:tc>
          <w:tcPr>
            <w:tcW w:w="8364" w:type="dxa"/>
            <w:tcBorders>
              <w:bottom w:val="nil"/>
            </w:tcBorders>
          </w:tcPr>
          <w:p w:rsidR="003F5F66" w:rsidRDefault="003F5F66" w:rsidP="003F5F66">
            <w:pPr>
              <w:pStyle w:val="ConsPlusNormal"/>
              <w:ind w:left="284"/>
              <w:jc w:val="both"/>
            </w:pPr>
            <w:r>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 - 27078,8 гектаров</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t xml:space="preserve">(в ред. </w:t>
            </w:r>
            <w:hyperlink r:id="rId62" w:history="1">
              <w:r>
                <w:rPr>
                  <w:color w:val="0000FF"/>
                </w:rPr>
                <w:t>Постановления</w:t>
              </w:r>
            </w:hyperlink>
            <w:r>
              <w:t xml:space="preserve"> Правительства Ленинградской области от 25.12.2018 N 516)</w:t>
            </w:r>
          </w:p>
        </w:tc>
      </w:tr>
    </w:tbl>
    <w:p w:rsidR="003F5F66" w:rsidRDefault="003F5F66" w:rsidP="003F5F66">
      <w:pPr>
        <w:pStyle w:val="ConsPlusNormal"/>
        <w:ind w:left="284"/>
      </w:pPr>
    </w:p>
    <w:p w:rsidR="003F5F66" w:rsidRDefault="003F5F66" w:rsidP="003F5F66">
      <w:pPr>
        <w:pStyle w:val="ConsPlusTitle"/>
        <w:ind w:left="284"/>
        <w:jc w:val="center"/>
        <w:outlineLvl w:val="2"/>
      </w:pPr>
      <w:r>
        <w:t>1. Цель, задачи и ожидаемые результаты реализации</w:t>
      </w:r>
    </w:p>
    <w:p w:rsidR="003F5F66" w:rsidRDefault="003F5F66" w:rsidP="003F5F66">
      <w:pPr>
        <w:pStyle w:val="ConsPlusTitle"/>
        <w:ind w:left="284"/>
        <w:jc w:val="center"/>
      </w:pPr>
      <w:r>
        <w:t>подпрограммы</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Подпрограмма разработана в целях обеспечения стабильности сельскохозяйственного производства и плодородия почв средствами комплексной мелиорации в условиях изменения климата и природных аномалий. Целью подпрограммы является повышение продукционного потенциала мелиорируемых земель и эффективного использования природных ресурсов.</w:t>
      </w:r>
    </w:p>
    <w:p w:rsidR="003F5F66" w:rsidRDefault="003F5F66" w:rsidP="003F5F66">
      <w:pPr>
        <w:pStyle w:val="ConsPlusNormal"/>
        <w:spacing w:before="220"/>
        <w:ind w:left="284" w:firstLine="540"/>
        <w:jc w:val="both"/>
      </w:pPr>
      <w:r>
        <w:t>Достижение цели подпрограммы обеспечивается путем предотвращения выбытия земель из сельскохозяйственного оборота и вовлечения в оборот выбывших угодий.</w:t>
      </w:r>
    </w:p>
    <w:p w:rsidR="003F5F66" w:rsidRDefault="003F5F66" w:rsidP="003F5F66">
      <w:pPr>
        <w:pStyle w:val="ConsPlusNormal"/>
        <w:spacing w:before="220"/>
        <w:ind w:left="284" w:firstLine="540"/>
        <w:jc w:val="both"/>
      </w:pPr>
      <w:r>
        <w:t>Ожидаемыми результатами реализации подпрограммы является ввод в эксплуатацию 27078,8 гектаров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p w:rsidR="003F5F66" w:rsidRDefault="003F5F66" w:rsidP="003F5F66">
      <w:pPr>
        <w:pStyle w:val="ConsPlusNormal"/>
        <w:ind w:left="284"/>
        <w:jc w:val="both"/>
      </w:pPr>
      <w:r>
        <w:t xml:space="preserve">(в ред. </w:t>
      </w:r>
      <w:hyperlink r:id="rId63" w:history="1">
        <w:r>
          <w:rPr>
            <w:color w:val="0000FF"/>
          </w:rPr>
          <w:t>Постановления</w:t>
        </w:r>
      </w:hyperlink>
      <w:r>
        <w:t xml:space="preserve"> Правительства Ленинградской области от 25.12.2018 N 516)</w:t>
      </w:r>
    </w:p>
    <w:p w:rsidR="003F5F66" w:rsidRDefault="003F5F66" w:rsidP="003F5F66">
      <w:pPr>
        <w:pStyle w:val="ConsPlusNormal"/>
        <w:spacing w:before="220"/>
        <w:ind w:left="284" w:firstLine="540"/>
        <w:jc w:val="both"/>
      </w:pPr>
      <w:r>
        <w:t xml:space="preserve">Абзац утратил силу с 25 декабря 2018 года. - </w:t>
      </w:r>
      <w:hyperlink r:id="rId64" w:history="1">
        <w:r>
          <w:rPr>
            <w:color w:val="0000FF"/>
          </w:rPr>
          <w:t>Постановление</w:t>
        </w:r>
      </w:hyperlink>
      <w:r>
        <w:t xml:space="preserve"> Правительства Ленинградской области от 25.12.2018 N 516.</w:t>
      </w:r>
    </w:p>
    <w:p w:rsidR="003F5F66" w:rsidRDefault="003F5F66" w:rsidP="003F5F66">
      <w:pPr>
        <w:pStyle w:val="ConsPlusNormal"/>
        <w:ind w:left="284"/>
      </w:pPr>
    </w:p>
    <w:p w:rsidR="003F5F66" w:rsidRDefault="003F5F66" w:rsidP="003F5F66">
      <w:pPr>
        <w:pStyle w:val="ConsPlusTitle"/>
        <w:ind w:left="284"/>
        <w:jc w:val="center"/>
        <w:outlineLvl w:val="2"/>
      </w:pPr>
      <w:r>
        <w:t>2. Характеристика основных мероприятий подпрограммы</w:t>
      </w:r>
    </w:p>
    <w:p w:rsidR="003F5F66" w:rsidRDefault="003F5F66" w:rsidP="003F5F66">
      <w:pPr>
        <w:pStyle w:val="ConsPlusNormal"/>
        <w:ind w:left="284"/>
      </w:pPr>
    </w:p>
    <w:p w:rsidR="003F5F66" w:rsidRDefault="003F5F66" w:rsidP="003F5F66">
      <w:pPr>
        <w:pStyle w:val="ConsPlusNormal"/>
        <w:ind w:left="284" w:firstLine="540"/>
        <w:jc w:val="both"/>
      </w:pPr>
      <w:r>
        <w:t>Основное мероприятие "Развитие мелиорации сельскохозяйственных земель" реализуется путем предоставления субсидии на возмещение части затрат на развитие мелиорации сельскохозяйственных земель.</w:t>
      </w:r>
    </w:p>
    <w:p w:rsidR="003F5F66" w:rsidRDefault="003F5F66" w:rsidP="003F5F66">
      <w:pPr>
        <w:pStyle w:val="ConsPlusNormal"/>
        <w:spacing w:before="220"/>
        <w:ind w:left="284" w:firstLine="540"/>
        <w:jc w:val="both"/>
      </w:pPr>
      <w:r>
        <w:t>В рамках основного мероприятия предполагается реализация следующих мероприятий:</w:t>
      </w:r>
    </w:p>
    <w:p w:rsidR="003F5F66" w:rsidRDefault="003F5F66" w:rsidP="003F5F66">
      <w:pPr>
        <w:pStyle w:val="ConsPlusNormal"/>
        <w:spacing w:before="220"/>
        <w:ind w:left="284" w:firstLine="540"/>
        <w:jc w:val="both"/>
      </w:pPr>
      <w:r>
        <w:t xml:space="preserve">разработка проектно-сметной документации на капитальный ремонт, реконструкцию мелиоративных сетей, </w:t>
      </w:r>
      <w:proofErr w:type="spellStart"/>
      <w:r>
        <w:t>культуртехнические</w:t>
      </w:r>
      <w:proofErr w:type="spellEnd"/>
      <w:r>
        <w:t xml:space="preserve"> мероприятия;</w:t>
      </w:r>
    </w:p>
    <w:p w:rsidR="003F5F66" w:rsidRDefault="003F5F66" w:rsidP="003F5F66">
      <w:pPr>
        <w:pStyle w:val="ConsPlusNormal"/>
        <w:spacing w:before="220"/>
        <w:ind w:left="284" w:firstLine="540"/>
        <w:jc w:val="both"/>
      </w:pPr>
      <w:r>
        <w:t>реконструкция мелиоративных (осушительных) систем, принадлежащих сельскохозяйственным товаропроизводителям на праве собственности или переданных в пользование в установленном порядке;</w:t>
      </w:r>
    </w:p>
    <w:p w:rsidR="003F5F66" w:rsidRDefault="003F5F66" w:rsidP="003F5F66">
      <w:pPr>
        <w:pStyle w:val="ConsPlusNormal"/>
        <w:spacing w:before="220"/>
        <w:ind w:left="284" w:firstLine="540"/>
        <w:jc w:val="both"/>
      </w:pPr>
      <w:r>
        <w:t>капитальный ремонт мелиоративных (осушительных) систем, принадлежащих сельскохозяйственным товаропроизводителям на праве собственности или переданных в пользование в установленном порядке;</w:t>
      </w:r>
    </w:p>
    <w:p w:rsidR="003F5F66" w:rsidRDefault="003F5F66" w:rsidP="003F5F66">
      <w:pPr>
        <w:pStyle w:val="ConsPlusNormal"/>
        <w:spacing w:before="220"/>
        <w:ind w:left="284" w:firstLine="540"/>
        <w:jc w:val="both"/>
      </w:pPr>
      <w:proofErr w:type="spellStart"/>
      <w:r>
        <w:t>культуртехнические</w:t>
      </w:r>
      <w:proofErr w:type="spellEnd"/>
      <w:r>
        <w:t xml:space="preserve"> мероприятия, проводимые </w:t>
      </w:r>
      <w:proofErr w:type="spellStart"/>
      <w:r>
        <w:t>сельхозтоваропроизводителями</w:t>
      </w:r>
      <w:proofErr w:type="spellEnd"/>
      <w:r>
        <w:t>;</w:t>
      </w:r>
    </w:p>
    <w:p w:rsidR="003F5F66" w:rsidRDefault="003F5F66" w:rsidP="003F5F66">
      <w:pPr>
        <w:pStyle w:val="ConsPlusNormal"/>
        <w:spacing w:before="220"/>
        <w:ind w:left="284" w:firstLine="540"/>
        <w:jc w:val="both"/>
      </w:pPr>
      <w:r>
        <w:t>мониторинг мелиоративного состояния и плодородия почв;</w:t>
      </w:r>
    </w:p>
    <w:p w:rsidR="003F5F66" w:rsidRDefault="003F5F66" w:rsidP="003F5F66">
      <w:pPr>
        <w:pStyle w:val="ConsPlusNormal"/>
        <w:spacing w:before="220"/>
        <w:ind w:left="284" w:firstLine="540"/>
        <w:jc w:val="both"/>
      </w:pPr>
      <w:r>
        <w:lastRenderedPageBreak/>
        <w:t>проведение агрохимических обследований;</w:t>
      </w:r>
    </w:p>
    <w:p w:rsidR="003F5F66" w:rsidRDefault="003F5F66" w:rsidP="003F5F66">
      <w:pPr>
        <w:pStyle w:val="ConsPlusNormal"/>
        <w:spacing w:before="220"/>
        <w:ind w:left="284" w:firstLine="540"/>
        <w:jc w:val="both"/>
      </w:pPr>
      <w:r>
        <w:t>выполнение работ по известкованию почв сельскохозяйственных угодий.</w:t>
      </w:r>
    </w:p>
    <w:p w:rsidR="003F5F66" w:rsidRDefault="003F5F66" w:rsidP="003F5F66">
      <w:pPr>
        <w:pStyle w:val="ConsPlusNormal"/>
        <w:spacing w:before="220"/>
        <w:ind w:left="284" w:firstLine="540"/>
        <w:jc w:val="both"/>
      </w:pPr>
      <w:r>
        <w:t xml:space="preserve">Реализация мероприятий подпрограммы осуществляется в соответствии с </w:t>
      </w:r>
      <w:hyperlink w:anchor="P6477" w:history="1">
        <w:r>
          <w:rPr>
            <w:color w:val="0000FF"/>
          </w:rPr>
          <w:t>Перечнем</w:t>
        </w:r>
      </w:hyperlink>
      <w:r>
        <w:t xml:space="preserve"> мероприятий подпрограммы "Развитие мелиорации земель сельскохозяйственного назначения Ленинградской области" государственной программы Ленинградской области "Развитие сельского хозяйства Ленинградской области", приведенным в приложении 8 к Государственной программе.</w:t>
      </w:r>
    </w:p>
    <w:p w:rsidR="003F5F66" w:rsidRDefault="003F5F66" w:rsidP="003F5F66">
      <w:pPr>
        <w:pStyle w:val="ConsPlusNormal"/>
        <w:ind w:left="284"/>
        <w:jc w:val="both"/>
      </w:pPr>
      <w:r>
        <w:t xml:space="preserve">(абзац введен </w:t>
      </w:r>
      <w:hyperlink r:id="rId65" w:history="1">
        <w:r>
          <w:rPr>
            <w:color w:val="0000FF"/>
          </w:rPr>
          <w:t>Постановлением</w:t>
        </w:r>
      </w:hyperlink>
      <w:r>
        <w:t xml:space="preserve"> Правительства Ленинградской области от 25.12.2018 N 516)</w:t>
      </w:r>
    </w:p>
    <w:p w:rsidR="003F5F66" w:rsidRDefault="003F5F66" w:rsidP="003F5F66">
      <w:pPr>
        <w:pStyle w:val="ConsPlusNormal"/>
        <w:ind w:left="284"/>
      </w:pPr>
    </w:p>
    <w:p w:rsidR="003F5F66" w:rsidRDefault="003F5F66" w:rsidP="003F5F66">
      <w:pPr>
        <w:pStyle w:val="ConsPlusTitle"/>
        <w:ind w:left="284"/>
        <w:jc w:val="center"/>
        <w:outlineLvl w:val="2"/>
      </w:pPr>
      <w:r>
        <w:t>3. Сведения об участии органов местного самоуправления,</w:t>
      </w:r>
    </w:p>
    <w:p w:rsidR="003F5F66" w:rsidRDefault="003F5F66" w:rsidP="003F5F66">
      <w:pPr>
        <w:pStyle w:val="ConsPlusTitle"/>
        <w:ind w:left="284"/>
        <w:jc w:val="center"/>
      </w:pPr>
      <w:r>
        <w:t>юридических и физических лиц в реализации подпрограммы</w:t>
      </w:r>
    </w:p>
    <w:p w:rsidR="003F5F66" w:rsidRDefault="003F5F66" w:rsidP="003F5F66">
      <w:pPr>
        <w:pStyle w:val="ConsPlusNormal"/>
        <w:ind w:left="284"/>
      </w:pPr>
    </w:p>
    <w:p w:rsidR="003F5F66" w:rsidRDefault="003F5F66" w:rsidP="003F5F66">
      <w:pPr>
        <w:pStyle w:val="ConsPlusNormal"/>
        <w:ind w:left="284"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3F5F66" w:rsidRDefault="003F5F66" w:rsidP="003F5F66">
      <w:pPr>
        <w:pStyle w:val="ConsPlusNormal"/>
        <w:spacing w:before="220"/>
        <w:ind w:left="284" w:firstLine="540"/>
        <w:jc w:val="both"/>
      </w:pPr>
      <w:r>
        <w:t>Участие юридических и физических лиц предусмотрено в качестве получателей субсидий.</w:t>
      </w:r>
    </w:p>
    <w:p w:rsidR="003F5F66" w:rsidRDefault="003F5F66" w:rsidP="003F5F66">
      <w:pPr>
        <w:pStyle w:val="ConsPlusNormal"/>
        <w:ind w:left="284"/>
      </w:pPr>
    </w:p>
    <w:p w:rsidR="003F5F66" w:rsidRDefault="003F5F66" w:rsidP="003F5F66">
      <w:pPr>
        <w:pStyle w:val="ConsPlusTitle"/>
        <w:ind w:left="284"/>
        <w:jc w:val="center"/>
        <w:outlineLvl w:val="1"/>
      </w:pPr>
      <w:r>
        <w:t>Подпрограмма</w:t>
      </w:r>
    </w:p>
    <w:p w:rsidR="003F5F66" w:rsidRDefault="003F5F66" w:rsidP="003F5F66">
      <w:pPr>
        <w:pStyle w:val="ConsPlusTitle"/>
        <w:ind w:left="284"/>
        <w:jc w:val="center"/>
      </w:pPr>
      <w:r>
        <w:t>"Обеспечение эпизоотического благополучия</w:t>
      </w:r>
    </w:p>
    <w:p w:rsidR="003F5F66" w:rsidRDefault="003F5F66" w:rsidP="003F5F66">
      <w:pPr>
        <w:pStyle w:val="ConsPlusTitle"/>
        <w:ind w:left="284"/>
        <w:jc w:val="center"/>
      </w:pPr>
      <w:r>
        <w:t>на территории Ленинградской области"</w:t>
      </w:r>
    </w:p>
    <w:p w:rsidR="003F5F66" w:rsidRDefault="003F5F66" w:rsidP="003F5F66">
      <w:pPr>
        <w:pStyle w:val="ConsPlusNormal"/>
        <w:ind w:left="284"/>
      </w:pPr>
    </w:p>
    <w:p w:rsidR="003F5F66" w:rsidRDefault="003F5F66" w:rsidP="003F5F66">
      <w:pPr>
        <w:pStyle w:val="ConsPlusTitle"/>
        <w:ind w:left="284"/>
        <w:jc w:val="center"/>
        <w:outlineLvl w:val="2"/>
      </w:pPr>
      <w:r>
        <w:t>ПАСПОРТ</w:t>
      </w:r>
    </w:p>
    <w:p w:rsidR="003F5F66" w:rsidRDefault="003F5F66" w:rsidP="003F5F66">
      <w:pPr>
        <w:pStyle w:val="ConsPlusTitle"/>
        <w:ind w:left="284"/>
        <w:jc w:val="center"/>
      </w:pPr>
      <w:r>
        <w:t>подпрограммы "Обеспечение эпизоотического благополучия</w:t>
      </w:r>
    </w:p>
    <w:p w:rsidR="003F5F66" w:rsidRDefault="003F5F66" w:rsidP="003F5F66">
      <w:pPr>
        <w:pStyle w:val="ConsPlusTitle"/>
        <w:ind w:left="284"/>
        <w:jc w:val="center"/>
      </w:pPr>
      <w:r>
        <w:t>на территории Ленинградской области"</w:t>
      </w:r>
    </w:p>
    <w:p w:rsidR="003F5F66" w:rsidRDefault="003F5F66" w:rsidP="003F5F66">
      <w:pPr>
        <w:pStyle w:val="ConsPlusNormal"/>
        <w:ind w:left="284"/>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364"/>
      </w:tblGrid>
      <w:tr w:rsidR="003F5F66" w:rsidTr="003F5F66">
        <w:tc>
          <w:tcPr>
            <w:tcW w:w="1984" w:type="dxa"/>
          </w:tcPr>
          <w:p w:rsidR="003F5F66" w:rsidRDefault="003F5F66" w:rsidP="003F5F66">
            <w:pPr>
              <w:pStyle w:val="ConsPlusNormal"/>
              <w:ind w:left="284"/>
            </w:pPr>
            <w:r>
              <w:t>Полное наименование</w:t>
            </w:r>
          </w:p>
        </w:tc>
        <w:tc>
          <w:tcPr>
            <w:tcW w:w="8364" w:type="dxa"/>
          </w:tcPr>
          <w:p w:rsidR="003F5F66" w:rsidRDefault="003F5F66" w:rsidP="003F5F66">
            <w:pPr>
              <w:pStyle w:val="ConsPlusNormal"/>
              <w:ind w:left="284"/>
              <w:jc w:val="both"/>
            </w:pPr>
            <w:r>
              <w:t>Подпрограмма "Обеспечение эпизоотического благополучия на территории Ленинградской области (далее - подпрограмма)</w:t>
            </w:r>
          </w:p>
        </w:tc>
      </w:tr>
      <w:tr w:rsidR="003F5F66" w:rsidTr="003F5F66">
        <w:tc>
          <w:tcPr>
            <w:tcW w:w="1984" w:type="dxa"/>
          </w:tcPr>
          <w:p w:rsidR="003F5F66" w:rsidRDefault="003F5F66" w:rsidP="003F5F66">
            <w:pPr>
              <w:pStyle w:val="ConsPlusNormal"/>
              <w:ind w:left="284"/>
            </w:pPr>
            <w:r>
              <w:t>Ответственный исполнитель подпрограммы</w:t>
            </w:r>
          </w:p>
        </w:tc>
        <w:tc>
          <w:tcPr>
            <w:tcW w:w="8364" w:type="dxa"/>
          </w:tcPr>
          <w:p w:rsidR="003F5F66" w:rsidRDefault="003F5F66" w:rsidP="003F5F66">
            <w:pPr>
              <w:pStyle w:val="ConsPlusNormal"/>
              <w:ind w:left="284"/>
              <w:jc w:val="both"/>
            </w:pPr>
            <w:r>
              <w:t>Комитет по агропромышленному и рыбохозяйственному комплексу Ленинградской области</w:t>
            </w:r>
          </w:p>
        </w:tc>
      </w:tr>
      <w:tr w:rsidR="003F5F66" w:rsidTr="003F5F66">
        <w:tc>
          <w:tcPr>
            <w:tcW w:w="1984" w:type="dxa"/>
          </w:tcPr>
          <w:p w:rsidR="003F5F66" w:rsidRDefault="003F5F66" w:rsidP="003F5F66">
            <w:pPr>
              <w:pStyle w:val="ConsPlusNormal"/>
              <w:ind w:left="284"/>
            </w:pPr>
            <w:r>
              <w:t>Соисполнитель подпрограммы</w:t>
            </w:r>
          </w:p>
        </w:tc>
        <w:tc>
          <w:tcPr>
            <w:tcW w:w="8364" w:type="dxa"/>
          </w:tcPr>
          <w:p w:rsidR="003F5F66" w:rsidRDefault="003F5F66" w:rsidP="003F5F66">
            <w:pPr>
              <w:pStyle w:val="ConsPlusNormal"/>
              <w:ind w:left="284"/>
              <w:jc w:val="both"/>
            </w:pPr>
            <w:r>
              <w:t>Управление ветеринарии Ленинградской области</w:t>
            </w:r>
          </w:p>
        </w:tc>
      </w:tr>
      <w:tr w:rsidR="003F5F66" w:rsidTr="003F5F66">
        <w:tc>
          <w:tcPr>
            <w:tcW w:w="1984" w:type="dxa"/>
          </w:tcPr>
          <w:p w:rsidR="003F5F66" w:rsidRDefault="003F5F66" w:rsidP="003F5F66">
            <w:pPr>
              <w:pStyle w:val="ConsPlusNormal"/>
              <w:ind w:left="284"/>
            </w:pPr>
            <w:r>
              <w:t>Участники подпрограммы</w:t>
            </w:r>
          </w:p>
        </w:tc>
        <w:tc>
          <w:tcPr>
            <w:tcW w:w="8364" w:type="dxa"/>
          </w:tcPr>
          <w:p w:rsidR="003F5F66" w:rsidRDefault="003F5F66" w:rsidP="003F5F66">
            <w:pPr>
              <w:pStyle w:val="ConsPlusNormal"/>
              <w:ind w:left="284"/>
              <w:jc w:val="both"/>
            </w:pPr>
            <w:r>
              <w:t>Комитет по агропромышленному и рыбохозяйственному комплексу Ленинградской области;</w:t>
            </w:r>
          </w:p>
          <w:p w:rsidR="003F5F66" w:rsidRDefault="003F5F66" w:rsidP="003F5F66">
            <w:pPr>
              <w:pStyle w:val="ConsPlusNormal"/>
              <w:ind w:left="284"/>
              <w:jc w:val="both"/>
            </w:pPr>
            <w:r>
              <w:t>Управление ветеринарии Ленинградской области</w:t>
            </w:r>
          </w:p>
        </w:tc>
      </w:tr>
      <w:tr w:rsidR="003F5F66" w:rsidTr="003F5F66">
        <w:tc>
          <w:tcPr>
            <w:tcW w:w="1984" w:type="dxa"/>
          </w:tcPr>
          <w:p w:rsidR="003F5F66" w:rsidRDefault="003F5F66" w:rsidP="003F5F66">
            <w:pPr>
              <w:pStyle w:val="ConsPlusNormal"/>
              <w:ind w:left="284"/>
            </w:pPr>
            <w:r>
              <w:t>Цель подпрограммы</w:t>
            </w:r>
          </w:p>
        </w:tc>
        <w:tc>
          <w:tcPr>
            <w:tcW w:w="8364" w:type="dxa"/>
          </w:tcPr>
          <w:p w:rsidR="003F5F66" w:rsidRDefault="003F5F66" w:rsidP="003F5F66">
            <w:pPr>
              <w:pStyle w:val="ConsPlusNormal"/>
              <w:ind w:left="284"/>
              <w:jc w:val="both"/>
            </w:pPr>
            <w:r>
              <w:t>Создание условий для сохранения эпизоотического благополучия региона</w:t>
            </w:r>
          </w:p>
        </w:tc>
      </w:tr>
      <w:tr w:rsidR="003F5F66" w:rsidTr="003F5F66">
        <w:tc>
          <w:tcPr>
            <w:tcW w:w="1984" w:type="dxa"/>
          </w:tcPr>
          <w:p w:rsidR="003F5F66" w:rsidRDefault="003F5F66" w:rsidP="003F5F66">
            <w:pPr>
              <w:pStyle w:val="ConsPlusNormal"/>
              <w:ind w:left="284"/>
            </w:pPr>
            <w:r>
              <w:t>Задачи подпрограммы</w:t>
            </w:r>
          </w:p>
        </w:tc>
        <w:tc>
          <w:tcPr>
            <w:tcW w:w="8364" w:type="dxa"/>
          </w:tcPr>
          <w:p w:rsidR="003F5F66" w:rsidRDefault="003F5F66" w:rsidP="003F5F66">
            <w:pPr>
              <w:pStyle w:val="ConsPlusNormal"/>
              <w:ind w:left="284"/>
              <w:jc w:val="both"/>
            </w:pPr>
            <w:r>
              <w:t>Проведение комплекса мероприятий по профилактике болезней животных;</w:t>
            </w:r>
          </w:p>
          <w:p w:rsidR="003F5F66" w:rsidRDefault="003F5F66" w:rsidP="003F5F66">
            <w:pPr>
              <w:pStyle w:val="ConsPlusNormal"/>
              <w:ind w:left="284"/>
              <w:jc w:val="both"/>
            </w:pPr>
            <w:r>
              <w:t xml:space="preserve">проведение противоэпизоотических мероприятий в хозяйствах, не имеющих </w:t>
            </w:r>
            <w:proofErr w:type="spellStart"/>
            <w:r>
              <w:t>зоосанитарной</w:t>
            </w:r>
            <w:proofErr w:type="spellEnd"/>
            <w:r>
              <w:t xml:space="preserve"> защиты от проникновения вируса африканской чумы свиней</w:t>
            </w:r>
          </w:p>
        </w:tc>
      </w:tr>
      <w:tr w:rsidR="003F5F66" w:rsidTr="003F5F66">
        <w:tc>
          <w:tcPr>
            <w:tcW w:w="1984" w:type="dxa"/>
          </w:tcPr>
          <w:p w:rsidR="003F5F66" w:rsidRDefault="003F5F66" w:rsidP="003F5F66">
            <w:pPr>
              <w:pStyle w:val="ConsPlusNormal"/>
              <w:ind w:left="284"/>
            </w:pPr>
            <w:r>
              <w:t>Срок реализации подпрограммы</w:t>
            </w:r>
          </w:p>
        </w:tc>
        <w:tc>
          <w:tcPr>
            <w:tcW w:w="8364" w:type="dxa"/>
          </w:tcPr>
          <w:p w:rsidR="003F5F66" w:rsidRDefault="003F5F66" w:rsidP="003F5F66">
            <w:pPr>
              <w:pStyle w:val="ConsPlusNormal"/>
              <w:ind w:left="284"/>
              <w:jc w:val="both"/>
            </w:pPr>
            <w:r>
              <w:t>2018-2024 годы</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Финансовое обеспечение подпрограммы</w:t>
            </w:r>
          </w:p>
        </w:tc>
        <w:tc>
          <w:tcPr>
            <w:tcW w:w="8364" w:type="dxa"/>
            <w:tcBorders>
              <w:bottom w:val="nil"/>
            </w:tcBorders>
          </w:tcPr>
          <w:p w:rsidR="003F5F66" w:rsidRDefault="003F5F66" w:rsidP="003F5F66">
            <w:pPr>
              <w:pStyle w:val="ConsPlusNormal"/>
              <w:ind w:left="284"/>
              <w:jc w:val="both"/>
            </w:pPr>
            <w:r>
              <w:t>Финансовое обеспечение подпрограммы составляет 3332887,037 тыс. рублей, в том числе:</w:t>
            </w:r>
          </w:p>
          <w:p w:rsidR="003F5F66" w:rsidRDefault="003F5F66" w:rsidP="003F5F66">
            <w:pPr>
              <w:pStyle w:val="ConsPlusNormal"/>
              <w:ind w:left="284"/>
              <w:jc w:val="both"/>
            </w:pPr>
            <w:r>
              <w:t>2018 год - 466399,237 тыс. рублей;</w:t>
            </w:r>
          </w:p>
          <w:p w:rsidR="003F5F66" w:rsidRDefault="003F5F66" w:rsidP="003F5F66">
            <w:pPr>
              <w:pStyle w:val="ConsPlusNormal"/>
              <w:ind w:left="284"/>
              <w:jc w:val="both"/>
            </w:pPr>
            <w:r>
              <w:t>2019 год - 478427,500 тыс. рублей;</w:t>
            </w:r>
          </w:p>
          <w:p w:rsidR="003F5F66" w:rsidRDefault="003F5F66" w:rsidP="003F5F66">
            <w:pPr>
              <w:pStyle w:val="ConsPlusNormal"/>
              <w:ind w:left="284"/>
              <w:jc w:val="both"/>
            </w:pPr>
            <w:r>
              <w:lastRenderedPageBreak/>
              <w:t>2020 год - 478879,500 тыс. рублей;</w:t>
            </w:r>
          </w:p>
          <w:p w:rsidR="003F5F66" w:rsidRDefault="003F5F66" w:rsidP="003F5F66">
            <w:pPr>
              <w:pStyle w:val="ConsPlusNormal"/>
              <w:ind w:left="284"/>
              <w:jc w:val="both"/>
            </w:pPr>
            <w:r>
              <w:t>2021 год - 478879,500 тыс. рублей;</w:t>
            </w:r>
          </w:p>
          <w:p w:rsidR="003F5F66" w:rsidRDefault="003F5F66" w:rsidP="003F5F66">
            <w:pPr>
              <w:pStyle w:val="ConsPlusNormal"/>
              <w:ind w:left="284"/>
              <w:jc w:val="both"/>
            </w:pPr>
            <w:r>
              <w:t>2022 год - 476767,100 тыс. рублей;</w:t>
            </w:r>
          </w:p>
          <w:p w:rsidR="003F5F66" w:rsidRDefault="003F5F66" w:rsidP="003F5F66">
            <w:pPr>
              <w:pStyle w:val="ConsPlusNormal"/>
              <w:ind w:left="284"/>
              <w:jc w:val="both"/>
            </w:pPr>
            <w:r>
              <w:t>2023 год - 476767,100 тыс. рублей;</w:t>
            </w:r>
          </w:p>
          <w:p w:rsidR="003F5F66" w:rsidRDefault="003F5F66" w:rsidP="003F5F66">
            <w:pPr>
              <w:pStyle w:val="ConsPlusNormal"/>
              <w:ind w:left="284"/>
              <w:jc w:val="both"/>
            </w:pPr>
            <w:r>
              <w:t>2024 год - 476767,100 тыс. рублей</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lastRenderedPageBreak/>
              <w:t xml:space="preserve">(в ред. </w:t>
            </w:r>
            <w:hyperlink r:id="rId66" w:history="1">
              <w:r>
                <w:rPr>
                  <w:color w:val="0000FF"/>
                </w:rPr>
                <w:t>Постановления</w:t>
              </w:r>
            </w:hyperlink>
            <w:r>
              <w:t xml:space="preserve"> Правительства Ленинградской области от 25.12.2018 N 516)</w:t>
            </w:r>
          </w:p>
        </w:tc>
      </w:tr>
      <w:tr w:rsidR="003F5F66" w:rsidTr="003F5F66">
        <w:tblPrEx>
          <w:tblBorders>
            <w:insideH w:val="nil"/>
          </w:tblBorders>
        </w:tblPrEx>
        <w:tc>
          <w:tcPr>
            <w:tcW w:w="1984" w:type="dxa"/>
            <w:tcBorders>
              <w:bottom w:val="nil"/>
            </w:tcBorders>
          </w:tcPr>
          <w:p w:rsidR="003F5F66" w:rsidRDefault="003F5F66" w:rsidP="003F5F66">
            <w:pPr>
              <w:pStyle w:val="ConsPlusNormal"/>
              <w:ind w:left="284"/>
            </w:pPr>
            <w:r>
              <w:t>Ожидаемые результаты реализации подпрограммы</w:t>
            </w:r>
          </w:p>
        </w:tc>
        <w:tc>
          <w:tcPr>
            <w:tcW w:w="8364" w:type="dxa"/>
            <w:tcBorders>
              <w:bottom w:val="nil"/>
            </w:tcBorders>
          </w:tcPr>
          <w:p w:rsidR="003F5F66" w:rsidRDefault="003F5F66" w:rsidP="003F5F66">
            <w:pPr>
              <w:pStyle w:val="ConsPlusNormal"/>
              <w:ind w:left="284"/>
              <w:jc w:val="both"/>
            </w:pPr>
            <w:r>
              <w:t>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 - 5033 тыс. услуг (работ) ежегодно;</w:t>
            </w:r>
          </w:p>
          <w:p w:rsidR="003F5F66" w:rsidRDefault="003F5F66" w:rsidP="003F5F66">
            <w:pPr>
              <w:pStyle w:val="ConsPlusNormal"/>
              <w:ind w:left="284"/>
              <w:jc w:val="both"/>
            </w:pPr>
            <w:r>
              <w:t xml:space="preserve">сокращение поголовья свиней в крестьянских (фермерских) и личных подсобных хозяйствах, не имеющих </w:t>
            </w:r>
            <w:proofErr w:type="spellStart"/>
            <w:r>
              <w:t>зоосанитарной</w:t>
            </w:r>
            <w:proofErr w:type="spellEnd"/>
            <w:r>
              <w:t xml:space="preserve"> защиты от проникновения вируса африканской чумы свиней, - на 3640 голов</w:t>
            </w:r>
          </w:p>
        </w:tc>
      </w:tr>
      <w:tr w:rsidR="003F5F66" w:rsidTr="003F5F66">
        <w:tblPrEx>
          <w:tblBorders>
            <w:insideH w:val="nil"/>
          </w:tblBorders>
        </w:tblPrEx>
        <w:tc>
          <w:tcPr>
            <w:tcW w:w="10348" w:type="dxa"/>
            <w:gridSpan w:val="2"/>
            <w:tcBorders>
              <w:top w:val="nil"/>
            </w:tcBorders>
          </w:tcPr>
          <w:p w:rsidR="003F5F66" w:rsidRDefault="003F5F66" w:rsidP="003F5F66">
            <w:pPr>
              <w:pStyle w:val="ConsPlusNormal"/>
              <w:ind w:left="284"/>
              <w:jc w:val="both"/>
            </w:pPr>
            <w:r>
              <w:t xml:space="preserve">(в ред. </w:t>
            </w:r>
            <w:hyperlink r:id="rId67" w:history="1">
              <w:r>
                <w:rPr>
                  <w:color w:val="0000FF"/>
                </w:rPr>
                <w:t>Постановления</w:t>
              </w:r>
            </w:hyperlink>
            <w:r>
              <w:t xml:space="preserve"> Правительства Ленинградской области от 25.12.2018 N 516)</w:t>
            </w:r>
          </w:p>
        </w:tc>
      </w:tr>
    </w:tbl>
    <w:p w:rsidR="003F5F66" w:rsidRDefault="003F5F66" w:rsidP="003F5F66">
      <w:pPr>
        <w:pStyle w:val="ConsPlusNormal"/>
        <w:ind w:left="284" w:firstLine="540"/>
        <w:jc w:val="both"/>
      </w:pPr>
    </w:p>
    <w:p w:rsidR="003F5F66" w:rsidRDefault="003F5F66" w:rsidP="003F5F66">
      <w:pPr>
        <w:pStyle w:val="ConsPlusTitle"/>
        <w:ind w:left="284"/>
        <w:jc w:val="center"/>
        <w:outlineLvl w:val="2"/>
      </w:pPr>
      <w:r>
        <w:t>1. Цель, задачи и ожидаемые результаты реализации</w:t>
      </w:r>
    </w:p>
    <w:p w:rsidR="003F5F66" w:rsidRDefault="003F5F66" w:rsidP="003F5F66">
      <w:pPr>
        <w:pStyle w:val="ConsPlusTitle"/>
        <w:ind w:left="284"/>
        <w:jc w:val="center"/>
      </w:pPr>
      <w:r>
        <w:t>подпрограммы</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Подпрограмма разработана в целях обеспечения экологически безопасного и устойчивого к эпизоотиям сельскохозяйственного производства, безопасности продуктов и сырья животного происхождения. Целью подпрограммы является создание условий для сохранения эпизоотического благополучия региона.</w:t>
      </w:r>
    </w:p>
    <w:p w:rsidR="003F5F66" w:rsidRDefault="003F5F66" w:rsidP="003F5F66">
      <w:pPr>
        <w:pStyle w:val="ConsPlusNormal"/>
        <w:spacing w:before="220"/>
        <w:ind w:left="284" w:firstLine="540"/>
        <w:jc w:val="both"/>
      </w:pPr>
      <w:r>
        <w:t>Задачами подпрограммы являются:</w:t>
      </w:r>
    </w:p>
    <w:p w:rsidR="003F5F66" w:rsidRDefault="003F5F66" w:rsidP="003F5F66">
      <w:pPr>
        <w:pStyle w:val="ConsPlusNormal"/>
        <w:spacing w:before="220"/>
        <w:ind w:left="284" w:firstLine="540"/>
        <w:jc w:val="both"/>
      </w:pPr>
      <w:r>
        <w:t>проведение комплекса мероприятий по профилактике болезней животных;</w:t>
      </w:r>
    </w:p>
    <w:p w:rsidR="003F5F66" w:rsidRDefault="003F5F66" w:rsidP="003F5F66">
      <w:pPr>
        <w:pStyle w:val="ConsPlusNormal"/>
        <w:spacing w:before="220"/>
        <w:ind w:left="284" w:firstLine="540"/>
        <w:jc w:val="both"/>
      </w:pPr>
      <w:r>
        <w:t xml:space="preserve">проведение противоэпизоотических мероприятий в хозяйствах, не имеющих </w:t>
      </w:r>
      <w:proofErr w:type="spellStart"/>
      <w:r>
        <w:t>зоосанитарной</w:t>
      </w:r>
      <w:proofErr w:type="spellEnd"/>
      <w:r>
        <w:t xml:space="preserve"> защиты от проникновения вируса африканской чумы свиней.</w:t>
      </w:r>
    </w:p>
    <w:p w:rsidR="003F5F66" w:rsidRDefault="003F5F66" w:rsidP="003F5F66">
      <w:pPr>
        <w:pStyle w:val="ConsPlusNormal"/>
        <w:spacing w:before="220"/>
        <w:ind w:left="284" w:firstLine="540"/>
        <w:jc w:val="both"/>
      </w:pPr>
      <w:r>
        <w:t>Ожидаемыми результатами реализации подпрограммы являются:</w:t>
      </w:r>
    </w:p>
    <w:p w:rsidR="003F5F66" w:rsidRDefault="003F5F66" w:rsidP="003F5F66">
      <w:pPr>
        <w:pStyle w:val="ConsPlusNormal"/>
        <w:spacing w:before="220"/>
        <w:ind w:left="284" w:firstLine="540"/>
        <w:jc w:val="both"/>
      </w:pPr>
      <w:r>
        <w:t>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 - 5033 тыс. услуг (работ) ежегодно;</w:t>
      </w:r>
    </w:p>
    <w:p w:rsidR="003F5F66" w:rsidRDefault="003F5F66" w:rsidP="003F5F66">
      <w:pPr>
        <w:pStyle w:val="ConsPlusNormal"/>
        <w:ind w:left="284"/>
        <w:jc w:val="both"/>
      </w:pPr>
      <w:r>
        <w:t xml:space="preserve">(в ред. </w:t>
      </w:r>
      <w:hyperlink r:id="rId68" w:history="1">
        <w:r>
          <w:rPr>
            <w:color w:val="0000FF"/>
          </w:rPr>
          <w:t>Постановления</w:t>
        </w:r>
      </w:hyperlink>
      <w:r>
        <w:t xml:space="preserve"> Правительства Ленинградской области от 25.12.2018 N 516)</w:t>
      </w:r>
    </w:p>
    <w:p w:rsidR="003F5F66" w:rsidRDefault="003F5F66" w:rsidP="003F5F66">
      <w:pPr>
        <w:pStyle w:val="ConsPlusNormal"/>
        <w:spacing w:before="220"/>
        <w:ind w:left="284" w:firstLine="540"/>
        <w:jc w:val="both"/>
      </w:pPr>
      <w:r>
        <w:t xml:space="preserve">сокращение поголовья свиней в крестьянских (фермерских) и личных подсобных хозяйствах, не имеющих </w:t>
      </w:r>
      <w:proofErr w:type="spellStart"/>
      <w:r>
        <w:t>зоосанитарной</w:t>
      </w:r>
      <w:proofErr w:type="spellEnd"/>
      <w:r>
        <w:t xml:space="preserve"> защиты от проникновения вируса африканской чумы свиней, - на 3640 голов.</w:t>
      </w:r>
    </w:p>
    <w:p w:rsidR="003F5F66" w:rsidRDefault="003F5F66" w:rsidP="003F5F66">
      <w:pPr>
        <w:pStyle w:val="ConsPlusNormal"/>
        <w:ind w:left="284"/>
        <w:jc w:val="both"/>
      </w:pPr>
      <w:r>
        <w:t xml:space="preserve">(в ред. </w:t>
      </w:r>
      <w:hyperlink r:id="rId69" w:history="1">
        <w:r>
          <w:rPr>
            <w:color w:val="0000FF"/>
          </w:rPr>
          <w:t>Постановления</w:t>
        </w:r>
      </w:hyperlink>
      <w:r>
        <w:t xml:space="preserve"> Правительства Ленинградской области от 25.12.2018 N 516)</w:t>
      </w:r>
    </w:p>
    <w:p w:rsidR="003F5F66" w:rsidRDefault="003F5F66" w:rsidP="003F5F66">
      <w:pPr>
        <w:pStyle w:val="ConsPlusNormal"/>
        <w:ind w:left="284"/>
      </w:pPr>
    </w:p>
    <w:p w:rsidR="003F5F66" w:rsidRDefault="003F5F66" w:rsidP="003F5F66">
      <w:pPr>
        <w:pStyle w:val="ConsPlusTitle"/>
        <w:ind w:left="284"/>
        <w:jc w:val="center"/>
        <w:outlineLvl w:val="2"/>
      </w:pPr>
      <w:r>
        <w:t>2. Характеристика основных мероприятий подпрограммы</w:t>
      </w:r>
    </w:p>
    <w:p w:rsidR="003F5F66" w:rsidRDefault="003F5F66" w:rsidP="003F5F66">
      <w:pPr>
        <w:pStyle w:val="ConsPlusNormal"/>
        <w:ind w:left="284" w:firstLine="540"/>
        <w:jc w:val="both"/>
      </w:pPr>
    </w:p>
    <w:p w:rsidR="003F5F66" w:rsidRDefault="003F5F66" w:rsidP="003F5F66">
      <w:pPr>
        <w:pStyle w:val="ConsPlusTitle"/>
        <w:ind w:left="284"/>
        <w:jc w:val="center"/>
        <w:outlineLvl w:val="3"/>
      </w:pPr>
      <w:r>
        <w:t>2.1. Основное мероприятие "Развитие и модернизация</w:t>
      </w:r>
    </w:p>
    <w:p w:rsidR="003F5F66" w:rsidRDefault="003F5F66" w:rsidP="003F5F66">
      <w:pPr>
        <w:pStyle w:val="ConsPlusTitle"/>
        <w:ind w:left="284"/>
        <w:jc w:val="center"/>
      </w:pPr>
      <w:r>
        <w:t>государственной ветеринарной службы Ленинградской области"</w:t>
      </w:r>
    </w:p>
    <w:p w:rsidR="003F5F66" w:rsidRDefault="003F5F66" w:rsidP="003F5F66">
      <w:pPr>
        <w:pStyle w:val="ConsPlusNormal"/>
        <w:ind w:left="284"/>
      </w:pPr>
    </w:p>
    <w:p w:rsidR="003F5F66" w:rsidRDefault="003F5F66" w:rsidP="003F5F66">
      <w:pPr>
        <w:pStyle w:val="ConsPlusNormal"/>
        <w:ind w:left="284" w:firstLine="540"/>
        <w:jc w:val="both"/>
      </w:pPr>
      <w:r>
        <w:t>В рамках основного мероприятия планируется реализация следующих мероприятий:</w:t>
      </w:r>
    </w:p>
    <w:p w:rsidR="003F5F66" w:rsidRDefault="003F5F66" w:rsidP="003F5F66">
      <w:pPr>
        <w:pStyle w:val="ConsPlusNormal"/>
        <w:spacing w:before="220"/>
        <w:ind w:left="284" w:firstLine="540"/>
        <w:jc w:val="both"/>
      </w:pPr>
      <w:r>
        <w:t>капитальный ремонт производственных зданий, сооружений и других объектов учреждений государственной ветеринарной службы Ленинградской области;</w:t>
      </w:r>
    </w:p>
    <w:p w:rsidR="003F5F66" w:rsidRDefault="003F5F66" w:rsidP="003F5F66">
      <w:pPr>
        <w:pStyle w:val="ConsPlusNormal"/>
        <w:spacing w:before="220"/>
        <w:ind w:left="284" w:firstLine="540"/>
        <w:jc w:val="both"/>
      </w:pPr>
      <w:r>
        <w:t>приобретение лабораторного оборудования для учреждений государственной ветеринарной службы Ленинградской области;</w:t>
      </w:r>
    </w:p>
    <w:p w:rsidR="003F5F66" w:rsidRDefault="003F5F66" w:rsidP="003F5F66">
      <w:pPr>
        <w:pStyle w:val="ConsPlusNormal"/>
        <w:spacing w:before="220"/>
        <w:ind w:left="284" w:firstLine="540"/>
        <w:jc w:val="both"/>
      </w:pPr>
      <w:r>
        <w:lastRenderedPageBreak/>
        <w:t>приобретение специализированного автотранспорта для учреждений государственной ветеринарной службы Ленинградской области;</w:t>
      </w:r>
    </w:p>
    <w:p w:rsidR="003F5F66" w:rsidRDefault="003F5F66" w:rsidP="003F5F66">
      <w:pPr>
        <w:pStyle w:val="ConsPlusNormal"/>
        <w:spacing w:before="220"/>
        <w:ind w:left="284" w:firstLine="540"/>
        <w:jc w:val="both"/>
      </w:pPr>
      <w:r>
        <w:t>приобретение компьютерной техники и программных продуктов для организации единой информационной системы;</w:t>
      </w:r>
    </w:p>
    <w:p w:rsidR="003F5F66" w:rsidRDefault="003F5F66" w:rsidP="003F5F66">
      <w:pPr>
        <w:pStyle w:val="ConsPlusNormal"/>
        <w:spacing w:before="220"/>
        <w:ind w:left="284" w:firstLine="540"/>
        <w:jc w:val="both"/>
      </w:pPr>
      <w:r>
        <w:t>оказание государственных услуг (выполнение работ) учреждениями государственной ветеринарной службы Ленинградской области.</w:t>
      </w:r>
    </w:p>
    <w:p w:rsidR="003F5F66" w:rsidRDefault="003F5F66" w:rsidP="003F5F66">
      <w:pPr>
        <w:pStyle w:val="ConsPlusNormal"/>
        <w:ind w:left="284"/>
      </w:pPr>
    </w:p>
    <w:p w:rsidR="003F5F66" w:rsidRDefault="003F5F66" w:rsidP="003F5F66">
      <w:pPr>
        <w:pStyle w:val="ConsPlusTitle"/>
        <w:ind w:left="284"/>
        <w:jc w:val="center"/>
        <w:outlineLvl w:val="3"/>
      </w:pPr>
      <w:r>
        <w:t>2.2. Основное мероприятие "Предупреждение возникновения</w:t>
      </w:r>
    </w:p>
    <w:p w:rsidR="003F5F66" w:rsidRDefault="003F5F66" w:rsidP="003F5F66">
      <w:pPr>
        <w:pStyle w:val="ConsPlusTitle"/>
        <w:ind w:left="284"/>
        <w:jc w:val="center"/>
      </w:pPr>
      <w:r>
        <w:t>и распространения африканской чумы свиней на территории</w:t>
      </w:r>
    </w:p>
    <w:p w:rsidR="003F5F66" w:rsidRDefault="003F5F66" w:rsidP="003F5F66">
      <w:pPr>
        <w:pStyle w:val="ConsPlusTitle"/>
        <w:ind w:left="284"/>
        <w:jc w:val="center"/>
      </w:pPr>
      <w:r>
        <w:t>Ленинградской области"</w:t>
      </w:r>
    </w:p>
    <w:p w:rsidR="003F5F66" w:rsidRDefault="003F5F66" w:rsidP="003F5F66">
      <w:pPr>
        <w:pStyle w:val="ConsPlusNormal"/>
        <w:ind w:left="284"/>
      </w:pPr>
    </w:p>
    <w:p w:rsidR="003F5F66" w:rsidRDefault="003F5F66" w:rsidP="003F5F66">
      <w:pPr>
        <w:pStyle w:val="ConsPlusNormal"/>
        <w:ind w:left="284" w:firstLine="540"/>
        <w:jc w:val="both"/>
      </w:pPr>
      <w:r>
        <w:t xml:space="preserve">Мероприятие реализуется путем предоставления субсидий на возмещение части затрат личных подсобных хозяйств и крестьянских (фермерских) хозяйств, не имеющих </w:t>
      </w:r>
      <w:proofErr w:type="spellStart"/>
      <w:r>
        <w:t>зоосанитарной</w:t>
      </w:r>
      <w:proofErr w:type="spellEnd"/>
      <w: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p w:rsidR="003F5F66" w:rsidRDefault="003F5F66" w:rsidP="003F5F66">
      <w:pPr>
        <w:pStyle w:val="ConsPlusNormal"/>
        <w:ind w:left="284"/>
      </w:pPr>
    </w:p>
    <w:p w:rsidR="003F5F66" w:rsidRDefault="003F5F66" w:rsidP="003F5F66">
      <w:pPr>
        <w:pStyle w:val="ConsPlusTitle"/>
        <w:ind w:left="284"/>
        <w:jc w:val="center"/>
        <w:outlineLvl w:val="2"/>
      </w:pPr>
      <w:r>
        <w:t>3. Сведения об участии органов местного самоуправления,</w:t>
      </w:r>
    </w:p>
    <w:p w:rsidR="003F5F66" w:rsidRDefault="003F5F66" w:rsidP="003F5F66">
      <w:pPr>
        <w:pStyle w:val="ConsPlusTitle"/>
        <w:ind w:left="284"/>
        <w:jc w:val="center"/>
      </w:pPr>
      <w:r>
        <w:t>юридических и физических лиц в реализации подпрограммы</w:t>
      </w:r>
    </w:p>
    <w:p w:rsidR="003F5F66" w:rsidRDefault="003F5F66" w:rsidP="003F5F66">
      <w:pPr>
        <w:pStyle w:val="ConsPlusNormal"/>
        <w:ind w:left="284"/>
      </w:pPr>
    </w:p>
    <w:p w:rsidR="003F5F66" w:rsidRDefault="003F5F66" w:rsidP="003F5F66">
      <w:pPr>
        <w:pStyle w:val="ConsPlusNormal"/>
        <w:ind w:left="284"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3F5F66" w:rsidRDefault="003F5F66" w:rsidP="003F5F66">
      <w:pPr>
        <w:pStyle w:val="ConsPlusNormal"/>
        <w:spacing w:before="220"/>
        <w:ind w:left="284" w:firstLine="540"/>
        <w:jc w:val="both"/>
      </w:pPr>
      <w:r>
        <w:t>Участие юридических и физических лиц предусмотрено в качестве получателей субсидий.</w:t>
      </w:r>
    </w:p>
    <w:p w:rsidR="003F5F66" w:rsidRDefault="003F5F66" w:rsidP="003F5F66">
      <w:pPr>
        <w:pStyle w:val="ConsPlusNormal"/>
        <w:spacing w:before="220"/>
        <w:ind w:left="284" w:firstLine="540"/>
        <w:jc w:val="both"/>
      </w:pPr>
      <w:r>
        <w:t>По основному мероприятию "Развитие и модернизация государственной ветеринарной службы Ленинградской области" участие юридических и физических лиц предусмотрено только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3F5F66" w:rsidRDefault="003F5F66" w:rsidP="003F5F66">
      <w:pPr>
        <w:pStyle w:val="ConsPlusNormal"/>
        <w:spacing w:before="220"/>
        <w:ind w:left="284" w:firstLine="540"/>
        <w:jc w:val="both"/>
      </w:pPr>
      <w:proofErr w:type="gramStart"/>
      <w:r>
        <w:t xml:space="preserve">Государственное учреждение "Ленинградский областной эпизоотический (противоэпизоотический) отряд" и государственные бюджетные учреждения Ленинградской области "Станция по борьбе с болезнями животных Ломоносовского района", "Станция по борьбе с болезнями животных Кировского и </w:t>
      </w:r>
      <w:proofErr w:type="spellStart"/>
      <w:r>
        <w:t>Тосненского</w:t>
      </w:r>
      <w:proofErr w:type="spellEnd"/>
      <w:r>
        <w:t xml:space="preserve"> районов", "Станция по борьбе с болезнями животных Всеволожского района", "Станция по борьбе с болезнями животных Волховского и </w:t>
      </w:r>
      <w:proofErr w:type="spellStart"/>
      <w:r>
        <w:t>Киришского</w:t>
      </w:r>
      <w:proofErr w:type="spellEnd"/>
      <w:r>
        <w:t xml:space="preserve"> районов", "Станция по борьбе с болезнями животных </w:t>
      </w:r>
      <w:proofErr w:type="spellStart"/>
      <w:r>
        <w:t>Волосовского</w:t>
      </w:r>
      <w:proofErr w:type="spellEnd"/>
      <w:r>
        <w:t xml:space="preserve"> района", "Станция по борьбе</w:t>
      </w:r>
      <w:proofErr w:type="gramEnd"/>
      <w:r>
        <w:t xml:space="preserve"> </w:t>
      </w:r>
      <w:proofErr w:type="gramStart"/>
      <w:r>
        <w:t xml:space="preserve">с болезнями животных Выборгского района", "Станция по борьбе с болезнями животных </w:t>
      </w:r>
      <w:proofErr w:type="spellStart"/>
      <w:r>
        <w:t>Кингисеппского</w:t>
      </w:r>
      <w:proofErr w:type="spellEnd"/>
      <w:r>
        <w:t xml:space="preserve"> и </w:t>
      </w:r>
      <w:proofErr w:type="spellStart"/>
      <w:r>
        <w:t>Сланцевского</w:t>
      </w:r>
      <w:proofErr w:type="spellEnd"/>
      <w:r>
        <w:t xml:space="preserve"> районов", "Станция по борьбе с болезнями животных Гатчинского района", "Станция по борьбе с болезнями животных </w:t>
      </w:r>
      <w:proofErr w:type="spellStart"/>
      <w:r>
        <w:t>Приозерского</w:t>
      </w:r>
      <w:proofErr w:type="spellEnd"/>
      <w:r>
        <w:t xml:space="preserve"> района", "Станция по борьбе с болезнями животных Тихвинского и </w:t>
      </w:r>
      <w:proofErr w:type="spellStart"/>
      <w:r>
        <w:t>Бокситогорского</w:t>
      </w:r>
      <w:proofErr w:type="spellEnd"/>
      <w:r>
        <w:t xml:space="preserve"> районов", "Станция по борьбе с болезнями животных </w:t>
      </w:r>
      <w:proofErr w:type="spellStart"/>
      <w:r>
        <w:t>Лужского</w:t>
      </w:r>
      <w:proofErr w:type="spellEnd"/>
      <w:r>
        <w:t xml:space="preserve"> района" участвуют в реализации мероприятий по оказанию государственных услуг (выполнение работ) основного</w:t>
      </w:r>
      <w:proofErr w:type="gramEnd"/>
      <w:r>
        <w:t xml:space="preserve"> мероприятия "Развитие и модернизация государственной ветеринарной службы Ленинградской области".</w:t>
      </w: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jc w:val="right"/>
        <w:outlineLvl w:val="1"/>
      </w:pPr>
      <w:r>
        <w:br w:type="page"/>
      </w:r>
    </w:p>
    <w:p w:rsidR="003F5F66" w:rsidRDefault="003F5F66" w:rsidP="003F5F66">
      <w:pPr>
        <w:pStyle w:val="ConsPlusNormal"/>
        <w:ind w:left="284"/>
        <w:jc w:val="right"/>
        <w:outlineLvl w:val="1"/>
        <w:sectPr w:rsidR="003F5F66" w:rsidSect="003F5F66">
          <w:type w:val="continuous"/>
          <w:pgSz w:w="11907" w:h="16840"/>
          <w:pgMar w:top="1134" w:right="708" w:bottom="1134" w:left="851" w:header="0" w:footer="0" w:gutter="0"/>
          <w:cols w:space="708"/>
          <w:docGrid w:linePitch="299"/>
        </w:sectPr>
      </w:pPr>
    </w:p>
    <w:p w:rsidR="003F5F66" w:rsidRDefault="003F5F66" w:rsidP="003F5F66">
      <w:pPr>
        <w:pStyle w:val="ConsPlusNormal"/>
        <w:ind w:left="284"/>
        <w:jc w:val="right"/>
        <w:outlineLvl w:val="1"/>
      </w:pPr>
      <w:r>
        <w:lastRenderedPageBreak/>
        <w:t>Приложение 1</w:t>
      </w:r>
    </w:p>
    <w:p w:rsidR="003F5F66" w:rsidRDefault="003F5F66" w:rsidP="003F5F66">
      <w:pPr>
        <w:pStyle w:val="ConsPlusNormal"/>
        <w:ind w:left="284"/>
        <w:jc w:val="right"/>
      </w:pPr>
      <w:r>
        <w:t>к Государственной программе...</w:t>
      </w:r>
    </w:p>
    <w:p w:rsidR="003F5F66" w:rsidRDefault="003F5F66" w:rsidP="003F5F66">
      <w:pPr>
        <w:pStyle w:val="ConsPlusNormal"/>
        <w:ind w:left="284"/>
      </w:pPr>
    </w:p>
    <w:p w:rsidR="003F5F66" w:rsidRDefault="003F5F66" w:rsidP="003F5F66">
      <w:pPr>
        <w:pStyle w:val="ConsPlusTitle"/>
        <w:ind w:left="284"/>
        <w:jc w:val="center"/>
      </w:pPr>
      <w:bookmarkStart w:id="3" w:name="P1015"/>
      <w:bookmarkEnd w:id="3"/>
      <w:r>
        <w:t>ПЕРЕЧЕНЬ</w:t>
      </w:r>
    </w:p>
    <w:p w:rsidR="003F5F66" w:rsidRDefault="003F5F66" w:rsidP="003F5F66">
      <w:pPr>
        <w:pStyle w:val="ConsPlusTitle"/>
        <w:ind w:left="284"/>
        <w:jc w:val="center"/>
      </w:pPr>
      <w:r>
        <w:t>ПОДПРОГРАММ, ОСНОВНЫХ МЕРОПРИЯТИЙ ГОСУДАРСТВЕННОЙ ПРОГРАММЫ</w:t>
      </w:r>
    </w:p>
    <w:p w:rsidR="003F5F66" w:rsidRDefault="003F5F66" w:rsidP="003F5F66">
      <w:pPr>
        <w:pStyle w:val="ConsPlusTitle"/>
        <w:ind w:left="284"/>
        <w:jc w:val="center"/>
      </w:pPr>
      <w:r>
        <w:t>ЛЕНИНГРАДСКОЙ ОБЛАСТИ "РАЗВИТИЕ СЕЛЬСКОГО ХОЗЯЙСТВА</w:t>
      </w:r>
    </w:p>
    <w:p w:rsidR="003F5F66" w:rsidRDefault="003F5F66" w:rsidP="003F5F66">
      <w:pPr>
        <w:pStyle w:val="ConsPlusTitle"/>
        <w:ind w:left="284"/>
        <w:jc w:val="center"/>
      </w:pPr>
      <w:r>
        <w:t>ЛЕНИНГРАДСКОЙ ОБЛАСТИ"</w:t>
      </w:r>
    </w:p>
    <w:p w:rsidR="003F5F66" w:rsidRDefault="003F5F66" w:rsidP="003F5F66">
      <w:pPr>
        <w:spacing w:after="1"/>
        <w:ind w:left="284"/>
      </w:pPr>
    </w:p>
    <w:p w:rsidR="003F5F66" w:rsidRDefault="003F5F66" w:rsidP="003F5F66">
      <w:pPr>
        <w:pStyle w:val="ConsPlusNormal"/>
        <w:ind w:left="284"/>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29"/>
        <w:gridCol w:w="3402"/>
        <w:gridCol w:w="2665"/>
        <w:gridCol w:w="3231"/>
      </w:tblGrid>
      <w:tr w:rsidR="003F5F66">
        <w:tc>
          <w:tcPr>
            <w:tcW w:w="567" w:type="dxa"/>
          </w:tcPr>
          <w:p w:rsidR="003F5F66" w:rsidRDefault="003F5F66" w:rsidP="003F5F66">
            <w:pPr>
              <w:pStyle w:val="ConsPlusNormal"/>
              <w:ind w:left="284"/>
              <w:jc w:val="center"/>
            </w:pPr>
            <w:r>
              <w:t xml:space="preserve">N </w:t>
            </w:r>
            <w:proofErr w:type="gramStart"/>
            <w:r>
              <w:t>п</w:t>
            </w:r>
            <w:proofErr w:type="gramEnd"/>
            <w:r>
              <w:t>/п</w:t>
            </w:r>
          </w:p>
        </w:tc>
        <w:tc>
          <w:tcPr>
            <w:tcW w:w="2629" w:type="dxa"/>
          </w:tcPr>
          <w:p w:rsidR="003F5F66" w:rsidRDefault="003F5F66" w:rsidP="003F5F66">
            <w:pPr>
              <w:pStyle w:val="ConsPlusNormal"/>
              <w:ind w:left="284"/>
              <w:jc w:val="center"/>
            </w:pPr>
            <w:r>
              <w:t>Наименование подпрограммы, основного мероприятия</w:t>
            </w:r>
          </w:p>
        </w:tc>
        <w:tc>
          <w:tcPr>
            <w:tcW w:w="3402" w:type="dxa"/>
          </w:tcPr>
          <w:p w:rsidR="003F5F66" w:rsidRDefault="003F5F66" w:rsidP="003F5F66">
            <w:pPr>
              <w:pStyle w:val="ConsPlusNormal"/>
              <w:ind w:left="284"/>
              <w:jc w:val="center"/>
            </w:pPr>
            <w:r>
              <w:t>Показатели Государственной программы (подпрограммы)</w:t>
            </w:r>
          </w:p>
        </w:tc>
        <w:tc>
          <w:tcPr>
            <w:tcW w:w="2665" w:type="dxa"/>
          </w:tcPr>
          <w:p w:rsidR="003F5F66" w:rsidRDefault="003F5F66" w:rsidP="003F5F66">
            <w:pPr>
              <w:pStyle w:val="ConsPlusNormal"/>
              <w:ind w:left="284"/>
              <w:jc w:val="center"/>
            </w:pPr>
            <w:r>
              <w:t>Задачи Государственной программы (подпрограммы)</w:t>
            </w:r>
          </w:p>
        </w:tc>
        <w:tc>
          <w:tcPr>
            <w:tcW w:w="3231" w:type="dxa"/>
          </w:tcPr>
          <w:p w:rsidR="003F5F66" w:rsidRDefault="003F5F66" w:rsidP="003F5F66">
            <w:pPr>
              <w:pStyle w:val="ConsPlusNormal"/>
              <w:ind w:left="284"/>
              <w:jc w:val="center"/>
            </w:pPr>
            <w:r>
              <w:t xml:space="preserve">Цели (задачи) Плана мероприятий по реализации </w:t>
            </w:r>
            <w:hyperlink r:id="rId70"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3F5F66">
        <w:tc>
          <w:tcPr>
            <w:tcW w:w="567" w:type="dxa"/>
          </w:tcPr>
          <w:p w:rsidR="003F5F66" w:rsidRDefault="003F5F66" w:rsidP="003F5F66">
            <w:pPr>
              <w:pStyle w:val="ConsPlusNormal"/>
              <w:ind w:left="284"/>
              <w:jc w:val="center"/>
            </w:pPr>
            <w:r>
              <w:t>1</w:t>
            </w:r>
          </w:p>
        </w:tc>
        <w:tc>
          <w:tcPr>
            <w:tcW w:w="2629" w:type="dxa"/>
          </w:tcPr>
          <w:p w:rsidR="003F5F66" w:rsidRDefault="003F5F66" w:rsidP="003F5F66">
            <w:pPr>
              <w:pStyle w:val="ConsPlusNormal"/>
              <w:ind w:left="284"/>
              <w:jc w:val="center"/>
            </w:pPr>
            <w:r>
              <w:t>2</w:t>
            </w:r>
          </w:p>
        </w:tc>
        <w:tc>
          <w:tcPr>
            <w:tcW w:w="3402" w:type="dxa"/>
          </w:tcPr>
          <w:p w:rsidR="003F5F66" w:rsidRDefault="003F5F66" w:rsidP="003F5F66">
            <w:pPr>
              <w:pStyle w:val="ConsPlusNormal"/>
              <w:ind w:left="284"/>
              <w:jc w:val="center"/>
            </w:pPr>
            <w:r>
              <w:t>3</w:t>
            </w:r>
          </w:p>
        </w:tc>
        <w:tc>
          <w:tcPr>
            <w:tcW w:w="2665" w:type="dxa"/>
          </w:tcPr>
          <w:p w:rsidR="003F5F66" w:rsidRDefault="003F5F66" w:rsidP="003F5F66">
            <w:pPr>
              <w:pStyle w:val="ConsPlusNormal"/>
              <w:ind w:left="284"/>
              <w:jc w:val="center"/>
            </w:pPr>
            <w:r>
              <w:t>4</w:t>
            </w:r>
          </w:p>
        </w:tc>
        <w:tc>
          <w:tcPr>
            <w:tcW w:w="3231" w:type="dxa"/>
          </w:tcPr>
          <w:p w:rsidR="003F5F66" w:rsidRDefault="003F5F66" w:rsidP="003F5F66">
            <w:pPr>
              <w:pStyle w:val="ConsPlusNormal"/>
              <w:ind w:left="284"/>
              <w:jc w:val="center"/>
            </w:pPr>
            <w:r>
              <w:t>5</w:t>
            </w:r>
          </w:p>
        </w:tc>
      </w:tr>
      <w:tr w:rsidR="003F5F66">
        <w:tc>
          <w:tcPr>
            <w:tcW w:w="567" w:type="dxa"/>
          </w:tcPr>
          <w:p w:rsidR="003F5F66" w:rsidRDefault="003F5F66" w:rsidP="003F5F66">
            <w:pPr>
              <w:pStyle w:val="ConsPlusNormal"/>
              <w:ind w:left="284"/>
              <w:jc w:val="center"/>
              <w:outlineLvl w:val="2"/>
            </w:pPr>
            <w:r>
              <w:t>1</w:t>
            </w:r>
          </w:p>
        </w:tc>
        <w:tc>
          <w:tcPr>
            <w:tcW w:w="2629" w:type="dxa"/>
          </w:tcPr>
          <w:p w:rsidR="003F5F66" w:rsidRDefault="003F5F66" w:rsidP="003F5F66">
            <w:pPr>
              <w:pStyle w:val="ConsPlusNormal"/>
              <w:ind w:left="284"/>
            </w:pPr>
            <w:r>
              <w:t>Подпрограмма "Развитие отраслей растениеводства"</w:t>
            </w:r>
          </w:p>
        </w:tc>
        <w:tc>
          <w:tcPr>
            <w:tcW w:w="3402" w:type="dxa"/>
          </w:tcPr>
          <w:p w:rsidR="003F5F66" w:rsidRDefault="003F5F66" w:rsidP="003F5F66">
            <w:pPr>
              <w:pStyle w:val="ConsPlusNormal"/>
              <w:ind w:left="284"/>
            </w:pPr>
            <w:r>
              <w:t>Индекс производства продукции растениеводства (в сопоставимых ценах) к предыдущему году</w:t>
            </w:r>
          </w:p>
        </w:tc>
        <w:tc>
          <w:tcPr>
            <w:tcW w:w="2665" w:type="dxa"/>
          </w:tcPr>
          <w:p w:rsidR="003F5F66" w:rsidRDefault="003F5F66" w:rsidP="003F5F66">
            <w:pPr>
              <w:pStyle w:val="ConsPlusNormal"/>
              <w:ind w:left="284"/>
            </w:pPr>
            <w:r>
              <w:t xml:space="preserve">Стимулирование </w:t>
            </w:r>
            <w:proofErr w:type="gramStart"/>
            <w:r>
              <w:t>роста объемов производства основных видов продукции растениеводства</w:t>
            </w:r>
            <w:proofErr w:type="gramEnd"/>
          </w:p>
        </w:tc>
        <w:tc>
          <w:tcPr>
            <w:tcW w:w="3231" w:type="dxa"/>
          </w:tcPr>
          <w:p w:rsidR="003F5F66" w:rsidRDefault="003F5F66" w:rsidP="003F5F66">
            <w:pPr>
              <w:pStyle w:val="ConsPlusNormal"/>
              <w:ind w:left="284"/>
            </w:pPr>
          </w:p>
        </w:tc>
      </w:tr>
      <w:tr w:rsidR="003F5F66">
        <w:tc>
          <w:tcPr>
            <w:tcW w:w="567" w:type="dxa"/>
          </w:tcPr>
          <w:p w:rsidR="003F5F66" w:rsidRDefault="003F5F66" w:rsidP="003F5F66">
            <w:pPr>
              <w:pStyle w:val="ConsPlusNormal"/>
              <w:ind w:left="284"/>
              <w:jc w:val="center"/>
            </w:pPr>
            <w:r>
              <w:t>1.1</w:t>
            </w:r>
          </w:p>
        </w:tc>
        <w:tc>
          <w:tcPr>
            <w:tcW w:w="2629" w:type="dxa"/>
          </w:tcPr>
          <w:p w:rsidR="003F5F66" w:rsidRDefault="003F5F66" w:rsidP="003F5F66">
            <w:pPr>
              <w:pStyle w:val="ConsPlusNormal"/>
              <w:ind w:left="284"/>
            </w:pPr>
            <w:r>
              <w:t>Основное мероприятие "Развитие семеноводства"</w:t>
            </w:r>
          </w:p>
        </w:tc>
        <w:tc>
          <w:tcPr>
            <w:tcW w:w="3402" w:type="dxa"/>
          </w:tcPr>
          <w:p w:rsidR="003F5F66" w:rsidRDefault="003F5F66" w:rsidP="003F5F66">
            <w:pPr>
              <w:pStyle w:val="ConsPlusNormal"/>
              <w:ind w:left="284"/>
            </w:pPr>
            <w:r>
              <w:t>Производство семян многолетних трав.</w:t>
            </w:r>
          </w:p>
          <w:p w:rsidR="003F5F66" w:rsidRDefault="003F5F66" w:rsidP="003F5F66">
            <w:pPr>
              <w:pStyle w:val="ConsPlusNormal"/>
              <w:ind w:left="284"/>
            </w:pPr>
            <w:r>
              <w:t>Размер посевных площадей, занятых зерновыми, зернобобовыми и кормовыми сельскохозяйственными культурами.</w:t>
            </w:r>
          </w:p>
          <w:p w:rsidR="003F5F66" w:rsidRDefault="003F5F66" w:rsidP="003F5F66">
            <w:pPr>
              <w:pStyle w:val="ConsPlusNormal"/>
              <w:ind w:left="284"/>
            </w:pPr>
            <w:r>
              <w:t>Объем производства семенного картофеля.</w:t>
            </w:r>
          </w:p>
          <w:p w:rsidR="003F5F66" w:rsidRDefault="003F5F66" w:rsidP="003F5F66">
            <w:pPr>
              <w:pStyle w:val="ConsPlusNormal"/>
              <w:ind w:left="284"/>
            </w:pPr>
            <w:r>
              <w:t>Объем реализованного семенного картофеля.</w:t>
            </w:r>
          </w:p>
          <w:p w:rsidR="003F5F66" w:rsidRDefault="003F5F66" w:rsidP="003F5F66">
            <w:pPr>
              <w:pStyle w:val="ConsPlusNormal"/>
              <w:ind w:left="284"/>
            </w:pPr>
            <w:r>
              <w:t xml:space="preserve">Объем семенного картофеля, </w:t>
            </w:r>
            <w:r>
              <w:lastRenderedPageBreak/>
              <w:t>направленного на посадку (посев) в целях размножения</w:t>
            </w:r>
          </w:p>
        </w:tc>
        <w:tc>
          <w:tcPr>
            <w:tcW w:w="2665" w:type="dxa"/>
          </w:tcPr>
          <w:p w:rsidR="003F5F66" w:rsidRDefault="003F5F66" w:rsidP="003F5F66">
            <w:pPr>
              <w:pStyle w:val="ConsPlusNormal"/>
              <w:ind w:left="284"/>
            </w:pPr>
            <w:r>
              <w:lastRenderedPageBreak/>
              <w:t>Поддержка развития семеноводства и обеспечение сельскохозяйственных товаропроизводителей качественным семенным материалом</w:t>
            </w:r>
          </w:p>
        </w:tc>
        <w:tc>
          <w:tcPr>
            <w:tcW w:w="3231" w:type="dxa"/>
          </w:tcPr>
          <w:p w:rsidR="003F5F66" w:rsidRDefault="003F5F66" w:rsidP="003F5F66">
            <w:pPr>
              <w:pStyle w:val="ConsPlusNormal"/>
              <w:ind w:left="284"/>
            </w:pPr>
          </w:p>
        </w:tc>
      </w:tr>
      <w:tr w:rsidR="003F5F66">
        <w:tblPrEx>
          <w:tblBorders>
            <w:insideH w:val="nil"/>
          </w:tblBorders>
        </w:tblPrEx>
        <w:tc>
          <w:tcPr>
            <w:tcW w:w="567" w:type="dxa"/>
            <w:tcBorders>
              <w:bottom w:val="nil"/>
            </w:tcBorders>
          </w:tcPr>
          <w:p w:rsidR="003F5F66" w:rsidRDefault="003F5F66" w:rsidP="003F5F66">
            <w:pPr>
              <w:pStyle w:val="ConsPlusNormal"/>
              <w:ind w:left="284"/>
              <w:jc w:val="center"/>
            </w:pPr>
            <w:r>
              <w:lastRenderedPageBreak/>
              <w:t>1.2</w:t>
            </w:r>
          </w:p>
        </w:tc>
        <w:tc>
          <w:tcPr>
            <w:tcW w:w="2629" w:type="dxa"/>
            <w:tcBorders>
              <w:bottom w:val="nil"/>
            </w:tcBorders>
          </w:tcPr>
          <w:p w:rsidR="003F5F66" w:rsidRDefault="003F5F66" w:rsidP="003F5F66">
            <w:pPr>
              <w:pStyle w:val="ConsPlusNormal"/>
              <w:ind w:left="284"/>
            </w:pPr>
            <w:r>
              <w:t>Основное мероприятие "Поддержка доходов сельскохозяйственных товаропроизводителей в области растениеводства"</w:t>
            </w:r>
          </w:p>
        </w:tc>
        <w:tc>
          <w:tcPr>
            <w:tcW w:w="3402" w:type="dxa"/>
            <w:tcBorders>
              <w:bottom w:val="nil"/>
            </w:tcBorders>
          </w:tcPr>
          <w:p w:rsidR="003F5F66" w:rsidRDefault="003F5F66" w:rsidP="003F5F66">
            <w:pPr>
              <w:pStyle w:val="ConsPlusNormal"/>
              <w:ind w:left="284"/>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2665" w:type="dxa"/>
            <w:tcBorders>
              <w:bottom w:val="nil"/>
            </w:tcBorders>
          </w:tcPr>
          <w:p w:rsidR="003F5F66" w:rsidRDefault="003F5F66" w:rsidP="003F5F66">
            <w:pPr>
              <w:pStyle w:val="ConsPlusNormal"/>
              <w:ind w:left="284"/>
            </w:pPr>
            <w:r>
              <w:t>Стимулирование роста объемов производства и реализации картофеля и овощей в хозяйствах всех категорий</w:t>
            </w:r>
          </w:p>
        </w:tc>
        <w:tc>
          <w:tcPr>
            <w:tcW w:w="3231" w:type="dxa"/>
            <w:tcBorders>
              <w:bottom w:val="nil"/>
            </w:tcBorders>
          </w:tcPr>
          <w:p w:rsidR="003F5F66" w:rsidRDefault="003F5F66" w:rsidP="003F5F66">
            <w:pPr>
              <w:pStyle w:val="ConsPlusNormal"/>
              <w:ind w:left="284"/>
            </w:pPr>
            <w:r>
              <w:t>Доступ населения Ленинградской области к сельскохозяйственной продукции регионального производства.</w:t>
            </w:r>
          </w:p>
          <w:p w:rsidR="003F5F66" w:rsidRDefault="003F5F66" w:rsidP="003F5F66">
            <w:pPr>
              <w:pStyle w:val="ConsPlusNormal"/>
              <w:ind w:left="284"/>
            </w:pPr>
            <w:r>
              <w:t>Развитие пищевой и перерабатывающей промышленности</w:t>
            </w:r>
          </w:p>
        </w:tc>
      </w:tr>
      <w:tr w:rsidR="003F5F66">
        <w:tblPrEx>
          <w:tblBorders>
            <w:insideH w:val="nil"/>
          </w:tblBorders>
        </w:tblPrEx>
        <w:tc>
          <w:tcPr>
            <w:tcW w:w="12494" w:type="dxa"/>
            <w:gridSpan w:val="5"/>
            <w:tcBorders>
              <w:top w:val="nil"/>
            </w:tcBorders>
          </w:tcPr>
          <w:p w:rsidR="003F5F66" w:rsidRDefault="003F5F66" w:rsidP="003F5F66">
            <w:pPr>
              <w:pStyle w:val="ConsPlusNormal"/>
              <w:ind w:left="284"/>
              <w:jc w:val="both"/>
            </w:pPr>
            <w:r>
              <w:t xml:space="preserve">(в ред. </w:t>
            </w:r>
            <w:hyperlink r:id="rId71" w:history="1">
              <w:r>
                <w:rPr>
                  <w:color w:val="0000FF"/>
                </w:rPr>
                <w:t>Постановления</w:t>
              </w:r>
            </w:hyperlink>
            <w:r>
              <w:t xml:space="preserve"> Правительства Ленинградской области от 25.12.2018 N 516)</w:t>
            </w:r>
          </w:p>
        </w:tc>
      </w:tr>
      <w:tr w:rsidR="003F5F66">
        <w:tc>
          <w:tcPr>
            <w:tcW w:w="567" w:type="dxa"/>
          </w:tcPr>
          <w:p w:rsidR="003F5F66" w:rsidRDefault="003F5F66" w:rsidP="003F5F66">
            <w:pPr>
              <w:pStyle w:val="ConsPlusNormal"/>
              <w:ind w:left="284"/>
              <w:jc w:val="center"/>
              <w:outlineLvl w:val="2"/>
            </w:pPr>
            <w:r>
              <w:t>2</w:t>
            </w:r>
          </w:p>
        </w:tc>
        <w:tc>
          <w:tcPr>
            <w:tcW w:w="2629" w:type="dxa"/>
          </w:tcPr>
          <w:p w:rsidR="003F5F66" w:rsidRDefault="003F5F66" w:rsidP="003F5F66">
            <w:pPr>
              <w:pStyle w:val="ConsPlusNormal"/>
              <w:ind w:left="284"/>
            </w:pPr>
            <w:r>
              <w:t>Подпрограмма "Развитие отраслей животноводства"</w:t>
            </w:r>
          </w:p>
        </w:tc>
        <w:tc>
          <w:tcPr>
            <w:tcW w:w="3402" w:type="dxa"/>
          </w:tcPr>
          <w:p w:rsidR="003F5F66" w:rsidRDefault="003F5F66" w:rsidP="003F5F66">
            <w:pPr>
              <w:pStyle w:val="ConsPlusNormal"/>
              <w:ind w:left="284"/>
            </w:pPr>
            <w:r>
              <w:t>Индекс производства продукции животноводства (в сопоставимых ценах) к предыдущему году</w:t>
            </w:r>
          </w:p>
        </w:tc>
        <w:tc>
          <w:tcPr>
            <w:tcW w:w="2665" w:type="dxa"/>
          </w:tcPr>
          <w:p w:rsidR="003F5F66" w:rsidRDefault="003F5F66" w:rsidP="003F5F66">
            <w:pPr>
              <w:pStyle w:val="ConsPlusNormal"/>
              <w:ind w:left="284"/>
            </w:pPr>
            <w:r>
              <w:t xml:space="preserve">Увеличение </w:t>
            </w:r>
            <w:proofErr w:type="gramStart"/>
            <w:r>
              <w:t>объемов производства основных видов продукции животноводства</w:t>
            </w:r>
            <w:proofErr w:type="gramEnd"/>
          </w:p>
        </w:tc>
        <w:tc>
          <w:tcPr>
            <w:tcW w:w="3231" w:type="dxa"/>
          </w:tcPr>
          <w:p w:rsidR="003F5F66" w:rsidRDefault="003F5F66" w:rsidP="003F5F66">
            <w:pPr>
              <w:pStyle w:val="ConsPlusNormal"/>
              <w:ind w:left="284"/>
            </w:pPr>
          </w:p>
        </w:tc>
      </w:tr>
      <w:tr w:rsidR="003F5F66">
        <w:tc>
          <w:tcPr>
            <w:tcW w:w="567" w:type="dxa"/>
          </w:tcPr>
          <w:p w:rsidR="003F5F66" w:rsidRDefault="003F5F66" w:rsidP="003F5F66">
            <w:pPr>
              <w:pStyle w:val="ConsPlusNormal"/>
              <w:ind w:left="284"/>
              <w:jc w:val="center"/>
            </w:pPr>
            <w:r>
              <w:t>2.1</w:t>
            </w:r>
          </w:p>
        </w:tc>
        <w:tc>
          <w:tcPr>
            <w:tcW w:w="2629" w:type="dxa"/>
          </w:tcPr>
          <w:p w:rsidR="003F5F66" w:rsidRDefault="003F5F66" w:rsidP="003F5F66">
            <w:pPr>
              <w:pStyle w:val="ConsPlusNormal"/>
              <w:ind w:left="284"/>
            </w:pPr>
            <w:r>
              <w:t>Основное мероприятие "Развитие молочного скотоводства"</w:t>
            </w:r>
          </w:p>
        </w:tc>
        <w:tc>
          <w:tcPr>
            <w:tcW w:w="3402" w:type="dxa"/>
          </w:tcPr>
          <w:p w:rsidR="003F5F66" w:rsidRDefault="003F5F66" w:rsidP="003F5F66">
            <w:pPr>
              <w:pStyle w:val="ConsPlusNormal"/>
              <w:ind w:left="284"/>
            </w:pPr>
            <w:r>
              <w:t>Производство молока в хозяйствах всех категорий.</w:t>
            </w:r>
          </w:p>
          <w:p w:rsidR="003F5F66" w:rsidRDefault="003F5F66" w:rsidP="003F5F66">
            <w:pPr>
              <w:pStyle w:val="ConsPlusNormal"/>
              <w:ind w:left="284"/>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2665" w:type="dxa"/>
          </w:tcPr>
          <w:p w:rsidR="003F5F66" w:rsidRDefault="003F5F66" w:rsidP="003F5F66">
            <w:pPr>
              <w:pStyle w:val="ConsPlusNormal"/>
              <w:ind w:left="284"/>
            </w:pPr>
            <w:r>
              <w:t>Стимулирование повышения продуктивности в молочном скотоводстве</w:t>
            </w:r>
          </w:p>
        </w:tc>
        <w:tc>
          <w:tcPr>
            <w:tcW w:w="3231" w:type="dxa"/>
          </w:tcPr>
          <w:p w:rsidR="003F5F66" w:rsidRDefault="003F5F66" w:rsidP="003F5F66">
            <w:pPr>
              <w:pStyle w:val="ConsPlusNormal"/>
              <w:ind w:left="284"/>
            </w:pPr>
            <w:r>
              <w:t>Доступ населения Ленинградской области к сельскохозяйственной продукции регионального производства</w:t>
            </w:r>
          </w:p>
        </w:tc>
      </w:tr>
      <w:tr w:rsidR="003F5F66">
        <w:tc>
          <w:tcPr>
            <w:tcW w:w="567" w:type="dxa"/>
          </w:tcPr>
          <w:p w:rsidR="003F5F66" w:rsidRDefault="003F5F66" w:rsidP="003F5F66">
            <w:pPr>
              <w:pStyle w:val="ConsPlusNormal"/>
              <w:ind w:left="284"/>
              <w:jc w:val="center"/>
            </w:pPr>
            <w:r>
              <w:t>2.2</w:t>
            </w:r>
          </w:p>
        </w:tc>
        <w:tc>
          <w:tcPr>
            <w:tcW w:w="2629" w:type="dxa"/>
          </w:tcPr>
          <w:p w:rsidR="003F5F66" w:rsidRDefault="003F5F66" w:rsidP="003F5F66">
            <w:pPr>
              <w:pStyle w:val="ConsPlusNormal"/>
              <w:ind w:left="284"/>
            </w:pPr>
            <w:r>
              <w:t>Основное мероприятие "Развитие мясного скотоводства"</w:t>
            </w:r>
          </w:p>
        </w:tc>
        <w:tc>
          <w:tcPr>
            <w:tcW w:w="3402" w:type="dxa"/>
          </w:tcPr>
          <w:p w:rsidR="003F5F66" w:rsidRDefault="003F5F66" w:rsidP="003F5F66">
            <w:pPr>
              <w:pStyle w:val="ConsPlusNormal"/>
              <w:ind w:left="284"/>
            </w:pPr>
            <w:r>
              <w:t xml:space="preserve">Производство скота на убой в хозяйствах всех категорий (в живом весе): говядина, в том числе производство </w:t>
            </w:r>
            <w:r>
              <w:lastRenderedPageBreak/>
              <w:t>высококачественной говядины в живом весе в хозяйствах всех категорий</w:t>
            </w:r>
          </w:p>
        </w:tc>
        <w:tc>
          <w:tcPr>
            <w:tcW w:w="2665" w:type="dxa"/>
          </w:tcPr>
          <w:p w:rsidR="003F5F66" w:rsidRDefault="003F5F66" w:rsidP="003F5F66">
            <w:pPr>
              <w:pStyle w:val="ConsPlusNormal"/>
              <w:ind w:left="284"/>
            </w:pPr>
          </w:p>
        </w:tc>
        <w:tc>
          <w:tcPr>
            <w:tcW w:w="3231" w:type="dxa"/>
          </w:tcPr>
          <w:p w:rsidR="003F5F66" w:rsidRDefault="003F5F66" w:rsidP="003F5F66">
            <w:pPr>
              <w:pStyle w:val="ConsPlusNormal"/>
              <w:ind w:left="284"/>
            </w:pPr>
            <w:r>
              <w:t xml:space="preserve">Доступ населения Ленинградской области к сельскохозяйственной продукции регионального </w:t>
            </w:r>
            <w:r>
              <w:lastRenderedPageBreak/>
              <w:t>производства</w:t>
            </w:r>
          </w:p>
        </w:tc>
      </w:tr>
      <w:tr w:rsidR="003F5F66">
        <w:tblPrEx>
          <w:tblBorders>
            <w:insideH w:val="nil"/>
          </w:tblBorders>
        </w:tblPrEx>
        <w:tc>
          <w:tcPr>
            <w:tcW w:w="567" w:type="dxa"/>
            <w:tcBorders>
              <w:bottom w:val="nil"/>
            </w:tcBorders>
          </w:tcPr>
          <w:p w:rsidR="003F5F66" w:rsidRDefault="003F5F66" w:rsidP="003F5F66">
            <w:pPr>
              <w:pStyle w:val="ConsPlusNormal"/>
              <w:ind w:left="284"/>
              <w:jc w:val="center"/>
            </w:pPr>
            <w:r>
              <w:lastRenderedPageBreak/>
              <w:t>2.3</w:t>
            </w:r>
          </w:p>
        </w:tc>
        <w:tc>
          <w:tcPr>
            <w:tcW w:w="2629" w:type="dxa"/>
            <w:tcBorders>
              <w:bottom w:val="nil"/>
            </w:tcBorders>
          </w:tcPr>
          <w:p w:rsidR="003F5F66" w:rsidRDefault="003F5F66" w:rsidP="003F5F66">
            <w:pPr>
              <w:pStyle w:val="ConsPlusNormal"/>
              <w:ind w:left="284"/>
            </w:pPr>
            <w:r>
              <w:t>Основное мероприятие "Развитие клеточного пушного звероводства в Ленинградской области"</w:t>
            </w:r>
          </w:p>
        </w:tc>
        <w:tc>
          <w:tcPr>
            <w:tcW w:w="3402" w:type="dxa"/>
            <w:tcBorders>
              <w:bottom w:val="nil"/>
            </w:tcBorders>
          </w:tcPr>
          <w:p w:rsidR="003F5F66" w:rsidRDefault="003F5F66" w:rsidP="003F5F66">
            <w:pPr>
              <w:pStyle w:val="ConsPlusNormal"/>
              <w:ind w:left="284"/>
            </w:pPr>
            <w:r>
              <w:t>Численность поголовья норок</w:t>
            </w:r>
          </w:p>
        </w:tc>
        <w:tc>
          <w:tcPr>
            <w:tcW w:w="2665" w:type="dxa"/>
            <w:tcBorders>
              <w:bottom w:val="nil"/>
            </w:tcBorders>
          </w:tcPr>
          <w:p w:rsidR="003F5F66" w:rsidRDefault="003F5F66" w:rsidP="003F5F66">
            <w:pPr>
              <w:pStyle w:val="ConsPlusNormal"/>
              <w:ind w:left="284"/>
            </w:pPr>
            <w:r>
              <w:t>Стимулирование роста генетического потенциала в животноводстве</w:t>
            </w:r>
          </w:p>
        </w:tc>
        <w:tc>
          <w:tcPr>
            <w:tcW w:w="3231" w:type="dxa"/>
            <w:tcBorders>
              <w:bottom w:val="nil"/>
            </w:tcBorders>
          </w:tcPr>
          <w:p w:rsidR="003F5F66" w:rsidRDefault="003F5F66" w:rsidP="003F5F66">
            <w:pPr>
              <w:pStyle w:val="ConsPlusNormal"/>
              <w:ind w:left="284"/>
            </w:pPr>
            <w:r>
              <w:t>Доступ сельхозпроизводителей к региональному племенному материалу</w:t>
            </w:r>
          </w:p>
        </w:tc>
      </w:tr>
      <w:tr w:rsidR="003F5F66">
        <w:tblPrEx>
          <w:tblBorders>
            <w:insideH w:val="nil"/>
          </w:tblBorders>
        </w:tblPrEx>
        <w:tc>
          <w:tcPr>
            <w:tcW w:w="12494" w:type="dxa"/>
            <w:gridSpan w:val="5"/>
            <w:tcBorders>
              <w:top w:val="nil"/>
            </w:tcBorders>
          </w:tcPr>
          <w:p w:rsidR="003F5F66" w:rsidRDefault="003F5F66" w:rsidP="003F5F66">
            <w:pPr>
              <w:pStyle w:val="ConsPlusNormal"/>
              <w:ind w:left="284"/>
              <w:jc w:val="both"/>
            </w:pPr>
            <w:r>
              <w:t xml:space="preserve">(в ред. </w:t>
            </w:r>
            <w:hyperlink r:id="rId72" w:history="1">
              <w:r>
                <w:rPr>
                  <w:color w:val="0000FF"/>
                </w:rPr>
                <w:t>Постановления</w:t>
              </w:r>
            </w:hyperlink>
            <w:r>
              <w:t xml:space="preserve"> Правительства Ленинградской области от 25.12.2018 N 516)</w:t>
            </w:r>
          </w:p>
        </w:tc>
      </w:tr>
      <w:tr w:rsidR="003F5F66">
        <w:tc>
          <w:tcPr>
            <w:tcW w:w="567" w:type="dxa"/>
          </w:tcPr>
          <w:p w:rsidR="003F5F66" w:rsidRDefault="003F5F66" w:rsidP="003F5F66">
            <w:pPr>
              <w:pStyle w:val="ConsPlusNormal"/>
              <w:ind w:left="284"/>
              <w:jc w:val="center"/>
            </w:pPr>
            <w:r>
              <w:t>2.4</w:t>
            </w:r>
          </w:p>
        </w:tc>
        <w:tc>
          <w:tcPr>
            <w:tcW w:w="2629" w:type="dxa"/>
          </w:tcPr>
          <w:p w:rsidR="003F5F66" w:rsidRDefault="003F5F66" w:rsidP="003F5F66">
            <w:pPr>
              <w:pStyle w:val="ConsPlusNormal"/>
              <w:ind w:left="284"/>
            </w:pPr>
            <w:r>
              <w:t xml:space="preserve">Основное мероприятие "Развитие пчеловодства, охрана пород и </w:t>
            </w:r>
            <w:proofErr w:type="gramStart"/>
            <w:r>
              <w:t>популяций</w:t>
            </w:r>
            <w:proofErr w:type="gramEnd"/>
            <w:r>
              <w:t xml:space="preserve"> пчелиных в Ленинградской области"</w:t>
            </w:r>
          </w:p>
        </w:tc>
        <w:tc>
          <w:tcPr>
            <w:tcW w:w="3402" w:type="dxa"/>
          </w:tcPr>
          <w:p w:rsidR="003F5F66" w:rsidRDefault="003F5F66" w:rsidP="003F5F66">
            <w:pPr>
              <w:pStyle w:val="ConsPlusNormal"/>
              <w:ind w:left="284"/>
            </w:pPr>
            <w:r>
              <w:t>Объем валового сбора меда</w:t>
            </w:r>
          </w:p>
        </w:tc>
        <w:tc>
          <w:tcPr>
            <w:tcW w:w="2665" w:type="dxa"/>
          </w:tcPr>
          <w:p w:rsidR="003F5F66" w:rsidRDefault="003F5F66" w:rsidP="003F5F66">
            <w:pPr>
              <w:pStyle w:val="ConsPlusNormal"/>
              <w:ind w:left="284"/>
            </w:pPr>
            <w:r>
              <w:t>Стимулирование роста генетического потенциала в животноводстве</w:t>
            </w:r>
          </w:p>
        </w:tc>
        <w:tc>
          <w:tcPr>
            <w:tcW w:w="3231" w:type="dxa"/>
          </w:tcPr>
          <w:p w:rsidR="003F5F66" w:rsidRDefault="003F5F66" w:rsidP="003F5F66">
            <w:pPr>
              <w:pStyle w:val="ConsPlusNormal"/>
              <w:ind w:left="284"/>
            </w:pPr>
            <w:r>
              <w:t>Доступ населения Ленинградской области к сельскохозяйственной продукции регионального производства</w:t>
            </w:r>
          </w:p>
        </w:tc>
      </w:tr>
      <w:tr w:rsidR="003F5F66">
        <w:tc>
          <w:tcPr>
            <w:tcW w:w="567" w:type="dxa"/>
          </w:tcPr>
          <w:p w:rsidR="003F5F66" w:rsidRDefault="003F5F66" w:rsidP="003F5F66">
            <w:pPr>
              <w:pStyle w:val="ConsPlusNormal"/>
              <w:ind w:left="284"/>
              <w:jc w:val="center"/>
            </w:pPr>
            <w:r>
              <w:t>2.5</w:t>
            </w:r>
          </w:p>
        </w:tc>
        <w:tc>
          <w:tcPr>
            <w:tcW w:w="2629" w:type="dxa"/>
          </w:tcPr>
          <w:p w:rsidR="003F5F66" w:rsidRDefault="003F5F66" w:rsidP="003F5F66">
            <w:pPr>
              <w:pStyle w:val="ConsPlusNormal"/>
              <w:ind w:left="284"/>
            </w:pPr>
            <w:r>
              <w:t>Основное мероприятие "Развитие свиноводства и птицеводства"</w:t>
            </w:r>
          </w:p>
        </w:tc>
        <w:tc>
          <w:tcPr>
            <w:tcW w:w="3402" w:type="dxa"/>
          </w:tcPr>
          <w:p w:rsidR="003F5F66" w:rsidRDefault="003F5F66" w:rsidP="003F5F66">
            <w:pPr>
              <w:pStyle w:val="ConsPlusNormal"/>
              <w:ind w:left="284"/>
            </w:pPr>
            <w:r>
              <w:t>Поголовье основных свиноматок</w:t>
            </w:r>
          </w:p>
        </w:tc>
        <w:tc>
          <w:tcPr>
            <w:tcW w:w="2665" w:type="dxa"/>
          </w:tcPr>
          <w:p w:rsidR="003F5F66" w:rsidRDefault="003F5F66" w:rsidP="003F5F66">
            <w:pPr>
              <w:pStyle w:val="ConsPlusNormal"/>
              <w:ind w:left="284"/>
            </w:pPr>
            <w:r>
              <w:t>Стимулирование роста генетического потенциала в животноводстве</w:t>
            </w:r>
          </w:p>
        </w:tc>
        <w:tc>
          <w:tcPr>
            <w:tcW w:w="3231" w:type="dxa"/>
          </w:tcPr>
          <w:p w:rsidR="003F5F66" w:rsidRDefault="003F5F66" w:rsidP="003F5F66">
            <w:pPr>
              <w:pStyle w:val="ConsPlusNormal"/>
              <w:ind w:left="284"/>
            </w:pPr>
            <w:r>
              <w:t xml:space="preserve">Доступ </w:t>
            </w:r>
            <w:proofErr w:type="spellStart"/>
            <w:r>
              <w:t>сельхозтоваропроизводителей</w:t>
            </w:r>
            <w:proofErr w:type="spellEnd"/>
            <w:r>
              <w:t xml:space="preserve"> к региональному племенному материалу</w:t>
            </w:r>
          </w:p>
        </w:tc>
      </w:tr>
      <w:tr w:rsidR="003F5F66">
        <w:tc>
          <w:tcPr>
            <w:tcW w:w="567" w:type="dxa"/>
          </w:tcPr>
          <w:p w:rsidR="003F5F66" w:rsidRDefault="003F5F66" w:rsidP="003F5F66">
            <w:pPr>
              <w:pStyle w:val="ConsPlusNormal"/>
              <w:ind w:left="284"/>
              <w:jc w:val="center"/>
            </w:pPr>
            <w:r>
              <w:t>2.6</w:t>
            </w:r>
          </w:p>
        </w:tc>
        <w:tc>
          <w:tcPr>
            <w:tcW w:w="2629" w:type="dxa"/>
          </w:tcPr>
          <w:p w:rsidR="003F5F66" w:rsidRDefault="003F5F66" w:rsidP="003F5F66">
            <w:pPr>
              <w:pStyle w:val="ConsPlusNormal"/>
              <w:ind w:left="284"/>
            </w:pPr>
            <w:r>
              <w:t>Основное мероприятие "Поддержка приобретения кормов"</w:t>
            </w:r>
          </w:p>
        </w:tc>
        <w:tc>
          <w:tcPr>
            <w:tcW w:w="3402" w:type="dxa"/>
          </w:tcPr>
          <w:p w:rsidR="003F5F66" w:rsidRDefault="003F5F66" w:rsidP="003F5F66">
            <w:pPr>
              <w:pStyle w:val="ConsPlusNormal"/>
              <w:ind w:left="284"/>
            </w:pPr>
            <w:r>
              <w:t>Производство яиц</w:t>
            </w:r>
          </w:p>
        </w:tc>
        <w:tc>
          <w:tcPr>
            <w:tcW w:w="2665" w:type="dxa"/>
          </w:tcPr>
          <w:p w:rsidR="003F5F66" w:rsidRDefault="003F5F66" w:rsidP="003F5F66">
            <w:pPr>
              <w:pStyle w:val="ConsPlusNormal"/>
              <w:ind w:left="284"/>
            </w:pPr>
            <w:r>
              <w:t>Создание условий для формирования устойчивой кормовой базы</w:t>
            </w:r>
          </w:p>
        </w:tc>
        <w:tc>
          <w:tcPr>
            <w:tcW w:w="3231" w:type="dxa"/>
          </w:tcPr>
          <w:p w:rsidR="003F5F66" w:rsidRDefault="003F5F66" w:rsidP="003F5F66">
            <w:pPr>
              <w:pStyle w:val="ConsPlusNormal"/>
              <w:ind w:left="284"/>
            </w:pPr>
          </w:p>
        </w:tc>
      </w:tr>
      <w:tr w:rsidR="003F5F66">
        <w:tblPrEx>
          <w:tblBorders>
            <w:insideH w:val="nil"/>
          </w:tblBorders>
        </w:tblPrEx>
        <w:tc>
          <w:tcPr>
            <w:tcW w:w="567" w:type="dxa"/>
            <w:tcBorders>
              <w:bottom w:val="nil"/>
            </w:tcBorders>
          </w:tcPr>
          <w:p w:rsidR="003F5F66" w:rsidRDefault="003F5F66" w:rsidP="003F5F66">
            <w:pPr>
              <w:pStyle w:val="ConsPlusNormal"/>
              <w:ind w:left="284"/>
              <w:jc w:val="center"/>
              <w:outlineLvl w:val="2"/>
            </w:pPr>
            <w:r>
              <w:t>3</w:t>
            </w:r>
          </w:p>
        </w:tc>
        <w:tc>
          <w:tcPr>
            <w:tcW w:w="2629" w:type="dxa"/>
            <w:tcBorders>
              <w:bottom w:val="nil"/>
            </w:tcBorders>
          </w:tcPr>
          <w:p w:rsidR="003F5F66" w:rsidRDefault="003F5F66" w:rsidP="003F5F66">
            <w:pPr>
              <w:pStyle w:val="ConsPlusNormal"/>
              <w:ind w:left="284"/>
            </w:pPr>
            <w:r>
              <w:t>Подпрограмма "Развитие пищевой, перерабатывающей промышленности и рыбохозяйственного комплекса"</w:t>
            </w:r>
          </w:p>
        </w:tc>
        <w:tc>
          <w:tcPr>
            <w:tcW w:w="3402" w:type="dxa"/>
            <w:tcBorders>
              <w:bottom w:val="nil"/>
            </w:tcBorders>
          </w:tcPr>
          <w:p w:rsidR="003F5F66" w:rsidRDefault="003F5F66" w:rsidP="003F5F66">
            <w:pPr>
              <w:pStyle w:val="ConsPlusNormal"/>
              <w:ind w:left="284"/>
            </w:pPr>
            <w:r>
              <w:t>Индекс производства пищевых продуктов (в сопоставимых ценах) к предыдущему году</w:t>
            </w:r>
          </w:p>
        </w:tc>
        <w:tc>
          <w:tcPr>
            <w:tcW w:w="2665" w:type="dxa"/>
            <w:tcBorders>
              <w:bottom w:val="nil"/>
            </w:tcBorders>
          </w:tcPr>
          <w:p w:rsidR="003F5F66" w:rsidRDefault="003F5F66" w:rsidP="003F5F66">
            <w:pPr>
              <w:pStyle w:val="ConsPlusNormal"/>
              <w:ind w:left="284"/>
            </w:pPr>
            <w:r>
              <w:t xml:space="preserve">Повышение конкурентоспособности пищевой и рыбной продукции, закрепление позиций производителей </w:t>
            </w:r>
            <w:r>
              <w:lastRenderedPageBreak/>
              <w:t>Ленинградской области на межрегиональных продовольственных рынках</w:t>
            </w:r>
          </w:p>
        </w:tc>
        <w:tc>
          <w:tcPr>
            <w:tcW w:w="3231" w:type="dxa"/>
            <w:tcBorders>
              <w:bottom w:val="nil"/>
            </w:tcBorders>
          </w:tcPr>
          <w:p w:rsidR="003F5F66" w:rsidRDefault="003F5F66" w:rsidP="003F5F66">
            <w:pPr>
              <w:pStyle w:val="ConsPlusNormal"/>
              <w:ind w:left="284"/>
            </w:pPr>
          </w:p>
        </w:tc>
      </w:tr>
      <w:tr w:rsidR="003F5F66">
        <w:tblPrEx>
          <w:tblBorders>
            <w:insideH w:val="nil"/>
          </w:tblBorders>
        </w:tblPrEx>
        <w:tc>
          <w:tcPr>
            <w:tcW w:w="12494" w:type="dxa"/>
            <w:gridSpan w:val="5"/>
            <w:tcBorders>
              <w:top w:val="nil"/>
            </w:tcBorders>
          </w:tcPr>
          <w:p w:rsidR="003F5F66" w:rsidRDefault="003F5F66" w:rsidP="003F5F66">
            <w:pPr>
              <w:pStyle w:val="ConsPlusNormal"/>
              <w:ind w:left="284"/>
              <w:jc w:val="both"/>
            </w:pPr>
            <w:r>
              <w:lastRenderedPageBreak/>
              <w:t xml:space="preserve">(в ред. </w:t>
            </w:r>
            <w:hyperlink r:id="rId73" w:history="1">
              <w:r>
                <w:rPr>
                  <w:color w:val="0000FF"/>
                </w:rPr>
                <w:t>Постановления</w:t>
              </w:r>
            </w:hyperlink>
            <w:r>
              <w:t xml:space="preserve"> Правительства Ленинградской области от 25.12.2018 N 516)</w:t>
            </w:r>
          </w:p>
        </w:tc>
      </w:tr>
      <w:tr w:rsidR="003F5F66">
        <w:tc>
          <w:tcPr>
            <w:tcW w:w="567" w:type="dxa"/>
          </w:tcPr>
          <w:p w:rsidR="003F5F66" w:rsidRDefault="003F5F66" w:rsidP="003F5F66">
            <w:pPr>
              <w:pStyle w:val="ConsPlusNormal"/>
              <w:ind w:left="284"/>
              <w:jc w:val="center"/>
            </w:pPr>
            <w:r>
              <w:t>3.1</w:t>
            </w:r>
          </w:p>
        </w:tc>
        <w:tc>
          <w:tcPr>
            <w:tcW w:w="2629" w:type="dxa"/>
          </w:tcPr>
          <w:p w:rsidR="003F5F66" w:rsidRDefault="003F5F66" w:rsidP="003F5F66">
            <w:pPr>
              <w:pStyle w:val="ConsPlusNormal"/>
              <w:ind w:left="284"/>
            </w:pPr>
            <w:r>
              <w:t>Основное мероприятие "Развитие рыбохозяйственного комплекса"</w:t>
            </w:r>
          </w:p>
        </w:tc>
        <w:tc>
          <w:tcPr>
            <w:tcW w:w="3402" w:type="dxa"/>
          </w:tcPr>
          <w:p w:rsidR="003F5F66" w:rsidRDefault="003F5F66" w:rsidP="003F5F66">
            <w:pPr>
              <w:pStyle w:val="ConsPlusNormal"/>
              <w:ind w:left="284"/>
            </w:pPr>
            <w:r>
              <w:t>Добыча (вылов) водных биологических ресурсов</w:t>
            </w:r>
          </w:p>
        </w:tc>
        <w:tc>
          <w:tcPr>
            <w:tcW w:w="2665" w:type="dxa"/>
          </w:tcPr>
          <w:p w:rsidR="003F5F66" w:rsidRDefault="003F5F66" w:rsidP="003F5F66">
            <w:pPr>
              <w:pStyle w:val="ConsPlusNormal"/>
              <w:ind w:left="284"/>
            </w:pPr>
            <w:r>
              <w:t>Увеличение объемов добычи водных биоресурсов и объемов выращивания товарной рыбоводной продукции</w:t>
            </w:r>
          </w:p>
        </w:tc>
        <w:tc>
          <w:tcPr>
            <w:tcW w:w="3231" w:type="dxa"/>
          </w:tcPr>
          <w:p w:rsidR="003F5F66" w:rsidRDefault="003F5F66" w:rsidP="003F5F66">
            <w:pPr>
              <w:pStyle w:val="ConsPlusNormal"/>
              <w:ind w:left="284"/>
            </w:pPr>
            <w:r>
              <w:t>Доступ населения Ленинградской области к сельскохозяйственной продукции регионального производства.</w:t>
            </w:r>
          </w:p>
          <w:p w:rsidR="003F5F66" w:rsidRDefault="003F5F66" w:rsidP="003F5F66">
            <w:pPr>
              <w:pStyle w:val="ConsPlusNormal"/>
              <w:ind w:left="284"/>
            </w:pPr>
            <w:r>
              <w:t>Развитие пищевой и перерабатывающей промышленности</w:t>
            </w:r>
          </w:p>
        </w:tc>
      </w:tr>
      <w:tr w:rsidR="003F5F66">
        <w:tc>
          <w:tcPr>
            <w:tcW w:w="567" w:type="dxa"/>
          </w:tcPr>
          <w:p w:rsidR="003F5F66" w:rsidRDefault="003F5F66" w:rsidP="003F5F66">
            <w:pPr>
              <w:pStyle w:val="ConsPlusNormal"/>
              <w:ind w:left="284"/>
              <w:jc w:val="center"/>
              <w:outlineLvl w:val="2"/>
            </w:pPr>
            <w:r>
              <w:t>4</w:t>
            </w:r>
          </w:p>
        </w:tc>
        <w:tc>
          <w:tcPr>
            <w:tcW w:w="2629" w:type="dxa"/>
          </w:tcPr>
          <w:p w:rsidR="003F5F66" w:rsidRDefault="003F5F66" w:rsidP="003F5F66">
            <w:pPr>
              <w:pStyle w:val="ConsPlusNormal"/>
              <w:ind w:left="284"/>
            </w:pPr>
            <w:r>
              <w:t>Подпрограмма "Поддержка малых форм хозяйствования"</w:t>
            </w:r>
          </w:p>
        </w:tc>
        <w:tc>
          <w:tcPr>
            <w:tcW w:w="3402" w:type="dxa"/>
          </w:tcPr>
          <w:p w:rsidR="003F5F66" w:rsidRDefault="003F5F66" w:rsidP="003F5F66">
            <w:pPr>
              <w:pStyle w:val="ConsPlusNormal"/>
              <w:ind w:left="284"/>
            </w:pPr>
            <w:r>
              <w:t>Индекс производства продукции животноводства (в сопоставимых ценах) к предыдущему году</w:t>
            </w:r>
          </w:p>
        </w:tc>
        <w:tc>
          <w:tcPr>
            <w:tcW w:w="2665" w:type="dxa"/>
          </w:tcPr>
          <w:p w:rsidR="003F5F66" w:rsidRDefault="003F5F66" w:rsidP="003F5F66">
            <w:pPr>
              <w:pStyle w:val="ConsPlusNormal"/>
              <w:ind w:left="284"/>
            </w:pPr>
            <w:r>
              <w:t>Формирование среды, способствующей увеличению количества малых форм хозяйствования в Ленинградской области</w:t>
            </w:r>
          </w:p>
        </w:tc>
        <w:tc>
          <w:tcPr>
            <w:tcW w:w="3231" w:type="dxa"/>
          </w:tcPr>
          <w:p w:rsidR="003F5F66" w:rsidRDefault="003F5F66" w:rsidP="003F5F66">
            <w:pPr>
              <w:pStyle w:val="ConsPlusNormal"/>
              <w:ind w:left="284"/>
            </w:pPr>
          </w:p>
        </w:tc>
      </w:tr>
      <w:tr w:rsidR="003F5F66">
        <w:tblPrEx>
          <w:tblBorders>
            <w:insideH w:val="nil"/>
          </w:tblBorders>
        </w:tblPrEx>
        <w:tc>
          <w:tcPr>
            <w:tcW w:w="567" w:type="dxa"/>
            <w:tcBorders>
              <w:bottom w:val="nil"/>
            </w:tcBorders>
          </w:tcPr>
          <w:p w:rsidR="003F5F66" w:rsidRDefault="003F5F66" w:rsidP="003F5F66">
            <w:pPr>
              <w:pStyle w:val="ConsPlusNormal"/>
              <w:ind w:left="284"/>
              <w:jc w:val="center"/>
            </w:pPr>
            <w:r>
              <w:t>4.1</w:t>
            </w:r>
          </w:p>
        </w:tc>
        <w:tc>
          <w:tcPr>
            <w:tcW w:w="2629" w:type="dxa"/>
            <w:tcBorders>
              <w:bottom w:val="nil"/>
            </w:tcBorders>
          </w:tcPr>
          <w:p w:rsidR="003F5F66" w:rsidRDefault="003F5F66" w:rsidP="003F5F66">
            <w:pPr>
              <w:pStyle w:val="ConsPlusNormal"/>
              <w:ind w:left="284"/>
            </w:pPr>
            <w:r>
              <w:t>Основное мероприятие "Поддержка развития крестьянских фермерских хозяйств, сельскохозяйственных потребительских кооперативов, личных подсобных хозяйств</w:t>
            </w:r>
          </w:p>
        </w:tc>
        <w:tc>
          <w:tcPr>
            <w:tcW w:w="3402" w:type="dxa"/>
            <w:tcBorders>
              <w:bottom w:val="nil"/>
            </w:tcBorders>
          </w:tcPr>
          <w:p w:rsidR="003F5F66" w:rsidRDefault="003F5F66" w:rsidP="003F5F66">
            <w:pPr>
              <w:pStyle w:val="ConsPlusNormal"/>
              <w:ind w:left="284"/>
            </w:pPr>
            <w:r>
              <w:t>Сохранение маточного поголовья малыми формами хозяйствования</w:t>
            </w:r>
          </w:p>
        </w:tc>
        <w:tc>
          <w:tcPr>
            <w:tcW w:w="2665" w:type="dxa"/>
            <w:tcBorders>
              <w:bottom w:val="nil"/>
            </w:tcBorders>
          </w:tcPr>
          <w:p w:rsidR="003F5F66" w:rsidRDefault="003F5F66" w:rsidP="003F5F66">
            <w:pPr>
              <w:pStyle w:val="ConsPlusNormal"/>
              <w:ind w:left="284"/>
            </w:pPr>
            <w:r>
              <w:t>Развитие инфраструктуры и укрепление материально-технической базы малых форм хозяйствования</w:t>
            </w:r>
          </w:p>
        </w:tc>
        <w:tc>
          <w:tcPr>
            <w:tcW w:w="3231" w:type="dxa"/>
            <w:tcBorders>
              <w:bottom w:val="nil"/>
            </w:tcBorders>
          </w:tcPr>
          <w:p w:rsidR="003F5F66" w:rsidRDefault="003F5F66" w:rsidP="003F5F66">
            <w:pPr>
              <w:pStyle w:val="ConsPlusNormal"/>
              <w:ind w:left="284"/>
            </w:pPr>
            <w:r>
              <w:t xml:space="preserve">Развитие пищевых рынков, сельского туризма и производства </w:t>
            </w:r>
            <w:proofErr w:type="spellStart"/>
            <w:r>
              <w:t>экопродукции</w:t>
            </w:r>
            <w:proofErr w:type="spellEnd"/>
          </w:p>
        </w:tc>
      </w:tr>
      <w:tr w:rsidR="003F5F66">
        <w:tblPrEx>
          <w:tblBorders>
            <w:insideH w:val="nil"/>
          </w:tblBorders>
        </w:tblPrEx>
        <w:tc>
          <w:tcPr>
            <w:tcW w:w="12494" w:type="dxa"/>
            <w:gridSpan w:val="5"/>
            <w:tcBorders>
              <w:top w:val="nil"/>
            </w:tcBorders>
          </w:tcPr>
          <w:p w:rsidR="003F5F66" w:rsidRDefault="003F5F66" w:rsidP="003F5F66">
            <w:pPr>
              <w:pStyle w:val="ConsPlusNormal"/>
              <w:ind w:left="284"/>
              <w:jc w:val="both"/>
            </w:pPr>
            <w:r>
              <w:t xml:space="preserve">(в ред. </w:t>
            </w:r>
            <w:hyperlink r:id="rId74" w:history="1">
              <w:r>
                <w:rPr>
                  <w:color w:val="0000FF"/>
                </w:rPr>
                <w:t>Постановления</w:t>
              </w:r>
            </w:hyperlink>
            <w:r>
              <w:t xml:space="preserve"> Правительства Ленинградской области от 20.06.2018 N 201)</w:t>
            </w:r>
          </w:p>
        </w:tc>
      </w:tr>
      <w:tr w:rsidR="003F5F66">
        <w:tc>
          <w:tcPr>
            <w:tcW w:w="567" w:type="dxa"/>
          </w:tcPr>
          <w:p w:rsidR="003F5F66" w:rsidRDefault="003F5F66" w:rsidP="003F5F66">
            <w:pPr>
              <w:pStyle w:val="ConsPlusNormal"/>
              <w:ind w:left="284"/>
              <w:jc w:val="center"/>
            </w:pPr>
            <w:r>
              <w:t>4.2</w:t>
            </w:r>
          </w:p>
        </w:tc>
        <w:tc>
          <w:tcPr>
            <w:tcW w:w="2629" w:type="dxa"/>
          </w:tcPr>
          <w:p w:rsidR="003F5F66" w:rsidRDefault="003F5F66" w:rsidP="003F5F66">
            <w:pPr>
              <w:pStyle w:val="ConsPlusNormal"/>
              <w:ind w:left="284"/>
            </w:pPr>
            <w:r>
              <w:t xml:space="preserve">Основное мероприятие "Поддержка строительства, </w:t>
            </w:r>
            <w:r>
              <w:lastRenderedPageBreak/>
              <w:t>реконструкции ферм и инженерной инфраструктуры малых птицеводческих ферм"</w:t>
            </w:r>
          </w:p>
        </w:tc>
        <w:tc>
          <w:tcPr>
            <w:tcW w:w="3402" w:type="dxa"/>
          </w:tcPr>
          <w:p w:rsidR="003F5F66" w:rsidRDefault="003F5F66" w:rsidP="003F5F66">
            <w:pPr>
              <w:pStyle w:val="ConsPlusNormal"/>
              <w:ind w:left="284"/>
            </w:pPr>
            <w:r>
              <w:lastRenderedPageBreak/>
              <w:t>Количество построенных или реконструированных малых птицеводческих ферм</w:t>
            </w:r>
          </w:p>
        </w:tc>
        <w:tc>
          <w:tcPr>
            <w:tcW w:w="2665" w:type="dxa"/>
          </w:tcPr>
          <w:p w:rsidR="003F5F66" w:rsidRDefault="003F5F66" w:rsidP="003F5F66">
            <w:pPr>
              <w:pStyle w:val="ConsPlusNormal"/>
              <w:ind w:left="284"/>
            </w:pPr>
          </w:p>
        </w:tc>
        <w:tc>
          <w:tcPr>
            <w:tcW w:w="3231" w:type="dxa"/>
          </w:tcPr>
          <w:p w:rsidR="003F5F66" w:rsidRDefault="003F5F66" w:rsidP="003F5F66">
            <w:pPr>
              <w:pStyle w:val="ConsPlusNormal"/>
              <w:ind w:left="284"/>
            </w:pPr>
            <w:r>
              <w:t xml:space="preserve">Доступ населения Ленинградской области к сельскохозяйственной продукции регионального </w:t>
            </w:r>
            <w:r>
              <w:lastRenderedPageBreak/>
              <w:t>производства.</w:t>
            </w:r>
          </w:p>
          <w:p w:rsidR="003F5F66" w:rsidRDefault="003F5F66" w:rsidP="003F5F66">
            <w:pPr>
              <w:pStyle w:val="ConsPlusNormal"/>
              <w:ind w:left="284"/>
            </w:pPr>
            <w:r>
              <w:t xml:space="preserve">Развитие пищевых рынков, сельского туризма и производства </w:t>
            </w:r>
            <w:proofErr w:type="spellStart"/>
            <w:r>
              <w:t>экопродукции</w:t>
            </w:r>
            <w:proofErr w:type="spellEnd"/>
          </w:p>
        </w:tc>
      </w:tr>
      <w:tr w:rsidR="003F5F66">
        <w:tblPrEx>
          <w:tblBorders>
            <w:insideH w:val="nil"/>
          </w:tblBorders>
        </w:tblPrEx>
        <w:tc>
          <w:tcPr>
            <w:tcW w:w="567" w:type="dxa"/>
            <w:tcBorders>
              <w:bottom w:val="nil"/>
            </w:tcBorders>
          </w:tcPr>
          <w:p w:rsidR="003F5F66" w:rsidRDefault="003F5F66" w:rsidP="003F5F66">
            <w:pPr>
              <w:pStyle w:val="ConsPlusNormal"/>
              <w:ind w:left="284"/>
              <w:jc w:val="center"/>
            </w:pPr>
            <w:r>
              <w:lastRenderedPageBreak/>
              <w:t>4.3</w:t>
            </w:r>
          </w:p>
        </w:tc>
        <w:tc>
          <w:tcPr>
            <w:tcW w:w="2629" w:type="dxa"/>
            <w:tcBorders>
              <w:bottom w:val="nil"/>
            </w:tcBorders>
          </w:tcPr>
          <w:p w:rsidR="003F5F66" w:rsidRDefault="003F5F66" w:rsidP="003F5F66">
            <w:pPr>
              <w:pStyle w:val="ConsPlusNormal"/>
              <w:ind w:left="284"/>
            </w:pPr>
            <w:r>
              <w:t>Основное мероприятие "Поддержка развития садоводческих и огороднических некоммерческих товариществ"</w:t>
            </w:r>
          </w:p>
        </w:tc>
        <w:tc>
          <w:tcPr>
            <w:tcW w:w="3402" w:type="dxa"/>
            <w:tcBorders>
              <w:bottom w:val="nil"/>
            </w:tcBorders>
          </w:tcPr>
          <w:p w:rsidR="003F5F66" w:rsidRDefault="003F5F66" w:rsidP="003F5F66">
            <w:pPr>
              <w:pStyle w:val="ConsPlusNormal"/>
              <w:ind w:left="284"/>
            </w:pPr>
            <w:r>
              <w:t>Количество садоводческих и огороднических некоммерческих товариществ, воспользовавшихся государственной поддержкой</w:t>
            </w:r>
          </w:p>
        </w:tc>
        <w:tc>
          <w:tcPr>
            <w:tcW w:w="2665" w:type="dxa"/>
            <w:tcBorders>
              <w:bottom w:val="nil"/>
            </w:tcBorders>
          </w:tcPr>
          <w:p w:rsidR="003F5F66" w:rsidRDefault="003F5F66" w:rsidP="003F5F66">
            <w:pPr>
              <w:pStyle w:val="ConsPlusNormal"/>
              <w:ind w:left="284"/>
            </w:pPr>
            <w:r>
              <w:t>Создание комфортных условий жизнедеятельности на территориях садоводческих и огороднических некоммерческих товариществ</w:t>
            </w:r>
          </w:p>
        </w:tc>
        <w:tc>
          <w:tcPr>
            <w:tcW w:w="3231" w:type="dxa"/>
            <w:tcBorders>
              <w:bottom w:val="nil"/>
            </w:tcBorders>
          </w:tcPr>
          <w:p w:rsidR="003F5F66" w:rsidRDefault="003F5F66" w:rsidP="003F5F66">
            <w:pPr>
              <w:pStyle w:val="ConsPlusNormal"/>
              <w:ind w:left="284"/>
            </w:pPr>
          </w:p>
        </w:tc>
      </w:tr>
      <w:tr w:rsidR="003F5F66">
        <w:tblPrEx>
          <w:tblBorders>
            <w:insideH w:val="nil"/>
          </w:tblBorders>
        </w:tblPrEx>
        <w:tc>
          <w:tcPr>
            <w:tcW w:w="12494" w:type="dxa"/>
            <w:gridSpan w:val="5"/>
            <w:tcBorders>
              <w:top w:val="nil"/>
            </w:tcBorders>
          </w:tcPr>
          <w:p w:rsidR="003F5F66" w:rsidRDefault="003F5F66" w:rsidP="003F5F66">
            <w:pPr>
              <w:pStyle w:val="ConsPlusNormal"/>
              <w:ind w:left="284"/>
              <w:jc w:val="both"/>
            </w:pPr>
            <w:proofErr w:type="gramStart"/>
            <w:r>
              <w:t xml:space="preserve">(п. 4.3 в ред. </w:t>
            </w:r>
            <w:hyperlink r:id="rId75" w:history="1">
              <w:r>
                <w:rPr>
                  <w:color w:val="0000FF"/>
                </w:rPr>
                <w:t>Постановления</w:t>
              </w:r>
            </w:hyperlink>
            <w:r>
              <w:t xml:space="preserve"> Правительства Ленинградской области от 25.12.2018</w:t>
            </w:r>
            <w:proofErr w:type="gramEnd"/>
          </w:p>
          <w:p w:rsidR="003F5F66" w:rsidRDefault="003F5F66" w:rsidP="003F5F66">
            <w:pPr>
              <w:pStyle w:val="ConsPlusNormal"/>
              <w:ind w:left="284"/>
              <w:jc w:val="both"/>
            </w:pPr>
            <w:proofErr w:type="gramStart"/>
            <w:r>
              <w:t>N 516)</w:t>
            </w:r>
            <w:proofErr w:type="gramEnd"/>
          </w:p>
        </w:tc>
      </w:tr>
      <w:tr w:rsidR="003F5F66">
        <w:tc>
          <w:tcPr>
            <w:tcW w:w="567" w:type="dxa"/>
          </w:tcPr>
          <w:p w:rsidR="003F5F66" w:rsidRDefault="003F5F66" w:rsidP="003F5F66">
            <w:pPr>
              <w:pStyle w:val="ConsPlusNormal"/>
              <w:ind w:left="284"/>
              <w:jc w:val="center"/>
              <w:outlineLvl w:val="2"/>
            </w:pPr>
            <w:r>
              <w:t>5</w:t>
            </w:r>
          </w:p>
        </w:tc>
        <w:tc>
          <w:tcPr>
            <w:tcW w:w="2629" w:type="dxa"/>
          </w:tcPr>
          <w:p w:rsidR="003F5F66" w:rsidRDefault="003F5F66" w:rsidP="003F5F66">
            <w:pPr>
              <w:pStyle w:val="ConsPlusNormal"/>
              <w:ind w:left="284"/>
            </w:pPr>
            <w:r>
              <w:t>Подпрограмма "Техническая и технологическая модернизация, инновационное развитие"</w:t>
            </w:r>
          </w:p>
        </w:tc>
        <w:tc>
          <w:tcPr>
            <w:tcW w:w="3402" w:type="dxa"/>
          </w:tcPr>
          <w:p w:rsidR="003F5F66" w:rsidRDefault="003F5F66" w:rsidP="003F5F66">
            <w:pPr>
              <w:pStyle w:val="ConsPlusNormal"/>
              <w:ind w:left="284"/>
            </w:pPr>
            <w:r>
              <w:t>Индекс производства продукции сельского хозяйства в хозяйствах всех категорий (в сопоставимых ценах) к предыдущему году</w:t>
            </w:r>
          </w:p>
        </w:tc>
        <w:tc>
          <w:tcPr>
            <w:tcW w:w="2665" w:type="dxa"/>
          </w:tcPr>
          <w:p w:rsidR="003F5F66" w:rsidRDefault="003F5F66" w:rsidP="003F5F66">
            <w:pPr>
              <w:pStyle w:val="ConsPlusNormal"/>
              <w:ind w:left="284"/>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c>
          <w:tcPr>
            <w:tcW w:w="3231" w:type="dxa"/>
          </w:tcPr>
          <w:p w:rsidR="003F5F66" w:rsidRDefault="003F5F66" w:rsidP="003F5F66">
            <w:pPr>
              <w:pStyle w:val="ConsPlusNormal"/>
              <w:ind w:left="284"/>
            </w:pPr>
          </w:p>
        </w:tc>
      </w:tr>
      <w:tr w:rsidR="003F5F66">
        <w:tc>
          <w:tcPr>
            <w:tcW w:w="567" w:type="dxa"/>
          </w:tcPr>
          <w:p w:rsidR="003F5F66" w:rsidRDefault="003F5F66" w:rsidP="003F5F66">
            <w:pPr>
              <w:pStyle w:val="ConsPlusNormal"/>
              <w:ind w:left="284"/>
              <w:jc w:val="center"/>
            </w:pPr>
            <w:r>
              <w:t>5.1</w:t>
            </w:r>
          </w:p>
        </w:tc>
        <w:tc>
          <w:tcPr>
            <w:tcW w:w="2629" w:type="dxa"/>
          </w:tcPr>
          <w:p w:rsidR="003F5F66" w:rsidRDefault="003F5F66" w:rsidP="003F5F66">
            <w:pPr>
              <w:pStyle w:val="ConsPlusNormal"/>
              <w:ind w:left="284"/>
            </w:pPr>
            <w:r>
              <w:t xml:space="preserve">Основное мероприятие "Освоение сельскохозяйственными товаропроизводителями высокотехнологичных машин и оборудования, </w:t>
            </w:r>
            <w:r>
              <w:lastRenderedPageBreak/>
              <w:t>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3402" w:type="dxa"/>
          </w:tcPr>
          <w:p w:rsidR="003F5F66" w:rsidRDefault="003F5F66" w:rsidP="003F5F66">
            <w:pPr>
              <w:pStyle w:val="ConsPlusNormal"/>
              <w:ind w:left="284"/>
            </w:pPr>
            <w:r>
              <w:lastRenderedPageBreak/>
              <w:t>Количество приобретенной техники, оборудования.</w:t>
            </w:r>
          </w:p>
          <w:p w:rsidR="003F5F66" w:rsidRDefault="003F5F66" w:rsidP="003F5F66">
            <w:pPr>
              <w:pStyle w:val="ConsPlusNormal"/>
              <w:ind w:left="284"/>
            </w:pPr>
            <w:proofErr w:type="spellStart"/>
            <w:r>
              <w:t>Энергообеспеченность</w:t>
            </w:r>
            <w:proofErr w:type="spellEnd"/>
            <w:r>
              <w:t xml:space="preserve"> (количество энергетических мощностей, приходящихся на 100 гектаров посевной площади)</w:t>
            </w:r>
          </w:p>
        </w:tc>
        <w:tc>
          <w:tcPr>
            <w:tcW w:w="2665" w:type="dxa"/>
          </w:tcPr>
          <w:p w:rsidR="003F5F66" w:rsidRDefault="003F5F66" w:rsidP="003F5F66">
            <w:pPr>
              <w:pStyle w:val="ConsPlusNormal"/>
              <w:ind w:left="284"/>
            </w:pPr>
            <w:r>
              <w:t xml:space="preserve">Стимулирование приобретения сельскохозяйственными товаропроизводителями высокотехнологичных машин и оборудования, строительства и </w:t>
            </w:r>
            <w:r>
              <w:lastRenderedPageBreak/>
              <w:t>модернизации объектов животноводства, растениеводства и переработки сельхозпродукции, приобретение племенной продукции</w:t>
            </w:r>
          </w:p>
        </w:tc>
        <w:tc>
          <w:tcPr>
            <w:tcW w:w="3231" w:type="dxa"/>
          </w:tcPr>
          <w:p w:rsidR="003F5F66" w:rsidRDefault="003F5F66" w:rsidP="003F5F66">
            <w:pPr>
              <w:pStyle w:val="ConsPlusNormal"/>
              <w:ind w:left="284"/>
            </w:pPr>
            <w:r>
              <w:lastRenderedPageBreak/>
              <w:t>Доступ населения Ленинградской области к сельскохозяйственной продукции регионального производства</w:t>
            </w:r>
          </w:p>
        </w:tc>
      </w:tr>
      <w:tr w:rsidR="003F5F66">
        <w:tblPrEx>
          <w:tblBorders>
            <w:insideH w:val="nil"/>
          </w:tblBorders>
        </w:tblPrEx>
        <w:tc>
          <w:tcPr>
            <w:tcW w:w="567" w:type="dxa"/>
            <w:tcBorders>
              <w:bottom w:val="nil"/>
            </w:tcBorders>
          </w:tcPr>
          <w:p w:rsidR="003F5F66" w:rsidRDefault="003F5F66" w:rsidP="003F5F66">
            <w:pPr>
              <w:pStyle w:val="ConsPlusNormal"/>
              <w:ind w:left="284"/>
              <w:jc w:val="center"/>
            </w:pPr>
            <w:r>
              <w:lastRenderedPageBreak/>
              <w:t>5.2</w:t>
            </w:r>
          </w:p>
        </w:tc>
        <w:tc>
          <w:tcPr>
            <w:tcW w:w="2629" w:type="dxa"/>
            <w:tcBorders>
              <w:bottom w:val="nil"/>
            </w:tcBorders>
          </w:tcPr>
          <w:p w:rsidR="003F5F66" w:rsidRDefault="003F5F66" w:rsidP="003F5F66">
            <w:pPr>
              <w:pStyle w:val="ConsPlusNormal"/>
              <w:ind w:left="284"/>
            </w:pPr>
            <w:r>
              <w:t>Основное мероприятие "Создание и модернизация объектов агропромышленного комплекса"</w:t>
            </w:r>
          </w:p>
        </w:tc>
        <w:tc>
          <w:tcPr>
            <w:tcW w:w="3402" w:type="dxa"/>
            <w:tcBorders>
              <w:bottom w:val="nil"/>
            </w:tcBorders>
          </w:tcPr>
          <w:p w:rsidR="003F5F66" w:rsidRDefault="003F5F66" w:rsidP="003F5F66">
            <w:pPr>
              <w:pStyle w:val="ConsPlusNormal"/>
              <w:ind w:left="284"/>
            </w:pPr>
            <w:r>
              <w:t xml:space="preserve">Ввод мощностей </w:t>
            </w:r>
            <w:proofErr w:type="spellStart"/>
            <w:r>
              <w:t>селекционно</w:t>
            </w:r>
            <w:proofErr w:type="spellEnd"/>
            <w:r>
              <w:t>-генетического центра.</w:t>
            </w:r>
          </w:p>
          <w:p w:rsidR="003F5F66" w:rsidRDefault="003F5F66" w:rsidP="003F5F66">
            <w:pPr>
              <w:pStyle w:val="ConsPlusNormal"/>
              <w:ind w:left="284"/>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2665" w:type="dxa"/>
            <w:tcBorders>
              <w:bottom w:val="nil"/>
            </w:tcBorders>
          </w:tcPr>
          <w:p w:rsidR="003F5F66" w:rsidRDefault="003F5F66" w:rsidP="003F5F66">
            <w:pPr>
              <w:pStyle w:val="ConsPlusNormal"/>
              <w:ind w:left="284"/>
            </w:pPr>
            <w:r>
              <w:t xml:space="preserve">Стимулирование приобретения </w:t>
            </w:r>
            <w:proofErr w:type="gramStart"/>
            <w:r>
              <w:t>сельскохозяйственными</w:t>
            </w:r>
            <w:proofErr w:type="gramEnd"/>
            <w:r>
              <w:t xml:space="preserve"> </w:t>
            </w:r>
            <w:proofErr w:type="spellStart"/>
            <w:r>
              <w:t>товаропроизводиводителями</w:t>
            </w:r>
            <w:proofErr w:type="spellEnd"/>
            <w:r>
              <w:t xml:space="preserve"> высокотехнологичных машин и оборудования, строительства и модернизации объектов животноводства, растениеводства и переработки сельхозпродукции, приобретение племенной продукции</w:t>
            </w:r>
          </w:p>
        </w:tc>
        <w:tc>
          <w:tcPr>
            <w:tcW w:w="3231" w:type="dxa"/>
            <w:tcBorders>
              <w:bottom w:val="nil"/>
            </w:tcBorders>
          </w:tcPr>
          <w:p w:rsidR="003F5F66" w:rsidRDefault="003F5F66" w:rsidP="003F5F66">
            <w:pPr>
              <w:pStyle w:val="ConsPlusNormal"/>
              <w:ind w:left="284"/>
            </w:pPr>
            <w:r>
              <w:t>Доступ населения Ленинградской области к сельскохозяйственной продукции регионального производства.</w:t>
            </w:r>
          </w:p>
          <w:p w:rsidR="003F5F66" w:rsidRDefault="003F5F66" w:rsidP="003F5F66">
            <w:pPr>
              <w:pStyle w:val="ConsPlusNormal"/>
              <w:ind w:left="284"/>
            </w:pPr>
            <w:r>
              <w:t xml:space="preserve">Создание </w:t>
            </w:r>
            <w:proofErr w:type="spellStart"/>
            <w:r>
              <w:t>селекционно</w:t>
            </w:r>
            <w:proofErr w:type="spellEnd"/>
            <w:r>
              <w:t>-генетического центра.</w:t>
            </w:r>
          </w:p>
          <w:p w:rsidR="003F5F66" w:rsidRDefault="003F5F66" w:rsidP="003F5F66">
            <w:pPr>
              <w:pStyle w:val="ConsPlusNormal"/>
              <w:ind w:left="284"/>
            </w:pPr>
            <w:r>
              <w:t xml:space="preserve">Доступ </w:t>
            </w:r>
            <w:proofErr w:type="spellStart"/>
            <w:r>
              <w:t>сельхозтоваропроизводителей</w:t>
            </w:r>
            <w:proofErr w:type="spellEnd"/>
            <w:r>
              <w:t xml:space="preserve"> к инфраструктуре логистики и сбыта.</w:t>
            </w:r>
          </w:p>
          <w:p w:rsidR="003F5F66" w:rsidRDefault="003F5F66" w:rsidP="003F5F66">
            <w:pPr>
              <w:pStyle w:val="ConsPlusNormal"/>
              <w:ind w:left="284"/>
            </w:pPr>
            <w:r>
              <w:t>Строительство оптово-распределительных центров</w:t>
            </w:r>
          </w:p>
        </w:tc>
      </w:tr>
      <w:tr w:rsidR="003F5F66">
        <w:tblPrEx>
          <w:tblBorders>
            <w:insideH w:val="nil"/>
          </w:tblBorders>
        </w:tblPrEx>
        <w:tc>
          <w:tcPr>
            <w:tcW w:w="12494" w:type="dxa"/>
            <w:gridSpan w:val="5"/>
            <w:tcBorders>
              <w:top w:val="nil"/>
            </w:tcBorders>
          </w:tcPr>
          <w:p w:rsidR="003F5F66" w:rsidRDefault="003F5F66" w:rsidP="003F5F66">
            <w:pPr>
              <w:pStyle w:val="ConsPlusNormal"/>
              <w:ind w:left="284"/>
              <w:jc w:val="both"/>
            </w:pPr>
            <w:r>
              <w:t xml:space="preserve">(в ред. </w:t>
            </w:r>
            <w:hyperlink r:id="rId76" w:history="1">
              <w:r>
                <w:rPr>
                  <w:color w:val="0000FF"/>
                </w:rPr>
                <w:t>Постановления</w:t>
              </w:r>
            </w:hyperlink>
            <w:r>
              <w:t xml:space="preserve"> Правительства Ленинградской области от 25.12.2018 N 516)</w:t>
            </w:r>
          </w:p>
        </w:tc>
      </w:tr>
      <w:tr w:rsidR="003F5F66">
        <w:tblPrEx>
          <w:tblBorders>
            <w:insideH w:val="nil"/>
          </w:tblBorders>
        </w:tblPrEx>
        <w:tc>
          <w:tcPr>
            <w:tcW w:w="567" w:type="dxa"/>
            <w:tcBorders>
              <w:bottom w:val="nil"/>
            </w:tcBorders>
          </w:tcPr>
          <w:p w:rsidR="003F5F66" w:rsidRDefault="003F5F66" w:rsidP="003F5F66">
            <w:pPr>
              <w:pStyle w:val="ConsPlusNormal"/>
              <w:ind w:left="284"/>
              <w:jc w:val="center"/>
            </w:pPr>
            <w:r>
              <w:t>5.3</w:t>
            </w:r>
          </w:p>
        </w:tc>
        <w:tc>
          <w:tcPr>
            <w:tcW w:w="2629" w:type="dxa"/>
            <w:tcBorders>
              <w:bottom w:val="nil"/>
            </w:tcBorders>
          </w:tcPr>
          <w:p w:rsidR="003F5F66" w:rsidRDefault="003F5F66" w:rsidP="003F5F66">
            <w:pPr>
              <w:pStyle w:val="ConsPlusNormal"/>
              <w:ind w:left="284"/>
            </w:pPr>
            <w:r>
              <w:t>Основное мероприятие "Оказание содействия достижению целевых показателей"</w:t>
            </w:r>
          </w:p>
        </w:tc>
        <w:tc>
          <w:tcPr>
            <w:tcW w:w="3402" w:type="dxa"/>
            <w:tcBorders>
              <w:bottom w:val="nil"/>
            </w:tcBorders>
          </w:tcPr>
          <w:p w:rsidR="003F5F66" w:rsidRDefault="003F5F66" w:rsidP="003F5F66">
            <w:pPr>
              <w:pStyle w:val="ConsPlusNormal"/>
              <w:ind w:left="284"/>
            </w:pPr>
            <w:r>
              <w:t>Производство скота и птицы на убой в хозяйствах всех категорий (в живом весе).</w:t>
            </w:r>
          </w:p>
          <w:p w:rsidR="003F5F66" w:rsidRDefault="003F5F66" w:rsidP="003F5F66">
            <w:pPr>
              <w:pStyle w:val="ConsPlusNormal"/>
              <w:ind w:left="284"/>
            </w:pPr>
            <w:r>
              <w:t xml:space="preserve">Прирост объема сельскохозяйственной продукции, произведенной </w:t>
            </w:r>
            <w:r>
              <w:lastRenderedPageBreak/>
              <w:t xml:space="preserve">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субсидий.</w:t>
            </w:r>
          </w:p>
          <w:p w:rsidR="003F5F66" w:rsidRDefault="003F5F66" w:rsidP="003F5F66">
            <w:pPr>
              <w:pStyle w:val="ConsPlusNormal"/>
              <w:ind w:left="284"/>
            </w:pPr>
            <w:r>
              <w:t xml:space="preserve">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для развития материально-технической базы.</w:t>
            </w:r>
          </w:p>
        </w:tc>
        <w:tc>
          <w:tcPr>
            <w:tcW w:w="2665" w:type="dxa"/>
            <w:tcBorders>
              <w:bottom w:val="nil"/>
            </w:tcBorders>
          </w:tcPr>
          <w:p w:rsidR="003F5F66" w:rsidRDefault="003F5F66" w:rsidP="003F5F66">
            <w:pPr>
              <w:pStyle w:val="ConsPlusNormal"/>
              <w:ind w:left="284"/>
            </w:pPr>
            <w:r>
              <w:lastRenderedPageBreak/>
              <w:t xml:space="preserve">Стимулирование стабилизации и роста объемов производства и реализации основных видов сельскохозяйственной </w:t>
            </w:r>
            <w:r>
              <w:lastRenderedPageBreak/>
              <w:t>продукции</w:t>
            </w:r>
          </w:p>
        </w:tc>
        <w:tc>
          <w:tcPr>
            <w:tcW w:w="3231" w:type="dxa"/>
            <w:tcBorders>
              <w:bottom w:val="nil"/>
            </w:tcBorders>
          </w:tcPr>
          <w:p w:rsidR="003F5F66" w:rsidRDefault="003F5F66" w:rsidP="003F5F66">
            <w:pPr>
              <w:pStyle w:val="ConsPlusNormal"/>
              <w:ind w:left="284"/>
            </w:pPr>
            <w:r>
              <w:lastRenderedPageBreak/>
              <w:t>Доступ населения Ленинградской области к сельскохозяйственной продукции регионального производства.</w:t>
            </w:r>
          </w:p>
          <w:p w:rsidR="003F5F66" w:rsidRDefault="003F5F66" w:rsidP="003F5F66">
            <w:pPr>
              <w:pStyle w:val="ConsPlusNormal"/>
              <w:ind w:left="284"/>
            </w:pPr>
            <w:r>
              <w:t xml:space="preserve">Развитие пищевой и </w:t>
            </w:r>
            <w:r>
              <w:lastRenderedPageBreak/>
              <w:t>перерабатывающей промышленности.</w:t>
            </w:r>
          </w:p>
          <w:p w:rsidR="003F5F66" w:rsidRDefault="003F5F66" w:rsidP="003F5F66">
            <w:pPr>
              <w:pStyle w:val="ConsPlusNormal"/>
              <w:ind w:left="284"/>
            </w:pPr>
            <w:r>
              <w:t>Доступ сельхозпроизводителей к региональному племенному материалу</w:t>
            </w:r>
          </w:p>
        </w:tc>
      </w:tr>
      <w:tr w:rsidR="003F5F66">
        <w:tblPrEx>
          <w:tblBorders>
            <w:insideH w:val="nil"/>
          </w:tblBorders>
        </w:tblPrEx>
        <w:tc>
          <w:tcPr>
            <w:tcW w:w="567" w:type="dxa"/>
            <w:tcBorders>
              <w:top w:val="nil"/>
              <w:bottom w:val="nil"/>
            </w:tcBorders>
          </w:tcPr>
          <w:p w:rsidR="003F5F66" w:rsidRDefault="003F5F66" w:rsidP="003F5F66">
            <w:pPr>
              <w:pStyle w:val="ConsPlusNormal"/>
              <w:ind w:left="284"/>
              <w:jc w:val="center"/>
            </w:pPr>
          </w:p>
        </w:tc>
        <w:tc>
          <w:tcPr>
            <w:tcW w:w="2629" w:type="dxa"/>
            <w:tcBorders>
              <w:top w:val="nil"/>
              <w:bottom w:val="nil"/>
            </w:tcBorders>
          </w:tcPr>
          <w:p w:rsidR="003F5F66" w:rsidRDefault="003F5F66" w:rsidP="003F5F66">
            <w:pPr>
              <w:pStyle w:val="ConsPlusNormal"/>
              <w:ind w:left="284"/>
            </w:pPr>
          </w:p>
        </w:tc>
        <w:tc>
          <w:tcPr>
            <w:tcW w:w="3402" w:type="dxa"/>
            <w:tcBorders>
              <w:top w:val="nil"/>
              <w:bottom w:val="nil"/>
            </w:tcBorders>
          </w:tcPr>
          <w:p w:rsidR="003F5F66" w:rsidRDefault="003F5F66" w:rsidP="003F5F66">
            <w:pPr>
              <w:pStyle w:val="ConsPlusNormal"/>
              <w:ind w:left="284"/>
            </w:pPr>
            <w:r>
              <w:t>Производство хлебобулочных изделий диетических и обогащенных микронутриентами.</w:t>
            </w:r>
          </w:p>
          <w:p w:rsidR="003F5F66" w:rsidRDefault="003F5F66" w:rsidP="003F5F66">
            <w:pPr>
              <w:pStyle w:val="ConsPlusNormal"/>
              <w:ind w:left="284"/>
            </w:pPr>
            <w:r>
              <w:t>Производство плодоовощных консервов.</w:t>
            </w:r>
          </w:p>
          <w:p w:rsidR="003F5F66" w:rsidRDefault="003F5F66" w:rsidP="003F5F66">
            <w:pPr>
              <w:pStyle w:val="ConsPlusNormal"/>
              <w:ind w:left="284"/>
            </w:pPr>
            <w:r>
              <w:t>Производство сыров и сырных продуктов.</w:t>
            </w:r>
          </w:p>
          <w:p w:rsidR="003F5F66" w:rsidRDefault="003F5F66" w:rsidP="003F5F66">
            <w:pPr>
              <w:pStyle w:val="ConsPlusNormal"/>
              <w:ind w:left="284"/>
            </w:pPr>
            <w:r>
              <w:t>Производство масла сливочного.</w:t>
            </w:r>
          </w:p>
          <w:p w:rsidR="003F5F66" w:rsidRDefault="003F5F66" w:rsidP="003F5F66">
            <w:pPr>
              <w:pStyle w:val="ConsPlusNormal"/>
              <w:ind w:left="284"/>
            </w:pPr>
            <w:r>
              <w:t>Валовой сбор зерновых и зернобобовых в хозяйствах всех категорий.</w:t>
            </w:r>
          </w:p>
          <w:p w:rsidR="003F5F66" w:rsidRDefault="003F5F66" w:rsidP="003F5F66">
            <w:pPr>
              <w:pStyle w:val="ConsPlusNormal"/>
              <w:ind w:left="284"/>
            </w:pPr>
            <w:r>
              <w:t>Валовой сбор картофеля в сельскохозяйственных организациях, крестьянских (фермерских) хозяйствах, включая индивидуальных предпринимателей.</w:t>
            </w:r>
          </w:p>
          <w:p w:rsidR="003F5F66" w:rsidRDefault="003F5F66" w:rsidP="003F5F66">
            <w:pPr>
              <w:pStyle w:val="ConsPlusNormal"/>
              <w:ind w:left="284"/>
            </w:pPr>
            <w:r>
              <w:t xml:space="preserve">Доля площади, засеваемой элитными семенами, в общей </w:t>
            </w:r>
            <w:r>
              <w:lastRenderedPageBreak/>
              <w:t>площади посевов.</w:t>
            </w:r>
          </w:p>
          <w:p w:rsidR="003F5F66" w:rsidRDefault="003F5F66" w:rsidP="003F5F66">
            <w:pPr>
              <w:pStyle w:val="ConsPlusNormal"/>
              <w:ind w:left="284"/>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3F5F66" w:rsidRDefault="003F5F66" w:rsidP="003F5F66">
            <w:pPr>
              <w:pStyle w:val="ConsPlusNormal"/>
              <w:ind w:left="284"/>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2665" w:type="dxa"/>
            <w:tcBorders>
              <w:top w:val="nil"/>
              <w:bottom w:val="nil"/>
            </w:tcBorders>
          </w:tcPr>
          <w:p w:rsidR="003F5F66" w:rsidRDefault="003F5F66" w:rsidP="003F5F66">
            <w:pPr>
              <w:pStyle w:val="ConsPlusNormal"/>
              <w:ind w:left="284"/>
            </w:pPr>
          </w:p>
        </w:tc>
        <w:tc>
          <w:tcPr>
            <w:tcW w:w="3231" w:type="dxa"/>
            <w:tcBorders>
              <w:top w:val="nil"/>
              <w:bottom w:val="nil"/>
            </w:tcBorders>
          </w:tcPr>
          <w:p w:rsidR="003F5F66" w:rsidRDefault="003F5F66" w:rsidP="003F5F66">
            <w:pPr>
              <w:pStyle w:val="ConsPlusNormal"/>
              <w:ind w:left="284"/>
            </w:pPr>
          </w:p>
        </w:tc>
      </w:tr>
      <w:tr w:rsidR="003F5F66">
        <w:tblPrEx>
          <w:tblBorders>
            <w:insideH w:val="nil"/>
          </w:tblBorders>
        </w:tblPrEx>
        <w:tc>
          <w:tcPr>
            <w:tcW w:w="567" w:type="dxa"/>
            <w:tcBorders>
              <w:top w:val="nil"/>
              <w:bottom w:val="nil"/>
            </w:tcBorders>
          </w:tcPr>
          <w:p w:rsidR="003F5F66" w:rsidRDefault="003F5F66" w:rsidP="003F5F66">
            <w:pPr>
              <w:pStyle w:val="ConsPlusNormal"/>
              <w:ind w:left="284"/>
              <w:jc w:val="center"/>
            </w:pPr>
          </w:p>
        </w:tc>
        <w:tc>
          <w:tcPr>
            <w:tcW w:w="2629" w:type="dxa"/>
            <w:tcBorders>
              <w:top w:val="nil"/>
              <w:bottom w:val="nil"/>
            </w:tcBorders>
          </w:tcPr>
          <w:p w:rsidR="003F5F66" w:rsidRDefault="003F5F66" w:rsidP="003F5F66">
            <w:pPr>
              <w:pStyle w:val="ConsPlusNormal"/>
              <w:ind w:left="284"/>
            </w:pPr>
          </w:p>
        </w:tc>
        <w:tc>
          <w:tcPr>
            <w:tcW w:w="3402" w:type="dxa"/>
            <w:tcBorders>
              <w:top w:val="nil"/>
              <w:bottom w:val="nil"/>
            </w:tcBorders>
          </w:tcPr>
          <w:p w:rsidR="003F5F66" w:rsidRDefault="003F5F66" w:rsidP="003F5F66">
            <w:pPr>
              <w:pStyle w:val="ConsPlusNormal"/>
              <w:ind w:left="284"/>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3F5F66" w:rsidRDefault="003F5F66" w:rsidP="003F5F66">
            <w:pPr>
              <w:pStyle w:val="ConsPlusNormal"/>
              <w:ind w:left="284"/>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3F5F66" w:rsidRDefault="003F5F66" w:rsidP="003F5F66">
            <w:pPr>
              <w:pStyle w:val="ConsPlusNormal"/>
              <w:ind w:left="284"/>
            </w:pPr>
            <w:r>
              <w:t xml:space="preserve">Сохранность племенного условного маточного поголовья сельскохозяйственных </w:t>
            </w:r>
            <w:r>
              <w:lastRenderedPageBreak/>
              <w:t>животных к уровню предыдущего года.</w:t>
            </w:r>
          </w:p>
          <w:p w:rsidR="003F5F66" w:rsidRDefault="003F5F66" w:rsidP="003F5F66">
            <w:pPr>
              <w:pStyle w:val="ConsPlusNormal"/>
              <w:ind w:left="284"/>
            </w:pPr>
            <w:r>
              <w:t>Реализация племенного молодняка крупного рогатого скота молочных и мясных пород на 100 голов маток.</w:t>
            </w:r>
          </w:p>
        </w:tc>
        <w:tc>
          <w:tcPr>
            <w:tcW w:w="2665" w:type="dxa"/>
            <w:tcBorders>
              <w:top w:val="nil"/>
              <w:bottom w:val="nil"/>
            </w:tcBorders>
          </w:tcPr>
          <w:p w:rsidR="003F5F66" w:rsidRDefault="003F5F66" w:rsidP="003F5F66">
            <w:pPr>
              <w:pStyle w:val="ConsPlusNormal"/>
              <w:ind w:left="284"/>
            </w:pPr>
          </w:p>
        </w:tc>
        <w:tc>
          <w:tcPr>
            <w:tcW w:w="3231" w:type="dxa"/>
            <w:tcBorders>
              <w:top w:val="nil"/>
              <w:bottom w:val="nil"/>
            </w:tcBorders>
          </w:tcPr>
          <w:p w:rsidR="003F5F66" w:rsidRDefault="003F5F66" w:rsidP="003F5F66">
            <w:pPr>
              <w:pStyle w:val="ConsPlusNormal"/>
              <w:ind w:left="284"/>
            </w:pPr>
          </w:p>
        </w:tc>
      </w:tr>
      <w:tr w:rsidR="003F5F66">
        <w:tblPrEx>
          <w:tblBorders>
            <w:insideH w:val="nil"/>
          </w:tblBorders>
        </w:tblPrEx>
        <w:tc>
          <w:tcPr>
            <w:tcW w:w="567" w:type="dxa"/>
            <w:tcBorders>
              <w:top w:val="nil"/>
              <w:bottom w:val="nil"/>
            </w:tcBorders>
          </w:tcPr>
          <w:p w:rsidR="003F5F66" w:rsidRDefault="003F5F66" w:rsidP="003F5F66">
            <w:pPr>
              <w:pStyle w:val="ConsPlusNormal"/>
              <w:ind w:left="284"/>
              <w:jc w:val="both"/>
            </w:pPr>
          </w:p>
        </w:tc>
        <w:tc>
          <w:tcPr>
            <w:tcW w:w="2629" w:type="dxa"/>
            <w:tcBorders>
              <w:top w:val="nil"/>
              <w:bottom w:val="nil"/>
            </w:tcBorders>
          </w:tcPr>
          <w:p w:rsidR="003F5F66" w:rsidRDefault="003F5F66" w:rsidP="003F5F66">
            <w:pPr>
              <w:pStyle w:val="ConsPlusNormal"/>
              <w:ind w:left="284"/>
              <w:jc w:val="both"/>
            </w:pPr>
          </w:p>
        </w:tc>
        <w:tc>
          <w:tcPr>
            <w:tcW w:w="3402" w:type="dxa"/>
            <w:tcBorders>
              <w:top w:val="nil"/>
              <w:bottom w:val="nil"/>
            </w:tcBorders>
          </w:tcPr>
          <w:p w:rsidR="003F5F66" w:rsidRDefault="003F5F66" w:rsidP="003F5F66">
            <w:pPr>
              <w:pStyle w:val="ConsPlusNormal"/>
              <w:ind w:left="284"/>
            </w:pPr>
            <w:r>
              <w:t>Племенное условное маточное поголовье сельскохозяйственных животных.</w:t>
            </w:r>
          </w:p>
          <w:p w:rsidR="003F5F66" w:rsidRDefault="003F5F66" w:rsidP="003F5F66">
            <w:pPr>
              <w:pStyle w:val="ConsPlusNormal"/>
              <w:ind w:left="284"/>
            </w:pPr>
            <w: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3F5F66" w:rsidRDefault="003F5F66" w:rsidP="003F5F66">
            <w:pPr>
              <w:pStyle w:val="ConsPlusNormal"/>
              <w:ind w:left="284"/>
            </w:pPr>
            <w:r>
              <w:t xml:space="preserve">Количество новых постоянных рабочих мест, созданных в сельскохозяйственных потребительских кооперативах, получивших средства </w:t>
            </w:r>
            <w:proofErr w:type="spellStart"/>
            <w:r>
              <w:t>грантовой</w:t>
            </w:r>
            <w:proofErr w:type="spellEnd"/>
            <w:r>
              <w:t xml:space="preserve"> поддержки для развития материально-технической базы</w:t>
            </w:r>
          </w:p>
        </w:tc>
        <w:tc>
          <w:tcPr>
            <w:tcW w:w="2665" w:type="dxa"/>
            <w:tcBorders>
              <w:top w:val="nil"/>
              <w:bottom w:val="nil"/>
            </w:tcBorders>
          </w:tcPr>
          <w:p w:rsidR="003F5F66" w:rsidRDefault="003F5F66" w:rsidP="003F5F66">
            <w:pPr>
              <w:pStyle w:val="ConsPlusNormal"/>
              <w:ind w:left="284"/>
              <w:jc w:val="both"/>
            </w:pPr>
          </w:p>
        </w:tc>
        <w:tc>
          <w:tcPr>
            <w:tcW w:w="3231" w:type="dxa"/>
            <w:tcBorders>
              <w:top w:val="nil"/>
              <w:bottom w:val="nil"/>
            </w:tcBorders>
          </w:tcPr>
          <w:p w:rsidR="003F5F66" w:rsidRDefault="003F5F66" w:rsidP="003F5F66">
            <w:pPr>
              <w:pStyle w:val="ConsPlusNormal"/>
              <w:ind w:left="284"/>
              <w:jc w:val="both"/>
            </w:pPr>
          </w:p>
        </w:tc>
      </w:tr>
      <w:tr w:rsidR="003F5F66">
        <w:tblPrEx>
          <w:tblBorders>
            <w:insideH w:val="nil"/>
          </w:tblBorders>
        </w:tblPrEx>
        <w:tc>
          <w:tcPr>
            <w:tcW w:w="12494" w:type="dxa"/>
            <w:gridSpan w:val="5"/>
            <w:tcBorders>
              <w:top w:val="nil"/>
            </w:tcBorders>
          </w:tcPr>
          <w:p w:rsidR="003F5F66" w:rsidRDefault="003F5F66" w:rsidP="003F5F66">
            <w:pPr>
              <w:pStyle w:val="ConsPlusNormal"/>
              <w:ind w:left="284"/>
              <w:jc w:val="both"/>
            </w:pPr>
            <w:r>
              <w:t xml:space="preserve">(в ред. </w:t>
            </w:r>
            <w:hyperlink r:id="rId77" w:history="1">
              <w:r>
                <w:rPr>
                  <w:color w:val="0000FF"/>
                </w:rPr>
                <w:t>Постановления</w:t>
              </w:r>
            </w:hyperlink>
            <w:r>
              <w:t xml:space="preserve"> Правительства Ленинградской области от 25.12.2018 N 516)</w:t>
            </w:r>
          </w:p>
        </w:tc>
      </w:tr>
      <w:tr w:rsidR="003F5F66">
        <w:tblPrEx>
          <w:tblBorders>
            <w:insideH w:val="nil"/>
          </w:tblBorders>
        </w:tblPrEx>
        <w:tc>
          <w:tcPr>
            <w:tcW w:w="567" w:type="dxa"/>
            <w:tcBorders>
              <w:bottom w:val="nil"/>
            </w:tcBorders>
          </w:tcPr>
          <w:p w:rsidR="003F5F66" w:rsidRDefault="003F5F66" w:rsidP="003F5F66">
            <w:pPr>
              <w:pStyle w:val="ConsPlusNormal"/>
              <w:ind w:left="284"/>
              <w:jc w:val="center"/>
            </w:pPr>
            <w:r>
              <w:t>5.4</w:t>
            </w:r>
          </w:p>
        </w:tc>
        <w:tc>
          <w:tcPr>
            <w:tcW w:w="2629" w:type="dxa"/>
            <w:tcBorders>
              <w:bottom w:val="nil"/>
            </w:tcBorders>
          </w:tcPr>
          <w:p w:rsidR="003F5F66" w:rsidRDefault="003F5F66" w:rsidP="003F5F66">
            <w:pPr>
              <w:pStyle w:val="ConsPlusNormal"/>
              <w:ind w:left="284"/>
            </w:pPr>
            <w:r>
              <w:t>Основное мероприятие "Создание условий для вовлечения в оборот земель сельскохозяйственного назначения"</w:t>
            </w:r>
          </w:p>
        </w:tc>
        <w:tc>
          <w:tcPr>
            <w:tcW w:w="3402" w:type="dxa"/>
            <w:tcBorders>
              <w:bottom w:val="nil"/>
            </w:tcBorders>
          </w:tcPr>
          <w:p w:rsidR="003F5F66" w:rsidRDefault="003F5F66" w:rsidP="003F5F66">
            <w:pPr>
              <w:pStyle w:val="ConsPlusNormal"/>
              <w:ind w:left="284"/>
            </w:pPr>
            <w:r>
              <w:t>Площадь земельных участков, оформленных крестьянскими (фермерскими) хозяйствами в собственность для ведения хозяйственной деятельности;</w:t>
            </w:r>
          </w:p>
          <w:p w:rsidR="003F5F66" w:rsidRDefault="003F5F66" w:rsidP="003F5F66">
            <w:pPr>
              <w:pStyle w:val="ConsPlusNormal"/>
              <w:ind w:left="284"/>
            </w:pPr>
            <w:r>
              <w:t xml:space="preserve">площадь поставленных на кадастровый учет земель сельскохозяйственного назначения, введенная в </w:t>
            </w:r>
            <w:r>
              <w:lastRenderedPageBreak/>
              <w:t>оборот</w:t>
            </w:r>
          </w:p>
        </w:tc>
        <w:tc>
          <w:tcPr>
            <w:tcW w:w="2665" w:type="dxa"/>
            <w:tcBorders>
              <w:bottom w:val="nil"/>
            </w:tcBorders>
          </w:tcPr>
          <w:p w:rsidR="003F5F66" w:rsidRDefault="003F5F66" w:rsidP="003F5F66">
            <w:pPr>
              <w:pStyle w:val="ConsPlusNormal"/>
              <w:ind w:left="284"/>
            </w:pPr>
            <w:r>
              <w:lastRenderedPageBreak/>
              <w:t>Формирование земельных участков сельскохозяйственного назначения для ведения сельскохозяйственной деятельности</w:t>
            </w:r>
          </w:p>
        </w:tc>
        <w:tc>
          <w:tcPr>
            <w:tcW w:w="3231" w:type="dxa"/>
            <w:tcBorders>
              <w:bottom w:val="nil"/>
            </w:tcBorders>
          </w:tcPr>
          <w:p w:rsidR="003F5F66" w:rsidRDefault="003F5F66" w:rsidP="003F5F66">
            <w:pPr>
              <w:pStyle w:val="ConsPlusNormal"/>
              <w:ind w:left="284"/>
            </w:pPr>
          </w:p>
        </w:tc>
      </w:tr>
      <w:tr w:rsidR="003F5F66">
        <w:tblPrEx>
          <w:tblBorders>
            <w:insideH w:val="nil"/>
          </w:tblBorders>
        </w:tblPrEx>
        <w:tc>
          <w:tcPr>
            <w:tcW w:w="12494" w:type="dxa"/>
            <w:gridSpan w:val="5"/>
            <w:tcBorders>
              <w:top w:val="nil"/>
            </w:tcBorders>
          </w:tcPr>
          <w:p w:rsidR="003F5F66" w:rsidRDefault="003F5F66" w:rsidP="003F5F66">
            <w:pPr>
              <w:pStyle w:val="ConsPlusNormal"/>
              <w:ind w:left="284"/>
              <w:jc w:val="both"/>
            </w:pPr>
            <w:proofErr w:type="gramStart"/>
            <w:r>
              <w:lastRenderedPageBreak/>
              <w:t>(</w:t>
            </w:r>
            <w:proofErr w:type="spellStart"/>
            <w:r>
              <w:t>пп</w:t>
            </w:r>
            <w:proofErr w:type="spellEnd"/>
            <w:r>
              <w:t xml:space="preserve">. 5.4 введен </w:t>
            </w:r>
            <w:hyperlink r:id="rId78" w:history="1">
              <w:r>
                <w:rPr>
                  <w:color w:val="0000FF"/>
                </w:rPr>
                <w:t>Постановлением</w:t>
              </w:r>
            </w:hyperlink>
            <w:r>
              <w:t xml:space="preserve"> Правительства Ленинградской области от 20.06.2018</w:t>
            </w:r>
            <w:proofErr w:type="gramEnd"/>
          </w:p>
          <w:p w:rsidR="003F5F66" w:rsidRDefault="003F5F66" w:rsidP="003F5F66">
            <w:pPr>
              <w:pStyle w:val="ConsPlusNormal"/>
              <w:ind w:left="284"/>
              <w:jc w:val="both"/>
            </w:pPr>
            <w:proofErr w:type="gramStart"/>
            <w:r>
              <w:t>N 201)</w:t>
            </w:r>
            <w:proofErr w:type="gramEnd"/>
          </w:p>
        </w:tc>
      </w:tr>
      <w:tr w:rsidR="003F5F66">
        <w:tc>
          <w:tcPr>
            <w:tcW w:w="567" w:type="dxa"/>
          </w:tcPr>
          <w:p w:rsidR="003F5F66" w:rsidRDefault="003F5F66" w:rsidP="003F5F66">
            <w:pPr>
              <w:pStyle w:val="ConsPlusNormal"/>
              <w:ind w:left="284"/>
              <w:jc w:val="center"/>
              <w:outlineLvl w:val="2"/>
            </w:pPr>
            <w:r>
              <w:t>6</w:t>
            </w:r>
          </w:p>
        </w:tc>
        <w:tc>
          <w:tcPr>
            <w:tcW w:w="2629" w:type="dxa"/>
          </w:tcPr>
          <w:p w:rsidR="003F5F66" w:rsidRDefault="003F5F66" w:rsidP="003F5F66">
            <w:pPr>
              <w:pStyle w:val="ConsPlusNormal"/>
              <w:ind w:left="284"/>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3402" w:type="dxa"/>
          </w:tcPr>
          <w:p w:rsidR="003F5F66" w:rsidRDefault="003F5F66" w:rsidP="003F5F66">
            <w:pPr>
              <w:pStyle w:val="ConsPlusNormal"/>
              <w:ind w:left="284"/>
            </w:pPr>
            <w:r>
              <w:t>Индекс производительности труда к предыдущему году.</w:t>
            </w:r>
          </w:p>
          <w:p w:rsidR="003F5F66" w:rsidRDefault="003F5F66" w:rsidP="003F5F66">
            <w:pPr>
              <w:pStyle w:val="ConsPlusNormal"/>
              <w:ind w:left="284"/>
            </w:pPr>
            <w:r>
              <w:t>Количество высокопроизводительных рабочих мест</w:t>
            </w:r>
          </w:p>
        </w:tc>
        <w:tc>
          <w:tcPr>
            <w:tcW w:w="2665" w:type="dxa"/>
          </w:tcPr>
          <w:p w:rsidR="003F5F66" w:rsidRDefault="003F5F66" w:rsidP="003F5F66">
            <w:pPr>
              <w:pStyle w:val="ConsPlusNormal"/>
              <w:ind w:left="284"/>
            </w:pPr>
            <w:r>
              <w:t>Пропаганда передового опыта и формирование благоприятного имиджа агропромышленного и рыбохозяйственного комплекса Ленинградской области</w:t>
            </w:r>
          </w:p>
        </w:tc>
        <w:tc>
          <w:tcPr>
            <w:tcW w:w="3231" w:type="dxa"/>
          </w:tcPr>
          <w:p w:rsidR="003F5F66" w:rsidRDefault="003F5F66" w:rsidP="003F5F66">
            <w:pPr>
              <w:pStyle w:val="ConsPlusNormal"/>
              <w:ind w:left="284"/>
            </w:pPr>
          </w:p>
        </w:tc>
      </w:tr>
      <w:tr w:rsidR="003F5F66">
        <w:tc>
          <w:tcPr>
            <w:tcW w:w="567" w:type="dxa"/>
          </w:tcPr>
          <w:p w:rsidR="003F5F66" w:rsidRDefault="003F5F66" w:rsidP="003F5F66">
            <w:pPr>
              <w:pStyle w:val="ConsPlusNormal"/>
              <w:ind w:left="284"/>
              <w:jc w:val="center"/>
            </w:pPr>
            <w:r>
              <w:t>6.1</w:t>
            </w:r>
          </w:p>
        </w:tc>
        <w:tc>
          <w:tcPr>
            <w:tcW w:w="2629" w:type="dxa"/>
          </w:tcPr>
          <w:p w:rsidR="003F5F66" w:rsidRDefault="003F5F66" w:rsidP="003F5F66">
            <w:pPr>
              <w:pStyle w:val="ConsPlusNormal"/>
              <w:ind w:left="284"/>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3402" w:type="dxa"/>
          </w:tcPr>
          <w:p w:rsidR="003F5F66" w:rsidRDefault="003F5F66" w:rsidP="003F5F66">
            <w:pPr>
              <w:pStyle w:val="ConsPlusNormal"/>
              <w:ind w:left="284"/>
            </w:pPr>
            <w:r>
              <w:t>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2665" w:type="dxa"/>
          </w:tcPr>
          <w:p w:rsidR="003F5F66" w:rsidRDefault="003F5F66" w:rsidP="003F5F66">
            <w:pPr>
              <w:pStyle w:val="ConsPlusNormal"/>
              <w:ind w:left="284"/>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tc>
        <w:tc>
          <w:tcPr>
            <w:tcW w:w="3231" w:type="dxa"/>
          </w:tcPr>
          <w:p w:rsidR="003F5F66" w:rsidRDefault="003F5F66" w:rsidP="003F5F66">
            <w:pPr>
              <w:pStyle w:val="ConsPlusNormal"/>
              <w:ind w:left="284"/>
            </w:pPr>
            <w:r>
              <w:t>Информационная поддержка развития агропромышленного комплекса Ленинградской области</w:t>
            </w:r>
          </w:p>
        </w:tc>
      </w:tr>
      <w:tr w:rsidR="003F5F66">
        <w:tc>
          <w:tcPr>
            <w:tcW w:w="567" w:type="dxa"/>
          </w:tcPr>
          <w:p w:rsidR="003F5F66" w:rsidRDefault="003F5F66" w:rsidP="003F5F66">
            <w:pPr>
              <w:pStyle w:val="ConsPlusNormal"/>
              <w:ind w:left="284"/>
              <w:jc w:val="center"/>
            </w:pPr>
            <w:r>
              <w:lastRenderedPageBreak/>
              <w:t>6.2</w:t>
            </w:r>
          </w:p>
        </w:tc>
        <w:tc>
          <w:tcPr>
            <w:tcW w:w="2629" w:type="dxa"/>
          </w:tcPr>
          <w:p w:rsidR="003F5F66" w:rsidRDefault="003F5F66" w:rsidP="003F5F66">
            <w:pPr>
              <w:pStyle w:val="ConsPlusNormal"/>
              <w:ind w:left="284"/>
            </w:pPr>
            <w:r>
              <w:t>Основное мероприятие "Поддержка молодых специалистов"</w:t>
            </w:r>
          </w:p>
        </w:tc>
        <w:tc>
          <w:tcPr>
            <w:tcW w:w="3402" w:type="dxa"/>
          </w:tcPr>
          <w:p w:rsidR="003F5F66" w:rsidRDefault="003F5F66" w:rsidP="003F5F66">
            <w:pPr>
              <w:pStyle w:val="ConsPlusNormal"/>
              <w:ind w:left="284"/>
            </w:pPr>
            <w:r>
              <w:t>Количество молодых специалистов, получивших социальную поддержку</w:t>
            </w:r>
          </w:p>
        </w:tc>
        <w:tc>
          <w:tcPr>
            <w:tcW w:w="2665" w:type="dxa"/>
          </w:tcPr>
          <w:p w:rsidR="003F5F66" w:rsidRDefault="003F5F66" w:rsidP="003F5F66">
            <w:pPr>
              <w:pStyle w:val="ConsPlusNormal"/>
              <w:ind w:left="284"/>
            </w:pPr>
            <w:r>
              <w:t>Создание условий для закрепления молодых специалистов в агропромышленном комплексе Ленинградской области</w:t>
            </w:r>
          </w:p>
        </w:tc>
        <w:tc>
          <w:tcPr>
            <w:tcW w:w="3231" w:type="dxa"/>
          </w:tcPr>
          <w:p w:rsidR="003F5F66" w:rsidRDefault="003F5F66" w:rsidP="003F5F66">
            <w:pPr>
              <w:pStyle w:val="ConsPlusNormal"/>
              <w:ind w:left="284"/>
            </w:pPr>
            <w:r>
              <w:t>Обеспечение агропромышленного комплекса квалифицированными специалистами</w:t>
            </w:r>
          </w:p>
        </w:tc>
      </w:tr>
      <w:tr w:rsidR="003F5F66">
        <w:tc>
          <w:tcPr>
            <w:tcW w:w="567" w:type="dxa"/>
          </w:tcPr>
          <w:p w:rsidR="003F5F66" w:rsidRDefault="003F5F66" w:rsidP="003F5F66">
            <w:pPr>
              <w:pStyle w:val="ConsPlusNormal"/>
              <w:ind w:left="284"/>
              <w:jc w:val="center"/>
            </w:pPr>
            <w:r>
              <w:t>6.3</w:t>
            </w:r>
          </w:p>
        </w:tc>
        <w:tc>
          <w:tcPr>
            <w:tcW w:w="2629" w:type="dxa"/>
          </w:tcPr>
          <w:p w:rsidR="003F5F66" w:rsidRDefault="003F5F66" w:rsidP="003F5F66">
            <w:pPr>
              <w:pStyle w:val="ConsPlusNormal"/>
              <w:ind w:left="284"/>
            </w:pPr>
            <w:r>
              <w:t>Основное мероприятие "Обеспечение функционирования агропромышленного комплекса"</w:t>
            </w:r>
          </w:p>
        </w:tc>
        <w:tc>
          <w:tcPr>
            <w:tcW w:w="3402" w:type="dxa"/>
          </w:tcPr>
          <w:p w:rsidR="003F5F66" w:rsidRDefault="003F5F66" w:rsidP="003F5F66">
            <w:pPr>
              <w:pStyle w:val="ConsPlusNormal"/>
              <w:ind w:left="284"/>
            </w:pPr>
            <w:r>
              <w:t xml:space="preserve">Количество оказанных </w:t>
            </w:r>
            <w:proofErr w:type="spellStart"/>
            <w:r>
              <w:t>сельхозтоваропроизводителям</w:t>
            </w:r>
            <w:proofErr w:type="spellEnd"/>
            <w:r>
              <w:t xml:space="preserve"> Ленинградской области информационно-консультационных услуг</w:t>
            </w:r>
          </w:p>
        </w:tc>
        <w:tc>
          <w:tcPr>
            <w:tcW w:w="2665" w:type="dxa"/>
          </w:tcPr>
          <w:p w:rsidR="003F5F66" w:rsidRDefault="003F5F66" w:rsidP="003F5F66">
            <w:pPr>
              <w:pStyle w:val="ConsPlusNormal"/>
              <w:ind w:left="284"/>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tc>
        <w:tc>
          <w:tcPr>
            <w:tcW w:w="3231" w:type="dxa"/>
          </w:tcPr>
          <w:p w:rsidR="003F5F66" w:rsidRDefault="003F5F66" w:rsidP="003F5F66">
            <w:pPr>
              <w:pStyle w:val="ConsPlusNormal"/>
              <w:ind w:left="284"/>
            </w:pPr>
            <w:r>
              <w:t>Обеспечение агропромышленного комплекса квалифицированными специалистами.</w:t>
            </w:r>
          </w:p>
          <w:p w:rsidR="003F5F66" w:rsidRDefault="003F5F66" w:rsidP="003F5F66">
            <w:pPr>
              <w:pStyle w:val="ConsPlusNormal"/>
              <w:ind w:left="284"/>
            </w:pPr>
            <w:r>
              <w:t>Информационная поддержка развития агропромышленного комплекса Ленинградской области</w:t>
            </w:r>
          </w:p>
        </w:tc>
      </w:tr>
      <w:tr w:rsidR="003F5F66">
        <w:tc>
          <w:tcPr>
            <w:tcW w:w="567" w:type="dxa"/>
          </w:tcPr>
          <w:p w:rsidR="003F5F66" w:rsidRDefault="003F5F66" w:rsidP="003F5F66">
            <w:pPr>
              <w:pStyle w:val="ConsPlusNormal"/>
              <w:ind w:left="284"/>
              <w:jc w:val="center"/>
              <w:outlineLvl w:val="2"/>
            </w:pPr>
            <w:r>
              <w:t>7</w:t>
            </w:r>
          </w:p>
        </w:tc>
        <w:tc>
          <w:tcPr>
            <w:tcW w:w="2629" w:type="dxa"/>
          </w:tcPr>
          <w:p w:rsidR="003F5F66" w:rsidRDefault="003F5F66" w:rsidP="003F5F66">
            <w:pPr>
              <w:pStyle w:val="ConsPlusNormal"/>
              <w:ind w:left="284"/>
            </w:pPr>
            <w:r>
              <w:t>Подпрограмма "Устойчивое развитие сельских территорий Ленинградской области"</w:t>
            </w:r>
          </w:p>
        </w:tc>
        <w:tc>
          <w:tcPr>
            <w:tcW w:w="3402" w:type="dxa"/>
          </w:tcPr>
          <w:p w:rsidR="003F5F66" w:rsidRDefault="003F5F66" w:rsidP="003F5F66">
            <w:pPr>
              <w:pStyle w:val="ConsPlusNormal"/>
              <w:ind w:left="284"/>
            </w:pPr>
            <w:r>
              <w:t>Индекс производительности труда к предыдущему году</w:t>
            </w:r>
          </w:p>
        </w:tc>
        <w:tc>
          <w:tcPr>
            <w:tcW w:w="2665" w:type="dxa"/>
          </w:tcPr>
          <w:p w:rsidR="003F5F66" w:rsidRDefault="003F5F66" w:rsidP="003F5F66">
            <w:pPr>
              <w:pStyle w:val="ConsPlusNormal"/>
              <w:ind w:left="284"/>
            </w:pPr>
            <w:r>
              <w:t>Долгосрочное, экономически эффективное развитие сельских территорий, сохранение окружающей среды</w:t>
            </w:r>
          </w:p>
        </w:tc>
        <w:tc>
          <w:tcPr>
            <w:tcW w:w="3231" w:type="dxa"/>
          </w:tcPr>
          <w:p w:rsidR="003F5F66" w:rsidRDefault="003F5F66" w:rsidP="003F5F66">
            <w:pPr>
              <w:pStyle w:val="ConsPlusNormal"/>
              <w:ind w:left="284"/>
            </w:pPr>
          </w:p>
        </w:tc>
      </w:tr>
      <w:tr w:rsidR="003F5F66">
        <w:tc>
          <w:tcPr>
            <w:tcW w:w="567" w:type="dxa"/>
          </w:tcPr>
          <w:p w:rsidR="003F5F66" w:rsidRDefault="003F5F66" w:rsidP="003F5F66">
            <w:pPr>
              <w:pStyle w:val="ConsPlusNormal"/>
              <w:ind w:left="284"/>
              <w:jc w:val="center"/>
            </w:pPr>
            <w:r>
              <w:t>7.</w:t>
            </w:r>
            <w:r>
              <w:lastRenderedPageBreak/>
              <w:t>1</w:t>
            </w:r>
          </w:p>
        </w:tc>
        <w:tc>
          <w:tcPr>
            <w:tcW w:w="2629" w:type="dxa"/>
          </w:tcPr>
          <w:p w:rsidR="003F5F66" w:rsidRDefault="003F5F66" w:rsidP="003F5F66">
            <w:pPr>
              <w:pStyle w:val="ConsPlusNormal"/>
              <w:ind w:left="284"/>
            </w:pPr>
            <w:r>
              <w:lastRenderedPageBreak/>
              <w:t xml:space="preserve">Основное мероприятие </w:t>
            </w:r>
            <w:r>
              <w:lastRenderedPageBreak/>
              <w:t>"Улучшение жилищных условий граждан, проживающих в сельской местности, в том числе молодых семей и молодых специалистов"</w:t>
            </w:r>
          </w:p>
        </w:tc>
        <w:tc>
          <w:tcPr>
            <w:tcW w:w="3402" w:type="dxa"/>
          </w:tcPr>
          <w:p w:rsidR="003F5F66" w:rsidRDefault="003F5F66" w:rsidP="003F5F66">
            <w:pPr>
              <w:pStyle w:val="ConsPlusNormal"/>
              <w:ind w:left="284"/>
            </w:pPr>
            <w:r>
              <w:lastRenderedPageBreak/>
              <w:t xml:space="preserve">Ввод (приобретение) жилья для граждан, проживающих в </w:t>
            </w:r>
            <w:r>
              <w:lastRenderedPageBreak/>
              <w:t>сельской местности, - всего, в том числе для молодых семей и молодых специалистов</w:t>
            </w:r>
          </w:p>
        </w:tc>
        <w:tc>
          <w:tcPr>
            <w:tcW w:w="2665" w:type="dxa"/>
          </w:tcPr>
          <w:p w:rsidR="003F5F66" w:rsidRDefault="003F5F66" w:rsidP="003F5F66">
            <w:pPr>
              <w:pStyle w:val="ConsPlusNormal"/>
              <w:ind w:left="284"/>
            </w:pPr>
            <w:r>
              <w:lastRenderedPageBreak/>
              <w:t xml:space="preserve">Удовлетворение потребностей </w:t>
            </w:r>
            <w:r>
              <w:lastRenderedPageBreak/>
              <w:t>сельского населения, в том числе молодых семей и молодых специалистов, в благоустроенном жилье</w:t>
            </w:r>
          </w:p>
        </w:tc>
        <w:tc>
          <w:tcPr>
            <w:tcW w:w="3231" w:type="dxa"/>
          </w:tcPr>
          <w:p w:rsidR="003F5F66" w:rsidRDefault="003F5F66" w:rsidP="003F5F66">
            <w:pPr>
              <w:pStyle w:val="ConsPlusNormal"/>
              <w:ind w:left="284"/>
            </w:pPr>
            <w:r>
              <w:lastRenderedPageBreak/>
              <w:t>Устойчивое развитие сельских территорий.</w:t>
            </w:r>
          </w:p>
          <w:p w:rsidR="003F5F66" w:rsidRDefault="003F5F66" w:rsidP="003F5F66">
            <w:pPr>
              <w:pStyle w:val="ConsPlusNormal"/>
              <w:ind w:left="284"/>
            </w:pPr>
            <w:r>
              <w:lastRenderedPageBreak/>
              <w:t>Обеспечение качественным жильем населения</w:t>
            </w:r>
          </w:p>
        </w:tc>
      </w:tr>
      <w:tr w:rsidR="003F5F66">
        <w:tc>
          <w:tcPr>
            <w:tcW w:w="567" w:type="dxa"/>
          </w:tcPr>
          <w:p w:rsidR="003F5F66" w:rsidRDefault="003F5F66" w:rsidP="003F5F66">
            <w:pPr>
              <w:pStyle w:val="ConsPlusNormal"/>
              <w:ind w:left="284"/>
              <w:jc w:val="center"/>
            </w:pPr>
            <w:r>
              <w:lastRenderedPageBreak/>
              <w:t>7.2</w:t>
            </w:r>
          </w:p>
        </w:tc>
        <w:tc>
          <w:tcPr>
            <w:tcW w:w="2629" w:type="dxa"/>
          </w:tcPr>
          <w:p w:rsidR="003F5F66" w:rsidRDefault="003F5F66" w:rsidP="003F5F66">
            <w:pPr>
              <w:pStyle w:val="ConsPlusNormal"/>
              <w:ind w:left="284"/>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3402" w:type="dxa"/>
          </w:tcPr>
          <w:p w:rsidR="003F5F66" w:rsidRDefault="003F5F66" w:rsidP="003F5F66">
            <w:pPr>
              <w:pStyle w:val="ConsPlusNormal"/>
              <w:ind w:left="284"/>
            </w:pPr>
            <w:r>
              <w:t>Ввод в эксплуатацию (завершение работ по строительству, реконструкции) фельдшерско-акушерских пунктов, офисов врачей общей практики, амбулаторий.</w:t>
            </w:r>
          </w:p>
          <w:p w:rsidR="003F5F66" w:rsidRDefault="003F5F66" w:rsidP="003F5F66">
            <w:pPr>
              <w:pStyle w:val="ConsPlusNormal"/>
              <w:ind w:left="284"/>
            </w:pPr>
            <w:r>
              <w:t>Ввод в эксплуатацию (завершение работ по строительству, реконструкции) плоскостных спортивных сооружений.</w:t>
            </w:r>
          </w:p>
          <w:p w:rsidR="003F5F66" w:rsidRDefault="003F5F66" w:rsidP="003F5F66">
            <w:pPr>
              <w:pStyle w:val="ConsPlusNormal"/>
              <w:ind w:left="284"/>
            </w:pPr>
            <w:r>
              <w:t>Количество объектов культурно-досугового типа, на которых завершены работы по капитальному ремонту в пределах предусмотренного финансирования.</w:t>
            </w:r>
          </w:p>
          <w:p w:rsidR="003F5F66" w:rsidRDefault="003F5F66" w:rsidP="003F5F66">
            <w:pPr>
              <w:pStyle w:val="ConsPlusNormal"/>
              <w:ind w:left="284"/>
            </w:pPr>
            <w:r>
              <w:t>Ввод в эксплуатацию (завершение работ по строительству, реконструкции) учреждений культурно-досугового типа.</w:t>
            </w:r>
          </w:p>
          <w:p w:rsidR="003F5F66" w:rsidRDefault="003F5F66" w:rsidP="003F5F66">
            <w:pPr>
              <w:pStyle w:val="ConsPlusNormal"/>
              <w:ind w:left="284"/>
            </w:pPr>
            <w:r>
              <w:t>Ввод в эксплуатацию (завершение работ по строительству) распределительных газовых сетей.</w:t>
            </w:r>
          </w:p>
          <w:p w:rsidR="003F5F66" w:rsidRDefault="003F5F66" w:rsidP="003F5F66">
            <w:pPr>
              <w:pStyle w:val="ConsPlusNormal"/>
              <w:ind w:left="284"/>
            </w:pPr>
            <w:r>
              <w:t xml:space="preserve">Ввод в эксплуатацию (завершение работ по </w:t>
            </w:r>
            <w:r>
              <w:lastRenderedPageBreak/>
              <w:t>строительству) локальных водопроводов.</w:t>
            </w:r>
          </w:p>
          <w:p w:rsidR="003F5F66" w:rsidRDefault="003F5F66" w:rsidP="003F5F66">
            <w:pPr>
              <w:pStyle w:val="ConsPlusNormal"/>
              <w:ind w:left="284"/>
            </w:pPr>
            <w:r>
              <w:t>Количество поселений, в которых реализованы проекты по комплексному обустройству площадок под компактную жилищную застройку</w:t>
            </w:r>
          </w:p>
        </w:tc>
        <w:tc>
          <w:tcPr>
            <w:tcW w:w="2665" w:type="dxa"/>
          </w:tcPr>
          <w:p w:rsidR="003F5F66" w:rsidRDefault="003F5F66" w:rsidP="003F5F66">
            <w:pPr>
              <w:pStyle w:val="ConsPlusNormal"/>
              <w:ind w:left="284"/>
            </w:pPr>
            <w:r>
              <w:lastRenderedPageBreak/>
              <w:t>Создание комфортных условий жизнедеятельности в сельской местности</w:t>
            </w:r>
          </w:p>
        </w:tc>
        <w:tc>
          <w:tcPr>
            <w:tcW w:w="3231" w:type="dxa"/>
          </w:tcPr>
          <w:p w:rsidR="003F5F66" w:rsidRDefault="003F5F66" w:rsidP="003F5F66">
            <w:pPr>
              <w:pStyle w:val="ConsPlusNormal"/>
              <w:ind w:left="284"/>
            </w:pPr>
            <w:r>
              <w:t>Обеспечение доступности медицинской помощи (Стратегическая карта целей по проектной инициативе "Здоровье населения").</w:t>
            </w:r>
          </w:p>
          <w:p w:rsidR="003F5F66" w:rsidRDefault="003F5F66" w:rsidP="003F5F66">
            <w:pPr>
              <w:pStyle w:val="ConsPlusNormal"/>
              <w:ind w:left="284"/>
            </w:pPr>
            <w:r>
              <w:t>Обеспечение доступности медицинской помощи, развитие первичной медико-санитарной помощи (Стратегическая карта целей по проектной инициативе "Комфортные поселения").</w:t>
            </w:r>
          </w:p>
          <w:p w:rsidR="003F5F66" w:rsidRDefault="003F5F66" w:rsidP="003F5F66">
            <w:pPr>
              <w:pStyle w:val="ConsPlusNormal"/>
              <w:ind w:left="284"/>
            </w:pPr>
            <w:r>
              <w:t>Создание условий для систематических занятий физической культурой и спортом, ведения здорового образа жизни (Стратегическая карта целей по проектной инициативе "Комфортные поселения").</w:t>
            </w:r>
          </w:p>
          <w:p w:rsidR="003F5F66" w:rsidRDefault="003F5F66" w:rsidP="003F5F66">
            <w:pPr>
              <w:pStyle w:val="ConsPlusNormal"/>
              <w:ind w:left="284"/>
            </w:pPr>
            <w:r>
              <w:t>Создание многофункциональных культурных центров и иных объектов культуры (Стратегическая карта целей по проектной инициативе "Комфортные поселения").</w:t>
            </w:r>
          </w:p>
          <w:p w:rsidR="003F5F66" w:rsidRDefault="003F5F66" w:rsidP="003F5F66">
            <w:pPr>
              <w:pStyle w:val="ConsPlusNormal"/>
              <w:ind w:left="284"/>
            </w:pPr>
            <w:r>
              <w:t xml:space="preserve">Доступность инженерной и транспортной </w:t>
            </w:r>
            <w:r>
              <w:lastRenderedPageBreak/>
              <w:t>инфраструктуры (Стратегическая карта целей по проектной инициативе "Комфортные поселения")</w:t>
            </w:r>
          </w:p>
        </w:tc>
      </w:tr>
      <w:tr w:rsidR="003F5F66">
        <w:tc>
          <w:tcPr>
            <w:tcW w:w="567" w:type="dxa"/>
          </w:tcPr>
          <w:p w:rsidR="003F5F66" w:rsidRDefault="003F5F66" w:rsidP="003F5F66">
            <w:pPr>
              <w:pStyle w:val="ConsPlusNormal"/>
              <w:ind w:left="284"/>
              <w:jc w:val="center"/>
            </w:pPr>
            <w:r>
              <w:lastRenderedPageBreak/>
              <w:t>7.3</w:t>
            </w:r>
          </w:p>
        </w:tc>
        <w:tc>
          <w:tcPr>
            <w:tcW w:w="2629" w:type="dxa"/>
          </w:tcPr>
          <w:p w:rsidR="003F5F66" w:rsidRDefault="003F5F66" w:rsidP="003F5F66">
            <w:pPr>
              <w:pStyle w:val="ConsPlusNormal"/>
              <w:ind w:left="284"/>
            </w:pPr>
            <w:r>
              <w:t xml:space="preserve">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3402" w:type="dxa"/>
          </w:tcPr>
          <w:p w:rsidR="003F5F66" w:rsidRDefault="003F5F66" w:rsidP="003F5F66">
            <w:pPr>
              <w:pStyle w:val="ConsPlusNormal"/>
              <w:ind w:left="284"/>
            </w:pPr>
            <w:r>
              <w:t xml:space="preserve">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2665" w:type="dxa"/>
          </w:tcPr>
          <w:p w:rsidR="003F5F66" w:rsidRDefault="003F5F66" w:rsidP="003F5F66">
            <w:pPr>
              <w:pStyle w:val="ConsPlusNormal"/>
              <w:ind w:left="284"/>
            </w:pPr>
            <w:r>
              <w:t>Создание благоприятных инфраструктурных условий для развития агропромышленного комплекса и сети общественно значимых объектов</w:t>
            </w:r>
          </w:p>
        </w:tc>
        <w:tc>
          <w:tcPr>
            <w:tcW w:w="3231" w:type="dxa"/>
          </w:tcPr>
          <w:p w:rsidR="003F5F66" w:rsidRDefault="003F5F66" w:rsidP="003F5F66">
            <w:pPr>
              <w:pStyle w:val="ConsPlusNormal"/>
              <w:ind w:left="284"/>
            </w:pPr>
            <w:r>
              <w:t>Доступность инженерной и транспортной инфраструктуры (Стратегическая карта целей по проектной инициативе "Комфортные поселения")</w:t>
            </w:r>
          </w:p>
        </w:tc>
      </w:tr>
      <w:tr w:rsidR="003F5F66">
        <w:tc>
          <w:tcPr>
            <w:tcW w:w="567" w:type="dxa"/>
          </w:tcPr>
          <w:p w:rsidR="003F5F66" w:rsidRDefault="003F5F66" w:rsidP="003F5F66">
            <w:pPr>
              <w:pStyle w:val="ConsPlusNormal"/>
              <w:ind w:left="284"/>
              <w:jc w:val="center"/>
            </w:pPr>
            <w:r>
              <w:t>7.4</w:t>
            </w:r>
          </w:p>
        </w:tc>
        <w:tc>
          <w:tcPr>
            <w:tcW w:w="2629" w:type="dxa"/>
          </w:tcPr>
          <w:p w:rsidR="003F5F66" w:rsidRDefault="003F5F66" w:rsidP="003F5F66">
            <w:pPr>
              <w:pStyle w:val="ConsPlusNormal"/>
              <w:ind w:left="284"/>
            </w:pPr>
            <w:r>
              <w:t>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3402" w:type="dxa"/>
          </w:tcPr>
          <w:p w:rsidR="003F5F66" w:rsidRDefault="003F5F66" w:rsidP="003F5F66">
            <w:pPr>
              <w:pStyle w:val="ConsPlusNormal"/>
              <w:ind w:left="284"/>
            </w:pPr>
            <w:r>
              <w:t>Ввод в эксплуатацию автомобильных дорог общего пользования с твердым покрытием в сельской местности</w:t>
            </w:r>
          </w:p>
        </w:tc>
        <w:tc>
          <w:tcPr>
            <w:tcW w:w="2665" w:type="dxa"/>
          </w:tcPr>
          <w:p w:rsidR="003F5F66" w:rsidRDefault="003F5F66" w:rsidP="003F5F66">
            <w:pPr>
              <w:pStyle w:val="ConsPlusNormal"/>
              <w:ind w:left="284"/>
            </w:pPr>
            <w:r>
              <w:t>Создание благоприятных инфраструктурных условий для развития агропромышленного комплекса и сети общественно значимых объектов</w:t>
            </w:r>
          </w:p>
        </w:tc>
        <w:tc>
          <w:tcPr>
            <w:tcW w:w="3231" w:type="dxa"/>
          </w:tcPr>
          <w:p w:rsidR="003F5F66" w:rsidRDefault="003F5F66" w:rsidP="003F5F66">
            <w:pPr>
              <w:pStyle w:val="ConsPlusNormal"/>
              <w:ind w:left="284"/>
            </w:pPr>
            <w:r>
              <w:t xml:space="preserve">Доступ </w:t>
            </w:r>
            <w:proofErr w:type="spellStart"/>
            <w:r>
              <w:t>сельхозтоваропроизводителей</w:t>
            </w:r>
            <w:proofErr w:type="spellEnd"/>
            <w:r>
              <w:t xml:space="preserve"> к инфраструктуре логистики и сбыта</w:t>
            </w:r>
          </w:p>
        </w:tc>
      </w:tr>
      <w:tr w:rsidR="003F5F66">
        <w:tc>
          <w:tcPr>
            <w:tcW w:w="567" w:type="dxa"/>
          </w:tcPr>
          <w:p w:rsidR="003F5F66" w:rsidRDefault="003F5F66" w:rsidP="003F5F66">
            <w:pPr>
              <w:pStyle w:val="ConsPlusNormal"/>
              <w:ind w:left="284"/>
              <w:jc w:val="center"/>
            </w:pPr>
            <w:r>
              <w:t>7.</w:t>
            </w:r>
            <w:r>
              <w:lastRenderedPageBreak/>
              <w:t>5</w:t>
            </w:r>
          </w:p>
        </w:tc>
        <w:tc>
          <w:tcPr>
            <w:tcW w:w="2629" w:type="dxa"/>
          </w:tcPr>
          <w:p w:rsidR="003F5F66" w:rsidRDefault="003F5F66" w:rsidP="003F5F66">
            <w:pPr>
              <w:pStyle w:val="ConsPlusNormal"/>
              <w:ind w:left="284"/>
            </w:pPr>
            <w:r>
              <w:lastRenderedPageBreak/>
              <w:t xml:space="preserve">Основное мероприятие </w:t>
            </w:r>
            <w:r>
              <w:lastRenderedPageBreak/>
              <w:t>"</w:t>
            </w:r>
            <w:proofErr w:type="spellStart"/>
            <w:r>
              <w:t>Грантовая</w:t>
            </w:r>
            <w:proofErr w:type="spellEnd"/>
            <w:r>
              <w:t xml:space="preserve"> поддержка местных инициатив граждан, проживающих в сельской местности"</w:t>
            </w:r>
          </w:p>
        </w:tc>
        <w:tc>
          <w:tcPr>
            <w:tcW w:w="3402" w:type="dxa"/>
          </w:tcPr>
          <w:p w:rsidR="003F5F66" w:rsidRDefault="003F5F66" w:rsidP="003F5F66">
            <w:pPr>
              <w:pStyle w:val="ConsPlusNormal"/>
              <w:ind w:left="284"/>
            </w:pPr>
            <w:r>
              <w:lastRenderedPageBreak/>
              <w:t xml:space="preserve">Количество реализованных проектов местных инициатив </w:t>
            </w:r>
            <w:r>
              <w:lastRenderedPageBreak/>
              <w:t xml:space="preserve">граждан, проживающих в сельской местности, получивших </w:t>
            </w:r>
            <w:proofErr w:type="spellStart"/>
            <w:r>
              <w:t>грантовую</w:t>
            </w:r>
            <w:proofErr w:type="spellEnd"/>
            <w:r>
              <w:t xml:space="preserve"> поддержку</w:t>
            </w:r>
          </w:p>
        </w:tc>
        <w:tc>
          <w:tcPr>
            <w:tcW w:w="2665" w:type="dxa"/>
          </w:tcPr>
          <w:p w:rsidR="003F5F66" w:rsidRDefault="003F5F66" w:rsidP="003F5F66">
            <w:pPr>
              <w:pStyle w:val="ConsPlusNormal"/>
              <w:ind w:left="284"/>
            </w:pPr>
            <w:r>
              <w:lastRenderedPageBreak/>
              <w:t xml:space="preserve">Благоустройство территорий </w:t>
            </w:r>
            <w:r>
              <w:lastRenderedPageBreak/>
              <w:t>населенных пунктов</w:t>
            </w:r>
          </w:p>
        </w:tc>
        <w:tc>
          <w:tcPr>
            <w:tcW w:w="3231" w:type="dxa"/>
          </w:tcPr>
          <w:p w:rsidR="003F5F66" w:rsidRDefault="003F5F66" w:rsidP="003F5F66">
            <w:pPr>
              <w:pStyle w:val="ConsPlusNormal"/>
              <w:ind w:left="284"/>
            </w:pPr>
            <w:r>
              <w:lastRenderedPageBreak/>
              <w:t xml:space="preserve">Реализация проектов благоустройства, развития </w:t>
            </w:r>
            <w:r>
              <w:lastRenderedPageBreak/>
              <w:t>общественных пространств и дворовых территорий</w:t>
            </w:r>
          </w:p>
        </w:tc>
      </w:tr>
      <w:tr w:rsidR="003F5F66">
        <w:tc>
          <w:tcPr>
            <w:tcW w:w="567" w:type="dxa"/>
          </w:tcPr>
          <w:p w:rsidR="003F5F66" w:rsidRDefault="003F5F66" w:rsidP="003F5F66">
            <w:pPr>
              <w:pStyle w:val="ConsPlusNormal"/>
              <w:ind w:left="284"/>
              <w:jc w:val="center"/>
            </w:pPr>
            <w:r>
              <w:lastRenderedPageBreak/>
              <w:t>7.6</w:t>
            </w:r>
          </w:p>
        </w:tc>
        <w:tc>
          <w:tcPr>
            <w:tcW w:w="2629" w:type="dxa"/>
          </w:tcPr>
          <w:p w:rsidR="003F5F66" w:rsidRDefault="003F5F66" w:rsidP="003F5F66">
            <w:pPr>
              <w:pStyle w:val="ConsPlusNormal"/>
              <w:ind w:left="284"/>
            </w:pPr>
            <w:r>
              <w:t>Основное мероприятие "Мероприятия по борьбе с борщевиком Сосновского"</w:t>
            </w:r>
          </w:p>
        </w:tc>
        <w:tc>
          <w:tcPr>
            <w:tcW w:w="3402" w:type="dxa"/>
          </w:tcPr>
          <w:p w:rsidR="003F5F66" w:rsidRDefault="003F5F66" w:rsidP="003F5F66">
            <w:pPr>
              <w:pStyle w:val="ConsPlusNormal"/>
              <w:ind w:left="284"/>
            </w:pPr>
            <w:r>
              <w:t>Освобождение земельных площадей от засоренности борщевиком Сосновского</w:t>
            </w:r>
          </w:p>
        </w:tc>
        <w:tc>
          <w:tcPr>
            <w:tcW w:w="2665" w:type="dxa"/>
          </w:tcPr>
          <w:p w:rsidR="003F5F66" w:rsidRDefault="003F5F66" w:rsidP="003F5F66">
            <w:pPr>
              <w:pStyle w:val="ConsPlusNormal"/>
              <w:ind w:left="284"/>
            </w:pPr>
            <w:r>
              <w:t>Вовлечение в оборот сельскохозяйственных угодий</w:t>
            </w:r>
          </w:p>
        </w:tc>
        <w:tc>
          <w:tcPr>
            <w:tcW w:w="3231" w:type="dxa"/>
          </w:tcPr>
          <w:p w:rsidR="003F5F66" w:rsidRDefault="003F5F66" w:rsidP="003F5F66">
            <w:pPr>
              <w:pStyle w:val="ConsPlusNormal"/>
              <w:ind w:left="284"/>
            </w:pPr>
          </w:p>
        </w:tc>
      </w:tr>
      <w:tr w:rsidR="003F5F66">
        <w:tc>
          <w:tcPr>
            <w:tcW w:w="567" w:type="dxa"/>
          </w:tcPr>
          <w:p w:rsidR="003F5F66" w:rsidRDefault="003F5F66" w:rsidP="003F5F66">
            <w:pPr>
              <w:pStyle w:val="ConsPlusNormal"/>
              <w:ind w:left="284"/>
              <w:jc w:val="center"/>
              <w:outlineLvl w:val="2"/>
            </w:pPr>
            <w:r>
              <w:t>8</w:t>
            </w:r>
          </w:p>
        </w:tc>
        <w:tc>
          <w:tcPr>
            <w:tcW w:w="2629" w:type="dxa"/>
          </w:tcPr>
          <w:p w:rsidR="003F5F66" w:rsidRDefault="003F5F66" w:rsidP="003F5F66">
            <w:pPr>
              <w:pStyle w:val="ConsPlusNormal"/>
              <w:ind w:left="284"/>
            </w:pPr>
            <w:r>
              <w:t>Подпрограмма "Развитие мелиорации земель сельскохозяйственного назначения Ленинградской области"</w:t>
            </w:r>
          </w:p>
        </w:tc>
        <w:tc>
          <w:tcPr>
            <w:tcW w:w="3402" w:type="dxa"/>
          </w:tcPr>
          <w:p w:rsidR="003F5F66" w:rsidRDefault="003F5F66" w:rsidP="003F5F66">
            <w:pPr>
              <w:pStyle w:val="ConsPlusNormal"/>
              <w:ind w:left="284"/>
            </w:pPr>
            <w:r>
              <w:t>Индекс производства продукции растениеводства (в сопоставимых ценах) к предыдущему году</w:t>
            </w:r>
          </w:p>
        </w:tc>
        <w:tc>
          <w:tcPr>
            <w:tcW w:w="2665" w:type="dxa"/>
          </w:tcPr>
          <w:p w:rsidR="003F5F66" w:rsidRDefault="003F5F66" w:rsidP="003F5F66">
            <w:pPr>
              <w:pStyle w:val="ConsPlusNormal"/>
              <w:ind w:left="284"/>
            </w:pPr>
            <w:r>
              <w:t>Повышение продукционного потенциала мелиорируемых земель и эффективного использования природных ресурсов</w:t>
            </w:r>
          </w:p>
        </w:tc>
        <w:tc>
          <w:tcPr>
            <w:tcW w:w="3231" w:type="dxa"/>
          </w:tcPr>
          <w:p w:rsidR="003F5F66" w:rsidRDefault="003F5F66" w:rsidP="003F5F66">
            <w:pPr>
              <w:pStyle w:val="ConsPlusNormal"/>
              <w:ind w:left="284"/>
            </w:pPr>
          </w:p>
        </w:tc>
      </w:tr>
      <w:tr w:rsidR="003F5F66">
        <w:tc>
          <w:tcPr>
            <w:tcW w:w="567" w:type="dxa"/>
          </w:tcPr>
          <w:p w:rsidR="003F5F66" w:rsidRDefault="003F5F66" w:rsidP="003F5F66">
            <w:pPr>
              <w:pStyle w:val="ConsPlusNormal"/>
              <w:ind w:left="284"/>
              <w:jc w:val="center"/>
            </w:pPr>
            <w:r>
              <w:t>8.1</w:t>
            </w:r>
          </w:p>
        </w:tc>
        <w:tc>
          <w:tcPr>
            <w:tcW w:w="2629" w:type="dxa"/>
          </w:tcPr>
          <w:p w:rsidR="003F5F66" w:rsidRDefault="003F5F66" w:rsidP="003F5F66">
            <w:pPr>
              <w:pStyle w:val="ConsPlusNormal"/>
              <w:ind w:left="284"/>
            </w:pPr>
            <w:r>
              <w:t>Основное мероприятие "Развитие мелиорации сельскохозяйственных земель"</w:t>
            </w:r>
          </w:p>
        </w:tc>
        <w:tc>
          <w:tcPr>
            <w:tcW w:w="3402" w:type="dxa"/>
          </w:tcPr>
          <w:p w:rsidR="003F5F66" w:rsidRDefault="003F5F66" w:rsidP="003F5F66">
            <w:pPr>
              <w:pStyle w:val="ConsPlusNormal"/>
              <w:ind w:left="284"/>
            </w:pPr>
            <w:r>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p w:rsidR="003F5F66" w:rsidRDefault="003F5F66" w:rsidP="003F5F66">
            <w:pPr>
              <w:pStyle w:val="ConsPlusNormal"/>
              <w:ind w:left="284"/>
            </w:pPr>
            <w:r>
              <w:t xml:space="preserve">Защита земель от водной эрозии, затопления и подтопления за счет проведения </w:t>
            </w:r>
            <w:proofErr w:type="spellStart"/>
            <w:r>
              <w:t>противопаводковых</w:t>
            </w:r>
            <w:proofErr w:type="spellEnd"/>
            <w:r>
              <w:t xml:space="preserve"> мероприятий, расчистки мелиоративных каналов и технического оснащения </w:t>
            </w:r>
            <w:r>
              <w:lastRenderedPageBreak/>
              <w:t>эксплуатационных организаций.</w:t>
            </w:r>
          </w:p>
          <w:p w:rsidR="003F5F66" w:rsidRDefault="003F5F66" w:rsidP="003F5F66">
            <w:pPr>
              <w:pStyle w:val="ConsPlusNormal"/>
              <w:ind w:left="284"/>
            </w:pPr>
            <w:r>
              <w:t xml:space="preserve">Вовлечение в оборот выбывших сельскохозяйственных угодий за счет проведения </w:t>
            </w:r>
            <w:proofErr w:type="spellStart"/>
            <w:r>
              <w:t>культуртехнических</w:t>
            </w:r>
            <w:proofErr w:type="spellEnd"/>
            <w:r>
              <w:t xml:space="preserve"> работ сельскохозяйственными товаропроизводителями</w:t>
            </w:r>
          </w:p>
        </w:tc>
        <w:tc>
          <w:tcPr>
            <w:tcW w:w="2665" w:type="dxa"/>
          </w:tcPr>
          <w:p w:rsidR="003F5F66" w:rsidRDefault="003F5F66" w:rsidP="003F5F66">
            <w:pPr>
              <w:pStyle w:val="ConsPlusNormal"/>
              <w:ind w:left="284"/>
            </w:pPr>
            <w:r>
              <w:lastRenderedPageBreak/>
              <w:t>Предотвращение выбытия земель из сельскохозяйственного оборота и вовлечение в оборот выбывших угодий</w:t>
            </w:r>
          </w:p>
        </w:tc>
        <w:tc>
          <w:tcPr>
            <w:tcW w:w="3231" w:type="dxa"/>
          </w:tcPr>
          <w:p w:rsidR="003F5F66" w:rsidRDefault="003F5F66" w:rsidP="003F5F66">
            <w:pPr>
              <w:pStyle w:val="ConsPlusNormal"/>
              <w:ind w:left="284"/>
            </w:pPr>
          </w:p>
        </w:tc>
      </w:tr>
      <w:tr w:rsidR="003F5F66">
        <w:tc>
          <w:tcPr>
            <w:tcW w:w="567" w:type="dxa"/>
          </w:tcPr>
          <w:p w:rsidR="003F5F66" w:rsidRDefault="003F5F66" w:rsidP="003F5F66">
            <w:pPr>
              <w:pStyle w:val="ConsPlusNormal"/>
              <w:ind w:left="284"/>
              <w:jc w:val="center"/>
              <w:outlineLvl w:val="2"/>
            </w:pPr>
            <w:r>
              <w:lastRenderedPageBreak/>
              <w:t>9</w:t>
            </w:r>
          </w:p>
        </w:tc>
        <w:tc>
          <w:tcPr>
            <w:tcW w:w="2629" w:type="dxa"/>
          </w:tcPr>
          <w:p w:rsidR="003F5F66" w:rsidRDefault="003F5F66" w:rsidP="003F5F66">
            <w:pPr>
              <w:pStyle w:val="ConsPlusNormal"/>
              <w:ind w:left="284"/>
            </w:pPr>
            <w:r>
              <w:t>Подпрограмма "Обеспечение эпизоотического благополучия на территории Ленинградской области"</w:t>
            </w:r>
          </w:p>
        </w:tc>
        <w:tc>
          <w:tcPr>
            <w:tcW w:w="3402" w:type="dxa"/>
          </w:tcPr>
          <w:p w:rsidR="003F5F66" w:rsidRDefault="003F5F66" w:rsidP="003F5F66">
            <w:pPr>
              <w:pStyle w:val="ConsPlusNormal"/>
              <w:ind w:left="284"/>
            </w:pPr>
            <w:r>
              <w:t>Индекс производства продукции животноводства (в сопоставимых ценах) к предыдущему году</w:t>
            </w:r>
          </w:p>
        </w:tc>
        <w:tc>
          <w:tcPr>
            <w:tcW w:w="2665" w:type="dxa"/>
          </w:tcPr>
          <w:p w:rsidR="003F5F66" w:rsidRDefault="003F5F66" w:rsidP="003F5F66">
            <w:pPr>
              <w:pStyle w:val="ConsPlusNormal"/>
              <w:ind w:left="284"/>
            </w:pPr>
            <w:r>
              <w:t>Создание условий для сохранения эпизоотического благополучия Ленинградской области</w:t>
            </w:r>
          </w:p>
        </w:tc>
        <w:tc>
          <w:tcPr>
            <w:tcW w:w="3231" w:type="dxa"/>
          </w:tcPr>
          <w:p w:rsidR="003F5F66" w:rsidRDefault="003F5F66" w:rsidP="003F5F66">
            <w:pPr>
              <w:pStyle w:val="ConsPlusNormal"/>
              <w:ind w:left="284"/>
            </w:pPr>
          </w:p>
        </w:tc>
      </w:tr>
      <w:tr w:rsidR="003F5F66">
        <w:tc>
          <w:tcPr>
            <w:tcW w:w="567" w:type="dxa"/>
          </w:tcPr>
          <w:p w:rsidR="003F5F66" w:rsidRDefault="003F5F66" w:rsidP="003F5F66">
            <w:pPr>
              <w:pStyle w:val="ConsPlusNormal"/>
              <w:ind w:left="284"/>
              <w:jc w:val="center"/>
            </w:pPr>
            <w:r>
              <w:t>9.1</w:t>
            </w:r>
          </w:p>
        </w:tc>
        <w:tc>
          <w:tcPr>
            <w:tcW w:w="2629" w:type="dxa"/>
          </w:tcPr>
          <w:p w:rsidR="003F5F66" w:rsidRDefault="003F5F66" w:rsidP="003F5F66">
            <w:pPr>
              <w:pStyle w:val="ConsPlusNormal"/>
              <w:ind w:left="284"/>
            </w:pPr>
            <w:r>
              <w:t>Основное мероприятие "Развитие и модернизация государственной ветеринарной службы Ленинградской области"</w:t>
            </w:r>
          </w:p>
        </w:tc>
        <w:tc>
          <w:tcPr>
            <w:tcW w:w="3402" w:type="dxa"/>
          </w:tcPr>
          <w:p w:rsidR="003F5F66" w:rsidRDefault="003F5F66" w:rsidP="003F5F66">
            <w:pPr>
              <w:pStyle w:val="ConsPlusNormal"/>
              <w:ind w:left="284"/>
            </w:pPr>
            <w:r>
              <w:t>Объемы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tc>
        <w:tc>
          <w:tcPr>
            <w:tcW w:w="2665" w:type="dxa"/>
          </w:tcPr>
          <w:p w:rsidR="003F5F66" w:rsidRDefault="003F5F66" w:rsidP="003F5F66">
            <w:pPr>
              <w:pStyle w:val="ConsPlusNormal"/>
              <w:ind w:left="284"/>
            </w:pPr>
            <w:r>
              <w:t>Проведение комплекса мероприятий по профилактике болезней животных</w:t>
            </w:r>
          </w:p>
        </w:tc>
        <w:tc>
          <w:tcPr>
            <w:tcW w:w="3231" w:type="dxa"/>
          </w:tcPr>
          <w:p w:rsidR="003F5F66" w:rsidRDefault="003F5F66" w:rsidP="003F5F66">
            <w:pPr>
              <w:pStyle w:val="ConsPlusNormal"/>
              <w:ind w:left="284"/>
            </w:pPr>
          </w:p>
        </w:tc>
      </w:tr>
      <w:tr w:rsidR="003F5F66">
        <w:tc>
          <w:tcPr>
            <w:tcW w:w="567" w:type="dxa"/>
          </w:tcPr>
          <w:p w:rsidR="003F5F66" w:rsidRDefault="003F5F66" w:rsidP="003F5F66">
            <w:pPr>
              <w:pStyle w:val="ConsPlusNormal"/>
              <w:ind w:left="284"/>
              <w:jc w:val="center"/>
            </w:pPr>
            <w:r>
              <w:t>9.2</w:t>
            </w:r>
          </w:p>
        </w:tc>
        <w:tc>
          <w:tcPr>
            <w:tcW w:w="2629" w:type="dxa"/>
          </w:tcPr>
          <w:p w:rsidR="003F5F66" w:rsidRDefault="003F5F66" w:rsidP="003F5F66">
            <w:pPr>
              <w:pStyle w:val="ConsPlusNormal"/>
              <w:ind w:left="284"/>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3402" w:type="dxa"/>
          </w:tcPr>
          <w:p w:rsidR="003F5F66" w:rsidRDefault="003F5F66" w:rsidP="003F5F66">
            <w:pPr>
              <w:pStyle w:val="ConsPlusNormal"/>
              <w:ind w:left="284"/>
            </w:pPr>
            <w:r>
              <w:t>Охват исследованиями по африканской чуме свиней поголовья восприимчивых животных.</w:t>
            </w:r>
          </w:p>
          <w:p w:rsidR="003F5F66" w:rsidRDefault="003F5F66" w:rsidP="003F5F66">
            <w:pPr>
              <w:pStyle w:val="ConsPlusNormal"/>
              <w:ind w:left="284"/>
            </w:pPr>
            <w:r>
              <w:t xml:space="preserve">Сокращение поголовья свиней в крестьянских (фермерских) и личных подсобных хозяйствах, не имеющих </w:t>
            </w:r>
            <w:proofErr w:type="spellStart"/>
            <w:r>
              <w:t>зоосанитарной</w:t>
            </w:r>
            <w:proofErr w:type="spellEnd"/>
            <w:r>
              <w:t xml:space="preserve"> защиты от проникновения вируса африканской чумы свиней</w:t>
            </w:r>
          </w:p>
        </w:tc>
        <w:tc>
          <w:tcPr>
            <w:tcW w:w="2665" w:type="dxa"/>
          </w:tcPr>
          <w:p w:rsidR="003F5F66" w:rsidRDefault="003F5F66" w:rsidP="003F5F66">
            <w:pPr>
              <w:pStyle w:val="ConsPlusNormal"/>
              <w:ind w:left="284"/>
            </w:pPr>
            <w:r>
              <w:t xml:space="preserve">Проведение противоэпизоотических мероприятий в хозяйствах, не имеющих </w:t>
            </w:r>
            <w:proofErr w:type="spellStart"/>
            <w:r>
              <w:t>зоосанитарной</w:t>
            </w:r>
            <w:proofErr w:type="spellEnd"/>
            <w:r>
              <w:t xml:space="preserve"> защиты от проникновения вируса африканской чумы свиней</w:t>
            </w:r>
          </w:p>
        </w:tc>
        <w:tc>
          <w:tcPr>
            <w:tcW w:w="3231" w:type="dxa"/>
          </w:tcPr>
          <w:p w:rsidR="003F5F66" w:rsidRDefault="003F5F66" w:rsidP="003F5F66">
            <w:pPr>
              <w:pStyle w:val="ConsPlusNormal"/>
              <w:ind w:left="284"/>
            </w:pPr>
          </w:p>
        </w:tc>
      </w:tr>
    </w:tbl>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jc w:val="right"/>
        <w:outlineLvl w:val="1"/>
      </w:pPr>
      <w:r>
        <w:t>Приложение 2</w:t>
      </w:r>
    </w:p>
    <w:p w:rsidR="003F5F66" w:rsidRDefault="003F5F66" w:rsidP="003F5F66">
      <w:pPr>
        <w:pStyle w:val="ConsPlusNormal"/>
        <w:ind w:left="284"/>
        <w:jc w:val="right"/>
      </w:pPr>
      <w:r>
        <w:t>к Государственной программе...</w:t>
      </w:r>
    </w:p>
    <w:p w:rsidR="003F5F66" w:rsidRDefault="003F5F66" w:rsidP="003F5F66">
      <w:pPr>
        <w:pStyle w:val="ConsPlusNormal"/>
        <w:ind w:left="284"/>
      </w:pPr>
    </w:p>
    <w:p w:rsidR="003F5F66" w:rsidRDefault="003F5F66" w:rsidP="003F5F66">
      <w:pPr>
        <w:pStyle w:val="ConsPlusTitle"/>
        <w:ind w:left="284"/>
        <w:jc w:val="center"/>
      </w:pPr>
      <w:bookmarkStart w:id="4" w:name="P1298"/>
      <w:bookmarkEnd w:id="4"/>
      <w:r>
        <w:t>СВЕДЕНИЯ</w:t>
      </w:r>
    </w:p>
    <w:p w:rsidR="003F5F66" w:rsidRDefault="003F5F66" w:rsidP="003F5F66">
      <w:pPr>
        <w:pStyle w:val="ConsPlusTitle"/>
        <w:ind w:left="284"/>
        <w:jc w:val="center"/>
      </w:pPr>
      <w:r>
        <w:t>О ПОКАЗАТЕЛЯХ (ИНДИКАТОРАХ) ГОСУДАРСТВЕННОЙ ПРОГРАММЫ</w:t>
      </w:r>
    </w:p>
    <w:p w:rsidR="003F5F66" w:rsidRDefault="003F5F66" w:rsidP="003F5F66">
      <w:pPr>
        <w:pStyle w:val="ConsPlusTitle"/>
        <w:ind w:left="284"/>
        <w:jc w:val="center"/>
      </w:pPr>
      <w:r>
        <w:t>ЛЕНИНГРАДСКОЙ ОБЛАСТИ "РАЗВИТИЕ СЕЛЬСКОГО ХОЗЯЙСТВА</w:t>
      </w:r>
    </w:p>
    <w:p w:rsidR="003F5F66" w:rsidRDefault="003F5F66" w:rsidP="003F5F66">
      <w:pPr>
        <w:pStyle w:val="ConsPlusTitle"/>
        <w:ind w:left="284"/>
        <w:jc w:val="center"/>
      </w:pPr>
      <w:r>
        <w:t>ЛЕНИНГРАДСКОЙ ОБЛАСТИ" И ИХ ЗНАЧЕНИЯХ</w:t>
      </w:r>
    </w:p>
    <w:p w:rsidR="003F5F66" w:rsidRDefault="003F5F66" w:rsidP="003F5F66">
      <w:pPr>
        <w:spacing w:after="1"/>
        <w:ind w:left="284"/>
      </w:pPr>
    </w:p>
    <w:tbl>
      <w:tblPr>
        <w:tblW w:w="145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2"/>
      </w:tblGrid>
      <w:tr w:rsidR="003F5F66">
        <w:trPr>
          <w:jc w:val="center"/>
        </w:trPr>
        <w:tc>
          <w:tcPr>
            <w:tcW w:w="14512" w:type="dxa"/>
            <w:tcBorders>
              <w:top w:val="nil"/>
              <w:left w:val="single" w:sz="24" w:space="0" w:color="CED3F1"/>
              <w:bottom w:val="nil"/>
              <w:right w:val="single" w:sz="24" w:space="0" w:color="F4F3F8"/>
            </w:tcBorders>
            <w:shd w:val="clear" w:color="auto" w:fill="F4F3F8"/>
          </w:tcPr>
          <w:p w:rsidR="003F5F66" w:rsidRDefault="003F5F66" w:rsidP="003F5F66">
            <w:pPr>
              <w:pStyle w:val="ConsPlusNormal"/>
              <w:ind w:left="284"/>
              <w:jc w:val="center"/>
            </w:pPr>
            <w:r>
              <w:rPr>
                <w:color w:val="392C69"/>
              </w:rPr>
              <w:t>Список изменяющих документов</w:t>
            </w:r>
          </w:p>
          <w:p w:rsidR="003F5F66" w:rsidRDefault="003F5F66" w:rsidP="003F5F66">
            <w:pPr>
              <w:pStyle w:val="ConsPlusNormal"/>
              <w:ind w:left="284"/>
              <w:jc w:val="center"/>
            </w:pPr>
            <w:proofErr w:type="gramStart"/>
            <w:r>
              <w:rPr>
                <w:color w:val="392C69"/>
              </w:rPr>
              <w:t xml:space="preserve">(в ред. </w:t>
            </w:r>
            <w:hyperlink r:id="rId79" w:history="1">
              <w:r>
                <w:rPr>
                  <w:color w:val="0000FF"/>
                </w:rPr>
                <w:t>Постановления</w:t>
              </w:r>
            </w:hyperlink>
            <w:r>
              <w:rPr>
                <w:color w:val="392C69"/>
              </w:rPr>
              <w:t xml:space="preserve"> Правительства Ленинградской области</w:t>
            </w:r>
            <w:proofErr w:type="gramEnd"/>
          </w:p>
          <w:p w:rsidR="003F5F66" w:rsidRDefault="003F5F66" w:rsidP="003F5F66">
            <w:pPr>
              <w:pStyle w:val="ConsPlusNormal"/>
              <w:ind w:left="284"/>
              <w:jc w:val="center"/>
            </w:pPr>
            <w:r>
              <w:rPr>
                <w:color w:val="392C69"/>
              </w:rPr>
              <w:t>от 25.12.2018 N 516)</w:t>
            </w:r>
          </w:p>
        </w:tc>
      </w:tr>
    </w:tbl>
    <w:p w:rsidR="003F5F66" w:rsidRDefault="003F5F66" w:rsidP="003F5F66">
      <w:pPr>
        <w:pStyle w:val="ConsPlusNormal"/>
        <w:ind w:left="284"/>
      </w:pPr>
    </w:p>
    <w:p w:rsidR="003F5F66" w:rsidRDefault="003F5F66" w:rsidP="003F5F66">
      <w:pPr>
        <w:ind w:left="284"/>
        <w:sectPr w:rsidR="003F5F66" w:rsidSect="003F5F66">
          <w:type w:val="continuous"/>
          <w:pgSz w:w="16840" w:h="11907" w:orient="landscape"/>
          <w:pgMar w:top="709" w:right="1134" w:bottom="851" w:left="1134" w:header="0" w:footer="0" w:gutter="0"/>
          <w:cols w:space="708"/>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61"/>
        <w:gridCol w:w="1077"/>
        <w:gridCol w:w="850"/>
        <w:gridCol w:w="1020"/>
        <w:gridCol w:w="1077"/>
        <w:gridCol w:w="1020"/>
        <w:gridCol w:w="1020"/>
        <w:gridCol w:w="907"/>
        <w:gridCol w:w="907"/>
        <w:gridCol w:w="907"/>
        <w:gridCol w:w="907"/>
        <w:gridCol w:w="907"/>
        <w:gridCol w:w="907"/>
      </w:tblGrid>
      <w:tr w:rsidR="003F5F66">
        <w:tc>
          <w:tcPr>
            <w:tcW w:w="680" w:type="dxa"/>
            <w:vMerge w:val="restart"/>
          </w:tcPr>
          <w:p w:rsidR="003F5F66" w:rsidRDefault="003F5F66" w:rsidP="003F5F66">
            <w:pPr>
              <w:pStyle w:val="ConsPlusNormal"/>
              <w:ind w:left="284"/>
              <w:jc w:val="center"/>
            </w:pPr>
            <w:r>
              <w:lastRenderedPageBreak/>
              <w:t xml:space="preserve">N </w:t>
            </w:r>
            <w:proofErr w:type="gramStart"/>
            <w:r>
              <w:t>п</w:t>
            </w:r>
            <w:proofErr w:type="gramEnd"/>
            <w:r>
              <w:t>/п</w:t>
            </w:r>
          </w:p>
        </w:tc>
        <w:tc>
          <w:tcPr>
            <w:tcW w:w="4138" w:type="dxa"/>
            <w:gridSpan w:val="2"/>
            <w:vMerge w:val="restart"/>
          </w:tcPr>
          <w:p w:rsidR="003F5F66" w:rsidRDefault="003F5F66" w:rsidP="003F5F66">
            <w:pPr>
              <w:pStyle w:val="ConsPlusNormal"/>
              <w:ind w:left="284"/>
              <w:jc w:val="center"/>
            </w:pPr>
            <w:r>
              <w:t>Наименование показателя (индикатора)</w:t>
            </w:r>
          </w:p>
        </w:tc>
        <w:tc>
          <w:tcPr>
            <w:tcW w:w="850" w:type="dxa"/>
            <w:vMerge w:val="restart"/>
          </w:tcPr>
          <w:p w:rsidR="003F5F66" w:rsidRDefault="003F5F66" w:rsidP="003F5F66">
            <w:pPr>
              <w:pStyle w:val="ConsPlusNormal"/>
              <w:ind w:left="284"/>
              <w:jc w:val="center"/>
            </w:pPr>
            <w:r>
              <w:t>Единица измерения</w:t>
            </w:r>
          </w:p>
        </w:tc>
        <w:tc>
          <w:tcPr>
            <w:tcW w:w="8672" w:type="dxa"/>
            <w:gridSpan w:val="9"/>
          </w:tcPr>
          <w:p w:rsidR="003F5F66" w:rsidRDefault="003F5F66" w:rsidP="003F5F66">
            <w:pPr>
              <w:pStyle w:val="ConsPlusNormal"/>
              <w:ind w:left="284"/>
              <w:jc w:val="center"/>
            </w:pPr>
            <w:r>
              <w:t>Значение показателя (индикатора) по годам</w:t>
            </w:r>
          </w:p>
        </w:tc>
        <w:tc>
          <w:tcPr>
            <w:tcW w:w="907" w:type="dxa"/>
            <w:vMerge w:val="restart"/>
          </w:tcPr>
          <w:p w:rsidR="003F5F66" w:rsidRDefault="003F5F66" w:rsidP="003F5F66">
            <w:pPr>
              <w:pStyle w:val="ConsPlusNormal"/>
              <w:ind w:left="284"/>
              <w:jc w:val="center"/>
            </w:pPr>
            <w:r>
              <w:t>Удельный вес подпрограммы (показателя)</w:t>
            </w:r>
          </w:p>
        </w:tc>
      </w:tr>
      <w:tr w:rsidR="003F5F66">
        <w:tc>
          <w:tcPr>
            <w:tcW w:w="680" w:type="dxa"/>
            <w:vMerge/>
          </w:tcPr>
          <w:p w:rsidR="003F5F66" w:rsidRDefault="003F5F66" w:rsidP="003F5F66">
            <w:pPr>
              <w:ind w:left="284"/>
            </w:pPr>
          </w:p>
        </w:tc>
        <w:tc>
          <w:tcPr>
            <w:tcW w:w="4138" w:type="dxa"/>
            <w:gridSpan w:val="2"/>
            <w:vMerge/>
          </w:tcPr>
          <w:p w:rsidR="003F5F66" w:rsidRDefault="003F5F66" w:rsidP="003F5F66">
            <w:pPr>
              <w:ind w:left="284"/>
            </w:pP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2016 год</w:t>
            </w:r>
          </w:p>
        </w:tc>
        <w:tc>
          <w:tcPr>
            <w:tcW w:w="1077" w:type="dxa"/>
          </w:tcPr>
          <w:p w:rsidR="003F5F66" w:rsidRDefault="003F5F66" w:rsidP="003F5F66">
            <w:pPr>
              <w:pStyle w:val="ConsPlusNormal"/>
              <w:ind w:left="284"/>
              <w:jc w:val="center"/>
            </w:pPr>
            <w:r>
              <w:t>2017 год</w:t>
            </w:r>
          </w:p>
        </w:tc>
        <w:tc>
          <w:tcPr>
            <w:tcW w:w="1020" w:type="dxa"/>
          </w:tcPr>
          <w:p w:rsidR="003F5F66" w:rsidRDefault="003F5F66" w:rsidP="003F5F66">
            <w:pPr>
              <w:pStyle w:val="ConsPlusNormal"/>
              <w:ind w:left="284"/>
              <w:jc w:val="center"/>
            </w:pPr>
            <w:r>
              <w:t>2018 год</w:t>
            </w:r>
          </w:p>
        </w:tc>
        <w:tc>
          <w:tcPr>
            <w:tcW w:w="1020" w:type="dxa"/>
          </w:tcPr>
          <w:p w:rsidR="003F5F66" w:rsidRDefault="003F5F66" w:rsidP="003F5F66">
            <w:pPr>
              <w:pStyle w:val="ConsPlusNormal"/>
              <w:ind w:left="284"/>
              <w:jc w:val="center"/>
            </w:pPr>
            <w:r>
              <w:t>2019 год</w:t>
            </w:r>
          </w:p>
        </w:tc>
        <w:tc>
          <w:tcPr>
            <w:tcW w:w="907" w:type="dxa"/>
          </w:tcPr>
          <w:p w:rsidR="003F5F66" w:rsidRDefault="003F5F66" w:rsidP="003F5F66">
            <w:pPr>
              <w:pStyle w:val="ConsPlusNormal"/>
              <w:ind w:left="284"/>
              <w:jc w:val="center"/>
            </w:pPr>
            <w:r>
              <w:t>2020 год</w:t>
            </w:r>
          </w:p>
        </w:tc>
        <w:tc>
          <w:tcPr>
            <w:tcW w:w="907" w:type="dxa"/>
          </w:tcPr>
          <w:p w:rsidR="003F5F66" w:rsidRDefault="003F5F66" w:rsidP="003F5F66">
            <w:pPr>
              <w:pStyle w:val="ConsPlusNormal"/>
              <w:ind w:left="284"/>
              <w:jc w:val="center"/>
            </w:pPr>
            <w:r>
              <w:t>2021 год</w:t>
            </w:r>
          </w:p>
        </w:tc>
        <w:tc>
          <w:tcPr>
            <w:tcW w:w="907" w:type="dxa"/>
          </w:tcPr>
          <w:p w:rsidR="003F5F66" w:rsidRDefault="003F5F66" w:rsidP="003F5F66">
            <w:pPr>
              <w:pStyle w:val="ConsPlusNormal"/>
              <w:ind w:left="284"/>
              <w:jc w:val="center"/>
            </w:pPr>
            <w:r>
              <w:t>2022 год</w:t>
            </w:r>
          </w:p>
        </w:tc>
        <w:tc>
          <w:tcPr>
            <w:tcW w:w="907" w:type="dxa"/>
          </w:tcPr>
          <w:p w:rsidR="003F5F66" w:rsidRDefault="003F5F66" w:rsidP="003F5F66">
            <w:pPr>
              <w:pStyle w:val="ConsPlusNormal"/>
              <w:ind w:left="284"/>
              <w:jc w:val="center"/>
            </w:pPr>
            <w:r>
              <w:t>2023 год</w:t>
            </w:r>
          </w:p>
        </w:tc>
        <w:tc>
          <w:tcPr>
            <w:tcW w:w="907" w:type="dxa"/>
          </w:tcPr>
          <w:p w:rsidR="003F5F66" w:rsidRDefault="003F5F66" w:rsidP="003F5F66">
            <w:pPr>
              <w:pStyle w:val="ConsPlusNormal"/>
              <w:ind w:left="284"/>
              <w:jc w:val="center"/>
            </w:pPr>
            <w:r>
              <w:t>2024 год</w:t>
            </w:r>
          </w:p>
        </w:tc>
        <w:tc>
          <w:tcPr>
            <w:tcW w:w="907" w:type="dxa"/>
            <w:vMerge/>
          </w:tcPr>
          <w:p w:rsidR="003F5F66" w:rsidRDefault="003F5F66" w:rsidP="003F5F66">
            <w:pPr>
              <w:ind w:left="284"/>
            </w:pPr>
          </w:p>
        </w:tc>
      </w:tr>
      <w:tr w:rsidR="003F5F66">
        <w:tc>
          <w:tcPr>
            <w:tcW w:w="680" w:type="dxa"/>
          </w:tcPr>
          <w:p w:rsidR="003F5F66" w:rsidRDefault="003F5F66" w:rsidP="003F5F66">
            <w:pPr>
              <w:pStyle w:val="ConsPlusNormal"/>
              <w:ind w:left="284"/>
              <w:jc w:val="center"/>
            </w:pPr>
            <w:r>
              <w:t>1</w:t>
            </w:r>
          </w:p>
        </w:tc>
        <w:tc>
          <w:tcPr>
            <w:tcW w:w="4138" w:type="dxa"/>
            <w:gridSpan w:val="2"/>
          </w:tcPr>
          <w:p w:rsidR="003F5F66" w:rsidRDefault="003F5F66" w:rsidP="003F5F66">
            <w:pPr>
              <w:pStyle w:val="ConsPlusNormal"/>
              <w:ind w:left="284"/>
              <w:jc w:val="center"/>
            </w:pPr>
            <w:r>
              <w:t>2</w:t>
            </w:r>
          </w:p>
        </w:tc>
        <w:tc>
          <w:tcPr>
            <w:tcW w:w="850" w:type="dxa"/>
          </w:tcPr>
          <w:p w:rsidR="003F5F66" w:rsidRDefault="003F5F66" w:rsidP="003F5F66">
            <w:pPr>
              <w:pStyle w:val="ConsPlusNormal"/>
              <w:ind w:left="284"/>
              <w:jc w:val="center"/>
            </w:pPr>
            <w:r>
              <w:t>3</w:t>
            </w:r>
          </w:p>
        </w:tc>
        <w:tc>
          <w:tcPr>
            <w:tcW w:w="1020" w:type="dxa"/>
          </w:tcPr>
          <w:p w:rsidR="003F5F66" w:rsidRDefault="003F5F66" w:rsidP="003F5F66">
            <w:pPr>
              <w:pStyle w:val="ConsPlusNormal"/>
              <w:ind w:left="284"/>
              <w:jc w:val="center"/>
            </w:pPr>
            <w:r>
              <w:t>4</w:t>
            </w:r>
          </w:p>
        </w:tc>
        <w:tc>
          <w:tcPr>
            <w:tcW w:w="1077" w:type="dxa"/>
          </w:tcPr>
          <w:p w:rsidR="003F5F66" w:rsidRDefault="003F5F66" w:rsidP="003F5F66">
            <w:pPr>
              <w:pStyle w:val="ConsPlusNormal"/>
              <w:ind w:left="284"/>
              <w:jc w:val="center"/>
            </w:pPr>
            <w:r>
              <w:t>5</w:t>
            </w:r>
          </w:p>
        </w:tc>
        <w:tc>
          <w:tcPr>
            <w:tcW w:w="1020" w:type="dxa"/>
          </w:tcPr>
          <w:p w:rsidR="003F5F66" w:rsidRDefault="003F5F66" w:rsidP="003F5F66">
            <w:pPr>
              <w:pStyle w:val="ConsPlusNormal"/>
              <w:ind w:left="284"/>
              <w:jc w:val="center"/>
            </w:pPr>
            <w:r>
              <w:t>6</w:t>
            </w:r>
          </w:p>
        </w:tc>
        <w:tc>
          <w:tcPr>
            <w:tcW w:w="1020" w:type="dxa"/>
          </w:tcPr>
          <w:p w:rsidR="003F5F66" w:rsidRDefault="003F5F66" w:rsidP="003F5F66">
            <w:pPr>
              <w:pStyle w:val="ConsPlusNormal"/>
              <w:ind w:left="284"/>
              <w:jc w:val="center"/>
            </w:pPr>
            <w:r>
              <w:t>7</w:t>
            </w:r>
          </w:p>
        </w:tc>
        <w:tc>
          <w:tcPr>
            <w:tcW w:w="907" w:type="dxa"/>
          </w:tcPr>
          <w:p w:rsidR="003F5F66" w:rsidRDefault="003F5F66" w:rsidP="003F5F66">
            <w:pPr>
              <w:pStyle w:val="ConsPlusNormal"/>
              <w:ind w:left="284"/>
              <w:jc w:val="center"/>
            </w:pPr>
            <w:r>
              <w:t>8</w:t>
            </w:r>
          </w:p>
        </w:tc>
        <w:tc>
          <w:tcPr>
            <w:tcW w:w="907" w:type="dxa"/>
          </w:tcPr>
          <w:p w:rsidR="003F5F66" w:rsidRDefault="003F5F66" w:rsidP="003F5F66">
            <w:pPr>
              <w:pStyle w:val="ConsPlusNormal"/>
              <w:ind w:left="284"/>
              <w:jc w:val="center"/>
            </w:pPr>
            <w:r>
              <w:t>9</w:t>
            </w:r>
          </w:p>
        </w:tc>
        <w:tc>
          <w:tcPr>
            <w:tcW w:w="907" w:type="dxa"/>
          </w:tcPr>
          <w:p w:rsidR="003F5F66" w:rsidRDefault="003F5F66" w:rsidP="003F5F66">
            <w:pPr>
              <w:pStyle w:val="ConsPlusNormal"/>
              <w:ind w:left="284"/>
              <w:jc w:val="center"/>
            </w:pPr>
            <w:r>
              <w:t>10</w:t>
            </w:r>
          </w:p>
        </w:tc>
        <w:tc>
          <w:tcPr>
            <w:tcW w:w="907" w:type="dxa"/>
          </w:tcPr>
          <w:p w:rsidR="003F5F66" w:rsidRDefault="003F5F66" w:rsidP="003F5F66">
            <w:pPr>
              <w:pStyle w:val="ConsPlusNormal"/>
              <w:ind w:left="284"/>
              <w:jc w:val="center"/>
            </w:pPr>
            <w:r>
              <w:t>11</w:t>
            </w:r>
          </w:p>
        </w:tc>
        <w:tc>
          <w:tcPr>
            <w:tcW w:w="907" w:type="dxa"/>
          </w:tcPr>
          <w:p w:rsidR="003F5F66" w:rsidRDefault="003F5F66" w:rsidP="003F5F66">
            <w:pPr>
              <w:pStyle w:val="ConsPlusNormal"/>
              <w:ind w:left="284"/>
              <w:jc w:val="center"/>
            </w:pPr>
            <w:r>
              <w:t>12</w:t>
            </w:r>
          </w:p>
        </w:tc>
        <w:tc>
          <w:tcPr>
            <w:tcW w:w="907" w:type="dxa"/>
          </w:tcPr>
          <w:p w:rsidR="003F5F66" w:rsidRDefault="003F5F66" w:rsidP="003F5F66">
            <w:pPr>
              <w:pStyle w:val="ConsPlusNormal"/>
              <w:ind w:left="284"/>
              <w:jc w:val="center"/>
            </w:pPr>
            <w:r>
              <w:t>13</w:t>
            </w:r>
          </w:p>
        </w:tc>
      </w:tr>
      <w:tr w:rsidR="003F5F66">
        <w:tc>
          <w:tcPr>
            <w:tcW w:w="14340" w:type="dxa"/>
            <w:gridSpan w:val="13"/>
          </w:tcPr>
          <w:p w:rsidR="003F5F66" w:rsidRDefault="003F5F66" w:rsidP="003F5F66">
            <w:pPr>
              <w:pStyle w:val="ConsPlusNormal"/>
              <w:ind w:left="284"/>
              <w:jc w:val="center"/>
              <w:outlineLvl w:val="2"/>
            </w:pPr>
            <w:r>
              <w:t>1. Государственная программа Ленинградской области "Развитие сельского хозяйства Ленинградской области"</w:t>
            </w:r>
          </w:p>
        </w:tc>
        <w:tc>
          <w:tcPr>
            <w:tcW w:w="907" w:type="dxa"/>
          </w:tcPr>
          <w:p w:rsidR="003F5F66" w:rsidRDefault="003F5F66" w:rsidP="003F5F66">
            <w:pPr>
              <w:pStyle w:val="ConsPlusNormal"/>
              <w:ind w:left="284"/>
              <w:jc w:val="center"/>
            </w:pPr>
            <w:r>
              <w:t>1</w:t>
            </w:r>
          </w:p>
        </w:tc>
      </w:tr>
      <w:tr w:rsidR="003F5F66">
        <w:tc>
          <w:tcPr>
            <w:tcW w:w="680" w:type="dxa"/>
            <w:vMerge w:val="restart"/>
          </w:tcPr>
          <w:p w:rsidR="003F5F66" w:rsidRDefault="003F5F66" w:rsidP="003F5F66">
            <w:pPr>
              <w:pStyle w:val="ConsPlusNormal"/>
              <w:ind w:left="284"/>
              <w:jc w:val="center"/>
            </w:pPr>
            <w:r>
              <w:t>1.1</w:t>
            </w:r>
          </w:p>
        </w:tc>
        <w:tc>
          <w:tcPr>
            <w:tcW w:w="3061" w:type="dxa"/>
            <w:vMerge w:val="restart"/>
          </w:tcPr>
          <w:p w:rsidR="003F5F66" w:rsidRDefault="003F5F66" w:rsidP="003F5F66">
            <w:pPr>
              <w:pStyle w:val="ConsPlusNormal"/>
              <w:ind w:left="284"/>
            </w:pPr>
            <w:r>
              <w:t xml:space="preserve">Индекс производства продукции сельского хозяйства в хозяйствах всех категорий (в сопоставимых </w:t>
            </w:r>
            <w:r>
              <w:lastRenderedPageBreak/>
              <w:t>ценах) к предыдущему году</w:t>
            </w:r>
          </w:p>
        </w:tc>
        <w:tc>
          <w:tcPr>
            <w:tcW w:w="1077" w:type="dxa"/>
          </w:tcPr>
          <w:p w:rsidR="003F5F66" w:rsidRDefault="003F5F66" w:rsidP="003F5F66">
            <w:pPr>
              <w:pStyle w:val="ConsPlusNormal"/>
              <w:ind w:left="284"/>
              <w:jc w:val="center"/>
            </w:pPr>
            <w:r>
              <w:lastRenderedPageBreak/>
              <w:t>плановое значение</w:t>
            </w:r>
          </w:p>
        </w:tc>
        <w:tc>
          <w:tcPr>
            <w:tcW w:w="850" w:type="dxa"/>
            <w:vMerge w:val="restart"/>
          </w:tcPr>
          <w:p w:rsidR="003F5F66" w:rsidRDefault="003F5F66" w:rsidP="003F5F66">
            <w:pPr>
              <w:pStyle w:val="ConsPlusNormal"/>
              <w:ind w:left="284"/>
              <w:jc w:val="center"/>
            </w:pPr>
            <w:r>
              <w:t>Проц.</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105,5</w:t>
            </w:r>
          </w:p>
        </w:tc>
        <w:tc>
          <w:tcPr>
            <w:tcW w:w="1020" w:type="dxa"/>
          </w:tcPr>
          <w:p w:rsidR="003F5F66" w:rsidRDefault="003F5F66" w:rsidP="003F5F66">
            <w:pPr>
              <w:pStyle w:val="ConsPlusNormal"/>
              <w:ind w:left="284"/>
              <w:jc w:val="center"/>
            </w:pPr>
            <w:r>
              <w:t>101,6</w:t>
            </w:r>
          </w:p>
        </w:tc>
        <w:tc>
          <w:tcPr>
            <w:tcW w:w="1020" w:type="dxa"/>
          </w:tcPr>
          <w:p w:rsidR="003F5F66" w:rsidRDefault="003F5F66" w:rsidP="003F5F66">
            <w:pPr>
              <w:pStyle w:val="ConsPlusNormal"/>
              <w:ind w:left="284"/>
              <w:jc w:val="center"/>
            </w:pPr>
            <w:r>
              <w:t>101,4</w:t>
            </w:r>
          </w:p>
        </w:tc>
        <w:tc>
          <w:tcPr>
            <w:tcW w:w="907" w:type="dxa"/>
          </w:tcPr>
          <w:p w:rsidR="003F5F66" w:rsidRDefault="003F5F66" w:rsidP="003F5F66">
            <w:pPr>
              <w:pStyle w:val="ConsPlusNormal"/>
              <w:ind w:left="284"/>
              <w:jc w:val="center"/>
            </w:pPr>
            <w:r>
              <w:t>101,6</w:t>
            </w:r>
          </w:p>
        </w:tc>
        <w:tc>
          <w:tcPr>
            <w:tcW w:w="907" w:type="dxa"/>
          </w:tcPr>
          <w:p w:rsidR="003F5F66" w:rsidRDefault="003F5F66" w:rsidP="003F5F66">
            <w:pPr>
              <w:pStyle w:val="ConsPlusNormal"/>
              <w:ind w:left="284"/>
              <w:jc w:val="center"/>
            </w:pPr>
            <w:r>
              <w:t>101,6</w:t>
            </w:r>
          </w:p>
        </w:tc>
        <w:tc>
          <w:tcPr>
            <w:tcW w:w="907" w:type="dxa"/>
          </w:tcPr>
          <w:p w:rsidR="003F5F66" w:rsidRDefault="003F5F66" w:rsidP="003F5F66">
            <w:pPr>
              <w:pStyle w:val="ConsPlusNormal"/>
              <w:ind w:left="284"/>
              <w:jc w:val="center"/>
            </w:pPr>
            <w:r>
              <w:t>101,6</w:t>
            </w:r>
          </w:p>
        </w:tc>
        <w:tc>
          <w:tcPr>
            <w:tcW w:w="907" w:type="dxa"/>
          </w:tcPr>
          <w:p w:rsidR="003F5F66" w:rsidRDefault="003F5F66" w:rsidP="003F5F66">
            <w:pPr>
              <w:pStyle w:val="ConsPlusNormal"/>
              <w:ind w:left="284"/>
              <w:jc w:val="center"/>
            </w:pPr>
            <w:r>
              <w:t>101,6</w:t>
            </w:r>
          </w:p>
        </w:tc>
        <w:tc>
          <w:tcPr>
            <w:tcW w:w="907" w:type="dxa"/>
          </w:tcPr>
          <w:p w:rsidR="003F5F66" w:rsidRDefault="003F5F66" w:rsidP="003F5F66">
            <w:pPr>
              <w:pStyle w:val="ConsPlusNormal"/>
              <w:ind w:left="284"/>
              <w:jc w:val="center"/>
            </w:pPr>
            <w:r>
              <w:t>101,7</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103,0</w:t>
            </w:r>
          </w:p>
        </w:tc>
        <w:tc>
          <w:tcPr>
            <w:tcW w:w="1077" w:type="dxa"/>
          </w:tcPr>
          <w:p w:rsidR="003F5F66" w:rsidRDefault="003F5F66" w:rsidP="003F5F66">
            <w:pPr>
              <w:pStyle w:val="ConsPlusNormal"/>
              <w:ind w:left="284"/>
              <w:jc w:val="center"/>
            </w:pPr>
            <w:r>
              <w:t>99,5</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lastRenderedPageBreak/>
              <w:t>1.2</w:t>
            </w:r>
          </w:p>
        </w:tc>
        <w:tc>
          <w:tcPr>
            <w:tcW w:w="3061" w:type="dxa"/>
            <w:vMerge w:val="restart"/>
          </w:tcPr>
          <w:p w:rsidR="003F5F66" w:rsidRDefault="003F5F66" w:rsidP="003F5F66">
            <w:pPr>
              <w:pStyle w:val="ConsPlusNormal"/>
              <w:ind w:left="284"/>
            </w:pPr>
            <w:r>
              <w:t>Индекс производства продукции растениеводства (в сопоставимых ценах) к предыдущему году</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Проц.</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114,4</w:t>
            </w:r>
          </w:p>
        </w:tc>
        <w:tc>
          <w:tcPr>
            <w:tcW w:w="1020" w:type="dxa"/>
          </w:tcPr>
          <w:p w:rsidR="003F5F66" w:rsidRDefault="003F5F66" w:rsidP="003F5F66">
            <w:pPr>
              <w:pStyle w:val="ConsPlusNormal"/>
              <w:ind w:left="284"/>
              <w:jc w:val="center"/>
            </w:pPr>
            <w:r>
              <w:t>100,9</w:t>
            </w:r>
          </w:p>
        </w:tc>
        <w:tc>
          <w:tcPr>
            <w:tcW w:w="1020" w:type="dxa"/>
          </w:tcPr>
          <w:p w:rsidR="003F5F66" w:rsidRDefault="003F5F66" w:rsidP="003F5F66">
            <w:pPr>
              <w:pStyle w:val="ConsPlusNormal"/>
              <w:ind w:left="284"/>
              <w:jc w:val="center"/>
            </w:pPr>
            <w:r>
              <w:t>101,1</w:t>
            </w:r>
          </w:p>
        </w:tc>
        <w:tc>
          <w:tcPr>
            <w:tcW w:w="907" w:type="dxa"/>
          </w:tcPr>
          <w:p w:rsidR="003F5F66" w:rsidRDefault="003F5F66" w:rsidP="003F5F66">
            <w:pPr>
              <w:pStyle w:val="ConsPlusNormal"/>
              <w:ind w:left="284"/>
              <w:jc w:val="center"/>
            </w:pPr>
            <w:r>
              <w:t>101,1</w:t>
            </w:r>
          </w:p>
        </w:tc>
        <w:tc>
          <w:tcPr>
            <w:tcW w:w="907" w:type="dxa"/>
          </w:tcPr>
          <w:p w:rsidR="003F5F66" w:rsidRDefault="003F5F66" w:rsidP="003F5F66">
            <w:pPr>
              <w:pStyle w:val="ConsPlusNormal"/>
              <w:ind w:left="284"/>
              <w:jc w:val="center"/>
            </w:pPr>
            <w:r>
              <w:t>101,1</w:t>
            </w:r>
          </w:p>
        </w:tc>
        <w:tc>
          <w:tcPr>
            <w:tcW w:w="907" w:type="dxa"/>
          </w:tcPr>
          <w:p w:rsidR="003F5F66" w:rsidRDefault="003F5F66" w:rsidP="003F5F66">
            <w:pPr>
              <w:pStyle w:val="ConsPlusNormal"/>
              <w:ind w:left="284"/>
              <w:jc w:val="center"/>
            </w:pPr>
            <w:r>
              <w:t>101,1</w:t>
            </w:r>
          </w:p>
        </w:tc>
        <w:tc>
          <w:tcPr>
            <w:tcW w:w="907" w:type="dxa"/>
          </w:tcPr>
          <w:p w:rsidR="003F5F66" w:rsidRDefault="003F5F66" w:rsidP="003F5F66">
            <w:pPr>
              <w:pStyle w:val="ConsPlusNormal"/>
              <w:ind w:left="284"/>
              <w:jc w:val="center"/>
            </w:pPr>
            <w:r>
              <w:t>101,2</w:t>
            </w:r>
          </w:p>
        </w:tc>
        <w:tc>
          <w:tcPr>
            <w:tcW w:w="907" w:type="dxa"/>
          </w:tcPr>
          <w:p w:rsidR="003F5F66" w:rsidRDefault="003F5F66" w:rsidP="003F5F66">
            <w:pPr>
              <w:pStyle w:val="ConsPlusNormal"/>
              <w:ind w:left="284"/>
              <w:jc w:val="center"/>
            </w:pPr>
            <w:r>
              <w:t>101,2</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100,5</w:t>
            </w:r>
          </w:p>
        </w:tc>
        <w:tc>
          <w:tcPr>
            <w:tcW w:w="1077" w:type="dxa"/>
          </w:tcPr>
          <w:p w:rsidR="003F5F66" w:rsidRDefault="003F5F66" w:rsidP="003F5F66">
            <w:pPr>
              <w:pStyle w:val="ConsPlusNormal"/>
              <w:ind w:left="284"/>
              <w:jc w:val="center"/>
            </w:pPr>
            <w:r>
              <w:t>87,3</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1.3</w:t>
            </w:r>
          </w:p>
        </w:tc>
        <w:tc>
          <w:tcPr>
            <w:tcW w:w="3061" w:type="dxa"/>
            <w:vMerge w:val="restart"/>
          </w:tcPr>
          <w:p w:rsidR="003F5F66" w:rsidRDefault="003F5F66" w:rsidP="003F5F66">
            <w:pPr>
              <w:pStyle w:val="ConsPlusNormal"/>
              <w:ind w:left="284"/>
            </w:pPr>
            <w:r>
              <w:t>Индекс производства продукции животноводства (в сопоставимых ценах) к предыдущему году</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Проц.</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102,0</w:t>
            </w:r>
          </w:p>
        </w:tc>
        <w:tc>
          <w:tcPr>
            <w:tcW w:w="1020" w:type="dxa"/>
          </w:tcPr>
          <w:p w:rsidR="003F5F66" w:rsidRDefault="003F5F66" w:rsidP="003F5F66">
            <w:pPr>
              <w:pStyle w:val="ConsPlusNormal"/>
              <w:ind w:left="284"/>
              <w:jc w:val="center"/>
            </w:pPr>
            <w:r>
              <w:t>101,9</w:t>
            </w:r>
          </w:p>
        </w:tc>
        <w:tc>
          <w:tcPr>
            <w:tcW w:w="1020" w:type="dxa"/>
          </w:tcPr>
          <w:p w:rsidR="003F5F66" w:rsidRDefault="003F5F66" w:rsidP="003F5F66">
            <w:pPr>
              <w:pStyle w:val="ConsPlusNormal"/>
              <w:ind w:left="284"/>
              <w:jc w:val="center"/>
            </w:pPr>
            <w:r>
              <w:t>101,8</w:t>
            </w:r>
          </w:p>
        </w:tc>
        <w:tc>
          <w:tcPr>
            <w:tcW w:w="907" w:type="dxa"/>
          </w:tcPr>
          <w:p w:rsidR="003F5F66" w:rsidRDefault="003F5F66" w:rsidP="003F5F66">
            <w:pPr>
              <w:pStyle w:val="ConsPlusNormal"/>
              <w:ind w:left="284"/>
              <w:jc w:val="center"/>
            </w:pPr>
            <w:r>
              <w:t>101,7</w:t>
            </w:r>
          </w:p>
        </w:tc>
        <w:tc>
          <w:tcPr>
            <w:tcW w:w="907" w:type="dxa"/>
          </w:tcPr>
          <w:p w:rsidR="003F5F66" w:rsidRDefault="003F5F66" w:rsidP="003F5F66">
            <w:pPr>
              <w:pStyle w:val="ConsPlusNormal"/>
              <w:ind w:left="284"/>
              <w:jc w:val="center"/>
            </w:pPr>
            <w:r>
              <w:t>101,7</w:t>
            </w:r>
          </w:p>
        </w:tc>
        <w:tc>
          <w:tcPr>
            <w:tcW w:w="907" w:type="dxa"/>
          </w:tcPr>
          <w:p w:rsidR="003F5F66" w:rsidRDefault="003F5F66" w:rsidP="003F5F66">
            <w:pPr>
              <w:pStyle w:val="ConsPlusNormal"/>
              <w:ind w:left="284"/>
              <w:jc w:val="center"/>
            </w:pPr>
            <w:r>
              <w:t>101,7</w:t>
            </w:r>
          </w:p>
        </w:tc>
        <w:tc>
          <w:tcPr>
            <w:tcW w:w="907" w:type="dxa"/>
          </w:tcPr>
          <w:p w:rsidR="003F5F66" w:rsidRDefault="003F5F66" w:rsidP="003F5F66">
            <w:pPr>
              <w:pStyle w:val="ConsPlusNormal"/>
              <w:ind w:left="284"/>
              <w:jc w:val="center"/>
            </w:pPr>
            <w:r>
              <w:t>101,7</w:t>
            </w:r>
          </w:p>
        </w:tc>
        <w:tc>
          <w:tcPr>
            <w:tcW w:w="907" w:type="dxa"/>
          </w:tcPr>
          <w:p w:rsidR="003F5F66" w:rsidRDefault="003F5F66" w:rsidP="003F5F66">
            <w:pPr>
              <w:pStyle w:val="ConsPlusNormal"/>
              <w:ind w:left="284"/>
              <w:jc w:val="center"/>
            </w:pPr>
            <w:r>
              <w:t>101,8</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103,9</w:t>
            </w:r>
          </w:p>
        </w:tc>
        <w:tc>
          <w:tcPr>
            <w:tcW w:w="1077" w:type="dxa"/>
          </w:tcPr>
          <w:p w:rsidR="003F5F66" w:rsidRDefault="003F5F66" w:rsidP="003F5F66">
            <w:pPr>
              <w:pStyle w:val="ConsPlusNormal"/>
              <w:ind w:left="284"/>
              <w:jc w:val="center"/>
            </w:pPr>
            <w:r>
              <w:t>103,8</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1.4</w:t>
            </w:r>
          </w:p>
        </w:tc>
        <w:tc>
          <w:tcPr>
            <w:tcW w:w="3061" w:type="dxa"/>
            <w:vMerge w:val="restart"/>
          </w:tcPr>
          <w:p w:rsidR="003F5F66" w:rsidRDefault="003F5F66" w:rsidP="003F5F66">
            <w:pPr>
              <w:pStyle w:val="ConsPlusNormal"/>
              <w:ind w:left="284"/>
            </w:pPr>
            <w:r>
              <w:t>Индекс производства пищевых продуктов (в сопоставимых ценах) к предыдущему году</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Проц.</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103,9</w:t>
            </w:r>
          </w:p>
        </w:tc>
        <w:tc>
          <w:tcPr>
            <w:tcW w:w="1020" w:type="dxa"/>
          </w:tcPr>
          <w:p w:rsidR="003F5F66" w:rsidRDefault="003F5F66" w:rsidP="003F5F66">
            <w:pPr>
              <w:pStyle w:val="ConsPlusNormal"/>
              <w:ind w:left="284"/>
              <w:jc w:val="center"/>
            </w:pPr>
            <w:r>
              <w:t>103,1</w:t>
            </w:r>
          </w:p>
        </w:tc>
        <w:tc>
          <w:tcPr>
            <w:tcW w:w="1020" w:type="dxa"/>
          </w:tcPr>
          <w:p w:rsidR="003F5F66" w:rsidRDefault="003F5F66" w:rsidP="003F5F66">
            <w:pPr>
              <w:pStyle w:val="ConsPlusNormal"/>
              <w:ind w:left="284"/>
              <w:jc w:val="center"/>
            </w:pPr>
            <w:r>
              <w:t>103,2</w:t>
            </w:r>
          </w:p>
        </w:tc>
        <w:tc>
          <w:tcPr>
            <w:tcW w:w="907" w:type="dxa"/>
          </w:tcPr>
          <w:p w:rsidR="003F5F66" w:rsidRDefault="003F5F66" w:rsidP="003F5F66">
            <w:pPr>
              <w:pStyle w:val="ConsPlusNormal"/>
              <w:ind w:left="284"/>
              <w:jc w:val="center"/>
            </w:pPr>
            <w:r>
              <w:t>103,2</w:t>
            </w:r>
          </w:p>
        </w:tc>
        <w:tc>
          <w:tcPr>
            <w:tcW w:w="907" w:type="dxa"/>
          </w:tcPr>
          <w:p w:rsidR="003F5F66" w:rsidRDefault="003F5F66" w:rsidP="003F5F66">
            <w:pPr>
              <w:pStyle w:val="ConsPlusNormal"/>
              <w:ind w:left="284"/>
              <w:jc w:val="center"/>
            </w:pPr>
            <w:r>
              <w:t>103,3</w:t>
            </w:r>
          </w:p>
        </w:tc>
        <w:tc>
          <w:tcPr>
            <w:tcW w:w="907" w:type="dxa"/>
          </w:tcPr>
          <w:p w:rsidR="003F5F66" w:rsidRDefault="003F5F66" w:rsidP="003F5F66">
            <w:pPr>
              <w:pStyle w:val="ConsPlusNormal"/>
              <w:ind w:left="284"/>
              <w:jc w:val="center"/>
            </w:pPr>
            <w:r>
              <w:t>103,3</w:t>
            </w:r>
          </w:p>
        </w:tc>
        <w:tc>
          <w:tcPr>
            <w:tcW w:w="907" w:type="dxa"/>
          </w:tcPr>
          <w:p w:rsidR="003F5F66" w:rsidRDefault="003F5F66" w:rsidP="003F5F66">
            <w:pPr>
              <w:pStyle w:val="ConsPlusNormal"/>
              <w:ind w:left="284"/>
              <w:jc w:val="center"/>
            </w:pPr>
            <w:r>
              <w:t>103,3</w:t>
            </w:r>
          </w:p>
        </w:tc>
        <w:tc>
          <w:tcPr>
            <w:tcW w:w="907" w:type="dxa"/>
          </w:tcPr>
          <w:p w:rsidR="003F5F66" w:rsidRDefault="003F5F66" w:rsidP="003F5F66">
            <w:pPr>
              <w:pStyle w:val="ConsPlusNormal"/>
              <w:ind w:left="284"/>
              <w:jc w:val="center"/>
            </w:pPr>
            <w:r>
              <w:t>103,4</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103,6</w:t>
            </w:r>
          </w:p>
        </w:tc>
        <w:tc>
          <w:tcPr>
            <w:tcW w:w="1077" w:type="dxa"/>
          </w:tcPr>
          <w:p w:rsidR="003F5F66" w:rsidRDefault="003F5F66" w:rsidP="003F5F66">
            <w:pPr>
              <w:pStyle w:val="ConsPlusNormal"/>
              <w:ind w:left="284"/>
              <w:jc w:val="center"/>
            </w:pPr>
            <w:r>
              <w:t>114</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1.5</w:t>
            </w:r>
          </w:p>
        </w:tc>
        <w:tc>
          <w:tcPr>
            <w:tcW w:w="3061" w:type="dxa"/>
            <w:vMerge w:val="restart"/>
          </w:tcPr>
          <w:p w:rsidR="003F5F66" w:rsidRDefault="003F5F66" w:rsidP="003F5F66">
            <w:pPr>
              <w:pStyle w:val="ConsPlusNormal"/>
              <w:ind w:left="284"/>
            </w:pPr>
            <w:r>
              <w:t>Индекс производства напитков (в сопоставимых ценах) к предыдущему году</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Проц.</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r>
              <w:t>100,2</w:t>
            </w:r>
          </w:p>
        </w:tc>
        <w:tc>
          <w:tcPr>
            <w:tcW w:w="1020" w:type="dxa"/>
          </w:tcPr>
          <w:p w:rsidR="003F5F66" w:rsidRDefault="003F5F66" w:rsidP="003F5F66">
            <w:pPr>
              <w:pStyle w:val="ConsPlusNormal"/>
              <w:ind w:left="284"/>
              <w:jc w:val="center"/>
            </w:pPr>
            <w:r>
              <w:t>100,2</w:t>
            </w:r>
          </w:p>
        </w:tc>
        <w:tc>
          <w:tcPr>
            <w:tcW w:w="907" w:type="dxa"/>
          </w:tcPr>
          <w:p w:rsidR="003F5F66" w:rsidRDefault="003F5F66" w:rsidP="003F5F66">
            <w:pPr>
              <w:pStyle w:val="ConsPlusNormal"/>
              <w:ind w:left="284"/>
              <w:jc w:val="center"/>
            </w:pPr>
            <w:r>
              <w:t>100,2</w:t>
            </w:r>
          </w:p>
        </w:tc>
        <w:tc>
          <w:tcPr>
            <w:tcW w:w="907" w:type="dxa"/>
          </w:tcPr>
          <w:p w:rsidR="003F5F66" w:rsidRDefault="003F5F66" w:rsidP="003F5F66">
            <w:pPr>
              <w:pStyle w:val="ConsPlusNormal"/>
              <w:ind w:left="284"/>
              <w:jc w:val="center"/>
            </w:pPr>
            <w:r>
              <w:t>100,2</w:t>
            </w:r>
          </w:p>
        </w:tc>
        <w:tc>
          <w:tcPr>
            <w:tcW w:w="907" w:type="dxa"/>
          </w:tcPr>
          <w:p w:rsidR="003F5F66" w:rsidRDefault="003F5F66" w:rsidP="003F5F66">
            <w:pPr>
              <w:pStyle w:val="ConsPlusNormal"/>
              <w:ind w:left="284"/>
              <w:jc w:val="center"/>
            </w:pPr>
            <w:r>
              <w:t>100,2</w:t>
            </w:r>
          </w:p>
        </w:tc>
        <w:tc>
          <w:tcPr>
            <w:tcW w:w="907" w:type="dxa"/>
          </w:tcPr>
          <w:p w:rsidR="003F5F66" w:rsidRDefault="003F5F66" w:rsidP="003F5F66">
            <w:pPr>
              <w:pStyle w:val="ConsPlusNormal"/>
              <w:ind w:left="284"/>
              <w:jc w:val="center"/>
            </w:pPr>
            <w:r>
              <w:t>100,3</w:t>
            </w:r>
          </w:p>
        </w:tc>
        <w:tc>
          <w:tcPr>
            <w:tcW w:w="907" w:type="dxa"/>
          </w:tcPr>
          <w:p w:rsidR="003F5F66" w:rsidRDefault="003F5F66" w:rsidP="003F5F66">
            <w:pPr>
              <w:pStyle w:val="ConsPlusNormal"/>
              <w:ind w:left="284"/>
              <w:jc w:val="center"/>
            </w:pPr>
            <w:r>
              <w:t>100,3</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108</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1.6</w:t>
            </w:r>
          </w:p>
        </w:tc>
        <w:tc>
          <w:tcPr>
            <w:tcW w:w="3061" w:type="dxa"/>
            <w:vMerge w:val="restart"/>
          </w:tcPr>
          <w:p w:rsidR="003F5F66" w:rsidRDefault="003F5F66" w:rsidP="003F5F66">
            <w:pPr>
              <w:pStyle w:val="ConsPlusNormal"/>
              <w:ind w:left="284"/>
            </w:pPr>
            <w:r>
              <w:t>Рентабельность сельскохозяйственных организаций (с учетом субсидий)</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Проц.</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14,0</w:t>
            </w:r>
          </w:p>
        </w:tc>
        <w:tc>
          <w:tcPr>
            <w:tcW w:w="1020" w:type="dxa"/>
          </w:tcPr>
          <w:p w:rsidR="003F5F66" w:rsidRDefault="003F5F66" w:rsidP="003F5F66">
            <w:pPr>
              <w:pStyle w:val="ConsPlusNormal"/>
              <w:ind w:left="284"/>
              <w:jc w:val="center"/>
            </w:pPr>
            <w:r>
              <w:t>15,0</w:t>
            </w:r>
          </w:p>
        </w:tc>
        <w:tc>
          <w:tcPr>
            <w:tcW w:w="1020" w:type="dxa"/>
          </w:tcPr>
          <w:p w:rsidR="003F5F66" w:rsidRDefault="003F5F66" w:rsidP="003F5F66">
            <w:pPr>
              <w:pStyle w:val="ConsPlusNormal"/>
              <w:ind w:left="284"/>
              <w:jc w:val="center"/>
            </w:pPr>
            <w:r>
              <w:t>16,5</w:t>
            </w:r>
          </w:p>
        </w:tc>
        <w:tc>
          <w:tcPr>
            <w:tcW w:w="907" w:type="dxa"/>
          </w:tcPr>
          <w:p w:rsidR="003F5F66" w:rsidRDefault="003F5F66" w:rsidP="003F5F66">
            <w:pPr>
              <w:pStyle w:val="ConsPlusNormal"/>
              <w:ind w:left="284"/>
              <w:jc w:val="center"/>
            </w:pPr>
            <w:r>
              <w:t>17,0</w:t>
            </w:r>
          </w:p>
        </w:tc>
        <w:tc>
          <w:tcPr>
            <w:tcW w:w="907" w:type="dxa"/>
          </w:tcPr>
          <w:p w:rsidR="003F5F66" w:rsidRDefault="003F5F66" w:rsidP="003F5F66">
            <w:pPr>
              <w:pStyle w:val="ConsPlusNormal"/>
              <w:ind w:left="284"/>
              <w:jc w:val="center"/>
            </w:pPr>
            <w:r>
              <w:t>17,0</w:t>
            </w:r>
          </w:p>
        </w:tc>
        <w:tc>
          <w:tcPr>
            <w:tcW w:w="907" w:type="dxa"/>
          </w:tcPr>
          <w:p w:rsidR="003F5F66" w:rsidRDefault="003F5F66" w:rsidP="003F5F66">
            <w:pPr>
              <w:pStyle w:val="ConsPlusNormal"/>
              <w:ind w:left="284"/>
              <w:jc w:val="center"/>
            </w:pPr>
            <w:r>
              <w:t>17,0</w:t>
            </w:r>
          </w:p>
        </w:tc>
        <w:tc>
          <w:tcPr>
            <w:tcW w:w="907" w:type="dxa"/>
          </w:tcPr>
          <w:p w:rsidR="003F5F66" w:rsidRDefault="003F5F66" w:rsidP="003F5F66">
            <w:pPr>
              <w:pStyle w:val="ConsPlusNormal"/>
              <w:ind w:left="284"/>
              <w:jc w:val="center"/>
            </w:pPr>
            <w:r>
              <w:t>17,0</w:t>
            </w:r>
          </w:p>
        </w:tc>
        <w:tc>
          <w:tcPr>
            <w:tcW w:w="907" w:type="dxa"/>
          </w:tcPr>
          <w:p w:rsidR="003F5F66" w:rsidRDefault="003F5F66" w:rsidP="003F5F66">
            <w:pPr>
              <w:pStyle w:val="ConsPlusNormal"/>
              <w:ind w:left="284"/>
              <w:jc w:val="center"/>
            </w:pPr>
            <w:r>
              <w:t>17,0</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13,0</w:t>
            </w:r>
          </w:p>
        </w:tc>
        <w:tc>
          <w:tcPr>
            <w:tcW w:w="1077" w:type="dxa"/>
          </w:tcPr>
          <w:p w:rsidR="003F5F66" w:rsidRDefault="003F5F66" w:rsidP="003F5F66">
            <w:pPr>
              <w:pStyle w:val="ConsPlusNormal"/>
              <w:ind w:left="284"/>
              <w:jc w:val="center"/>
            </w:pPr>
            <w:r>
              <w:t>9,1</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1.7</w:t>
            </w:r>
          </w:p>
        </w:tc>
        <w:tc>
          <w:tcPr>
            <w:tcW w:w="3061" w:type="dxa"/>
            <w:vMerge w:val="restart"/>
          </w:tcPr>
          <w:p w:rsidR="003F5F66" w:rsidRDefault="003F5F66" w:rsidP="003F5F66">
            <w:pPr>
              <w:pStyle w:val="ConsPlusNormal"/>
              <w:ind w:left="284"/>
            </w:pPr>
            <w:r>
              <w:t>Среднемесячная номинальная заработная плата в сельском хозяйстве (без субъектов малого предпринимательства)</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Руб.</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33700</w:t>
            </w:r>
          </w:p>
        </w:tc>
        <w:tc>
          <w:tcPr>
            <w:tcW w:w="1020" w:type="dxa"/>
          </w:tcPr>
          <w:p w:rsidR="003F5F66" w:rsidRDefault="003F5F66" w:rsidP="003F5F66">
            <w:pPr>
              <w:pStyle w:val="ConsPlusNormal"/>
              <w:ind w:left="284"/>
              <w:jc w:val="center"/>
            </w:pPr>
            <w:r>
              <w:t>36400</w:t>
            </w:r>
          </w:p>
        </w:tc>
        <w:tc>
          <w:tcPr>
            <w:tcW w:w="1020" w:type="dxa"/>
          </w:tcPr>
          <w:p w:rsidR="003F5F66" w:rsidRDefault="003F5F66" w:rsidP="003F5F66">
            <w:pPr>
              <w:pStyle w:val="ConsPlusNormal"/>
              <w:ind w:left="284"/>
              <w:jc w:val="center"/>
            </w:pPr>
            <w:r>
              <w:t>36800</w:t>
            </w:r>
          </w:p>
        </w:tc>
        <w:tc>
          <w:tcPr>
            <w:tcW w:w="907" w:type="dxa"/>
          </w:tcPr>
          <w:p w:rsidR="003F5F66" w:rsidRDefault="003F5F66" w:rsidP="003F5F66">
            <w:pPr>
              <w:pStyle w:val="ConsPlusNormal"/>
              <w:ind w:left="284"/>
              <w:jc w:val="center"/>
            </w:pPr>
            <w:r>
              <w:t>37200</w:t>
            </w:r>
          </w:p>
        </w:tc>
        <w:tc>
          <w:tcPr>
            <w:tcW w:w="907" w:type="dxa"/>
          </w:tcPr>
          <w:p w:rsidR="003F5F66" w:rsidRDefault="003F5F66" w:rsidP="003F5F66">
            <w:pPr>
              <w:pStyle w:val="ConsPlusNormal"/>
              <w:ind w:left="284"/>
              <w:jc w:val="center"/>
            </w:pPr>
            <w:r>
              <w:t>37600</w:t>
            </w:r>
          </w:p>
        </w:tc>
        <w:tc>
          <w:tcPr>
            <w:tcW w:w="907" w:type="dxa"/>
          </w:tcPr>
          <w:p w:rsidR="003F5F66" w:rsidRDefault="003F5F66" w:rsidP="003F5F66">
            <w:pPr>
              <w:pStyle w:val="ConsPlusNormal"/>
              <w:ind w:left="284"/>
              <w:jc w:val="center"/>
            </w:pPr>
            <w:r>
              <w:t>38000</w:t>
            </w:r>
          </w:p>
        </w:tc>
        <w:tc>
          <w:tcPr>
            <w:tcW w:w="907" w:type="dxa"/>
          </w:tcPr>
          <w:p w:rsidR="003F5F66" w:rsidRDefault="003F5F66" w:rsidP="003F5F66">
            <w:pPr>
              <w:pStyle w:val="ConsPlusNormal"/>
              <w:ind w:left="284"/>
              <w:jc w:val="center"/>
            </w:pPr>
            <w:r>
              <w:t>38400</w:t>
            </w:r>
          </w:p>
        </w:tc>
        <w:tc>
          <w:tcPr>
            <w:tcW w:w="907" w:type="dxa"/>
          </w:tcPr>
          <w:p w:rsidR="003F5F66" w:rsidRDefault="003F5F66" w:rsidP="003F5F66">
            <w:pPr>
              <w:pStyle w:val="ConsPlusNormal"/>
              <w:ind w:left="284"/>
              <w:jc w:val="center"/>
            </w:pPr>
            <w:r>
              <w:t>38800</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28350</w:t>
            </w:r>
          </w:p>
        </w:tc>
        <w:tc>
          <w:tcPr>
            <w:tcW w:w="1077" w:type="dxa"/>
          </w:tcPr>
          <w:p w:rsidR="003F5F66" w:rsidRDefault="003F5F66" w:rsidP="003F5F66">
            <w:pPr>
              <w:pStyle w:val="ConsPlusNormal"/>
              <w:ind w:left="284"/>
              <w:jc w:val="center"/>
            </w:pPr>
            <w:r>
              <w:t>37661</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1.8</w:t>
            </w:r>
          </w:p>
        </w:tc>
        <w:tc>
          <w:tcPr>
            <w:tcW w:w="3061" w:type="dxa"/>
            <w:vMerge w:val="restart"/>
          </w:tcPr>
          <w:p w:rsidR="003F5F66" w:rsidRDefault="003F5F66" w:rsidP="003F5F66">
            <w:pPr>
              <w:pStyle w:val="ConsPlusNormal"/>
              <w:ind w:left="284"/>
            </w:pPr>
            <w:r>
              <w:t>Индекс производительности труда к предыдущему году</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Проц.</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102,0</w:t>
            </w:r>
          </w:p>
        </w:tc>
        <w:tc>
          <w:tcPr>
            <w:tcW w:w="1020" w:type="dxa"/>
          </w:tcPr>
          <w:p w:rsidR="003F5F66" w:rsidRDefault="003F5F66" w:rsidP="003F5F66">
            <w:pPr>
              <w:pStyle w:val="ConsPlusNormal"/>
              <w:ind w:left="284"/>
              <w:jc w:val="center"/>
            </w:pPr>
            <w:r>
              <w:t>105,5</w:t>
            </w:r>
          </w:p>
        </w:tc>
        <w:tc>
          <w:tcPr>
            <w:tcW w:w="1020" w:type="dxa"/>
          </w:tcPr>
          <w:p w:rsidR="003F5F66" w:rsidRDefault="003F5F66" w:rsidP="003F5F66">
            <w:pPr>
              <w:pStyle w:val="ConsPlusNormal"/>
              <w:ind w:left="284"/>
              <w:jc w:val="center"/>
            </w:pPr>
            <w:r>
              <w:t>105,0</w:t>
            </w:r>
          </w:p>
        </w:tc>
        <w:tc>
          <w:tcPr>
            <w:tcW w:w="907" w:type="dxa"/>
          </w:tcPr>
          <w:p w:rsidR="003F5F66" w:rsidRDefault="003F5F66" w:rsidP="003F5F66">
            <w:pPr>
              <w:pStyle w:val="ConsPlusNormal"/>
              <w:ind w:left="284"/>
              <w:jc w:val="center"/>
            </w:pPr>
            <w:r>
              <w:t>106,0</w:t>
            </w:r>
          </w:p>
        </w:tc>
        <w:tc>
          <w:tcPr>
            <w:tcW w:w="907" w:type="dxa"/>
          </w:tcPr>
          <w:p w:rsidR="003F5F66" w:rsidRDefault="003F5F66" w:rsidP="003F5F66">
            <w:pPr>
              <w:pStyle w:val="ConsPlusNormal"/>
              <w:ind w:left="284"/>
              <w:jc w:val="center"/>
            </w:pPr>
            <w:r>
              <w:t>102,3</w:t>
            </w:r>
          </w:p>
        </w:tc>
        <w:tc>
          <w:tcPr>
            <w:tcW w:w="907" w:type="dxa"/>
          </w:tcPr>
          <w:p w:rsidR="003F5F66" w:rsidRDefault="003F5F66" w:rsidP="003F5F66">
            <w:pPr>
              <w:pStyle w:val="ConsPlusNormal"/>
              <w:ind w:left="284"/>
              <w:jc w:val="center"/>
            </w:pPr>
            <w:r>
              <w:t>102,4</w:t>
            </w:r>
          </w:p>
        </w:tc>
        <w:tc>
          <w:tcPr>
            <w:tcW w:w="907" w:type="dxa"/>
          </w:tcPr>
          <w:p w:rsidR="003F5F66" w:rsidRDefault="003F5F66" w:rsidP="003F5F66">
            <w:pPr>
              <w:pStyle w:val="ConsPlusNormal"/>
              <w:ind w:left="284"/>
              <w:jc w:val="center"/>
            </w:pPr>
            <w:r>
              <w:t>102,5</w:t>
            </w:r>
          </w:p>
        </w:tc>
        <w:tc>
          <w:tcPr>
            <w:tcW w:w="907" w:type="dxa"/>
          </w:tcPr>
          <w:p w:rsidR="003F5F66" w:rsidRDefault="003F5F66" w:rsidP="003F5F66">
            <w:pPr>
              <w:pStyle w:val="ConsPlusNormal"/>
              <w:ind w:left="284"/>
              <w:jc w:val="center"/>
            </w:pPr>
            <w:r>
              <w:t>102,6</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103,7</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1.9</w:t>
            </w:r>
          </w:p>
        </w:tc>
        <w:tc>
          <w:tcPr>
            <w:tcW w:w="3061" w:type="dxa"/>
            <w:vMerge w:val="restart"/>
          </w:tcPr>
          <w:p w:rsidR="003F5F66" w:rsidRDefault="003F5F66" w:rsidP="003F5F66">
            <w:pPr>
              <w:pStyle w:val="ConsPlusNormal"/>
              <w:ind w:left="284"/>
            </w:pPr>
            <w:r>
              <w:t>Количество высокопроизводительных рабочих мест</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Ед.</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7181</w:t>
            </w:r>
          </w:p>
        </w:tc>
        <w:tc>
          <w:tcPr>
            <w:tcW w:w="1020" w:type="dxa"/>
          </w:tcPr>
          <w:p w:rsidR="003F5F66" w:rsidRDefault="003F5F66" w:rsidP="003F5F66">
            <w:pPr>
              <w:pStyle w:val="ConsPlusNormal"/>
              <w:ind w:left="284"/>
              <w:jc w:val="center"/>
            </w:pPr>
            <w:r>
              <w:t>7288</w:t>
            </w:r>
          </w:p>
        </w:tc>
        <w:tc>
          <w:tcPr>
            <w:tcW w:w="1020" w:type="dxa"/>
          </w:tcPr>
          <w:p w:rsidR="003F5F66" w:rsidRDefault="003F5F66" w:rsidP="003F5F66">
            <w:pPr>
              <w:pStyle w:val="ConsPlusNormal"/>
              <w:ind w:left="284"/>
              <w:jc w:val="center"/>
            </w:pPr>
            <w:r>
              <w:t>7396</w:t>
            </w:r>
          </w:p>
        </w:tc>
        <w:tc>
          <w:tcPr>
            <w:tcW w:w="907" w:type="dxa"/>
          </w:tcPr>
          <w:p w:rsidR="003F5F66" w:rsidRDefault="003F5F66" w:rsidP="003F5F66">
            <w:pPr>
              <w:pStyle w:val="ConsPlusNormal"/>
              <w:ind w:left="284"/>
              <w:jc w:val="center"/>
            </w:pPr>
            <w:r>
              <w:t>7504</w:t>
            </w:r>
          </w:p>
        </w:tc>
        <w:tc>
          <w:tcPr>
            <w:tcW w:w="907" w:type="dxa"/>
          </w:tcPr>
          <w:p w:rsidR="003F5F66" w:rsidRDefault="003F5F66" w:rsidP="003F5F66">
            <w:pPr>
              <w:pStyle w:val="ConsPlusNormal"/>
              <w:ind w:left="284"/>
              <w:jc w:val="center"/>
            </w:pPr>
            <w:r>
              <w:t>7551</w:t>
            </w:r>
          </w:p>
        </w:tc>
        <w:tc>
          <w:tcPr>
            <w:tcW w:w="907" w:type="dxa"/>
          </w:tcPr>
          <w:p w:rsidR="003F5F66" w:rsidRDefault="003F5F66" w:rsidP="003F5F66">
            <w:pPr>
              <w:pStyle w:val="ConsPlusNormal"/>
              <w:ind w:left="284"/>
              <w:jc w:val="center"/>
            </w:pPr>
            <w:r>
              <w:t>7604</w:t>
            </w:r>
          </w:p>
        </w:tc>
        <w:tc>
          <w:tcPr>
            <w:tcW w:w="907" w:type="dxa"/>
          </w:tcPr>
          <w:p w:rsidR="003F5F66" w:rsidRDefault="003F5F66" w:rsidP="003F5F66">
            <w:pPr>
              <w:pStyle w:val="ConsPlusNormal"/>
              <w:ind w:left="284"/>
              <w:jc w:val="center"/>
            </w:pPr>
            <w:r>
              <w:t>7652</w:t>
            </w:r>
          </w:p>
        </w:tc>
        <w:tc>
          <w:tcPr>
            <w:tcW w:w="907" w:type="dxa"/>
          </w:tcPr>
          <w:p w:rsidR="003F5F66" w:rsidRDefault="003F5F66" w:rsidP="003F5F66">
            <w:pPr>
              <w:pStyle w:val="ConsPlusNormal"/>
              <w:ind w:left="284"/>
              <w:jc w:val="center"/>
            </w:pPr>
            <w:r>
              <w:t>7705</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8124</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1.10</w:t>
            </w:r>
          </w:p>
        </w:tc>
        <w:tc>
          <w:tcPr>
            <w:tcW w:w="3061" w:type="dxa"/>
            <w:vMerge w:val="restart"/>
          </w:tcPr>
          <w:p w:rsidR="003F5F66" w:rsidRDefault="003F5F66" w:rsidP="003F5F66">
            <w:pPr>
              <w:pStyle w:val="ConsPlusNormal"/>
              <w:ind w:left="284"/>
            </w:pPr>
            <w:r>
              <w:t>Располагаемые ресурсы домашних хозяйств (в среднем на одного члена домашнего хозяйства в месяц) в сельской местности</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Руб.</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r>
              <w:t>18400</w:t>
            </w:r>
          </w:p>
        </w:tc>
        <w:tc>
          <w:tcPr>
            <w:tcW w:w="1020" w:type="dxa"/>
          </w:tcPr>
          <w:p w:rsidR="003F5F66" w:rsidRDefault="003F5F66" w:rsidP="003F5F66">
            <w:pPr>
              <w:pStyle w:val="ConsPlusNormal"/>
              <w:ind w:left="284"/>
              <w:jc w:val="center"/>
            </w:pPr>
            <w:r>
              <w:t>18550</w:t>
            </w:r>
          </w:p>
        </w:tc>
        <w:tc>
          <w:tcPr>
            <w:tcW w:w="907" w:type="dxa"/>
          </w:tcPr>
          <w:p w:rsidR="003F5F66" w:rsidRDefault="003F5F66" w:rsidP="003F5F66">
            <w:pPr>
              <w:pStyle w:val="ConsPlusNormal"/>
              <w:ind w:left="284"/>
              <w:jc w:val="center"/>
            </w:pPr>
            <w:r>
              <w:t>18700</w:t>
            </w:r>
          </w:p>
        </w:tc>
        <w:tc>
          <w:tcPr>
            <w:tcW w:w="907" w:type="dxa"/>
          </w:tcPr>
          <w:p w:rsidR="003F5F66" w:rsidRDefault="003F5F66" w:rsidP="003F5F66">
            <w:pPr>
              <w:pStyle w:val="ConsPlusNormal"/>
              <w:ind w:left="284"/>
              <w:jc w:val="center"/>
            </w:pPr>
            <w:r>
              <w:t>18850</w:t>
            </w:r>
          </w:p>
        </w:tc>
        <w:tc>
          <w:tcPr>
            <w:tcW w:w="907" w:type="dxa"/>
          </w:tcPr>
          <w:p w:rsidR="003F5F66" w:rsidRDefault="003F5F66" w:rsidP="003F5F66">
            <w:pPr>
              <w:pStyle w:val="ConsPlusNormal"/>
              <w:ind w:left="284"/>
              <w:jc w:val="center"/>
            </w:pPr>
            <w:r>
              <w:t>19000</w:t>
            </w:r>
          </w:p>
        </w:tc>
        <w:tc>
          <w:tcPr>
            <w:tcW w:w="907" w:type="dxa"/>
          </w:tcPr>
          <w:p w:rsidR="003F5F66" w:rsidRDefault="003F5F66" w:rsidP="003F5F66">
            <w:pPr>
              <w:pStyle w:val="ConsPlusNormal"/>
              <w:ind w:left="284"/>
              <w:jc w:val="center"/>
            </w:pPr>
            <w:r>
              <w:t>19150</w:t>
            </w:r>
          </w:p>
        </w:tc>
        <w:tc>
          <w:tcPr>
            <w:tcW w:w="907" w:type="dxa"/>
          </w:tcPr>
          <w:p w:rsidR="003F5F66" w:rsidRDefault="003F5F66" w:rsidP="003F5F66">
            <w:pPr>
              <w:pStyle w:val="ConsPlusNormal"/>
              <w:ind w:left="284"/>
              <w:jc w:val="center"/>
            </w:pPr>
            <w:r>
              <w:t>19300</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14340" w:type="dxa"/>
            <w:gridSpan w:val="13"/>
          </w:tcPr>
          <w:p w:rsidR="003F5F66" w:rsidRDefault="003F5F66" w:rsidP="003F5F66">
            <w:pPr>
              <w:pStyle w:val="ConsPlusNormal"/>
              <w:ind w:left="284"/>
              <w:jc w:val="center"/>
              <w:outlineLvl w:val="2"/>
            </w:pPr>
            <w:r>
              <w:t>2. Подпрограмма "Развитие отраслей растениеводства"</w:t>
            </w:r>
          </w:p>
        </w:tc>
        <w:tc>
          <w:tcPr>
            <w:tcW w:w="907" w:type="dxa"/>
          </w:tcPr>
          <w:p w:rsidR="003F5F66" w:rsidRDefault="003F5F66" w:rsidP="003F5F66">
            <w:pPr>
              <w:pStyle w:val="ConsPlusNormal"/>
              <w:ind w:left="284"/>
              <w:jc w:val="center"/>
            </w:pPr>
            <w:r>
              <w:t>0,14</w:t>
            </w:r>
          </w:p>
        </w:tc>
      </w:tr>
      <w:tr w:rsidR="003F5F66">
        <w:tc>
          <w:tcPr>
            <w:tcW w:w="680" w:type="dxa"/>
            <w:vMerge w:val="restart"/>
          </w:tcPr>
          <w:p w:rsidR="003F5F66" w:rsidRDefault="003F5F66" w:rsidP="003F5F66">
            <w:pPr>
              <w:pStyle w:val="ConsPlusNormal"/>
              <w:ind w:left="284"/>
              <w:jc w:val="center"/>
            </w:pPr>
            <w:r>
              <w:t>2.1</w:t>
            </w:r>
          </w:p>
        </w:tc>
        <w:tc>
          <w:tcPr>
            <w:tcW w:w="3061" w:type="dxa"/>
            <w:vMerge w:val="restart"/>
          </w:tcPr>
          <w:p w:rsidR="003F5F66" w:rsidRDefault="003F5F66" w:rsidP="003F5F66">
            <w:pPr>
              <w:pStyle w:val="ConsPlusNormal"/>
              <w:ind w:left="284"/>
            </w:pPr>
            <w:r>
              <w:t>Производство семян многолетних трав</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Тонн</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226</w:t>
            </w:r>
          </w:p>
        </w:tc>
        <w:tc>
          <w:tcPr>
            <w:tcW w:w="1020" w:type="dxa"/>
          </w:tcPr>
          <w:p w:rsidR="003F5F66" w:rsidRDefault="003F5F66" w:rsidP="003F5F66">
            <w:pPr>
              <w:pStyle w:val="ConsPlusNormal"/>
              <w:ind w:left="284"/>
              <w:jc w:val="center"/>
            </w:pPr>
            <w:r>
              <w:t>231</w:t>
            </w:r>
          </w:p>
        </w:tc>
        <w:tc>
          <w:tcPr>
            <w:tcW w:w="1020" w:type="dxa"/>
          </w:tcPr>
          <w:p w:rsidR="003F5F66" w:rsidRDefault="003F5F66" w:rsidP="003F5F66">
            <w:pPr>
              <w:pStyle w:val="ConsPlusNormal"/>
              <w:ind w:left="284"/>
              <w:jc w:val="center"/>
            </w:pPr>
            <w:r>
              <w:t>230</w:t>
            </w:r>
          </w:p>
        </w:tc>
        <w:tc>
          <w:tcPr>
            <w:tcW w:w="907" w:type="dxa"/>
          </w:tcPr>
          <w:p w:rsidR="003F5F66" w:rsidRDefault="003F5F66" w:rsidP="003F5F66">
            <w:pPr>
              <w:pStyle w:val="ConsPlusNormal"/>
              <w:ind w:left="284"/>
              <w:jc w:val="center"/>
            </w:pPr>
            <w:r>
              <w:t>227</w:t>
            </w:r>
          </w:p>
        </w:tc>
        <w:tc>
          <w:tcPr>
            <w:tcW w:w="907" w:type="dxa"/>
          </w:tcPr>
          <w:p w:rsidR="003F5F66" w:rsidRDefault="003F5F66" w:rsidP="003F5F66">
            <w:pPr>
              <w:pStyle w:val="ConsPlusNormal"/>
              <w:ind w:left="284"/>
              <w:jc w:val="center"/>
            </w:pPr>
            <w:r>
              <w:t>230</w:t>
            </w:r>
          </w:p>
        </w:tc>
        <w:tc>
          <w:tcPr>
            <w:tcW w:w="907" w:type="dxa"/>
          </w:tcPr>
          <w:p w:rsidR="003F5F66" w:rsidRDefault="003F5F66" w:rsidP="003F5F66">
            <w:pPr>
              <w:pStyle w:val="ConsPlusNormal"/>
              <w:ind w:left="284"/>
              <w:jc w:val="center"/>
            </w:pPr>
            <w:r>
              <w:t>240</w:t>
            </w:r>
          </w:p>
        </w:tc>
        <w:tc>
          <w:tcPr>
            <w:tcW w:w="907" w:type="dxa"/>
          </w:tcPr>
          <w:p w:rsidR="003F5F66" w:rsidRDefault="003F5F66" w:rsidP="003F5F66">
            <w:pPr>
              <w:pStyle w:val="ConsPlusNormal"/>
              <w:ind w:left="284"/>
              <w:jc w:val="center"/>
            </w:pPr>
            <w:r>
              <w:t>250</w:t>
            </w:r>
          </w:p>
        </w:tc>
        <w:tc>
          <w:tcPr>
            <w:tcW w:w="907" w:type="dxa"/>
          </w:tcPr>
          <w:p w:rsidR="003F5F66" w:rsidRDefault="003F5F66" w:rsidP="003F5F66">
            <w:pPr>
              <w:pStyle w:val="ConsPlusNormal"/>
              <w:ind w:left="284"/>
              <w:jc w:val="center"/>
            </w:pPr>
            <w:r>
              <w:t>260</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204</w:t>
            </w:r>
          </w:p>
        </w:tc>
        <w:tc>
          <w:tcPr>
            <w:tcW w:w="1077" w:type="dxa"/>
          </w:tcPr>
          <w:p w:rsidR="003F5F66" w:rsidRDefault="003F5F66" w:rsidP="003F5F66">
            <w:pPr>
              <w:pStyle w:val="ConsPlusNormal"/>
              <w:ind w:left="284"/>
              <w:jc w:val="center"/>
            </w:pPr>
            <w:r>
              <w:t>295</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2.2</w:t>
            </w:r>
          </w:p>
        </w:tc>
        <w:tc>
          <w:tcPr>
            <w:tcW w:w="3061" w:type="dxa"/>
            <w:vMerge w:val="restart"/>
          </w:tcPr>
          <w:p w:rsidR="003F5F66" w:rsidRDefault="003F5F66" w:rsidP="003F5F66">
            <w:pPr>
              <w:pStyle w:val="ConsPlusNormal"/>
              <w:ind w:left="284"/>
            </w:pPr>
            <w:r>
              <w:t>Размер посевных площадей, занятых под зерновыми, зернобобовыми и кормовыми сельскохозяйственными культурами</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га</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212,7</w:t>
            </w:r>
          </w:p>
        </w:tc>
        <w:tc>
          <w:tcPr>
            <w:tcW w:w="1020" w:type="dxa"/>
          </w:tcPr>
          <w:p w:rsidR="003F5F66" w:rsidRDefault="003F5F66" w:rsidP="003F5F66">
            <w:pPr>
              <w:pStyle w:val="ConsPlusNormal"/>
              <w:ind w:left="284"/>
              <w:jc w:val="center"/>
            </w:pPr>
            <w:r>
              <w:t>213,6</w:t>
            </w:r>
          </w:p>
        </w:tc>
        <w:tc>
          <w:tcPr>
            <w:tcW w:w="1020" w:type="dxa"/>
          </w:tcPr>
          <w:p w:rsidR="003F5F66" w:rsidRDefault="003F5F66" w:rsidP="003F5F66">
            <w:pPr>
              <w:pStyle w:val="ConsPlusNormal"/>
              <w:ind w:left="284"/>
              <w:jc w:val="center"/>
            </w:pPr>
            <w:r>
              <w:t>215,6</w:t>
            </w:r>
          </w:p>
        </w:tc>
        <w:tc>
          <w:tcPr>
            <w:tcW w:w="907" w:type="dxa"/>
          </w:tcPr>
          <w:p w:rsidR="003F5F66" w:rsidRDefault="003F5F66" w:rsidP="003F5F66">
            <w:pPr>
              <w:pStyle w:val="ConsPlusNormal"/>
              <w:ind w:left="284"/>
              <w:jc w:val="center"/>
            </w:pPr>
            <w:r>
              <w:t>217,6</w:t>
            </w:r>
          </w:p>
        </w:tc>
        <w:tc>
          <w:tcPr>
            <w:tcW w:w="907" w:type="dxa"/>
          </w:tcPr>
          <w:p w:rsidR="003F5F66" w:rsidRDefault="003F5F66" w:rsidP="003F5F66">
            <w:pPr>
              <w:pStyle w:val="ConsPlusNormal"/>
              <w:ind w:left="284"/>
              <w:jc w:val="center"/>
            </w:pPr>
            <w:r>
              <w:t>217,6</w:t>
            </w:r>
          </w:p>
        </w:tc>
        <w:tc>
          <w:tcPr>
            <w:tcW w:w="907" w:type="dxa"/>
          </w:tcPr>
          <w:p w:rsidR="003F5F66" w:rsidRDefault="003F5F66" w:rsidP="003F5F66">
            <w:pPr>
              <w:pStyle w:val="ConsPlusNormal"/>
              <w:ind w:left="284"/>
              <w:jc w:val="center"/>
            </w:pPr>
            <w:r>
              <w:t>217,6</w:t>
            </w:r>
          </w:p>
        </w:tc>
        <w:tc>
          <w:tcPr>
            <w:tcW w:w="907" w:type="dxa"/>
          </w:tcPr>
          <w:p w:rsidR="003F5F66" w:rsidRDefault="003F5F66" w:rsidP="003F5F66">
            <w:pPr>
              <w:pStyle w:val="ConsPlusNormal"/>
              <w:ind w:left="284"/>
              <w:jc w:val="center"/>
            </w:pPr>
            <w:r>
              <w:t>217,6</w:t>
            </w:r>
          </w:p>
        </w:tc>
        <w:tc>
          <w:tcPr>
            <w:tcW w:w="907" w:type="dxa"/>
          </w:tcPr>
          <w:p w:rsidR="003F5F66" w:rsidRDefault="003F5F66" w:rsidP="003F5F66">
            <w:pPr>
              <w:pStyle w:val="ConsPlusNormal"/>
              <w:ind w:left="284"/>
              <w:jc w:val="center"/>
            </w:pPr>
            <w:r>
              <w:t>217,6</w:t>
            </w:r>
          </w:p>
        </w:tc>
        <w:tc>
          <w:tcPr>
            <w:tcW w:w="907" w:type="dxa"/>
          </w:tcPr>
          <w:p w:rsidR="003F5F66" w:rsidRDefault="003F5F66" w:rsidP="003F5F66">
            <w:pPr>
              <w:pStyle w:val="ConsPlusNormal"/>
              <w:ind w:left="284"/>
              <w:jc w:val="center"/>
            </w:pPr>
            <w:r>
              <w:t>0,2</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218,6</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2.3</w:t>
            </w:r>
          </w:p>
        </w:tc>
        <w:tc>
          <w:tcPr>
            <w:tcW w:w="3061" w:type="dxa"/>
            <w:vMerge w:val="restart"/>
          </w:tcPr>
          <w:p w:rsidR="003F5F66" w:rsidRDefault="003F5F66" w:rsidP="003F5F66">
            <w:pPr>
              <w:pStyle w:val="ConsPlusNormal"/>
              <w:ind w:left="284"/>
            </w:pPr>
            <w:r>
              <w:t>Объем производства семенного картофеля</w:t>
            </w:r>
          </w:p>
        </w:tc>
        <w:tc>
          <w:tcPr>
            <w:tcW w:w="1077" w:type="dxa"/>
          </w:tcPr>
          <w:p w:rsidR="003F5F66" w:rsidRDefault="003F5F66" w:rsidP="003F5F66">
            <w:pPr>
              <w:pStyle w:val="ConsPlusNormal"/>
              <w:ind w:left="284"/>
              <w:jc w:val="center"/>
            </w:pPr>
            <w:r>
              <w:t xml:space="preserve">плановое </w:t>
            </w:r>
            <w:r>
              <w:lastRenderedPageBreak/>
              <w:t>значение</w:t>
            </w:r>
          </w:p>
        </w:tc>
        <w:tc>
          <w:tcPr>
            <w:tcW w:w="850" w:type="dxa"/>
            <w:vMerge w:val="restart"/>
          </w:tcPr>
          <w:p w:rsidR="003F5F66" w:rsidRDefault="003F5F66" w:rsidP="003F5F66">
            <w:pPr>
              <w:pStyle w:val="ConsPlusNormal"/>
              <w:ind w:left="284"/>
              <w:jc w:val="center"/>
            </w:pPr>
            <w:r>
              <w:lastRenderedPageBreak/>
              <w:t>Тонн</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10170</w:t>
            </w:r>
          </w:p>
        </w:tc>
        <w:tc>
          <w:tcPr>
            <w:tcW w:w="1020" w:type="dxa"/>
          </w:tcPr>
          <w:p w:rsidR="003F5F66" w:rsidRDefault="003F5F66" w:rsidP="003F5F66">
            <w:pPr>
              <w:pStyle w:val="ConsPlusNormal"/>
              <w:ind w:left="284"/>
              <w:jc w:val="center"/>
            </w:pPr>
            <w:r>
              <w:t>4585</w:t>
            </w:r>
          </w:p>
        </w:tc>
        <w:tc>
          <w:tcPr>
            <w:tcW w:w="1020" w:type="dxa"/>
          </w:tcPr>
          <w:p w:rsidR="003F5F66" w:rsidRDefault="003F5F66" w:rsidP="003F5F66">
            <w:pPr>
              <w:pStyle w:val="ConsPlusNormal"/>
              <w:ind w:left="284"/>
              <w:jc w:val="center"/>
            </w:pPr>
            <w:r>
              <w:t>4635</w:t>
            </w:r>
          </w:p>
        </w:tc>
        <w:tc>
          <w:tcPr>
            <w:tcW w:w="907" w:type="dxa"/>
          </w:tcPr>
          <w:p w:rsidR="003F5F66" w:rsidRDefault="003F5F66" w:rsidP="003F5F66">
            <w:pPr>
              <w:pStyle w:val="ConsPlusNormal"/>
              <w:ind w:left="284"/>
              <w:jc w:val="center"/>
            </w:pPr>
            <w:r>
              <w:t>4685</w:t>
            </w:r>
          </w:p>
        </w:tc>
        <w:tc>
          <w:tcPr>
            <w:tcW w:w="907" w:type="dxa"/>
          </w:tcPr>
          <w:p w:rsidR="003F5F66" w:rsidRDefault="003F5F66" w:rsidP="003F5F66">
            <w:pPr>
              <w:pStyle w:val="ConsPlusNormal"/>
              <w:ind w:left="284"/>
              <w:jc w:val="center"/>
            </w:pPr>
            <w:r>
              <w:t>4686</w:t>
            </w:r>
          </w:p>
        </w:tc>
        <w:tc>
          <w:tcPr>
            <w:tcW w:w="907" w:type="dxa"/>
          </w:tcPr>
          <w:p w:rsidR="003F5F66" w:rsidRDefault="003F5F66" w:rsidP="003F5F66">
            <w:pPr>
              <w:pStyle w:val="ConsPlusNormal"/>
              <w:ind w:left="284"/>
              <w:jc w:val="center"/>
            </w:pPr>
            <w:r>
              <w:t>4687</w:t>
            </w:r>
          </w:p>
        </w:tc>
        <w:tc>
          <w:tcPr>
            <w:tcW w:w="907" w:type="dxa"/>
          </w:tcPr>
          <w:p w:rsidR="003F5F66" w:rsidRDefault="003F5F66" w:rsidP="003F5F66">
            <w:pPr>
              <w:pStyle w:val="ConsPlusNormal"/>
              <w:ind w:left="284"/>
              <w:jc w:val="center"/>
            </w:pPr>
            <w:r>
              <w:t>4688</w:t>
            </w:r>
          </w:p>
        </w:tc>
        <w:tc>
          <w:tcPr>
            <w:tcW w:w="907" w:type="dxa"/>
          </w:tcPr>
          <w:p w:rsidR="003F5F66" w:rsidRDefault="003F5F66" w:rsidP="003F5F66">
            <w:pPr>
              <w:pStyle w:val="ConsPlusNormal"/>
              <w:ind w:left="284"/>
              <w:jc w:val="center"/>
            </w:pPr>
            <w:r>
              <w:t>4689</w:t>
            </w:r>
          </w:p>
        </w:tc>
        <w:tc>
          <w:tcPr>
            <w:tcW w:w="907" w:type="dxa"/>
          </w:tcPr>
          <w:p w:rsidR="003F5F66" w:rsidRDefault="003F5F66" w:rsidP="003F5F66">
            <w:pPr>
              <w:pStyle w:val="ConsPlusNormal"/>
              <w:ind w:left="284"/>
              <w:jc w:val="center"/>
            </w:pPr>
            <w:r>
              <w:t>0,2</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7197,4</w:t>
            </w:r>
          </w:p>
        </w:tc>
        <w:tc>
          <w:tcPr>
            <w:tcW w:w="1077" w:type="dxa"/>
          </w:tcPr>
          <w:p w:rsidR="003F5F66" w:rsidRDefault="003F5F66" w:rsidP="003F5F66">
            <w:pPr>
              <w:pStyle w:val="ConsPlusNormal"/>
              <w:ind w:left="284"/>
              <w:jc w:val="center"/>
            </w:pPr>
            <w:r>
              <w:t>10170</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2.4</w:t>
            </w:r>
          </w:p>
        </w:tc>
        <w:tc>
          <w:tcPr>
            <w:tcW w:w="3061" w:type="dxa"/>
            <w:vMerge w:val="restart"/>
          </w:tcPr>
          <w:p w:rsidR="003F5F66" w:rsidRDefault="003F5F66" w:rsidP="003F5F66">
            <w:pPr>
              <w:pStyle w:val="ConsPlusNormal"/>
              <w:ind w:left="284"/>
            </w:pPr>
            <w:r>
              <w:t>Объем реализованного семенного картофеля</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Тонн</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3990</w:t>
            </w:r>
          </w:p>
        </w:tc>
        <w:tc>
          <w:tcPr>
            <w:tcW w:w="1020" w:type="dxa"/>
          </w:tcPr>
          <w:p w:rsidR="003F5F66" w:rsidRDefault="003F5F66" w:rsidP="003F5F66">
            <w:pPr>
              <w:pStyle w:val="ConsPlusNormal"/>
              <w:ind w:left="284"/>
              <w:jc w:val="center"/>
            </w:pPr>
            <w:r>
              <w:t>3055</w:t>
            </w:r>
          </w:p>
        </w:tc>
        <w:tc>
          <w:tcPr>
            <w:tcW w:w="1020" w:type="dxa"/>
          </w:tcPr>
          <w:p w:rsidR="003F5F66" w:rsidRDefault="003F5F66" w:rsidP="003F5F66">
            <w:pPr>
              <w:pStyle w:val="ConsPlusNormal"/>
              <w:ind w:left="284"/>
              <w:jc w:val="center"/>
            </w:pPr>
            <w:r>
              <w:t>3088</w:t>
            </w:r>
          </w:p>
        </w:tc>
        <w:tc>
          <w:tcPr>
            <w:tcW w:w="907" w:type="dxa"/>
          </w:tcPr>
          <w:p w:rsidR="003F5F66" w:rsidRDefault="003F5F66" w:rsidP="003F5F66">
            <w:pPr>
              <w:pStyle w:val="ConsPlusNormal"/>
              <w:ind w:left="284"/>
              <w:jc w:val="center"/>
            </w:pPr>
            <w:r>
              <w:t>3121</w:t>
            </w:r>
          </w:p>
        </w:tc>
        <w:tc>
          <w:tcPr>
            <w:tcW w:w="907" w:type="dxa"/>
          </w:tcPr>
          <w:p w:rsidR="003F5F66" w:rsidRDefault="003F5F66" w:rsidP="003F5F66">
            <w:pPr>
              <w:pStyle w:val="ConsPlusNormal"/>
              <w:ind w:left="284"/>
              <w:jc w:val="center"/>
            </w:pPr>
            <w:r>
              <w:t>3122</w:t>
            </w:r>
          </w:p>
        </w:tc>
        <w:tc>
          <w:tcPr>
            <w:tcW w:w="907" w:type="dxa"/>
          </w:tcPr>
          <w:p w:rsidR="003F5F66" w:rsidRDefault="003F5F66" w:rsidP="003F5F66">
            <w:pPr>
              <w:pStyle w:val="ConsPlusNormal"/>
              <w:ind w:left="284"/>
              <w:jc w:val="center"/>
            </w:pPr>
            <w:r>
              <w:t>3123</w:t>
            </w:r>
          </w:p>
        </w:tc>
        <w:tc>
          <w:tcPr>
            <w:tcW w:w="907" w:type="dxa"/>
          </w:tcPr>
          <w:p w:rsidR="003F5F66" w:rsidRDefault="003F5F66" w:rsidP="003F5F66">
            <w:pPr>
              <w:pStyle w:val="ConsPlusNormal"/>
              <w:ind w:left="284"/>
              <w:jc w:val="center"/>
            </w:pPr>
            <w:r>
              <w:t>3124</w:t>
            </w:r>
          </w:p>
        </w:tc>
        <w:tc>
          <w:tcPr>
            <w:tcW w:w="907" w:type="dxa"/>
          </w:tcPr>
          <w:p w:rsidR="003F5F66" w:rsidRDefault="003F5F66" w:rsidP="003F5F66">
            <w:pPr>
              <w:pStyle w:val="ConsPlusNormal"/>
              <w:ind w:left="284"/>
              <w:jc w:val="center"/>
            </w:pPr>
            <w:r>
              <w:t>3125</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2221,6</w:t>
            </w:r>
          </w:p>
        </w:tc>
        <w:tc>
          <w:tcPr>
            <w:tcW w:w="1077" w:type="dxa"/>
          </w:tcPr>
          <w:p w:rsidR="003F5F66" w:rsidRDefault="003F5F66" w:rsidP="003F5F66">
            <w:pPr>
              <w:pStyle w:val="ConsPlusNormal"/>
              <w:ind w:left="284"/>
              <w:jc w:val="center"/>
            </w:pPr>
            <w:r>
              <w:t>3990</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2.5</w:t>
            </w:r>
          </w:p>
        </w:tc>
        <w:tc>
          <w:tcPr>
            <w:tcW w:w="3061" w:type="dxa"/>
            <w:vMerge w:val="restart"/>
          </w:tcPr>
          <w:p w:rsidR="003F5F66" w:rsidRDefault="003F5F66" w:rsidP="003F5F66">
            <w:pPr>
              <w:pStyle w:val="ConsPlusNormal"/>
              <w:ind w:left="284"/>
            </w:pPr>
            <w:r>
              <w:t>Объем семенного картофеля, направленного на посадку (посев) в целях размножения</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Тонн</w:t>
            </w:r>
          </w:p>
        </w:tc>
        <w:tc>
          <w:tcPr>
            <w:tcW w:w="1020" w:type="dxa"/>
          </w:tcPr>
          <w:p w:rsidR="003F5F66" w:rsidRDefault="003F5F66" w:rsidP="003F5F66">
            <w:pPr>
              <w:pStyle w:val="ConsPlusNormal"/>
              <w:ind w:left="284"/>
              <w:jc w:val="center"/>
            </w:pPr>
          </w:p>
        </w:tc>
        <w:tc>
          <w:tcPr>
            <w:tcW w:w="1077" w:type="dxa"/>
          </w:tcPr>
          <w:p w:rsidR="003F5F66" w:rsidRDefault="003F5F66" w:rsidP="003F5F66">
            <w:pPr>
              <w:pStyle w:val="ConsPlusNormal"/>
              <w:ind w:left="284"/>
              <w:jc w:val="center"/>
            </w:pPr>
            <w:r>
              <w:t>6180</w:t>
            </w:r>
          </w:p>
        </w:tc>
        <w:tc>
          <w:tcPr>
            <w:tcW w:w="1020" w:type="dxa"/>
          </w:tcPr>
          <w:p w:rsidR="003F5F66" w:rsidRDefault="003F5F66" w:rsidP="003F5F66">
            <w:pPr>
              <w:pStyle w:val="ConsPlusNormal"/>
              <w:ind w:left="284"/>
              <w:jc w:val="center"/>
            </w:pPr>
            <w:r>
              <w:t>1530</w:t>
            </w:r>
          </w:p>
        </w:tc>
        <w:tc>
          <w:tcPr>
            <w:tcW w:w="1020" w:type="dxa"/>
          </w:tcPr>
          <w:p w:rsidR="003F5F66" w:rsidRDefault="003F5F66" w:rsidP="003F5F66">
            <w:pPr>
              <w:pStyle w:val="ConsPlusNormal"/>
              <w:ind w:left="284"/>
              <w:jc w:val="center"/>
            </w:pPr>
            <w:r>
              <w:t>1547</w:t>
            </w:r>
          </w:p>
        </w:tc>
        <w:tc>
          <w:tcPr>
            <w:tcW w:w="907" w:type="dxa"/>
          </w:tcPr>
          <w:p w:rsidR="003F5F66" w:rsidRDefault="003F5F66" w:rsidP="003F5F66">
            <w:pPr>
              <w:pStyle w:val="ConsPlusNormal"/>
              <w:ind w:left="284"/>
              <w:jc w:val="center"/>
            </w:pPr>
            <w:r>
              <w:t>1564</w:t>
            </w:r>
          </w:p>
        </w:tc>
        <w:tc>
          <w:tcPr>
            <w:tcW w:w="907" w:type="dxa"/>
          </w:tcPr>
          <w:p w:rsidR="003F5F66" w:rsidRDefault="003F5F66" w:rsidP="003F5F66">
            <w:pPr>
              <w:pStyle w:val="ConsPlusNormal"/>
              <w:ind w:left="284"/>
              <w:jc w:val="center"/>
            </w:pPr>
            <w:r>
              <w:t>1564</w:t>
            </w:r>
          </w:p>
        </w:tc>
        <w:tc>
          <w:tcPr>
            <w:tcW w:w="907" w:type="dxa"/>
          </w:tcPr>
          <w:p w:rsidR="003F5F66" w:rsidRDefault="003F5F66" w:rsidP="003F5F66">
            <w:pPr>
              <w:pStyle w:val="ConsPlusNormal"/>
              <w:ind w:left="284"/>
              <w:jc w:val="center"/>
            </w:pPr>
            <w:r>
              <w:t>1564</w:t>
            </w:r>
          </w:p>
        </w:tc>
        <w:tc>
          <w:tcPr>
            <w:tcW w:w="907" w:type="dxa"/>
          </w:tcPr>
          <w:p w:rsidR="003F5F66" w:rsidRDefault="003F5F66" w:rsidP="003F5F66">
            <w:pPr>
              <w:pStyle w:val="ConsPlusNormal"/>
              <w:ind w:left="284"/>
              <w:jc w:val="center"/>
            </w:pPr>
            <w:r>
              <w:t>1564</w:t>
            </w:r>
          </w:p>
        </w:tc>
        <w:tc>
          <w:tcPr>
            <w:tcW w:w="907" w:type="dxa"/>
          </w:tcPr>
          <w:p w:rsidR="003F5F66" w:rsidRDefault="003F5F66" w:rsidP="003F5F66">
            <w:pPr>
              <w:pStyle w:val="ConsPlusNormal"/>
              <w:ind w:left="284"/>
              <w:jc w:val="center"/>
            </w:pPr>
            <w:r>
              <w:t>1564</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4975,8</w:t>
            </w:r>
          </w:p>
        </w:tc>
        <w:tc>
          <w:tcPr>
            <w:tcW w:w="1077" w:type="dxa"/>
          </w:tcPr>
          <w:p w:rsidR="003F5F66" w:rsidRDefault="003F5F66" w:rsidP="003F5F66">
            <w:pPr>
              <w:pStyle w:val="ConsPlusNormal"/>
              <w:ind w:left="284"/>
              <w:jc w:val="center"/>
            </w:pPr>
            <w:r>
              <w:t>6180</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2.6</w:t>
            </w:r>
          </w:p>
        </w:tc>
        <w:tc>
          <w:tcPr>
            <w:tcW w:w="3061" w:type="dxa"/>
            <w:vMerge w:val="restart"/>
          </w:tcPr>
          <w:p w:rsidR="003F5F66" w:rsidRDefault="003F5F66" w:rsidP="003F5F66">
            <w:pPr>
              <w:pStyle w:val="ConsPlusNormal"/>
              <w:ind w:left="284"/>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тонн</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70</w:t>
            </w:r>
          </w:p>
        </w:tc>
        <w:tc>
          <w:tcPr>
            <w:tcW w:w="1020" w:type="dxa"/>
          </w:tcPr>
          <w:p w:rsidR="003F5F66" w:rsidRDefault="003F5F66" w:rsidP="003F5F66">
            <w:pPr>
              <w:pStyle w:val="ConsPlusNormal"/>
              <w:ind w:left="284"/>
              <w:jc w:val="center"/>
            </w:pPr>
            <w:r>
              <w:t>107</w:t>
            </w:r>
          </w:p>
        </w:tc>
        <w:tc>
          <w:tcPr>
            <w:tcW w:w="1020" w:type="dxa"/>
          </w:tcPr>
          <w:p w:rsidR="003F5F66" w:rsidRDefault="003F5F66" w:rsidP="003F5F66">
            <w:pPr>
              <w:pStyle w:val="ConsPlusNormal"/>
              <w:ind w:left="284"/>
              <w:jc w:val="center"/>
            </w:pPr>
            <w:r>
              <w:t>109</w:t>
            </w:r>
          </w:p>
        </w:tc>
        <w:tc>
          <w:tcPr>
            <w:tcW w:w="907" w:type="dxa"/>
          </w:tcPr>
          <w:p w:rsidR="003F5F66" w:rsidRDefault="003F5F66" w:rsidP="003F5F66">
            <w:pPr>
              <w:pStyle w:val="ConsPlusNormal"/>
              <w:ind w:left="284"/>
              <w:jc w:val="center"/>
            </w:pPr>
            <w:r>
              <w:t>110</w:t>
            </w:r>
          </w:p>
        </w:tc>
        <w:tc>
          <w:tcPr>
            <w:tcW w:w="907" w:type="dxa"/>
          </w:tcPr>
          <w:p w:rsidR="003F5F66" w:rsidRDefault="003F5F66" w:rsidP="003F5F66">
            <w:pPr>
              <w:pStyle w:val="ConsPlusNormal"/>
              <w:ind w:left="284"/>
              <w:jc w:val="center"/>
            </w:pPr>
            <w:r>
              <w:t>110,1</w:t>
            </w:r>
          </w:p>
        </w:tc>
        <w:tc>
          <w:tcPr>
            <w:tcW w:w="907" w:type="dxa"/>
          </w:tcPr>
          <w:p w:rsidR="003F5F66" w:rsidRDefault="003F5F66" w:rsidP="003F5F66">
            <w:pPr>
              <w:pStyle w:val="ConsPlusNormal"/>
              <w:ind w:left="284"/>
              <w:jc w:val="center"/>
            </w:pPr>
            <w:r>
              <w:t>110,1</w:t>
            </w:r>
          </w:p>
        </w:tc>
        <w:tc>
          <w:tcPr>
            <w:tcW w:w="907" w:type="dxa"/>
          </w:tcPr>
          <w:p w:rsidR="003F5F66" w:rsidRDefault="003F5F66" w:rsidP="003F5F66">
            <w:pPr>
              <w:pStyle w:val="ConsPlusNormal"/>
              <w:ind w:left="284"/>
              <w:jc w:val="center"/>
            </w:pPr>
            <w:r>
              <w:t>110,1</w:t>
            </w:r>
          </w:p>
        </w:tc>
        <w:tc>
          <w:tcPr>
            <w:tcW w:w="907" w:type="dxa"/>
          </w:tcPr>
          <w:p w:rsidR="003F5F66" w:rsidRDefault="003F5F66" w:rsidP="003F5F66">
            <w:pPr>
              <w:pStyle w:val="ConsPlusNormal"/>
              <w:ind w:left="284"/>
              <w:jc w:val="center"/>
            </w:pPr>
            <w:r>
              <w:t>110,1</w:t>
            </w:r>
          </w:p>
        </w:tc>
        <w:tc>
          <w:tcPr>
            <w:tcW w:w="907" w:type="dxa"/>
          </w:tcPr>
          <w:p w:rsidR="003F5F66" w:rsidRDefault="003F5F66" w:rsidP="003F5F66">
            <w:pPr>
              <w:pStyle w:val="ConsPlusNormal"/>
              <w:ind w:left="284"/>
              <w:jc w:val="center"/>
            </w:pPr>
            <w:r>
              <w:t>0,2</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102,3</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2.</w:t>
            </w:r>
            <w:r>
              <w:lastRenderedPageBreak/>
              <w:t>7</w:t>
            </w:r>
          </w:p>
        </w:tc>
        <w:tc>
          <w:tcPr>
            <w:tcW w:w="3061" w:type="dxa"/>
            <w:vMerge w:val="restart"/>
          </w:tcPr>
          <w:p w:rsidR="003F5F66" w:rsidRDefault="003F5F66" w:rsidP="003F5F66">
            <w:pPr>
              <w:pStyle w:val="ConsPlusNormal"/>
              <w:ind w:left="284"/>
            </w:pPr>
            <w:r>
              <w:lastRenderedPageBreak/>
              <w:t xml:space="preserve">Валовой сбор овощей в </w:t>
            </w:r>
            <w:r>
              <w:lastRenderedPageBreak/>
              <w:t>зимних теплицах в сельскохозяйственных организациях, крестьянских (фермерских) хозяйствах, включая индивидуальных предпринимателей</w:t>
            </w:r>
          </w:p>
        </w:tc>
        <w:tc>
          <w:tcPr>
            <w:tcW w:w="1077" w:type="dxa"/>
          </w:tcPr>
          <w:p w:rsidR="003F5F66" w:rsidRDefault="003F5F66" w:rsidP="003F5F66">
            <w:pPr>
              <w:pStyle w:val="ConsPlusNormal"/>
              <w:ind w:left="284"/>
              <w:jc w:val="center"/>
            </w:pPr>
            <w:r>
              <w:lastRenderedPageBreak/>
              <w:t>плано</w:t>
            </w:r>
            <w:r>
              <w:lastRenderedPageBreak/>
              <w:t>вое значение</w:t>
            </w:r>
          </w:p>
        </w:tc>
        <w:tc>
          <w:tcPr>
            <w:tcW w:w="850" w:type="dxa"/>
            <w:vMerge w:val="restart"/>
          </w:tcPr>
          <w:p w:rsidR="003F5F66" w:rsidRDefault="003F5F66" w:rsidP="003F5F66">
            <w:pPr>
              <w:pStyle w:val="ConsPlusNormal"/>
              <w:ind w:left="284"/>
              <w:jc w:val="center"/>
            </w:pPr>
            <w:r>
              <w:lastRenderedPageBreak/>
              <w:t xml:space="preserve">Тыс. </w:t>
            </w:r>
            <w:r>
              <w:lastRenderedPageBreak/>
              <w:t>тонн</w:t>
            </w:r>
          </w:p>
        </w:tc>
        <w:tc>
          <w:tcPr>
            <w:tcW w:w="1020" w:type="dxa"/>
          </w:tcPr>
          <w:p w:rsidR="003F5F66" w:rsidRDefault="003F5F66" w:rsidP="003F5F66">
            <w:pPr>
              <w:pStyle w:val="ConsPlusNormal"/>
              <w:ind w:left="284"/>
              <w:jc w:val="center"/>
            </w:pPr>
            <w:r>
              <w:lastRenderedPageBreak/>
              <w:t>X</w:t>
            </w:r>
          </w:p>
        </w:tc>
        <w:tc>
          <w:tcPr>
            <w:tcW w:w="1077"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r>
              <w:t>25,5</w:t>
            </w:r>
          </w:p>
        </w:tc>
        <w:tc>
          <w:tcPr>
            <w:tcW w:w="1020" w:type="dxa"/>
          </w:tcPr>
          <w:p w:rsidR="003F5F66" w:rsidRDefault="003F5F66" w:rsidP="003F5F66">
            <w:pPr>
              <w:pStyle w:val="ConsPlusNormal"/>
              <w:ind w:left="284"/>
              <w:jc w:val="center"/>
            </w:pPr>
            <w:r>
              <w:t>26,5</w:t>
            </w:r>
          </w:p>
        </w:tc>
        <w:tc>
          <w:tcPr>
            <w:tcW w:w="907" w:type="dxa"/>
          </w:tcPr>
          <w:p w:rsidR="003F5F66" w:rsidRDefault="003F5F66" w:rsidP="003F5F66">
            <w:pPr>
              <w:pStyle w:val="ConsPlusNormal"/>
              <w:ind w:left="284"/>
              <w:jc w:val="center"/>
            </w:pPr>
            <w:r>
              <w:t>27</w:t>
            </w:r>
          </w:p>
        </w:tc>
        <w:tc>
          <w:tcPr>
            <w:tcW w:w="907" w:type="dxa"/>
          </w:tcPr>
          <w:p w:rsidR="003F5F66" w:rsidRDefault="003F5F66" w:rsidP="003F5F66">
            <w:pPr>
              <w:pStyle w:val="ConsPlusNormal"/>
              <w:ind w:left="284"/>
              <w:jc w:val="center"/>
            </w:pPr>
            <w:r>
              <w:t>27,1</w:t>
            </w:r>
          </w:p>
        </w:tc>
        <w:tc>
          <w:tcPr>
            <w:tcW w:w="907" w:type="dxa"/>
          </w:tcPr>
          <w:p w:rsidR="003F5F66" w:rsidRDefault="003F5F66" w:rsidP="003F5F66">
            <w:pPr>
              <w:pStyle w:val="ConsPlusNormal"/>
              <w:ind w:left="284"/>
              <w:jc w:val="center"/>
            </w:pPr>
            <w:r>
              <w:t>27,2</w:t>
            </w:r>
          </w:p>
        </w:tc>
        <w:tc>
          <w:tcPr>
            <w:tcW w:w="907" w:type="dxa"/>
          </w:tcPr>
          <w:p w:rsidR="003F5F66" w:rsidRDefault="003F5F66" w:rsidP="003F5F66">
            <w:pPr>
              <w:pStyle w:val="ConsPlusNormal"/>
              <w:ind w:left="284"/>
              <w:jc w:val="center"/>
            </w:pPr>
            <w:r>
              <w:t>27,3</w:t>
            </w:r>
          </w:p>
        </w:tc>
        <w:tc>
          <w:tcPr>
            <w:tcW w:w="907" w:type="dxa"/>
          </w:tcPr>
          <w:p w:rsidR="003F5F66" w:rsidRDefault="003F5F66" w:rsidP="003F5F66">
            <w:pPr>
              <w:pStyle w:val="ConsPlusNormal"/>
              <w:ind w:left="284"/>
              <w:jc w:val="center"/>
            </w:pPr>
            <w:r>
              <w:t>27,4</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14340" w:type="dxa"/>
            <w:gridSpan w:val="13"/>
          </w:tcPr>
          <w:p w:rsidR="003F5F66" w:rsidRDefault="003F5F66" w:rsidP="003F5F66">
            <w:pPr>
              <w:pStyle w:val="ConsPlusNormal"/>
              <w:ind w:left="284"/>
              <w:jc w:val="center"/>
              <w:outlineLvl w:val="2"/>
            </w:pPr>
            <w:r>
              <w:t>3. Подпрограмма "Развитие отраслей животноводства"</w:t>
            </w:r>
          </w:p>
        </w:tc>
        <w:tc>
          <w:tcPr>
            <w:tcW w:w="907" w:type="dxa"/>
          </w:tcPr>
          <w:p w:rsidR="003F5F66" w:rsidRDefault="003F5F66" w:rsidP="003F5F66">
            <w:pPr>
              <w:pStyle w:val="ConsPlusNormal"/>
              <w:ind w:left="284"/>
              <w:jc w:val="center"/>
            </w:pPr>
            <w:r>
              <w:t>0,13</w:t>
            </w:r>
          </w:p>
        </w:tc>
      </w:tr>
      <w:tr w:rsidR="003F5F66">
        <w:tc>
          <w:tcPr>
            <w:tcW w:w="680" w:type="dxa"/>
            <w:vMerge w:val="restart"/>
          </w:tcPr>
          <w:p w:rsidR="003F5F66" w:rsidRDefault="003F5F66" w:rsidP="003F5F66">
            <w:pPr>
              <w:pStyle w:val="ConsPlusNormal"/>
              <w:ind w:left="284"/>
              <w:jc w:val="center"/>
            </w:pPr>
            <w:r>
              <w:t>3.1</w:t>
            </w:r>
          </w:p>
        </w:tc>
        <w:tc>
          <w:tcPr>
            <w:tcW w:w="3061" w:type="dxa"/>
            <w:vMerge w:val="restart"/>
          </w:tcPr>
          <w:p w:rsidR="003F5F66" w:rsidRDefault="003F5F66" w:rsidP="003F5F66">
            <w:pPr>
              <w:pStyle w:val="ConsPlusNormal"/>
              <w:ind w:left="284"/>
            </w:pPr>
            <w:r>
              <w:t xml:space="preserve">Производство молока в хозяйствах всех категорий </w:t>
            </w:r>
            <w:hyperlink w:anchor="P3389" w:history="1">
              <w:r>
                <w:rPr>
                  <w:color w:val="0000FF"/>
                </w:rPr>
                <w:t>&lt;1&gt;</w:t>
              </w:r>
            </w:hyperlink>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тонн</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591,3</w:t>
            </w:r>
          </w:p>
        </w:tc>
        <w:tc>
          <w:tcPr>
            <w:tcW w:w="1020" w:type="dxa"/>
          </w:tcPr>
          <w:p w:rsidR="003F5F66" w:rsidRDefault="003F5F66" w:rsidP="003F5F66">
            <w:pPr>
              <w:pStyle w:val="ConsPlusNormal"/>
              <w:ind w:left="284"/>
              <w:jc w:val="center"/>
            </w:pPr>
            <w:r>
              <w:t>623</w:t>
            </w:r>
          </w:p>
        </w:tc>
        <w:tc>
          <w:tcPr>
            <w:tcW w:w="1020" w:type="dxa"/>
          </w:tcPr>
          <w:p w:rsidR="003F5F66" w:rsidRDefault="003F5F66" w:rsidP="003F5F66">
            <w:pPr>
              <w:pStyle w:val="ConsPlusNormal"/>
              <w:ind w:left="284"/>
              <w:jc w:val="center"/>
            </w:pPr>
            <w:r>
              <w:t>626,6</w:t>
            </w:r>
          </w:p>
        </w:tc>
        <w:tc>
          <w:tcPr>
            <w:tcW w:w="907" w:type="dxa"/>
          </w:tcPr>
          <w:p w:rsidR="003F5F66" w:rsidRDefault="003F5F66" w:rsidP="003F5F66">
            <w:pPr>
              <w:pStyle w:val="ConsPlusNormal"/>
              <w:ind w:left="284"/>
              <w:jc w:val="center"/>
            </w:pPr>
            <w:r>
              <w:t>628</w:t>
            </w:r>
          </w:p>
        </w:tc>
        <w:tc>
          <w:tcPr>
            <w:tcW w:w="907" w:type="dxa"/>
          </w:tcPr>
          <w:p w:rsidR="003F5F66" w:rsidRDefault="003F5F66" w:rsidP="003F5F66">
            <w:pPr>
              <w:pStyle w:val="ConsPlusNormal"/>
              <w:ind w:left="284"/>
              <w:jc w:val="center"/>
            </w:pPr>
            <w:r>
              <w:t>630,5</w:t>
            </w:r>
          </w:p>
        </w:tc>
        <w:tc>
          <w:tcPr>
            <w:tcW w:w="907" w:type="dxa"/>
          </w:tcPr>
          <w:p w:rsidR="003F5F66" w:rsidRDefault="003F5F66" w:rsidP="003F5F66">
            <w:pPr>
              <w:pStyle w:val="ConsPlusNormal"/>
              <w:ind w:left="284"/>
              <w:jc w:val="center"/>
            </w:pPr>
            <w:r>
              <w:t>632,3</w:t>
            </w:r>
          </w:p>
        </w:tc>
        <w:tc>
          <w:tcPr>
            <w:tcW w:w="907" w:type="dxa"/>
          </w:tcPr>
          <w:p w:rsidR="003F5F66" w:rsidRDefault="003F5F66" w:rsidP="003F5F66">
            <w:pPr>
              <w:pStyle w:val="ConsPlusNormal"/>
              <w:ind w:left="284"/>
              <w:jc w:val="center"/>
            </w:pPr>
            <w:r>
              <w:t>633,5</w:t>
            </w:r>
          </w:p>
        </w:tc>
        <w:tc>
          <w:tcPr>
            <w:tcW w:w="907" w:type="dxa"/>
          </w:tcPr>
          <w:p w:rsidR="003F5F66" w:rsidRDefault="003F5F66" w:rsidP="003F5F66">
            <w:pPr>
              <w:pStyle w:val="ConsPlusNormal"/>
              <w:ind w:left="284"/>
              <w:jc w:val="center"/>
            </w:pPr>
            <w:r>
              <w:t>635,2</w:t>
            </w:r>
          </w:p>
        </w:tc>
        <w:tc>
          <w:tcPr>
            <w:tcW w:w="907" w:type="dxa"/>
          </w:tcPr>
          <w:p w:rsidR="003F5F66" w:rsidRDefault="003F5F66" w:rsidP="003F5F66">
            <w:pPr>
              <w:pStyle w:val="ConsPlusNormal"/>
              <w:ind w:left="284"/>
              <w:jc w:val="center"/>
            </w:pPr>
            <w:r>
              <w:t>0,3</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610,1</w:t>
            </w:r>
          </w:p>
        </w:tc>
        <w:tc>
          <w:tcPr>
            <w:tcW w:w="1077" w:type="dxa"/>
          </w:tcPr>
          <w:p w:rsidR="003F5F66" w:rsidRDefault="003F5F66" w:rsidP="003F5F66">
            <w:pPr>
              <w:pStyle w:val="ConsPlusNormal"/>
              <w:ind w:left="284"/>
              <w:jc w:val="center"/>
            </w:pPr>
            <w:r>
              <w:t>619,1</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3.2</w:t>
            </w:r>
          </w:p>
        </w:tc>
        <w:tc>
          <w:tcPr>
            <w:tcW w:w="3061" w:type="dxa"/>
            <w:vMerge w:val="restart"/>
          </w:tcPr>
          <w:p w:rsidR="003F5F66" w:rsidRDefault="003F5F66" w:rsidP="003F5F66">
            <w:pPr>
              <w:pStyle w:val="ConsPlusNormal"/>
              <w:ind w:left="284"/>
            </w:pPr>
            <w:r>
              <w:t xml:space="preserve">Производство молока в сельскохозяйственных организациях, крестьянских (фермерских) хозяйствах, включая индивидуальных предпринимателей </w:t>
            </w:r>
            <w:hyperlink w:anchor="P3389" w:history="1">
              <w:r>
                <w:rPr>
                  <w:color w:val="0000FF"/>
                </w:rPr>
                <w:t>&lt;1&gt;</w:t>
              </w:r>
            </w:hyperlink>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тонн</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551,8</w:t>
            </w:r>
          </w:p>
        </w:tc>
        <w:tc>
          <w:tcPr>
            <w:tcW w:w="1020" w:type="dxa"/>
          </w:tcPr>
          <w:p w:rsidR="003F5F66" w:rsidRDefault="003F5F66" w:rsidP="003F5F66">
            <w:pPr>
              <w:pStyle w:val="ConsPlusNormal"/>
              <w:ind w:left="284"/>
              <w:jc w:val="center"/>
            </w:pPr>
            <w:r>
              <w:t>589,1</w:t>
            </w:r>
          </w:p>
        </w:tc>
        <w:tc>
          <w:tcPr>
            <w:tcW w:w="1020" w:type="dxa"/>
          </w:tcPr>
          <w:p w:rsidR="003F5F66" w:rsidRDefault="003F5F66" w:rsidP="003F5F66">
            <w:pPr>
              <w:pStyle w:val="ConsPlusNormal"/>
              <w:ind w:left="284"/>
              <w:jc w:val="center"/>
            </w:pPr>
            <w:r>
              <w:t>593,3</w:t>
            </w:r>
          </w:p>
        </w:tc>
        <w:tc>
          <w:tcPr>
            <w:tcW w:w="907" w:type="dxa"/>
          </w:tcPr>
          <w:p w:rsidR="003F5F66" w:rsidRDefault="003F5F66" w:rsidP="003F5F66">
            <w:pPr>
              <w:pStyle w:val="ConsPlusNormal"/>
              <w:ind w:left="284"/>
              <w:jc w:val="center"/>
            </w:pPr>
            <w:r>
              <w:t>595,1</w:t>
            </w:r>
          </w:p>
        </w:tc>
        <w:tc>
          <w:tcPr>
            <w:tcW w:w="907" w:type="dxa"/>
          </w:tcPr>
          <w:p w:rsidR="003F5F66" w:rsidRDefault="003F5F66" w:rsidP="003F5F66">
            <w:pPr>
              <w:pStyle w:val="ConsPlusNormal"/>
              <w:ind w:left="284"/>
              <w:jc w:val="center"/>
            </w:pPr>
            <w:r>
              <w:t>598</w:t>
            </w:r>
          </w:p>
        </w:tc>
        <w:tc>
          <w:tcPr>
            <w:tcW w:w="907" w:type="dxa"/>
          </w:tcPr>
          <w:p w:rsidR="003F5F66" w:rsidRDefault="003F5F66" w:rsidP="003F5F66">
            <w:pPr>
              <w:pStyle w:val="ConsPlusNormal"/>
              <w:ind w:left="284"/>
              <w:jc w:val="center"/>
            </w:pPr>
            <w:r>
              <w:t>600</w:t>
            </w:r>
          </w:p>
        </w:tc>
        <w:tc>
          <w:tcPr>
            <w:tcW w:w="907" w:type="dxa"/>
          </w:tcPr>
          <w:p w:rsidR="003F5F66" w:rsidRDefault="003F5F66" w:rsidP="003F5F66">
            <w:pPr>
              <w:pStyle w:val="ConsPlusNormal"/>
              <w:ind w:left="284"/>
              <w:jc w:val="center"/>
            </w:pPr>
            <w:r>
              <w:t>601,4</w:t>
            </w:r>
          </w:p>
        </w:tc>
        <w:tc>
          <w:tcPr>
            <w:tcW w:w="907" w:type="dxa"/>
          </w:tcPr>
          <w:p w:rsidR="003F5F66" w:rsidRDefault="003F5F66" w:rsidP="003F5F66">
            <w:pPr>
              <w:pStyle w:val="ConsPlusNormal"/>
              <w:ind w:left="284"/>
              <w:jc w:val="center"/>
            </w:pPr>
            <w:r>
              <w:t>603,5</w:t>
            </w:r>
          </w:p>
        </w:tc>
        <w:tc>
          <w:tcPr>
            <w:tcW w:w="907" w:type="dxa"/>
          </w:tcPr>
          <w:p w:rsidR="003F5F66" w:rsidRDefault="003F5F66" w:rsidP="003F5F66">
            <w:pPr>
              <w:pStyle w:val="ConsPlusNormal"/>
              <w:ind w:left="284"/>
              <w:jc w:val="center"/>
            </w:pPr>
            <w:r>
              <w:t>0,2</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548,7</w:t>
            </w:r>
          </w:p>
        </w:tc>
        <w:tc>
          <w:tcPr>
            <w:tcW w:w="1077" w:type="dxa"/>
          </w:tcPr>
          <w:p w:rsidR="003F5F66" w:rsidRDefault="003F5F66" w:rsidP="003F5F66">
            <w:pPr>
              <w:pStyle w:val="ConsPlusNormal"/>
              <w:ind w:left="284"/>
              <w:jc w:val="center"/>
            </w:pPr>
            <w:r>
              <w:t>584,6</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3.3</w:t>
            </w:r>
          </w:p>
        </w:tc>
        <w:tc>
          <w:tcPr>
            <w:tcW w:w="3061" w:type="dxa"/>
            <w:vMerge w:val="restart"/>
          </w:tcPr>
          <w:p w:rsidR="003F5F66" w:rsidRDefault="003F5F66" w:rsidP="003F5F66">
            <w:pPr>
              <w:pStyle w:val="ConsPlusNormal"/>
              <w:ind w:left="284"/>
            </w:pPr>
            <w:r>
              <w:t xml:space="preserve">Производство скота на убой в хозяйствах всех категорий (в живом весе): говядина </w:t>
            </w:r>
            <w:hyperlink w:anchor="P3389" w:history="1">
              <w:r>
                <w:rPr>
                  <w:color w:val="0000FF"/>
                </w:rPr>
                <w:t>&lt;1&gt;</w:t>
              </w:r>
            </w:hyperlink>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тонн</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29,7</w:t>
            </w:r>
          </w:p>
        </w:tc>
        <w:tc>
          <w:tcPr>
            <w:tcW w:w="1020" w:type="dxa"/>
          </w:tcPr>
          <w:p w:rsidR="003F5F66" w:rsidRDefault="003F5F66" w:rsidP="003F5F66">
            <w:pPr>
              <w:pStyle w:val="ConsPlusNormal"/>
              <w:ind w:left="284"/>
              <w:jc w:val="center"/>
            </w:pPr>
            <w:r>
              <w:t>30,0</w:t>
            </w:r>
          </w:p>
        </w:tc>
        <w:tc>
          <w:tcPr>
            <w:tcW w:w="1020" w:type="dxa"/>
          </w:tcPr>
          <w:p w:rsidR="003F5F66" w:rsidRDefault="003F5F66" w:rsidP="003F5F66">
            <w:pPr>
              <w:pStyle w:val="ConsPlusNormal"/>
              <w:ind w:left="284"/>
              <w:jc w:val="center"/>
            </w:pPr>
            <w:r>
              <w:t>30,2</w:t>
            </w:r>
          </w:p>
        </w:tc>
        <w:tc>
          <w:tcPr>
            <w:tcW w:w="907" w:type="dxa"/>
          </w:tcPr>
          <w:p w:rsidR="003F5F66" w:rsidRDefault="003F5F66" w:rsidP="003F5F66">
            <w:pPr>
              <w:pStyle w:val="ConsPlusNormal"/>
              <w:ind w:left="284"/>
              <w:jc w:val="center"/>
            </w:pPr>
            <w:r>
              <w:t>30,7</w:t>
            </w:r>
          </w:p>
        </w:tc>
        <w:tc>
          <w:tcPr>
            <w:tcW w:w="907" w:type="dxa"/>
          </w:tcPr>
          <w:p w:rsidR="003F5F66" w:rsidRDefault="003F5F66" w:rsidP="003F5F66">
            <w:pPr>
              <w:pStyle w:val="ConsPlusNormal"/>
              <w:ind w:left="284"/>
              <w:jc w:val="center"/>
            </w:pPr>
            <w:r>
              <w:t>30,8</w:t>
            </w:r>
          </w:p>
        </w:tc>
        <w:tc>
          <w:tcPr>
            <w:tcW w:w="907" w:type="dxa"/>
          </w:tcPr>
          <w:p w:rsidR="003F5F66" w:rsidRDefault="003F5F66" w:rsidP="003F5F66">
            <w:pPr>
              <w:pStyle w:val="ConsPlusNormal"/>
              <w:ind w:left="284"/>
              <w:jc w:val="center"/>
            </w:pPr>
            <w:r>
              <w:t>30,9</w:t>
            </w:r>
          </w:p>
        </w:tc>
        <w:tc>
          <w:tcPr>
            <w:tcW w:w="907" w:type="dxa"/>
          </w:tcPr>
          <w:p w:rsidR="003F5F66" w:rsidRDefault="003F5F66" w:rsidP="003F5F66">
            <w:pPr>
              <w:pStyle w:val="ConsPlusNormal"/>
              <w:ind w:left="284"/>
              <w:jc w:val="center"/>
            </w:pPr>
            <w:r>
              <w:t>31,0</w:t>
            </w:r>
          </w:p>
        </w:tc>
        <w:tc>
          <w:tcPr>
            <w:tcW w:w="907" w:type="dxa"/>
          </w:tcPr>
          <w:p w:rsidR="003F5F66" w:rsidRDefault="003F5F66" w:rsidP="003F5F66">
            <w:pPr>
              <w:pStyle w:val="ConsPlusNormal"/>
              <w:ind w:left="284"/>
              <w:jc w:val="center"/>
            </w:pPr>
            <w:r>
              <w:t>31,2</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w:t>
            </w:r>
            <w:r>
              <w:lastRenderedPageBreak/>
              <w:t>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30,2</w:t>
            </w:r>
          </w:p>
        </w:tc>
        <w:tc>
          <w:tcPr>
            <w:tcW w:w="1077" w:type="dxa"/>
          </w:tcPr>
          <w:p w:rsidR="003F5F66" w:rsidRDefault="003F5F66" w:rsidP="003F5F66">
            <w:pPr>
              <w:pStyle w:val="ConsPlusNormal"/>
              <w:ind w:left="284"/>
              <w:jc w:val="center"/>
            </w:pPr>
            <w:r>
              <w:t>29,2</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tcPr>
          <w:p w:rsidR="003F5F66" w:rsidRDefault="003F5F66" w:rsidP="003F5F66">
            <w:pPr>
              <w:ind w:left="284"/>
            </w:pPr>
          </w:p>
        </w:tc>
        <w:tc>
          <w:tcPr>
            <w:tcW w:w="3061" w:type="dxa"/>
            <w:vMerge w:val="restart"/>
          </w:tcPr>
          <w:p w:rsidR="003F5F66" w:rsidRDefault="003F5F66" w:rsidP="003F5F66">
            <w:pPr>
              <w:pStyle w:val="ConsPlusNormal"/>
              <w:ind w:left="284"/>
            </w:pPr>
            <w:r>
              <w:t>в том числе производство высококачественной говядины в живом весе в хозяйствах всех категорий</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тонн</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9,5</w:t>
            </w:r>
          </w:p>
        </w:tc>
        <w:tc>
          <w:tcPr>
            <w:tcW w:w="1020" w:type="dxa"/>
          </w:tcPr>
          <w:p w:rsidR="003F5F66" w:rsidRDefault="003F5F66" w:rsidP="003F5F66">
            <w:pPr>
              <w:pStyle w:val="ConsPlusNormal"/>
              <w:ind w:left="284"/>
              <w:jc w:val="center"/>
            </w:pPr>
            <w:r>
              <w:t>9,7</w:t>
            </w:r>
          </w:p>
        </w:tc>
        <w:tc>
          <w:tcPr>
            <w:tcW w:w="1020" w:type="dxa"/>
          </w:tcPr>
          <w:p w:rsidR="003F5F66" w:rsidRDefault="003F5F66" w:rsidP="003F5F66">
            <w:pPr>
              <w:pStyle w:val="ConsPlusNormal"/>
              <w:ind w:left="284"/>
              <w:jc w:val="center"/>
            </w:pPr>
            <w:r>
              <w:t>10</w:t>
            </w:r>
          </w:p>
        </w:tc>
        <w:tc>
          <w:tcPr>
            <w:tcW w:w="907" w:type="dxa"/>
          </w:tcPr>
          <w:p w:rsidR="003F5F66" w:rsidRDefault="003F5F66" w:rsidP="003F5F66">
            <w:pPr>
              <w:pStyle w:val="ConsPlusNormal"/>
              <w:ind w:left="284"/>
              <w:jc w:val="center"/>
            </w:pPr>
            <w:r>
              <w:t>10,3</w:t>
            </w:r>
          </w:p>
        </w:tc>
        <w:tc>
          <w:tcPr>
            <w:tcW w:w="907" w:type="dxa"/>
          </w:tcPr>
          <w:p w:rsidR="003F5F66" w:rsidRDefault="003F5F66" w:rsidP="003F5F66">
            <w:pPr>
              <w:pStyle w:val="ConsPlusNormal"/>
              <w:ind w:left="284"/>
              <w:jc w:val="center"/>
            </w:pPr>
            <w:r>
              <w:t>10,4</w:t>
            </w:r>
          </w:p>
        </w:tc>
        <w:tc>
          <w:tcPr>
            <w:tcW w:w="907" w:type="dxa"/>
          </w:tcPr>
          <w:p w:rsidR="003F5F66" w:rsidRDefault="003F5F66" w:rsidP="003F5F66">
            <w:pPr>
              <w:pStyle w:val="ConsPlusNormal"/>
              <w:ind w:left="284"/>
              <w:jc w:val="center"/>
            </w:pPr>
            <w:r>
              <w:t>10,5</w:t>
            </w:r>
          </w:p>
        </w:tc>
        <w:tc>
          <w:tcPr>
            <w:tcW w:w="907" w:type="dxa"/>
          </w:tcPr>
          <w:p w:rsidR="003F5F66" w:rsidRDefault="003F5F66" w:rsidP="003F5F66">
            <w:pPr>
              <w:pStyle w:val="ConsPlusNormal"/>
              <w:ind w:left="284"/>
              <w:jc w:val="center"/>
            </w:pPr>
            <w:r>
              <w:t>10,6</w:t>
            </w:r>
          </w:p>
        </w:tc>
        <w:tc>
          <w:tcPr>
            <w:tcW w:w="907" w:type="dxa"/>
          </w:tcPr>
          <w:p w:rsidR="003F5F66" w:rsidRDefault="003F5F66" w:rsidP="003F5F66">
            <w:pPr>
              <w:pStyle w:val="ConsPlusNormal"/>
              <w:ind w:left="284"/>
              <w:jc w:val="center"/>
            </w:pPr>
            <w:r>
              <w:t>10,8</w:t>
            </w:r>
          </w:p>
        </w:tc>
        <w:tc>
          <w:tcPr>
            <w:tcW w:w="907" w:type="dxa"/>
          </w:tcPr>
          <w:p w:rsidR="003F5F66" w:rsidRDefault="003F5F66" w:rsidP="003F5F66">
            <w:pPr>
              <w:pStyle w:val="ConsPlusNormal"/>
              <w:ind w:left="284"/>
              <w:jc w:val="center"/>
            </w:pPr>
            <w:r>
              <w:t>0,05</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9,2</w:t>
            </w:r>
          </w:p>
        </w:tc>
        <w:tc>
          <w:tcPr>
            <w:tcW w:w="1077" w:type="dxa"/>
          </w:tcPr>
          <w:p w:rsidR="003F5F66" w:rsidRDefault="003F5F66" w:rsidP="003F5F66">
            <w:pPr>
              <w:pStyle w:val="ConsPlusNormal"/>
              <w:ind w:left="284"/>
              <w:jc w:val="center"/>
            </w:pPr>
            <w:r>
              <w:t>9,5</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3.4</w:t>
            </w:r>
          </w:p>
        </w:tc>
        <w:tc>
          <w:tcPr>
            <w:tcW w:w="3061" w:type="dxa"/>
            <w:vMerge w:val="restart"/>
          </w:tcPr>
          <w:p w:rsidR="003F5F66" w:rsidRDefault="003F5F66" w:rsidP="003F5F66">
            <w:pPr>
              <w:pStyle w:val="ConsPlusNormal"/>
              <w:ind w:left="284"/>
            </w:pPr>
            <w:r>
              <w:t>Поголовье основных свиноматок</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Голов</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9000</w:t>
            </w:r>
          </w:p>
        </w:tc>
        <w:tc>
          <w:tcPr>
            <w:tcW w:w="1020" w:type="dxa"/>
          </w:tcPr>
          <w:p w:rsidR="003F5F66" w:rsidRDefault="003F5F66" w:rsidP="003F5F66">
            <w:pPr>
              <w:pStyle w:val="ConsPlusNormal"/>
              <w:ind w:left="284"/>
              <w:jc w:val="center"/>
            </w:pPr>
            <w:r>
              <w:t>9000</w:t>
            </w:r>
          </w:p>
        </w:tc>
        <w:tc>
          <w:tcPr>
            <w:tcW w:w="1020" w:type="dxa"/>
          </w:tcPr>
          <w:p w:rsidR="003F5F66" w:rsidRDefault="003F5F66" w:rsidP="003F5F66">
            <w:pPr>
              <w:pStyle w:val="ConsPlusNormal"/>
              <w:ind w:left="284"/>
              <w:jc w:val="center"/>
            </w:pPr>
            <w:r>
              <w:t>9020</w:t>
            </w:r>
          </w:p>
        </w:tc>
        <w:tc>
          <w:tcPr>
            <w:tcW w:w="907" w:type="dxa"/>
          </w:tcPr>
          <w:p w:rsidR="003F5F66" w:rsidRDefault="003F5F66" w:rsidP="003F5F66">
            <w:pPr>
              <w:pStyle w:val="ConsPlusNormal"/>
              <w:ind w:left="284"/>
              <w:jc w:val="center"/>
            </w:pPr>
            <w:r>
              <w:t>9020</w:t>
            </w:r>
          </w:p>
        </w:tc>
        <w:tc>
          <w:tcPr>
            <w:tcW w:w="907" w:type="dxa"/>
          </w:tcPr>
          <w:p w:rsidR="003F5F66" w:rsidRDefault="003F5F66" w:rsidP="003F5F66">
            <w:pPr>
              <w:pStyle w:val="ConsPlusNormal"/>
              <w:ind w:left="284"/>
              <w:jc w:val="center"/>
            </w:pPr>
            <w:r>
              <w:t>9040</w:t>
            </w:r>
          </w:p>
        </w:tc>
        <w:tc>
          <w:tcPr>
            <w:tcW w:w="907" w:type="dxa"/>
          </w:tcPr>
          <w:p w:rsidR="003F5F66" w:rsidRDefault="003F5F66" w:rsidP="003F5F66">
            <w:pPr>
              <w:pStyle w:val="ConsPlusNormal"/>
              <w:ind w:left="284"/>
              <w:jc w:val="center"/>
            </w:pPr>
            <w:r>
              <w:t>9060</w:t>
            </w:r>
          </w:p>
        </w:tc>
        <w:tc>
          <w:tcPr>
            <w:tcW w:w="907" w:type="dxa"/>
          </w:tcPr>
          <w:p w:rsidR="003F5F66" w:rsidRDefault="003F5F66" w:rsidP="003F5F66">
            <w:pPr>
              <w:pStyle w:val="ConsPlusNormal"/>
              <w:ind w:left="284"/>
              <w:jc w:val="center"/>
            </w:pPr>
            <w:r>
              <w:t>9080</w:t>
            </w:r>
          </w:p>
        </w:tc>
        <w:tc>
          <w:tcPr>
            <w:tcW w:w="907" w:type="dxa"/>
          </w:tcPr>
          <w:p w:rsidR="003F5F66" w:rsidRDefault="003F5F66" w:rsidP="003F5F66">
            <w:pPr>
              <w:pStyle w:val="ConsPlusNormal"/>
              <w:ind w:left="284"/>
              <w:jc w:val="center"/>
            </w:pPr>
            <w:r>
              <w:t>9100</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9639</w:t>
            </w:r>
          </w:p>
        </w:tc>
        <w:tc>
          <w:tcPr>
            <w:tcW w:w="1077" w:type="dxa"/>
          </w:tcPr>
          <w:p w:rsidR="003F5F66" w:rsidRDefault="003F5F66" w:rsidP="003F5F66">
            <w:pPr>
              <w:pStyle w:val="ConsPlusNormal"/>
              <w:ind w:left="284"/>
              <w:jc w:val="center"/>
            </w:pPr>
            <w:r>
              <w:t>9197</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3.5</w:t>
            </w:r>
          </w:p>
        </w:tc>
        <w:tc>
          <w:tcPr>
            <w:tcW w:w="3061" w:type="dxa"/>
            <w:vMerge w:val="restart"/>
          </w:tcPr>
          <w:p w:rsidR="003F5F66" w:rsidRDefault="003F5F66" w:rsidP="003F5F66">
            <w:pPr>
              <w:pStyle w:val="ConsPlusNormal"/>
              <w:ind w:left="284"/>
            </w:pPr>
            <w:r>
              <w:t>Объем валового сбора меда</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Тонн</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410</w:t>
            </w:r>
          </w:p>
        </w:tc>
        <w:tc>
          <w:tcPr>
            <w:tcW w:w="1020" w:type="dxa"/>
          </w:tcPr>
          <w:p w:rsidR="003F5F66" w:rsidRDefault="003F5F66" w:rsidP="003F5F66">
            <w:pPr>
              <w:pStyle w:val="ConsPlusNormal"/>
              <w:ind w:left="284"/>
              <w:jc w:val="center"/>
            </w:pPr>
            <w:r>
              <w:t>460</w:t>
            </w:r>
          </w:p>
        </w:tc>
        <w:tc>
          <w:tcPr>
            <w:tcW w:w="1020" w:type="dxa"/>
          </w:tcPr>
          <w:p w:rsidR="003F5F66" w:rsidRDefault="003F5F66" w:rsidP="003F5F66">
            <w:pPr>
              <w:pStyle w:val="ConsPlusNormal"/>
              <w:ind w:left="284"/>
              <w:jc w:val="center"/>
            </w:pPr>
            <w:r>
              <w:t>490</w:t>
            </w:r>
          </w:p>
        </w:tc>
        <w:tc>
          <w:tcPr>
            <w:tcW w:w="907" w:type="dxa"/>
          </w:tcPr>
          <w:p w:rsidR="003F5F66" w:rsidRDefault="003F5F66" w:rsidP="003F5F66">
            <w:pPr>
              <w:pStyle w:val="ConsPlusNormal"/>
              <w:ind w:left="284"/>
              <w:jc w:val="center"/>
            </w:pPr>
            <w:r>
              <w:t>505</w:t>
            </w:r>
          </w:p>
        </w:tc>
        <w:tc>
          <w:tcPr>
            <w:tcW w:w="907" w:type="dxa"/>
          </w:tcPr>
          <w:p w:rsidR="003F5F66" w:rsidRDefault="003F5F66" w:rsidP="003F5F66">
            <w:pPr>
              <w:pStyle w:val="ConsPlusNormal"/>
              <w:ind w:left="284"/>
              <w:jc w:val="center"/>
            </w:pPr>
            <w:r>
              <w:t>500</w:t>
            </w:r>
          </w:p>
        </w:tc>
        <w:tc>
          <w:tcPr>
            <w:tcW w:w="907" w:type="dxa"/>
          </w:tcPr>
          <w:p w:rsidR="003F5F66" w:rsidRDefault="003F5F66" w:rsidP="003F5F66">
            <w:pPr>
              <w:pStyle w:val="ConsPlusNormal"/>
              <w:ind w:left="284"/>
              <w:jc w:val="center"/>
            </w:pPr>
            <w:r>
              <w:t>500</w:t>
            </w:r>
          </w:p>
        </w:tc>
        <w:tc>
          <w:tcPr>
            <w:tcW w:w="907" w:type="dxa"/>
          </w:tcPr>
          <w:p w:rsidR="003F5F66" w:rsidRDefault="003F5F66" w:rsidP="003F5F66">
            <w:pPr>
              <w:pStyle w:val="ConsPlusNormal"/>
              <w:ind w:left="284"/>
              <w:jc w:val="center"/>
            </w:pPr>
            <w:r>
              <w:t>500</w:t>
            </w:r>
          </w:p>
        </w:tc>
        <w:tc>
          <w:tcPr>
            <w:tcW w:w="907" w:type="dxa"/>
          </w:tcPr>
          <w:p w:rsidR="003F5F66" w:rsidRDefault="003F5F66" w:rsidP="003F5F66">
            <w:pPr>
              <w:pStyle w:val="ConsPlusNormal"/>
              <w:ind w:left="284"/>
              <w:jc w:val="center"/>
            </w:pPr>
            <w:r>
              <w:t>500</w:t>
            </w:r>
          </w:p>
        </w:tc>
        <w:tc>
          <w:tcPr>
            <w:tcW w:w="907" w:type="dxa"/>
          </w:tcPr>
          <w:p w:rsidR="003F5F66" w:rsidRDefault="003F5F66" w:rsidP="003F5F66">
            <w:pPr>
              <w:pStyle w:val="ConsPlusNormal"/>
              <w:ind w:left="284"/>
              <w:jc w:val="center"/>
            </w:pPr>
            <w:r>
              <w:t>0,05</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300,1</w:t>
            </w:r>
          </w:p>
        </w:tc>
        <w:tc>
          <w:tcPr>
            <w:tcW w:w="1077" w:type="dxa"/>
          </w:tcPr>
          <w:p w:rsidR="003F5F66" w:rsidRDefault="003F5F66" w:rsidP="003F5F66">
            <w:pPr>
              <w:pStyle w:val="ConsPlusNormal"/>
              <w:ind w:left="284"/>
              <w:jc w:val="center"/>
            </w:pPr>
            <w:r>
              <w:t>1094</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3.6</w:t>
            </w:r>
          </w:p>
        </w:tc>
        <w:tc>
          <w:tcPr>
            <w:tcW w:w="3061" w:type="dxa"/>
            <w:vMerge w:val="restart"/>
          </w:tcPr>
          <w:p w:rsidR="003F5F66" w:rsidRDefault="003F5F66" w:rsidP="003F5F66">
            <w:pPr>
              <w:pStyle w:val="ConsPlusNormal"/>
              <w:ind w:left="284"/>
            </w:pPr>
            <w:r>
              <w:t>Производство яиц</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proofErr w:type="gramStart"/>
            <w:r>
              <w:t>Млн</w:t>
            </w:r>
            <w:proofErr w:type="gramEnd"/>
            <w:r>
              <w:t xml:space="preserve"> шт.</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3000</w:t>
            </w:r>
          </w:p>
        </w:tc>
        <w:tc>
          <w:tcPr>
            <w:tcW w:w="1020" w:type="dxa"/>
          </w:tcPr>
          <w:p w:rsidR="003F5F66" w:rsidRDefault="003F5F66" w:rsidP="003F5F66">
            <w:pPr>
              <w:pStyle w:val="ConsPlusNormal"/>
              <w:ind w:left="284"/>
              <w:jc w:val="center"/>
            </w:pPr>
            <w:r>
              <w:t>3000</w:t>
            </w:r>
          </w:p>
        </w:tc>
        <w:tc>
          <w:tcPr>
            <w:tcW w:w="1020" w:type="dxa"/>
          </w:tcPr>
          <w:p w:rsidR="003F5F66" w:rsidRDefault="003F5F66" w:rsidP="003F5F66">
            <w:pPr>
              <w:pStyle w:val="ConsPlusNormal"/>
              <w:ind w:left="284"/>
              <w:jc w:val="center"/>
            </w:pPr>
            <w:r>
              <w:t>3000</w:t>
            </w:r>
          </w:p>
        </w:tc>
        <w:tc>
          <w:tcPr>
            <w:tcW w:w="907" w:type="dxa"/>
          </w:tcPr>
          <w:p w:rsidR="003F5F66" w:rsidRDefault="003F5F66" w:rsidP="003F5F66">
            <w:pPr>
              <w:pStyle w:val="ConsPlusNormal"/>
              <w:ind w:left="284"/>
              <w:jc w:val="center"/>
            </w:pPr>
            <w:r>
              <w:t>3000</w:t>
            </w:r>
          </w:p>
        </w:tc>
        <w:tc>
          <w:tcPr>
            <w:tcW w:w="907" w:type="dxa"/>
          </w:tcPr>
          <w:p w:rsidR="003F5F66" w:rsidRDefault="003F5F66" w:rsidP="003F5F66">
            <w:pPr>
              <w:pStyle w:val="ConsPlusNormal"/>
              <w:ind w:left="284"/>
              <w:jc w:val="center"/>
            </w:pPr>
            <w:r>
              <w:t>3000</w:t>
            </w:r>
          </w:p>
        </w:tc>
        <w:tc>
          <w:tcPr>
            <w:tcW w:w="907" w:type="dxa"/>
          </w:tcPr>
          <w:p w:rsidR="003F5F66" w:rsidRDefault="003F5F66" w:rsidP="003F5F66">
            <w:pPr>
              <w:pStyle w:val="ConsPlusNormal"/>
              <w:ind w:left="284"/>
              <w:jc w:val="center"/>
            </w:pPr>
            <w:r>
              <w:t>3000</w:t>
            </w:r>
          </w:p>
        </w:tc>
        <w:tc>
          <w:tcPr>
            <w:tcW w:w="907" w:type="dxa"/>
          </w:tcPr>
          <w:p w:rsidR="003F5F66" w:rsidRDefault="003F5F66" w:rsidP="003F5F66">
            <w:pPr>
              <w:pStyle w:val="ConsPlusNormal"/>
              <w:ind w:left="284"/>
              <w:jc w:val="center"/>
            </w:pPr>
            <w:r>
              <w:t>3000</w:t>
            </w:r>
          </w:p>
        </w:tc>
        <w:tc>
          <w:tcPr>
            <w:tcW w:w="907" w:type="dxa"/>
          </w:tcPr>
          <w:p w:rsidR="003F5F66" w:rsidRDefault="003F5F66" w:rsidP="003F5F66">
            <w:pPr>
              <w:pStyle w:val="ConsPlusNormal"/>
              <w:ind w:left="284"/>
              <w:jc w:val="center"/>
            </w:pPr>
            <w:r>
              <w:t>3000</w:t>
            </w:r>
          </w:p>
        </w:tc>
        <w:tc>
          <w:tcPr>
            <w:tcW w:w="907" w:type="dxa"/>
          </w:tcPr>
          <w:p w:rsidR="003F5F66" w:rsidRDefault="003F5F66" w:rsidP="003F5F66">
            <w:pPr>
              <w:pStyle w:val="ConsPlusNormal"/>
              <w:ind w:left="284"/>
              <w:jc w:val="center"/>
            </w:pPr>
            <w:r>
              <w:t>0,2</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 xml:space="preserve">фактическое </w:t>
            </w:r>
            <w:r>
              <w:lastRenderedPageBreak/>
              <w:t>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2879</w:t>
            </w:r>
          </w:p>
        </w:tc>
        <w:tc>
          <w:tcPr>
            <w:tcW w:w="1077" w:type="dxa"/>
          </w:tcPr>
          <w:p w:rsidR="003F5F66" w:rsidRDefault="003F5F66" w:rsidP="003F5F66">
            <w:pPr>
              <w:pStyle w:val="ConsPlusNormal"/>
              <w:ind w:left="284"/>
              <w:jc w:val="center"/>
            </w:pPr>
            <w:r>
              <w:t>3174,8</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lastRenderedPageBreak/>
              <w:t>3.7</w:t>
            </w:r>
          </w:p>
        </w:tc>
        <w:tc>
          <w:tcPr>
            <w:tcW w:w="3061" w:type="dxa"/>
            <w:vMerge w:val="restart"/>
          </w:tcPr>
          <w:p w:rsidR="003F5F66" w:rsidRDefault="003F5F66" w:rsidP="003F5F66">
            <w:pPr>
              <w:pStyle w:val="ConsPlusNormal"/>
              <w:ind w:left="284"/>
            </w:pPr>
            <w:r>
              <w:t>Численность поголовья норок</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Голов</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r>
              <w:t>15060</w:t>
            </w:r>
          </w:p>
        </w:tc>
        <w:tc>
          <w:tcPr>
            <w:tcW w:w="1020" w:type="dxa"/>
          </w:tcPr>
          <w:p w:rsidR="003F5F66" w:rsidRDefault="003F5F66" w:rsidP="003F5F66">
            <w:pPr>
              <w:pStyle w:val="ConsPlusNormal"/>
              <w:ind w:left="284"/>
              <w:jc w:val="center"/>
            </w:pPr>
            <w:r>
              <w:t>15060</w:t>
            </w:r>
          </w:p>
        </w:tc>
        <w:tc>
          <w:tcPr>
            <w:tcW w:w="907" w:type="dxa"/>
          </w:tcPr>
          <w:p w:rsidR="003F5F66" w:rsidRDefault="003F5F66" w:rsidP="003F5F66">
            <w:pPr>
              <w:pStyle w:val="ConsPlusNormal"/>
              <w:ind w:left="284"/>
              <w:jc w:val="center"/>
            </w:pPr>
            <w:r>
              <w:t>15060</w:t>
            </w:r>
          </w:p>
        </w:tc>
        <w:tc>
          <w:tcPr>
            <w:tcW w:w="907" w:type="dxa"/>
          </w:tcPr>
          <w:p w:rsidR="003F5F66" w:rsidRDefault="003F5F66" w:rsidP="003F5F66">
            <w:pPr>
              <w:pStyle w:val="ConsPlusNormal"/>
              <w:ind w:left="284"/>
              <w:jc w:val="center"/>
            </w:pPr>
            <w:r>
              <w:t>15060</w:t>
            </w:r>
          </w:p>
        </w:tc>
        <w:tc>
          <w:tcPr>
            <w:tcW w:w="907" w:type="dxa"/>
          </w:tcPr>
          <w:p w:rsidR="003F5F66" w:rsidRDefault="003F5F66" w:rsidP="003F5F66">
            <w:pPr>
              <w:pStyle w:val="ConsPlusNormal"/>
              <w:ind w:left="284"/>
              <w:jc w:val="center"/>
            </w:pPr>
            <w:r>
              <w:t>15060</w:t>
            </w:r>
          </w:p>
        </w:tc>
        <w:tc>
          <w:tcPr>
            <w:tcW w:w="907" w:type="dxa"/>
          </w:tcPr>
          <w:p w:rsidR="003F5F66" w:rsidRDefault="003F5F66" w:rsidP="003F5F66">
            <w:pPr>
              <w:pStyle w:val="ConsPlusNormal"/>
              <w:ind w:left="284"/>
              <w:jc w:val="center"/>
            </w:pPr>
            <w:r>
              <w:t>15060</w:t>
            </w:r>
          </w:p>
        </w:tc>
        <w:tc>
          <w:tcPr>
            <w:tcW w:w="907" w:type="dxa"/>
          </w:tcPr>
          <w:p w:rsidR="003F5F66" w:rsidRDefault="003F5F66" w:rsidP="003F5F66">
            <w:pPr>
              <w:pStyle w:val="ConsPlusNormal"/>
              <w:ind w:left="284"/>
              <w:jc w:val="center"/>
            </w:pPr>
            <w:r>
              <w:t>15060</w:t>
            </w:r>
          </w:p>
        </w:tc>
        <w:tc>
          <w:tcPr>
            <w:tcW w:w="907" w:type="dxa"/>
          </w:tcPr>
          <w:p w:rsidR="003F5F66" w:rsidRDefault="003F5F66" w:rsidP="003F5F66">
            <w:pPr>
              <w:pStyle w:val="ConsPlusNormal"/>
              <w:ind w:left="284"/>
              <w:jc w:val="center"/>
            </w:pPr>
            <w:r>
              <w:t>0,05</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57214</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14340" w:type="dxa"/>
            <w:gridSpan w:val="13"/>
          </w:tcPr>
          <w:p w:rsidR="003F5F66" w:rsidRDefault="003F5F66" w:rsidP="003F5F66">
            <w:pPr>
              <w:pStyle w:val="ConsPlusNormal"/>
              <w:ind w:left="284"/>
              <w:jc w:val="center"/>
              <w:outlineLvl w:val="2"/>
            </w:pPr>
            <w:r>
              <w:t>4. Подпрограмма "Развитие пищевой, перерабатывающей промышленности и рыбохозяйственного комплекса"</w:t>
            </w:r>
          </w:p>
        </w:tc>
        <w:tc>
          <w:tcPr>
            <w:tcW w:w="907" w:type="dxa"/>
          </w:tcPr>
          <w:p w:rsidR="003F5F66" w:rsidRDefault="003F5F66" w:rsidP="003F5F66">
            <w:pPr>
              <w:pStyle w:val="ConsPlusNormal"/>
              <w:ind w:left="284"/>
              <w:jc w:val="center"/>
            </w:pPr>
            <w:r>
              <w:t>0,01</w:t>
            </w:r>
          </w:p>
        </w:tc>
      </w:tr>
      <w:tr w:rsidR="003F5F66">
        <w:tc>
          <w:tcPr>
            <w:tcW w:w="680" w:type="dxa"/>
            <w:vMerge w:val="restart"/>
          </w:tcPr>
          <w:p w:rsidR="003F5F66" w:rsidRDefault="003F5F66" w:rsidP="003F5F66">
            <w:pPr>
              <w:pStyle w:val="ConsPlusNormal"/>
              <w:ind w:left="284"/>
              <w:jc w:val="center"/>
            </w:pPr>
            <w:r>
              <w:t>4.1</w:t>
            </w:r>
          </w:p>
        </w:tc>
        <w:tc>
          <w:tcPr>
            <w:tcW w:w="3061" w:type="dxa"/>
            <w:vMerge w:val="restart"/>
          </w:tcPr>
          <w:p w:rsidR="003F5F66" w:rsidRDefault="003F5F66" w:rsidP="003F5F66">
            <w:pPr>
              <w:pStyle w:val="ConsPlusNormal"/>
              <w:ind w:left="284"/>
            </w:pPr>
            <w:r>
              <w:t>Добыча (вылов) водных биологических ресурсов</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тонн</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18,2</w:t>
            </w:r>
          </w:p>
        </w:tc>
        <w:tc>
          <w:tcPr>
            <w:tcW w:w="1020" w:type="dxa"/>
          </w:tcPr>
          <w:p w:rsidR="003F5F66" w:rsidRDefault="003F5F66" w:rsidP="003F5F66">
            <w:pPr>
              <w:pStyle w:val="ConsPlusNormal"/>
              <w:ind w:left="284"/>
              <w:jc w:val="center"/>
            </w:pPr>
            <w:r>
              <w:t>18,3</w:t>
            </w:r>
          </w:p>
        </w:tc>
        <w:tc>
          <w:tcPr>
            <w:tcW w:w="1020" w:type="dxa"/>
          </w:tcPr>
          <w:p w:rsidR="003F5F66" w:rsidRDefault="003F5F66" w:rsidP="003F5F66">
            <w:pPr>
              <w:pStyle w:val="ConsPlusNormal"/>
              <w:ind w:left="284"/>
              <w:jc w:val="center"/>
            </w:pPr>
            <w:r>
              <w:t>18,9</w:t>
            </w:r>
          </w:p>
        </w:tc>
        <w:tc>
          <w:tcPr>
            <w:tcW w:w="907" w:type="dxa"/>
          </w:tcPr>
          <w:p w:rsidR="003F5F66" w:rsidRDefault="003F5F66" w:rsidP="003F5F66">
            <w:pPr>
              <w:pStyle w:val="ConsPlusNormal"/>
              <w:ind w:left="284"/>
              <w:jc w:val="center"/>
            </w:pPr>
            <w:r>
              <w:t>19,5</w:t>
            </w:r>
          </w:p>
        </w:tc>
        <w:tc>
          <w:tcPr>
            <w:tcW w:w="907" w:type="dxa"/>
          </w:tcPr>
          <w:p w:rsidR="003F5F66" w:rsidRDefault="003F5F66" w:rsidP="003F5F66">
            <w:pPr>
              <w:pStyle w:val="ConsPlusNormal"/>
              <w:ind w:left="284"/>
              <w:jc w:val="center"/>
            </w:pPr>
            <w:r>
              <w:t>19,8</w:t>
            </w:r>
          </w:p>
        </w:tc>
        <w:tc>
          <w:tcPr>
            <w:tcW w:w="907" w:type="dxa"/>
          </w:tcPr>
          <w:p w:rsidR="003F5F66" w:rsidRDefault="003F5F66" w:rsidP="003F5F66">
            <w:pPr>
              <w:pStyle w:val="ConsPlusNormal"/>
              <w:ind w:left="284"/>
              <w:jc w:val="center"/>
            </w:pPr>
            <w:r>
              <w:t>20,1</w:t>
            </w:r>
          </w:p>
        </w:tc>
        <w:tc>
          <w:tcPr>
            <w:tcW w:w="907" w:type="dxa"/>
          </w:tcPr>
          <w:p w:rsidR="003F5F66" w:rsidRDefault="003F5F66" w:rsidP="003F5F66">
            <w:pPr>
              <w:pStyle w:val="ConsPlusNormal"/>
              <w:ind w:left="284"/>
              <w:jc w:val="center"/>
            </w:pPr>
            <w:r>
              <w:t>20,4</w:t>
            </w:r>
          </w:p>
        </w:tc>
        <w:tc>
          <w:tcPr>
            <w:tcW w:w="907" w:type="dxa"/>
          </w:tcPr>
          <w:p w:rsidR="003F5F66" w:rsidRDefault="003F5F66" w:rsidP="003F5F66">
            <w:pPr>
              <w:pStyle w:val="ConsPlusNormal"/>
              <w:ind w:left="284"/>
              <w:jc w:val="center"/>
            </w:pPr>
            <w:r>
              <w:t>20,7</w:t>
            </w:r>
          </w:p>
        </w:tc>
        <w:tc>
          <w:tcPr>
            <w:tcW w:w="907" w:type="dxa"/>
          </w:tcPr>
          <w:p w:rsidR="003F5F66" w:rsidRDefault="003F5F66" w:rsidP="003F5F66">
            <w:pPr>
              <w:pStyle w:val="ConsPlusNormal"/>
              <w:ind w:left="284"/>
              <w:jc w:val="center"/>
            </w:pPr>
            <w:r>
              <w:t>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21,0</w:t>
            </w:r>
          </w:p>
        </w:tc>
        <w:tc>
          <w:tcPr>
            <w:tcW w:w="1077" w:type="dxa"/>
          </w:tcPr>
          <w:p w:rsidR="003F5F66" w:rsidRDefault="003F5F66" w:rsidP="003F5F66">
            <w:pPr>
              <w:pStyle w:val="ConsPlusNormal"/>
              <w:ind w:left="284"/>
              <w:jc w:val="center"/>
            </w:pPr>
            <w:r>
              <w:t>22,4</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14340" w:type="dxa"/>
            <w:gridSpan w:val="13"/>
          </w:tcPr>
          <w:p w:rsidR="003F5F66" w:rsidRDefault="003F5F66" w:rsidP="003F5F66">
            <w:pPr>
              <w:pStyle w:val="ConsPlusNormal"/>
              <w:ind w:left="284"/>
              <w:jc w:val="center"/>
              <w:outlineLvl w:val="2"/>
            </w:pPr>
            <w:r>
              <w:t>5. Подпрограмма "Поддержка малых форм хозяйствования"</w:t>
            </w:r>
          </w:p>
        </w:tc>
        <w:tc>
          <w:tcPr>
            <w:tcW w:w="907" w:type="dxa"/>
          </w:tcPr>
          <w:p w:rsidR="003F5F66" w:rsidRDefault="003F5F66" w:rsidP="003F5F66">
            <w:pPr>
              <w:pStyle w:val="ConsPlusNormal"/>
              <w:ind w:left="284"/>
              <w:jc w:val="center"/>
            </w:pPr>
            <w:r>
              <w:t>0,02</w:t>
            </w:r>
          </w:p>
        </w:tc>
      </w:tr>
      <w:tr w:rsidR="003F5F66">
        <w:tc>
          <w:tcPr>
            <w:tcW w:w="680" w:type="dxa"/>
            <w:vMerge w:val="restart"/>
          </w:tcPr>
          <w:p w:rsidR="003F5F66" w:rsidRDefault="003F5F66" w:rsidP="003F5F66">
            <w:pPr>
              <w:pStyle w:val="ConsPlusNormal"/>
              <w:ind w:left="284"/>
              <w:jc w:val="center"/>
            </w:pPr>
            <w:r>
              <w:t>5.1</w:t>
            </w:r>
          </w:p>
        </w:tc>
        <w:tc>
          <w:tcPr>
            <w:tcW w:w="3061" w:type="dxa"/>
            <w:vMerge w:val="restart"/>
          </w:tcPr>
          <w:p w:rsidR="003F5F66" w:rsidRDefault="003F5F66" w:rsidP="003F5F66">
            <w:pPr>
              <w:pStyle w:val="ConsPlusNormal"/>
              <w:ind w:left="284"/>
            </w:pPr>
            <w:r>
              <w:t>Сохранение маточного поголовья малыми формами хозяйствования</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proofErr w:type="spellStart"/>
            <w:r>
              <w:t>Усл</w:t>
            </w:r>
            <w:proofErr w:type="spellEnd"/>
            <w:r>
              <w:t>. голов</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2720</w:t>
            </w:r>
          </w:p>
        </w:tc>
        <w:tc>
          <w:tcPr>
            <w:tcW w:w="1020" w:type="dxa"/>
          </w:tcPr>
          <w:p w:rsidR="003F5F66" w:rsidRDefault="003F5F66" w:rsidP="003F5F66">
            <w:pPr>
              <w:pStyle w:val="ConsPlusNormal"/>
              <w:ind w:left="284"/>
              <w:jc w:val="center"/>
            </w:pPr>
            <w:r>
              <w:t>2800</w:t>
            </w:r>
          </w:p>
        </w:tc>
        <w:tc>
          <w:tcPr>
            <w:tcW w:w="1020" w:type="dxa"/>
          </w:tcPr>
          <w:p w:rsidR="003F5F66" w:rsidRDefault="003F5F66" w:rsidP="003F5F66">
            <w:pPr>
              <w:pStyle w:val="ConsPlusNormal"/>
              <w:ind w:left="284"/>
              <w:jc w:val="center"/>
            </w:pPr>
            <w:r>
              <w:t>2800</w:t>
            </w:r>
          </w:p>
        </w:tc>
        <w:tc>
          <w:tcPr>
            <w:tcW w:w="907" w:type="dxa"/>
          </w:tcPr>
          <w:p w:rsidR="003F5F66" w:rsidRDefault="003F5F66" w:rsidP="003F5F66">
            <w:pPr>
              <w:pStyle w:val="ConsPlusNormal"/>
              <w:ind w:left="284"/>
              <w:jc w:val="center"/>
            </w:pPr>
            <w:r>
              <w:t>2800</w:t>
            </w:r>
          </w:p>
        </w:tc>
        <w:tc>
          <w:tcPr>
            <w:tcW w:w="907" w:type="dxa"/>
          </w:tcPr>
          <w:p w:rsidR="003F5F66" w:rsidRDefault="003F5F66" w:rsidP="003F5F66">
            <w:pPr>
              <w:pStyle w:val="ConsPlusNormal"/>
              <w:ind w:left="284"/>
              <w:jc w:val="center"/>
            </w:pPr>
            <w:r>
              <w:t>2800</w:t>
            </w:r>
          </w:p>
        </w:tc>
        <w:tc>
          <w:tcPr>
            <w:tcW w:w="907" w:type="dxa"/>
          </w:tcPr>
          <w:p w:rsidR="003F5F66" w:rsidRDefault="003F5F66" w:rsidP="003F5F66">
            <w:pPr>
              <w:pStyle w:val="ConsPlusNormal"/>
              <w:ind w:left="284"/>
              <w:jc w:val="center"/>
            </w:pPr>
            <w:r>
              <w:t>2800</w:t>
            </w:r>
          </w:p>
        </w:tc>
        <w:tc>
          <w:tcPr>
            <w:tcW w:w="907" w:type="dxa"/>
          </w:tcPr>
          <w:p w:rsidR="003F5F66" w:rsidRDefault="003F5F66" w:rsidP="003F5F66">
            <w:pPr>
              <w:pStyle w:val="ConsPlusNormal"/>
              <w:ind w:left="284"/>
              <w:jc w:val="center"/>
            </w:pPr>
            <w:r>
              <w:t>2800</w:t>
            </w:r>
          </w:p>
        </w:tc>
        <w:tc>
          <w:tcPr>
            <w:tcW w:w="907" w:type="dxa"/>
          </w:tcPr>
          <w:p w:rsidR="003F5F66" w:rsidRDefault="003F5F66" w:rsidP="003F5F66">
            <w:pPr>
              <w:pStyle w:val="ConsPlusNormal"/>
              <w:ind w:left="284"/>
              <w:jc w:val="center"/>
            </w:pPr>
            <w:r>
              <w:t>2800</w:t>
            </w:r>
          </w:p>
        </w:tc>
        <w:tc>
          <w:tcPr>
            <w:tcW w:w="907" w:type="dxa"/>
          </w:tcPr>
          <w:p w:rsidR="003F5F66" w:rsidRDefault="003F5F66" w:rsidP="003F5F66">
            <w:pPr>
              <w:pStyle w:val="ConsPlusNormal"/>
              <w:ind w:left="284"/>
              <w:jc w:val="center"/>
            </w:pPr>
            <w:r>
              <w:t>0,2</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2235</w:t>
            </w:r>
          </w:p>
        </w:tc>
        <w:tc>
          <w:tcPr>
            <w:tcW w:w="1077" w:type="dxa"/>
          </w:tcPr>
          <w:p w:rsidR="003F5F66" w:rsidRDefault="003F5F66" w:rsidP="003F5F66">
            <w:pPr>
              <w:pStyle w:val="ConsPlusNormal"/>
              <w:ind w:left="284"/>
              <w:jc w:val="center"/>
            </w:pPr>
            <w:r>
              <w:t>2741</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5.2</w:t>
            </w:r>
          </w:p>
        </w:tc>
        <w:tc>
          <w:tcPr>
            <w:tcW w:w="3061" w:type="dxa"/>
            <w:vMerge w:val="restart"/>
          </w:tcPr>
          <w:p w:rsidR="003F5F66" w:rsidRDefault="003F5F66" w:rsidP="003F5F66">
            <w:pPr>
              <w:pStyle w:val="ConsPlusNormal"/>
              <w:ind w:left="284"/>
            </w:pPr>
            <w:r>
              <w:t xml:space="preserve">Количество построенных или реконструированных </w:t>
            </w:r>
            <w:r>
              <w:lastRenderedPageBreak/>
              <w:t>малых птицеводческих ферм</w:t>
            </w:r>
          </w:p>
        </w:tc>
        <w:tc>
          <w:tcPr>
            <w:tcW w:w="1077" w:type="dxa"/>
          </w:tcPr>
          <w:p w:rsidR="003F5F66" w:rsidRDefault="003F5F66" w:rsidP="003F5F66">
            <w:pPr>
              <w:pStyle w:val="ConsPlusNormal"/>
              <w:ind w:left="284"/>
              <w:jc w:val="center"/>
            </w:pPr>
            <w:r>
              <w:lastRenderedPageBreak/>
              <w:t xml:space="preserve">плановое </w:t>
            </w:r>
            <w:r>
              <w:lastRenderedPageBreak/>
              <w:t>значение</w:t>
            </w:r>
          </w:p>
        </w:tc>
        <w:tc>
          <w:tcPr>
            <w:tcW w:w="850" w:type="dxa"/>
            <w:vMerge w:val="restart"/>
          </w:tcPr>
          <w:p w:rsidR="003F5F66" w:rsidRDefault="003F5F66" w:rsidP="003F5F66">
            <w:pPr>
              <w:pStyle w:val="ConsPlusNormal"/>
              <w:ind w:left="284"/>
              <w:jc w:val="center"/>
            </w:pPr>
            <w:r>
              <w:lastRenderedPageBreak/>
              <w:t>Ед.</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w:t>
            </w:r>
          </w:p>
        </w:tc>
        <w:tc>
          <w:tcPr>
            <w:tcW w:w="1020" w:type="dxa"/>
          </w:tcPr>
          <w:p w:rsidR="003F5F66" w:rsidRDefault="003F5F66" w:rsidP="003F5F66">
            <w:pPr>
              <w:pStyle w:val="ConsPlusNormal"/>
              <w:ind w:left="284"/>
              <w:jc w:val="center"/>
            </w:pPr>
            <w:r>
              <w:t>1</w:t>
            </w:r>
          </w:p>
        </w:tc>
        <w:tc>
          <w:tcPr>
            <w:tcW w:w="1020" w:type="dxa"/>
          </w:tcPr>
          <w:p w:rsidR="003F5F66" w:rsidRDefault="003F5F66" w:rsidP="003F5F66">
            <w:pPr>
              <w:pStyle w:val="ConsPlusNormal"/>
              <w:ind w:left="284"/>
              <w:jc w:val="center"/>
            </w:pPr>
            <w:r>
              <w:t>1</w:t>
            </w:r>
          </w:p>
        </w:tc>
        <w:tc>
          <w:tcPr>
            <w:tcW w:w="907" w:type="dxa"/>
          </w:tcPr>
          <w:p w:rsidR="003F5F66" w:rsidRDefault="003F5F66" w:rsidP="003F5F66">
            <w:pPr>
              <w:pStyle w:val="ConsPlusNormal"/>
              <w:ind w:left="284"/>
              <w:jc w:val="center"/>
            </w:pPr>
            <w:r>
              <w:t>1</w:t>
            </w:r>
          </w:p>
        </w:tc>
        <w:tc>
          <w:tcPr>
            <w:tcW w:w="907" w:type="dxa"/>
          </w:tcPr>
          <w:p w:rsidR="003F5F66" w:rsidRDefault="003F5F66" w:rsidP="003F5F66">
            <w:pPr>
              <w:pStyle w:val="ConsPlusNormal"/>
              <w:ind w:left="284"/>
              <w:jc w:val="center"/>
            </w:pPr>
            <w:r>
              <w:t>1</w:t>
            </w:r>
          </w:p>
        </w:tc>
        <w:tc>
          <w:tcPr>
            <w:tcW w:w="907" w:type="dxa"/>
          </w:tcPr>
          <w:p w:rsidR="003F5F66" w:rsidRDefault="003F5F66" w:rsidP="003F5F66">
            <w:pPr>
              <w:pStyle w:val="ConsPlusNormal"/>
              <w:ind w:left="284"/>
              <w:jc w:val="center"/>
            </w:pPr>
            <w:r>
              <w:t>1</w:t>
            </w:r>
          </w:p>
        </w:tc>
        <w:tc>
          <w:tcPr>
            <w:tcW w:w="907" w:type="dxa"/>
          </w:tcPr>
          <w:p w:rsidR="003F5F66" w:rsidRDefault="003F5F66" w:rsidP="003F5F66">
            <w:pPr>
              <w:pStyle w:val="ConsPlusNormal"/>
              <w:ind w:left="284"/>
              <w:jc w:val="center"/>
            </w:pPr>
            <w:r>
              <w:t>1</w:t>
            </w:r>
          </w:p>
        </w:tc>
        <w:tc>
          <w:tcPr>
            <w:tcW w:w="907" w:type="dxa"/>
          </w:tcPr>
          <w:p w:rsidR="003F5F66" w:rsidRDefault="003F5F66" w:rsidP="003F5F66">
            <w:pPr>
              <w:pStyle w:val="ConsPlusNormal"/>
              <w:ind w:left="284"/>
              <w:jc w:val="center"/>
            </w:pPr>
            <w:r>
              <w:t>1</w:t>
            </w:r>
          </w:p>
        </w:tc>
        <w:tc>
          <w:tcPr>
            <w:tcW w:w="907" w:type="dxa"/>
          </w:tcPr>
          <w:p w:rsidR="003F5F66" w:rsidRDefault="003F5F66" w:rsidP="003F5F66">
            <w:pPr>
              <w:pStyle w:val="ConsPlusNormal"/>
              <w:ind w:left="284"/>
              <w:jc w:val="center"/>
            </w:pPr>
            <w:r>
              <w:t>0,5</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1</w:t>
            </w:r>
          </w:p>
        </w:tc>
        <w:tc>
          <w:tcPr>
            <w:tcW w:w="1077" w:type="dxa"/>
          </w:tcPr>
          <w:p w:rsidR="003F5F66" w:rsidRDefault="003F5F66" w:rsidP="003F5F66">
            <w:pPr>
              <w:pStyle w:val="ConsPlusNormal"/>
              <w:ind w:left="284"/>
              <w:jc w:val="center"/>
            </w:pPr>
            <w:r>
              <w:t>6</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5.3</w:t>
            </w:r>
          </w:p>
        </w:tc>
        <w:tc>
          <w:tcPr>
            <w:tcW w:w="3061" w:type="dxa"/>
            <w:vMerge w:val="restart"/>
          </w:tcPr>
          <w:p w:rsidR="003F5F66" w:rsidRDefault="003F5F66" w:rsidP="003F5F66">
            <w:pPr>
              <w:pStyle w:val="ConsPlusNormal"/>
              <w:ind w:left="284"/>
            </w:pPr>
            <w:r>
              <w:t>Количество садоводческих и огороднических некоммерческих товариществ, воспользовавшихся государственной поддержкой</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Ед.</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23</w:t>
            </w:r>
          </w:p>
        </w:tc>
        <w:tc>
          <w:tcPr>
            <w:tcW w:w="1020" w:type="dxa"/>
          </w:tcPr>
          <w:p w:rsidR="003F5F66" w:rsidRDefault="003F5F66" w:rsidP="003F5F66">
            <w:pPr>
              <w:pStyle w:val="ConsPlusNormal"/>
              <w:ind w:left="284"/>
              <w:jc w:val="center"/>
            </w:pPr>
            <w:r>
              <w:t>22</w:t>
            </w:r>
          </w:p>
        </w:tc>
        <w:tc>
          <w:tcPr>
            <w:tcW w:w="1020" w:type="dxa"/>
          </w:tcPr>
          <w:p w:rsidR="003F5F66" w:rsidRDefault="003F5F66" w:rsidP="003F5F66">
            <w:pPr>
              <w:pStyle w:val="ConsPlusNormal"/>
              <w:ind w:left="284"/>
              <w:jc w:val="center"/>
            </w:pPr>
            <w:r>
              <w:t>23</w:t>
            </w:r>
          </w:p>
        </w:tc>
        <w:tc>
          <w:tcPr>
            <w:tcW w:w="907" w:type="dxa"/>
          </w:tcPr>
          <w:p w:rsidR="003F5F66" w:rsidRDefault="003F5F66" w:rsidP="003F5F66">
            <w:pPr>
              <w:pStyle w:val="ConsPlusNormal"/>
              <w:ind w:left="284"/>
              <w:jc w:val="center"/>
            </w:pPr>
            <w:r>
              <w:t>23</w:t>
            </w:r>
          </w:p>
        </w:tc>
        <w:tc>
          <w:tcPr>
            <w:tcW w:w="907" w:type="dxa"/>
          </w:tcPr>
          <w:p w:rsidR="003F5F66" w:rsidRDefault="003F5F66" w:rsidP="003F5F66">
            <w:pPr>
              <w:pStyle w:val="ConsPlusNormal"/>
              <w:ind w:left="284"/>
              <w:jc w:val="center"/>
            </w:pPr>
            <w:r>
              <w:t>23</w:t>
            </w:r>
          </w:p>
        </w:tc>
        <w:tc>
          <w:tcPr>
            <w:tcW w:w="907" w:type="dxa"/>
          </w:tcPr>
          <w:p w:rsidR="003F5F66" w:rsidRDefault="003F5F66" w:rsidP="003F5F66">
            <w:pPr>
              <w:pStyle w:val="ConsPlusNormal"/>
              <w:ind w:left="284"/>
              <w:jc w:val="center"/>
            </w:pPr>
            <w:r>
              <w:t>24</w:t>
            </w:r>
          </w:p>
        </w:tc>
        <w:tc>
          <w:tcPr>
            <w:tcW w:w="907" w:type="dxa"/>
          </w:tcPr>
          <w:p w:rsidR="003F5F66" w:rsidRDefault="003F5F66" w:rsidP="003F5F66">
            <w:pPr>
              <w:pStyle w:val="ConsPlusNormal"/>
              <w:ind w:left="284"/>
              <w:jc w:val="center"/>
            </w:pPr>
            <w:r>
              <w:t>24</w:t>
            </w:r>
          </w:p>
        </w:tc>
        <w:tc>
          <w:tcPr>
            <w:tcW w:w="907" w:type="dxa"/>
          </w:tcPr>
          <w:p w:rsidR="003F5F66" w:rsidRDefault="003F5F66" w:rsidP="003F5F66">
            <w:pPr>
              <w:pStyle w:val="ConsPlusNormal"/>
              <w:ind w:left="284"/>
              <w:jc w:val="center"/>
            </w:pPr>
            <w:r>
              <w:t>24</w:t>
            </w:r>
          </w:p>
        </w:tc>
        <w:tc>
          <w:tcPr>
            <w:tcW w:w="907" w:type="dxa"/>
          </w:tcPr>
          <w:p w:rsidR="003F5F66" w:rsidRDefault="003F5F66" w:rsidP="003F5F66">
            <w:pPr>
              <w:pStyle w:val="ConsPlusNormal"/>
              <w:ind w:left="284"/>
              <w:jc w:val="center"/>
            </w:pPr>
            <w:r>
              <w:t>0,3</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23</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14340" w:type="dxa"/>
            <w:gridSpan w:val="13"/>
          </w:tcPr>
          <w:p w:rsidR="003F5F66" w:rsidRDefault="003F5F66" w:rsidP="003F5F66">
            <w:pPr>
              <w:pStyle w:val="ConsPlusNormal"/>
              <w:ind w:left="284"/>
              <w:jc w:val="center"/>
              <w:outlineLvl w:val="2"/>
            </w:pPr>
            <w:r>
              <w:t>6. Подпрограмма "Техническая и технологическая модернизация, инновационное развитие"</w:t>
            </w:r>
          </w:p>
        </w:tc>
        <w:tc>
          <w:tcPr>
            <w:tcW w:w="907" w:type="dxa"/>
          </w:tcPr>
          <w:p w:rsidR="003F5F66" w:rsidRDefault="003F5F66" w:rsidP="003F5F66">
            <w:pPr>
              <w:pStyle w:val="ConsPlusNormal"/>
              <w:ind w:left="284"/>
              <w:jc w:val="center"/>
            </w:pPr>
            <w:r>
              <w:t>0,22</w:t>
            </w:r>
          </w:p>
        </w:tc>
      </w:tr>
      <w:tr w:rsidR="003F5F66">
        <w:tc>
          <w:tcPr>
            <w:tcW w:w="680" w:type="dxa"/>
          </w:tcPr>
          <w:p w:rsidR="003F5F66" w:rsidRDefault="003F5F66" w:rsidP="003F5F66">
            <w:pPr>
              <w:pStyle w:val="ConsPlusNormal"/>
              <w:ind w:left="284"/>
              <w:jc w:val="center"/>
            </w:pPr>
            <w:r>
              <w:t>6.1</w:t>
            </w:r>
          </w:p>
        </w:tc>
        <w:tc>
          <w:tcPr>
            <w:tcW w:w="3061" w:type="dxa"/>
          </w:tcPr>
          <w:p w:rsidR="003F5F66" w:rsidRDefault="003F5F66" w:rsidP="003F5F66">
            <w:pPr>
              <w:pStyle w:val="ConsPlusNormal"/>
              <w:ind w:left="284"/>
            </w:pPr>
            <w:r>
              <w:t>Количество приобретенной техники, оборудования:</w:t>
            </w:r>
          </w:p>
        </w:tc>
        <w:tc>
          <w:tcPr>
            <w:tcW w:w="1077" w:type="dxa"/>
          </w:tcPr>
          <w:p w:rsidR="003F5F66" w:rsidRDefault="003F5F66" w:rsidP="003F5F66">
            <w:pPr>
              <w:pStyle w:val="ConsPlusNormal"/>
              <w:ind w:left="284"/>
              <w:jc w:val="center"/>
            </w:pPr>
            <w:r>
              <w:t>X</w:t>
            </w:r>
          </w:p>
        </w:tc>
        <w:tc>
          <w:tcPr>
            <w:tcW w:w="850" w:type="dxa"/>
            <w:vMerge w:val="restart"/>
          </w:tcPr>
          <w:p w:rsidR="003F5F66" w:rsidRDefault="003F5F66" w:rsidP="003F5F66">
            <w:pPr>
              <w:pStyle w:val="ConsPlusNormal"/>
              <w:ind w:left="284"/>
              <w:jc w:val="center"/>
            </w:pPr>
            <w:r>
              <w:t>Ед.</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r>
              <w:t>X</w:t>
            </w:r>
          </w:p>
        </w:tc>
        <w:tc>
          <w:tcPr>
            <w:tcW w:w="907" w:type="dxa"/>
          </w:tcPr>
          <w:p w:rsidR="003F5F66" w:rsidRDefault="003F5F66" w:rsidP="003F5F66">
            <w:pPr>
              <w:pStyle w:val="ConsPlusNormal"/>
              <w:ind w:left="284"/>
              <w:jc w:val="center"/>
            </w:pPr>
            <w:r>
              <w:t>X</w:t>
            </w:r>
          </w:p>
        </w:tc>
        <w:tc>
          <w:tcPr>
            <w:tcW w:w="907" w:type="dxa"/>
          </w:tcPr>
          <w:p w:rsidR="003F5F66" w:rsidRDefault="003F5F66" w:rsidP="003F5F66">
            <w:pPr>
              <w:pStyle w:val="ConsPlusNormal"/>
              <w:ind w:left="284"/>
              <w:jc w:val="center"/>
            </w:pPr>
            <w:r>
              <w:t>X</w:t>
            </w:r>
          </w:p>
        </w:tc>
        <w:tc>
          <w:tcPr>
            <w:tcW w:w="907" w:type="dxa"/>
          </w:tcPr>
          <w:p w:rsidR="003F5F66" w:rsidRDefault="003F5F66" w:rsidP="003F5F66">
            <w:pPr>
              <w:pStyle w:val="ConsPlusNormal"/>
              <w:ind w:left="284"/>
              <w:jc w:val="center"/>
            </w:pPr>
            <w:r>
              <w:t>X</w:t>
            </w:r>
          </w:p>
        </w:tc>
        <w:tc>
          <w:tcPr>
            <w:tcW w:w="907" w:type="dxa"/>
          </w:tcPr>
          <w:p w:rsidR="003F5F66" w:rsidRDefault="003F5F66" w:rsidP="003F5F66">
            <w:pPr>
              <w:pStyle w:val="ConsPlusNormal"/>
              <w:ind w:left="284"/>
              <w:jc w:val="center"/>
            </w:pPr>
            <w:r>
              <w:t>X</w:t>
            </w:r>
          </w:p>
        </w:tc>
        <w:tc>
          <w:tcPr>
            <w:tcW w:w="907" w:type="dxa"/>
          </w:tcPr>
          <w:p w:rsidR="003F5F66" w:rsidRDefault="003F5F66" w:rsidP="003F5F66">
            <w:pPr>
              <w:pStyle w:val="ConsPlusNormal"/>
              <w:ind w:left="284"/>
              <w:jc w:val="center"/>
            </w:pPr>
            <w:r>
              <w:t>X</w:t>
            </w:r>
          </w:p>
        </w:tc>
        <w:tc>
          <w:tcPr>
            <w:tcW w:w="907" w:type="dxa"/>
          </w:tcPr>
          <w:p w:rsidR="003F5F66" w:rsidRDefault="003F5F66" w:rsidP="003F5F66">
            <w:pPr>
              <w:pStyle w:val="ConsPlusNormal"/>
              <w:ind w:left="284"/>
              <w:jc w:val="center"/>
            </w:pPr>
            <w:r>
              <w:t>X</w:t>
            </w:r>
          </w:p>
        </w:tc>
      </w:tr>
      <w:tr w:rsidR="003F5F66">
        <w:tc>
          <w:tcPr>
            <w:tcW w:w="680" w:type="dxa"/>
            <w:vMerge w:val="restart"/>
          </w:tcPr>
          <w:p w:rsidR="003F5F66" w:rsidRDefault="003F5F66" w:rsidP="003F5F66">
            <w:pPr>
              <w:pStyle w:val="ConsPlusNormal"/>
              <w:ind w:left="284"/>
              <w:jc w:val="center"/>
            </w:pPr>
            <w:r>
              <w:t>6.1.1</w:t>
            </w:r>
          </w:p>
        </w:tc>
        <w:tc>
          <w:tcPr>
            <w:tcW w:w="3061" w:type="dxa"/>
            <w:vMerge w:val="restart"/>
          </w:tcPr>
          <w:p w:rsidR="003F5F66" w:rsidRDefault="003F5F66" w:rsidP="003F5F66">
            <w:pPr>
              <w:pStyle w:val="ConsPlusNormal"/>
              <w:ind w:left="284"/>
            </w:pPr>
            <w:r>
              <w:t>тракторы</w:t>
            </w:r>
          </w:p>
        </w:tc>
        <w:tc>
          <w:tcPr>
            <w:tcW w:w="1077" w:type="dxa"/>
          </w:tcPr>
          <w:p w:rsidR="003F5F66" w:rsidRDefault="003F5F66" w:rsidP="003F5F66">
            <w:pPr>
              <w:pStyle w:val="ConsPlusNormal"/>
              <w:ind w:left="284"/>
              <w:jc w:val="center"/>
            </w:pPr>
            <w:r>
              <w:t>плановое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138</w:t>
            </w:r>
          </w:p>
        </w:tc>
        <w:tc>
          <w:tcPr>
            <w:tcW w:w="1020" w:type="dxa"/>
          </w:tcPr>
          <w:p w:rsidR="003F5F66" w:rsidRDefault="003F5F66" w:rsidP="003F5F66">
            <w:pPr>
              <w:pStyle w:val="ConsPlusNormal"/>
              <w:ind w:left="284"/>
              <w:jc w:val="center"/>
            </w:pPr>
            <w:r>
              <w:t>130</w:t>
            </w:r>
          </w:p>
        </w:tc>
        <w:tc>
          <w:tcPr>
            <w:tcW w:w="1020" w:type="dxa"/>
          </w:tcPr>
          <w:p w:rsidR="003F5F66" w:rsidRDefault="003F5F66" w:rsidP="003F5F66">
            <w:pPr>
              <w:pStyle w:val="ConsPlusNormal"/>
              <w:ind w:left="284"/>
              <w:jc w:val="center"/>
            </w:pPr>
            <w:r>
              <w:t>130</w:t>
            </w:r>
          </w:p>
        </w:tc>
        <w:tc>
          <w:tcPr>
            <w:tcW w:w="907" w:type="dxa"/>
          </w:tcPr>
          <w:p w:rsidR="003F5F66" w:rsidRDefault="003F5F66" w:rsidP="003F5F66">
            <w:pPr>
              <w:pStyle w:val="ConsPlusNormal"/>
              <w:ind w:left="284"/>
              <w:jc w:val="center"/>
            </w:pPr>
            <w:r>
              <w:t>131</w:t>
            </w:r>
          </w:p>
        </w:tc>
        <w:tc>
          <w:tcPr>
            <w:tcW w:w="907" w:type="dxa"/>
          </w:tcPr>
          <w:p w:rsidR="003F5F66" w:rsidRDefault="003F5F66" w:rsidP="003F5F66">
            <w:pPr>
              <w:pStyle w:val="ConsPlusNormal"/>
              <w:ind w:left="284"/>
              <w:jc w:val="center"/>
            </w:pPr>
            <w:r>
              <w:t>131</w:t>
            </w:r>
          </w:p>
        </w:tc>
        <w:tc>
          <w:tcPr>
            <w:tcW w:w="907" w:type="dxa"/>
          </w:tcPr>
          <w:p w:rsidR="003F5F66" w:rsidRDefault="003F5F66" w:rsidP="003F5F66">
            <w:pPr>
              <w:pStyle w:val="ConsPlusNormal"/>
              <w:ind w:left="284"/>
              <w:jc w:val="center"/>
            </w:pPr>
            <w:r>
              <w:t>132</w:t>
            </w:r>
          </w:p>
        </w:tc>
        <w:tc>
          <w:tcPr>
            <w:tcW w:w="907" w:type="dxa"/>
          </w:tcPr>
          <w:p w:rsidR="003F5F66" w:rsidRDefault="003F5F66" w:rsidP="003F5F66">
            <w:pPr>
              <w:pStyle w:val="ConsPlusNormal"/>
              <w:ind w:left="284"/>
              <w:jc w:val="center"/>
            </w:pPr>
            <w:r>
              <w:t>132</w:t>
            </w:r>
          </w:p>
        </w:tc>
        <w:tc>
          <w:tcPr>
            <w:tcW w:w="907" w:type="dxa"/>
          </w:tcPr>
          <w:p w:rsidR="003F5F66" w:rsidRDefault="003F5F66" w:rsidP="003F5F66">
            <w:pPr>
              <w:pStyle w:val="ConsPlusNormal"/>
              <w:ind w:left="284"/>
              <w:jc w:val="center"/>
            </w:pPr>
            <w:r>
              <w:t>133</w:t>
            </w:r>
          </w:p>
        </w:tc>
        <w:tc>
          <w:tcPr>
            <w:tcW w:w="907" w:type="dxa"/>
          </w:tcPr>
          <w:p w:rsidR="003F5F66" w:rsidRDefault="003F5F66" w:rsidP="003F5F66">
            <w:pPr>
              <w:pStyle w:val="ConsPlusNormal"/>
              <w:ind w:left="284"/>
              <w:jc w:val="center"/>
            </w:pPr>
            <w:r>
              <w:t>0,07</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136</w:t>
            </w:r>
          </w:p>
        </w:tc>
        <w:tc>
          <w:tcPr>
            <w:tcW w:w="1077" w:type="dxa"/>
          </w:tcPr>
          <w:p w:rsidR="003F5F66" w:rsidRDefault="003F5F66" w:rsidP="003F5F66">
            <w:pPr>
              <w:pStyle w:val="ConsPlusNormal"/>
              <w:ind w:left="284"/>
              <w:jc w:val="center"/>
            </w:pPr>
            <w:r>
              <w:t>79</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6.1.2</w:t>
            </w:r>
          </w:p>
        </w:tc>
        <w:tc>
          <w:tcPr>
            <w:tcW w:w="3061" w:type="dxa"/>
            <w:vMerge w:val="restart"/>
          </w:tcPr>
          <w:p w:rsidR="003F5F66" w:rsidRDefault="003F5F66" w:rsidP="003F5F66">
            <w:pPr>
              <w:pStyle w:val="ConsPlusNormal"/>
              <w:ind w:left="284"/>
            </w:pPr>
            <w:r>
              <w:t>зерноуборочные комбайны</w:t>
            </w:r>
          </w:p>
        </w:tc>
        <w:tc>
          <w:tcPr>
            <w:tcW w:w="1077" w:type="dxa"/>
          </w:tcPr>
          <w:p w:rsidR="003F5F66" w:rsidRDefault="003F5F66" w:rsidP="003F5F66">
            <w:pPr>
              <w:pStyle w:val="ConsPlusNormal"/>
              <w:ind w:left="284"/>
              <w:jc w:val="center"/>
            </w:pPr>
            <w:r>
              <w:t>плановое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7</w:t>
            </w:r>
          </w:p>
        </w:tc>
        <w:tc>
          <w:tcPr>
            <w:tcW w:w="1020" w:type="dxa"/>
          </w:tcPr>
          <w:p w:rsidR="003F5F66" w:rsidRDefault="003F5F66" w:rsidP="003F5F66">
            <w:pPr>
              <w:pStyle w:val="ConsPlusNormal"/>
              <w:ind w:left="284"/>
              <w:jc w:val="center"/>
            </w:pPr>
            <w:r>
              <w:t>8</w:t>
            </w:r>
          </w:p>
        </w:tc>
        <w:tc>
          <w:tcPr>
            <w:tcW w:w="1020" w:type="dxa"/>
          </w:tcPr>
          <w:p w:rsidR="003F5F66" w:rsidRDefault="003F5F66" w:rsidP="003F5F66">
            <w:pPr>
              <w:pStyle w:val="ConsPlusNormal"/>
              <w:ind w:left="284"/>
              <w:jc w:val="center"/>
            </w:pPr>
            <w:r>
              <w:t>8</w:t>
            </w:r>
          </w:p>
        </w:tc>
        <w:tc>
          <w:tcPr>
            <w:tcW w:w="907" w:type="dxa"/>
          </w:tcPr>
          <w:p w:rsidR="003F5F66" w:rsidRDefault="003F5F66" w:rsidP="003F5F66">
            <w:pPr>
              <w:pStyle w:val="ConsPlusNormal"/>
              <w:ind w:left="284"/>
              <w:jc w:val="center"/>
            </w:pPr>
            <w:r>
              <w:t>8</w:t>
            </w:r>
          </w:p>
        </w:tc>
        <w:tc>
          <w:tcPr>
            <w:tcW w:w="907" w:type="dxa"/>
          </w:tcPr>
          <w:p w:rsidR="003F5F66" w:rsidRDefault="003F5F66" w:rsidP="003F5F66">
            <w:pPr>
              <w:pStyle w:val="ConsPlusNormal"/>
              <w:ind w:left="284"/>
              <w:jc w:val="center"/>
            </w:pPr>
            <w:r>
              <w:t>8</w:t>
            </w:r>
          </w:p>
        </w:tc>
        <w:tc>
          <w:tcPr>
            <w:tcW w:w="907" w:type="dxa"/>
          </w:tcPr>
          <w:p w:rsidR="003F5F66" w:rsidRDefault="003F5F66" w:rsidP="003F5F66">
            <w:pPr>
              <w:pStyle w:val="ConsPlusNormal"/>
              <w:ind w:left="284"/>
              <w:jc w:val="center"/>
            </w:pPr>
            <w:r>
              <w:t>8</w:t>
            </w:r>
          </w:p>
        </w:tc>
        <w:tc>
          <w:tcPr>
            <w:tcW w:w="907" w:type="dxa"/>
          </w:tcPr>
          <w:p w:rsidR="003F5F66" w:rsidRDefault="003F5F66" w:rsidP="003F5F66">
            <w:pPr>
              <w:pStyle w:val="ConsPlusNormal"/>
              <w:ind w:left="284"/>
              <w:jc w:val="center"/>
            </w:pPr>
            <w:r>
              <w:t>8</w:t>
            </w:r>
          </w:p>
        </w:tc>
        <w:tc>
          <w:tcPr>
            <w:tcW w:w="907" w:type="dxa"/>
          </w:tcPr>
          <w:p w:rsidR="003F5F66" w:rsidRDefault="003F5F66" w:rsidP="003F5F66">
            <w:pPr>
              <w:pStyle w:val="ConsPlusNormal"/>
              <w:ind w:left="284"/>
              <w:jc w:val="center"/>
            </w:pPr>
            <w:r>
              <w:t>8</w:t>
            </w:r>
          </w:p>
        </w:tc>
        <w:tc>
          <w:tcPr>
            <w:tcW w:w="907" w:type="dxa"/>
          </w:tcPr>
          <w:p w:rsidR="003F5F66" w:rsidRDefault="003F5F66" w:rsidP="003F5F66">
            <w:pPr>
              <w:pStyle w:val="ConsPlusNormal"/>
              <w:ind w:left="284"/>
              <w:jc w:val="center"/>
            </w:pPr>
            <w:r>
              <w:t>0,04</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w:t>
            </w:r>
            <w:r>
              <w:lastRenderedPageBreak/>
              <w:t>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7</w:t>
            </w:r>
          </w:p>
        </w:tc>
        <w:tc>
          <w:tcPr>
            <w:tcW w:w="1077" w:type="dxa"/>
          </w:tcPr>
          <w:p w:rsidR="003F5F66" w:rsidRDefault="003F5F66" w:rsidP="003F5F66">
            <w:pPr>
              <w:pStyle w:val="ConsPlusNormal"/>
              <w:ind w:left="284"/>
              <w:jc w:val="center"/>
            </w:pPr>
            <w:r>
              <w:t>7</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lastRenderedPageBreak/>
              <w:t>6.1.3</w:t>
            </w:r>
          </w:p>
        </w:tc>
        <w:tc>
          <w:tcPr>
            <w:tcW w:w="3061" w:type="dxa"/>
            <w:vMerge w:val="restart"/>
          </w:tcPr>
          <w:p w:rsidR="003F5F66" w:rsidRDefault="003F5F66" w:rsidP="003F5F66">
            <w:pPr>
              <w:pStyle w:val="ConsPlusNormal"/>
              <w:ind w:left="284"/>
            </w:pPr>
            <w:r>
              <w:t>кормоуборочные комбайны</w:t>
            </w:r>
          </w:p>
        </w:tc>
        <w:tc>
          <w:tcPr>
            <w:tcW w:w="1077" w:type="dxa"/>
          </w:tcPr>
          <w:p w:rsidR="003F5F66" w:rsidRDefault="003F5F66" w:rsidP="003F5F66">
            <w:pPr>
              <w:pStyle w:val="ConsPlusNormal"/>
              <w:ind w:left="284"/>
              <w:jc w:val="center"/>
            </w:pPr>
            <w:r>
              <w:t>плановое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13</w:t>
            </w:r>
          </w:p>
        </w:tc>
        <w:tc>
          <w:tcPr>
            <w:tcW w:w="1020" w:type="dxa"/>
          </w:tcPr>
          <w:p w:rsidR="003F5F66" w:rsidRDefault="003F5F66" w:rsidP="003F5F66">
            <w:pPr>
              <w:pStyle w:val="ConsPlusNormal"/>
              <w:ind w:left="284"/>
              <w:jc w:val="center"/>
            </w:pPr>
            <w:r>
              <w:t>13</w:t>
            </w:r>
          </w:p>
        </w:tc>
        <w:tc>
          <w:tcPr>
            <w:tcW w:w="1020" w:type="dxa"/>
          </w:tcPr>
          <w:p w:rsidR="003F5F66" w:rsidRDefault="003F5F66" w:rsidP="003F5F66">
            <w:pPr>
              <w:pStyle w:val="ConsPlusNormal"/>
              <w:ind w:left="284"/>
              <w:jc w:val="center"/>
            </w:pPr>
            <w:r>
              <w:t>14</w:t>
            </w:r>
          </w:p>
        </w:tc>
        <w:tc>
          <w:tcPr>
            <w:tcW w:w="907" w:type="dxa"/>
          </w:tcPr>
          <w:p w:rsidR="003F5F66" w:rsidRDefault="003F5F66" w:rsidP="003F5F66">
            <w:pPr>
              <w:pStyle w:val="ConsPlusNormal"/>
              <w:ind w:left="284"/>
              <w:jc w:val="center"/>
            </w:pPr>
            <w:r>
              <w:t>15</w:t>
            </w:r>
          </w:p>
        </w:tc>
        <w:tc>
          <w:tcPr>
            <w:tcW w:w="907" w:type="dxa"/>
          </w:tcPr>
          <w:p w:rsidR="003F5F66" w:rsidRDefault="003F5F66" w:rsidP="003F5F66">
            <w:pPr>
              <w:pStyle w:val="ConsPlusNormal"/>
              <w:ind w:left="284"/>
              <w:jc w:val="center"/>
            </w:pPr>
            <w:r>
              <w:t>15</w:t>
            </w:r>
          </w:p>
        </w:tc>
        <w:tc>
          <w:tcPr>
            <w:tcW w:w="907" w:type="dxa"/>
          </w:tcPr>
          <w:p w:rsidR="003F5F66" w:rsidRDefault="003F5F66" w:rsidP="003F5F66">
            <w:pPr>
              <w:pStyle w:val="ConsPlusNormal"/>
              <w:ind w:left="284"/>
              <w:jc w:val="center"/>
            </w:pPr>
            <w:r>
              <w:t>16</w:t>
            </w:r>
          </w:p>
        </w:tc>
        <w:tc>
          <w:tcPr>
            <w:tcW w:w="907" w:type="dxa"/>
          </w:tcPr>
          <w:p w:rsidR="003F5F66" w:rsidRDefault="003F5F66" w:rsidP="003F5F66">
            <w:pPr>
              <w:pStyle w:val="ConsPlusNormal"/>
              <w:ind w:left="284"/>
              <w:jc w:val="center"/>
            </w:pPr>
            <w:r>
              <w:t>16</w:t>
            </w:r>
          </w:p>
        </w:tc>
        <w:tc>
          <w:tcPr>
            <w:tcW w:w="907" w:type="dxa"/>
          </w:tcPr>
          <w:p w:rsidR="003F5F66" w:rsidRDefault="003F5F66" w:rsidP="003F5F66">
            <w:pPr>
              <w:pStyle w:val="ConsPlusNormal"/>
              <w:ind w:left="284"/>
              <w:jc w:val="center"/>
            </w:pPr>
            <w:r>
              <w:t>16</w:t>
            </w:r>
          </w:p>
        </w:tc>
        <w:tc>
          <w:tcPr>
            <w:tcW w:w="907" w:type="dxa"/>
          </w:tcPr>
          <w:p w:rsidR="003F5F66" w:rsidRDefault="003F5F66" w:rsidP="003F5F66">
            <w:pPr>
              <w:pStyle w:val="ConsPlusNormal"/>
              <w:ind w:left="284"/>
              <w:jc w:val="center"/>
            </w:pPr>
            <w:r>
              <w:t>0,04</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12</w:t>
            </w:r>
          </w:p>
        </w:tc>
        <w:tc>
          <w:tcPr>
            <w:tcW w:w="1077" w:type="dxa"/>
          </w:tcPr>
          <w:p w:rsidR="003F5F66" w:rsidRDefault="003F5F66" w:rsidP="003F5F66">
            <w:pPr>
              <w:pStyle w:val="ConsPlusNormal"/>
              <w:ind w:left="284"/>
              <w:jc w:val="center"/>
            </w:pPr>
            <w:r>
              <w:t>14</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6.2</w:t>
            </w:r>
          </w:p>
        </w:tc>
        <w:tc>
          <w:tcPr>
            <w:tcW w:w="3061" w:type="dxa"/>
            <w:vMerge w:val="restart"/>
          </w:tcPr>
          <w:p w:rsidR="003F5F66" w:rsidRDefault="003F5F66" w:rsidP="003F5F66">
            <w:pPr>
              <w:pStyle w:val="ConsPlusNormal"/>
              <w:ind w:left="284"/>
            </w:pPr>
            <w:proofErr w:type="spellStart"/>
            <w:r>
              <w:t>Энергообеспеченность</w:t>
            </w:r>
            <w:proofErr w:type="spellEnd"/>
            <w:r>
              <w:t xml:space="preserve"> (количество энергетических мощностей, приходящихся на 100 га посевной площади)</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proofErr w:type="spellStart"/>
            <w:r>
              <w:t>Л.с</w:t>
            </w:r>
            <w:proofErr w:type="spellEnd"/>
            <w:r>
              <w:t>.</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635</w:t>
            </w:r>
          </w:p>
        </w:tc>
        <w:tc>
          <w:tcPr>
            <w:tcW w:w="1020" w:type="dxa"/>
          </w:tcPr>
          <w:p w:rsidR="003F5F66" w:rsidRDefault="003F5F66" w:rsidP="003F5F66">
            <w:pPr>
              <w:pStyle w:val="ConsPlusNormal"/>
              <w:ind w:left="284"/>
              <w:jc w:val="center"/>
            </w:pPr>
            <w:r>
              <w:t>645</w:t>
            </w:r>
          </w:p>
        </w:tc>
        <w:tc>
          <w:tcPr>
            <w:tcW w:w="1020" w:type="dxa"/>
          </w:tcPr>
          <w:p w:rsidR="003F5F66" w:rsidRDefault="003F5F66" w:rsidP="003F5F66">
            <w:pPr>
              <w:pStyle w:val="ConsPlusNormal"/>
              <w:ind w:left="284"/>
              <w:jc w:val="center"/>
            </w:pPr>
            <w:r>
              <w:t>647</w:t>
            </w:r>
          </w:p>
        </w:tc>
        <w:tc>
          <w:tcPr>
            <w:tcW w:w="907" w:type="dxa"/>
          </w:tcPr>
          <w:p w:rsidR="003F5F66" w:rsidRDefault="003F5F66" w:rsidP="003F5F66">
            <w:pPr>
              <w:pStyle w:val="ConsPlusNormal"/>
              <w:ind w:left="284"/>
              <w:jc w:val="center"/>
            </w:pPr>
            <w:r>
              <w:t>648</w:t>
            </w:r>
          </w:p>
        </w:tc>
        <w:tc>
          <w:tcPr>
            <w:tcW w:w="907" w:type="dxa"/>
          </w:tcPr>
          <w:p w:rsidR="003F5F66" w:rsidRDefault="003F5F66" w:rsidP="003F5F66">
            <w:pPr>
              <w:pStyle w:val="ConsPlusNormal"/>
              <w:ind w:left="284"/>
              <w:jc w:val="center"/>
            </w:pPr>
            <w:r>
              <w:t>649</w:t>
            </w:r>
          </w:p>
        </w:tc>
        <w:tc>
          <w:tcPr>
            <w:tcW w:w="907" w:type="dxa"/>
          </w:tcPr>
          <w:p w:rsidR="003F5F66" w:rsidRDefault="003F5F66" w:rsidP="003F5F66">
            <w:pPr>
              <w:pStyle w:val="ConsPlusNormal"/>
              <w:ind w:left="284"/>
              <w:jc w:val="center"/>
            </w:pPr>
            <w:r>
              <w:t>650</w:t>
            </w:r>
          </w:p>
        </w:tc>
        <w:tc>
          <w:tcPr>
            <w:tcW w:w="907" w:type="dxa"/>
          </w:tcPr>
          <w:p w:rsidR="003F5F66" w:rsidRDefault="003F5F66" w:rsidP="003F5F66">
            <w:pPr>
              <w:pStyle w:val="ConsPlusNormal"/>
              <w:ind w:left="284"/>
              <w:jc w:val="center"/>
            </w:pPr>
            <w:r>
              <w:t>651</w:t>
            </w:r>
          </w:p>
        </w:tc>
        <w:tc>
          <w:tcPr>
            <w:tcW w:w="907" w:type="dxa"/>
          </w:tcPr>
          <w:p w:rsidR="003F5F66" w:rsidRDefault="003F5F66" w:rsidP="003F5F66">
            <w:pPr>
              <w:pStyle w:val="ConsPlusNormal"/>
              <w:ind w:left="284"/>
              <w:jc w:val="center"/>
            </w:pPr>
            <w:r>
              <w:t>652</w:t>
            </w:r>
          </w:p>
        </w:tc>
        <w:tc>
          <w:tcPr>
            <w:tcW w:w="907" w:type="dxa"/>
          </w:tcPr>
          <w:p w:rsidR="003F5F66" w:rsidRDefault="003F5F66" w:rsidP="003F5F66">
            <w:pPr>
              <w:pStyle w:val="ConsPlusNormal"/>
              <w:ind w:left="284"/>
              <w:jc w:val="center"/>
            </w:pPr>
            <w:r>
              <w:t>0,04</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631</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6.3</w:t>
            </w:r>
          </w:p>
        </w:tc>
        <w:tc>
          <w:tcPr>
            <w:tcW w:w="3061" w:type="dxa"/>
            <w:vMerge w:val="restart"/>
          </w:tcPr>
          <w:p w:rsidR="003F5F66" w:rsidRDefault="003F5F66" w:rsidP="003F5F66">
            <w:pPr>
              <w:pStyle w:val="ConsPlusNormal"/>
              <w:ind w:left="284"/>
            </w:pPr>
            <w:r>
              <w:t xml:space="preserve">Ввод мощностей </w:t>
            </w:r>
            <w:proofErr w:type="spellStart"/>
            <w:r>
              <w:t>селекционно</w:t>
            </w:r>
            <w:proofErr w:type="spellEnd"/>
            <w:r>
              <w:t>-генетического центра</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голов</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r>
              <w:t>0,3</w:t>
            </w: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r>
              <w:t>0,01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6.4</w:t>
            </w:r>
          </w:p>
        </w:tc>
        <w:tc>
          <w:tcPr>
            <w:tcW w:w="3061" w:type="dxa"/>
            <w:vMerge w:val="restart"/>
          </w:tcPr>
          <w:p w:rsidR="003F5F66" w:rsidRDefault="003F5F66" w:rsidP="003F5F66">
            <w:pPr>
              <w:pStyle w:val="ConsPlusNormal"/>
              <w:ind w:left="284"/>
            </w:pPr>
            <w:r>
              <w:t xml:space="preserve">Ввод новых и модернизированных площадей зимних теплиц в сельскохозяйственных </w:t>
            </w:r>
            <w:r>
              <w:lastRenderedPageBreak/>
              <w:t>организациях, крестьянских (фермерских) хозяйствах, включая индивидуальных предпринимателей</w:t>
            </w:r>
          </w:p>
        </w:tc>
        <w:tc>
          <w:tcPr>
            <w:tcW w:w="1077" w:type="dxa"/>
          </w:tcPr>
          <w:p w:rsidR="003F5F66" w:rsidRDefault="003F5F66" w:rsidP="003F5F66">
            <w:pPr>
              <w:pStyle w:val="ConsPlusNormal"/>
              <w:ind w:left="284"/>
              <w:jc w:val="center"/>
            </w:pPr>
            <w:r>
              <w:lastRenderedPageBreak/>
              <w:t>плановое значение</w:t>
            </w:r>
          </w:p>
        </w:tc>
        <w:tc>
          <w:tcPr>
            <w:tcW w:w="850" w:type="dxa"/>
            <w:vMerge w:val="restart"/>
          </w:tcPr>
          <w:p w:rsidR="003F5F66" w:rsidRDefault="003F5F66" w:rsidP="003F5F66">
            <w:pPr>
              <w:pStyle w:val="ConsPlusNormal"/>
              <w:ind w:left="284"/>
              <w:jc w:val="center"/>
            </w:pPr>
            <w:r>
              <w:t>Га</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r>
              <w:t>4,2</w:t>
            </w: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r>
              <w:t>0,01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lastRenderedPageBreak/>
              <w:t>6.5</w:t>
            </w:r>
          </w:p>
        </w:tc>
        <w:tc>
          <w:tcPr>
            <w:tcW w:w="3061" w:type="dxa"/>
            <w:vMerge w:val="restart"/>
          </w:tcPr>
          <w:p w:rsidR="003F5F66" w:rsidRDefault="003F5F66" w:rsidP="003F5F66">
            <w:pPr>
              <w:pStyle w:val="ConsPlusNormal"/>
              <w:ind w:left="284"/>
            </w:pPr>
            <w:r>
              <w:t>Валовой сбор зерновых и зернобобовых в хозяйствах всех категорий</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тонн</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125</w:t>
            </w:r>
          </w:p>
        </w:tc>
        <w:tc>
          <w:tcPr>
            <w:tcW w:w="1020" w:type="dxa"/>
          </w:tcPr>
          <w:p w:rsidR="003F5F66" w:rsidRDefault="003F5F66" w:rsidP="003F5F66">
            <w:pPr>
              <w:pStyle w:val="ConsPlusNormal"/>
              <w:ind w:left="284"/>
              <w:jc w:val="center"/>
            </w:pPr>
            <w:r>
              <w:t>128,2</w:t>
            </w:r>
          </w:p>
        </w:tc>
        <w:tc>
          <w:tcPr>
            <w:tcW w:w="1020" w:type="dxa"/>
          </w:tcPr>
          <w:p w:rsidR="003F5F66" w:rsidRDefault="003F5F66" w:rsidP="003F5F66">
            <w:pPr>
              <w:pStyle w:val="ConsPlusNormal"/>
              <w:ind w:left="284"/>
              <w:jc w:val="center"/>
            </w:pPr>
            <w:r>
              <w:t>131,8</w:t>
            </w:r>
          </w:p>
        </w:tc>
        <w:tc>
          <w:tcPr>
            <w:tcW w:w="907" w:type="dxa"/>
          </w:tcPr>
          <w:p w:rsidR="003F5F66" w:rsidRDefault="003F5F66" w:rsidP="003F5F66">
            <w:pPr>
              <w:pStyle w:val="ConsPlusNormal"/>
              <w:ind w:left="284"/>
              <w:jc w:val="center"/>
            </w:pPr>
            <w:r>
              <w:t>134,1</w:t>
            </w:r>
          </w:p>
        </w:tc>
        <w:tc>
          <w:tcPr>
            <w:tcW w:w="907" w:type="dxa"/>
          </w:tcPr>
          <w:p w:rsidR="003F5F66" w:rsidRDefault="003F5F66" w:rsidP="003F5F66">
            <w:pPr>
              <w:pStyle w:val="ConsPlusNormal"/>
              <w:ind w:left="284"/>
              <w:jc w:val="center"/>
            </w:pPr>
            <w:r>
              <w:t>135,4</w:t>
            </w:r>
          </w:p>
        </w:tc>
        <w:tc>
          <w:tcPr>
            <w:tcW w:w="907" w:type="dxa"/>
          </w:tcPr>
          <w:p w:rsidR="003F5F66" w:rsidRDefault="003F5F66" w:rsidP="003F5F66">
            <w:pPr>
              <w:pStyle w:val="ConsPlusNormal"/>
              <w:ind w:left="284"/>
              <w:jc w:val="center"/>
            </w:pPr>
            <w:r>
              <w:t>136,8</w:t>
            </w:r>
          </w:p>
        </w:tc>
        <w:tc>
          <w:tcPr>
            <w:tcW w:w="907" w:type="dxa"/>
          </w:tcPr>
          <w:p w:rsidR="003F5F66" w:rsidRDefault="003F5F66" w:rsidP="003F5F66">
            <w:pPr>
              <w:pStyle w:val="ConsPlusNormal"/>
              <w:ind w:left="284"/>
              <w:jc w:val="center"/>
            </w:pPr>
            <w:r>
              <w:t>138,2</w:t>
            </w:r>
          </w:p>
        </w:tc>
        <w:tc>
          <w:tcPr>
            <w:tcW w:w="907" w:type="dxa"/>
          </w:tcPr>
          <w:p w:rsidR="003F5F66" w:rsidRDefault="003F5F66" w:rsidP="003F5F66">
            <w:pPr>
              <w:pStyle w:val="ConsPlusNormal"/>
              <w:ind w:left="284"/>
              <w:jc w:val="center"/>
            </w:pPr>
            <w:r>
              <w:t>139,5</w:t>
            </w:r>
          </w:p>
        </w:tc>
        <w:tc>
          <w:tcPr>
            <w:tcW w:w="907" w:type="dxa"/>
          </w:tcPr>
          <w:p w:rsidR="003F5F66" w:rsidRDefault="003F5F66" w:rsidP="003F5F66">
            <w:pPr>
              <w:pStyle w:val="ConsPlusNormal"/>
              <w:ind w:left="284"/>
              <w:jc w:val="center"/>
            </w:pPr>
            <w:r>
              <w:t>0,05</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126,1</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6.6</w:t>
            </w:r>
          </w:p>
        </w:tc>
        <w:tc>
          <w:tcPr>
            <w:tcW w:w="3061" w:type="dxa"/>
            <w:vMerge w:val="restart"/>
          </w:tcPr>
          <w:p w:rsidR="003F5F66" w:rsidRDefault="003F5F66" w:rsidP="003F5F66">
            <w:pPr>
              <w:pStyle w:val="ConsPlusNormal"/>
              <w:ind w:left="284"/>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тонн</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99,2</w:t>
            </w:r>
          </w:p>
        </w:tc>
        <w:tc>
          <w:tcPr>
            <w:tcW w:w="1020" w:type="dxa"/>
          </w:tcPr>
          <w:p w:rsidR="003F5F66" w:rsidRDefault="003F5F66" w:rsidP="003F5F66">
            <w:pPr>
              <w:pStyle w:val="ConsPlusNormal"/>
              <w:ind w:left="284"/>
              <w:jc w:val="center"/>
            </w:pPr>
            <w:r>
              <w:t>100,2</w:t>
            </w:r>
          </w:p>
        </w:tc>
        <w:tc>
          <w:tcPr>
            <w:tcW w:w="1020" w:type="dxa"/>
          </w:tcPr>
          <w:p w:rsidR="003F5F66" w:rsidRDefault="003F5F66" w:rsidP="003F5F66">
            <w:pPr>
              <w:pStyle w:val="ConsPlusNormal"/>
              <w:ind w:left="284"/>
              <w:jc w:val="center"/>
            </w:pPr>
            <w:r>
              <w:t>101,2</w:t>
            </w:r>
          </w:p>
        </w:tc>
        <w:tc>
          <w:tcPr>
            <w:tcW w:w="907" w:type="dxa"/>
          </w:tcPr>
          <w:p w:rsidR="003F5F66" w:rsidRDefault="003F5F66" w:rsidP="003F5F66">
            <w:pPr>
              <w:pStyle w:val="ConsPlusNormal"/>
              <w:ind w:left="284"/>
              <w:jc w:val="center"/>
            </w:pPr>
            <w:r>
              <w:t>102,2</w:t>
            </w:r>
          </w:p>
        </w:tc>
        <w:tc>
          <w:tcPr>
            <w:tcW w:w="907" w:type="dxa"/>
          </w:tcPr>
          <w:p w:rsidR="003F5F66" w:rsidRDefault="003F5F66" w:rsidP="003F5F66">
            <w:pPr>
              <w:pStyle w:val="ConsPlusNormal"/>
              <w:ind w:left="284"/>
              <w:jc w:val="center"/>
            </w:pPr>
            <w:r>
              <w:t>102,2</w:t>
            </w:r>
          </w:p>
        </w:tc>
        <w:tc>
          <w:tcPr>
            <w:tcW w:w="907" w:type="dxa"/>
          </w:tcPr>
          <w:p w:rsidR="003F5F66" w:rsidRDefault="003F5F66" w:rsidP="003F5F66">
            <w:pPr>
              <w:pStyle w:val="ConsPlusNormal"/>
              <w:ind w:left="284"/>
              <w:jc w:val="center"/>
            </w:pPr>
            <w:r>
              <w:t>102,2</w:t>
            </w:r>
          </w:p>
        </w:tc>
        <w:tc>
          <w:tcPr>
            <w:tcW w:w="907" w:type="dxa"/>
          </w:tcPr>
          <w:p w:rsidR="003F5F66" w:rsidRDefault="003F5F66" w:rsidP="003F5F66">
            <w:pPr>
              <w:pStyle w:val="ConsPlusNormal"/>
              <w:ind w:left="284"/>
              <w:jc w:val="center"/>
            </w:pPr>
            <w:r>
              <w:t>102,2</w:t>
            </w:r>
          </w:p>
        </w:tc>
        <w:tc>
          <w:tcPr>
            <w:tcW w:w="907" w:type="dxa"/>
          </w:tcPr>
          <w:p w:rsidR="003F5F66" w:rsidRDefault="003F5F66" w:rsidP="003F5F66">
            <w:pPr>
              <w:pStyle w:val="ConsPlusNormal"/>
              <w:ind w:left="284"/>
              <w:jc w:val="center"/>
            </w:pPr>
            <w:r>
              <w:t>102,2</w:t>
            </w:r>
          </w:p>
        </w:tc>
        <w:tc>
          <w:tcPr>
            <w:tcW w:w="907" w:type="dxa"/>
          </w:tcPr>
          <w:p w:rsidR="003F5F66" w:rsidRDefault="003F5F66" w:rsidP="003F5F66">
            <w:pPr>
              <w:pStyle w:val="ConsPlusNormal"/>
              <w:ind w:left="284"/>
              <w:jc w:val="center"/>
            </w:pPr>
            <w:r>
              <w:t>0,05</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65,9</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6.7</w:t>
            </w:r>
          </w:p>
        </w:tc>
        <w:tc>
          <w:tcPr>
            <w:tcW w:w="3061" w:type="dxa"/>
            <w:vMerge w:val="restart"/>
          </w:tcPr>
          <w:p w:rsidR="003F5F66" w:rsidRDefault="003F5F66" w:rsidP="003F5F66">
            <w:pPr>
              <w:pStyle w:val="ConsPlusNormal"/>
              <w:ind w:left="284"/>
            </w:pPr>
            <w:r>
              <w:t>Доля площади, засеваемой элитными семенами, в общей площади посевов, занятой семенами сортов растений</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Проц.</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10,0</w:t>
            </w:r>
          </w:p>
        </w:tc>
        <w:tc>
          <w:tcPr>
            <w:tcW w:w="1020" w:type="dxa"/>
          </w:tcPr>
          <w:p w:rsidR="003F5F66" w:rsidRDefault="003F5F66" w:rsidP="003F5F66">
            <w:pPr>
              <w:pStyle w:val="ConsPlusNormal"/>
              <w:ind w:left="284"/>
              <w:jc w:val="center"/>
            </w:pPr>
            <w:r>
              <w:t>10,1</w:t>
            </w:r>
          </w:p>
        </w:tc>
        <w:tc>
          <w:tcPr>
            <w:tcW w:w="1020" w:type="dxa"/>
          </w:tcPr>
          <w:p w:rsidR="003F5F66" w:rsidRDefault="003F5F66" w:rsidP="003F5F66">
            <w:pPr>
              <w:pStyle w:val="ConsPlusNormal"/>
              <w:ind w:left="284"/>
              <w:jc w:val="center"/>
            </w:pPr>
            <w:r>
              <w:t>10,2</w:t>
            </w:r>
          </w:p>
        </w:tc>
        <w:tc>
          <w:tcPr>
            <w:tcW w:w="907" w:type="dxa"/>
          </w:tcPr>
          <w:p w:rsidR="003F5F66" w:rsidRDefault="003F5F66" w:rsidP="003F5F66">
            <w:pPr>
              <w:pStyle w:val="ConsPlusNormal"/>
              <w:ind w:left="284"/>
              <w:jc w:val="center"/>
            </w:pPr>
            <w:r>
              <w:t>10,3</w:t>
            </w:r>
          </w:p>
        </w:tc>
        <w:tc>
          <w:tcPr>
            <w:tcW w:w="907" w:type="dxa"/>
          </w:tcPr>
          <w:p w:rsidR="003F5F66" w:rsidRDefault="003F5F66" w:rsidP="003F5F66">
            <w:pPr>
              <w:pStyle w:val="ConsPlusNormal"/>
              <w:ind w:left="284"/>
              <w:jc w:val="center"/>
            </w:pPr>
            <w:r>
              <w:t>10,4</w:t>
            </w:r>
          </w:p>
        </w:tc>
        <w:tc>
          <w:tcPr>
            <w:tcW w:w="907" w:type="dxa"/>
          </w:tcPr>
          <w:p w:rsidR="003F5F66" w:rsidRDefault="003F5F66" w:rsidP="003F5F66">
            <w:pPr>
              <w:pStyle w:val="ConsPlusNormal"/>
              <w:ind w:left="284"/>
              <w:jc w:val="center"/>
            </w:pPr>
            <w:r>
              <w:t>10,5</w:t>
            </w:r>
          </w:p>
        </w:tc>
        <w:tc>
          <w:tcPr>
            <w:tcW w:w="907" w:type="dxa"/>
          </w:tcPr>
          <w:p w:rsidR="003F5F66" w:rsidRDefault="003F5F66" w:rsidP="003F5F66">
            <w:pPr>
              <w:pStyle w:val="ConsPlusNormal"/>
              <w:ind w:left="284"/>
              <w:jc w:val="center"/>
            </w:pPr>
            <w:r>
              <w:t>10,6</w:t>
            </w:r>
          </w:p>
        </w:tc>
        <w:tc>
          <w:tcPr>
            <w:tcW w:w="907" w:type="dxa"/>
          </w:tcPr>
          <w:p w:rsidR="003F5F66" w:rsidRDefault="003F5F66" w:rsidP="003F5F66">
            <w:pPr>
              <w:pStyle w:val="ConsPlusNormal"/>
              <w:ind w:left="284"/>
              <w:jc w:val="center"/>
            </w:pPr>
            <w:r>
              <w:t>10,7</w:t>
            </w:r>
          </w:p>
        </w:tc>
        <w:tc>
          <w:tcPr>
            <w:tcW w:w="907" w:type="dxa"/>
          </w:tcPr>
          <w:p w:rsidR="003F5F66" w:rsidRDefault="003F5F66" w:rsidP="003F5F66">
            <w:pPr>
              <w:pStyle w:val="ConsPlusNormal"/>
              <w:ind w:left="284"/>
              <w:jc w:val="center"/>
            </w:pPr>
            <w:r>
              <w:t>0,05</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22,3</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6.8</w:t>
            </w:r>
          </w:p>
        </w:tc>
        <w:tc>
          <w:tcPr>
            <w:tcW w:w="3061" w:type="dxa"/>
            <w:vMerge w:val="restart"/>
          </w:tcPr>
          <w:p w:rsidR="003F5F66" w:rsidRDefault="003F5F66" w:rsidP="003F5F66">
            <w:pPr>
              <w:pStyle w:val="ConsPlusNormal"/>
              <w:ind w:left="284"/>
            </w:pPr>
            <w:r>
              <w:t xml:space="preserve">Доля застрахованной стоимости продукции растениеводства (страховая сумма по договорам </w:t>
            </w:r>
            <w:r>
              <w:lastRenderedPageBreak/>
              <w:t>сельскохозяйственного страхования) в общей стоимости продукции растениеводства</w:t>
            </w:r>
          </w:p>
        </w:tc>
        <w:tc>
          <w:tcPr>
            <w:tcW w:w="1077" w:type="dxa"/>
          </w:tcPr>
          <w:p w:rsidR="003F5F66" w:rsidRDefault="003F5F66" w:rsidP="003F5F66">
            <w:pPr>
              <w:pStyle w:val="ConsPlusNormal"/>
              <w:ind w:left="284"/>
              <w:jc w:val="center"/>
            </w:pPr>
            <w:r>
              <w:lastRenderedPageBreak/>
              <w:t>плановое значение</w:t>
            </w:r>
          </w:p>
        </w:tc>
        <w:tc>
          <w:tcPr>
            <w:tcW w:w="850" w:type="dxa"/>
            <w:vMerge w:val="restart"/>
          </w:tcPr>
          <w:p w:rsidR="003F5F66" w:rsidRDefault="003F5F66" w:rsidP="003F5F66">
            <w:pPr>
              <w:pStyle w:val="ConsPlusNormal"/>
              <w:ind w:left="284"/>
              <w:jc w:val="center"/>
            </w:pPr>
            <w:r>
              <w:t>Проц.</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r>
              <w:t>6,9</w:t>
            </w:r>
          </w:p>
        </w:tc>
        <w:tc>
          <w:tcPr>
            <w:tcW w:w="1020" w:type="dxa"/>
          </w:tcPr>
          <w:p w:rsidR="003F5F66" w:rsidRDefault="003F5F66" w:rsidP="003F5F66">
            <w:pPr>
              <w:pStyle w:val="ConsPlusNormal"/>
              <w:ind w:left="284"/>
              <w:jc w:val="center"/>
            </w:pPr>
            <w:r>
              <w:t>7,2</w:t>
            </w:r>
          </w:p>
        </w:tc>
        <w:tc>
          <w:tcPr>
            <w:tcW w:w="907" w:type="dxa"/>
          </w:tcPr>
          <w:p w:rsidR="003F5F66" w:rsidRDefault="003F5F66" w:rsidP="003F5F66">
            <w:pPr>
              <w:pStyle w:val="ConsPlusNormal"/>
              <w:ind w:left="284"/>
              <w:jc w:val="center"/>
            </w:pPr>
            <w:r>
              <w:t>7,6</w:t>
            </w:r>
          </w:p>
        </w:tc>
        <w:tc>
          <w:tcPr>
            <w:tcW w:w="907" w:type="dxa"/>
          </w:tcPr>
          <w:p w:rsidR="003F5F66" w:rsidRDefault="003F5F66" w:rsidP="003F5F66">
            <w:pPr>
              <w:pStyle w:val="ConsPlusNormal"/>
              <w:ind w:left="284"/>
              <w:jc w:val="center"/>
            </w:pPr>
            <w:r>
              <w:t>7,9</w:t>
            </w:r>
          </w:p>
        </w:tc>
        <w:tc>
          <w:tcPr>
            <w:tcW w:w="907" w:type="dxa"/>
          </w:tcPr>
          <w:p w:rsidR="003F5F66" w:rsidRDefault="003F5F66" w:rsidP="003F5F66">
            <w:pPr>
              <w:pStyle w:val="ConsPlusNormal"/>
              <w:ind w:left="284"/>
              <w:jc w:val="center"/>
            </w:pPr>
            <w:r>
              <w:t>8,2</w:t>
            </w:r>
          </w:p>
        </w:tc>
        <w:tc>
          <w:tcPr>
            <w:tcW w:w="907" w:type="dxa"/>
          </w:tcPr>
          <w:p w:rsidR="003F5F66" w:rsidRDefault="003F5F66" w:rsidP="003F5F66">
            <w:pPr>
              <w:pStyle w:val="ConsPlusNormal"/>
              <w:ind w:left="284"/>
              <w:jc w:val="center"/>
            </w:pPr>
            <w:r>
              <w:t>8,6</w:t>
            </w:r>
          </w:p>
        </w:tc>
        <w:tc>
          <w:tcPr>
            <w:tcW w:w="907" w:type="dxa"/>
          </w:tcPr>
          <w:p w:rsidR="003F5F66" w:rsidRDefault="003F5F66" w:rsidP="003F5F66">
            <w:pPr>
              <w:pStyle w:val="ConsPlusNormal"/>
              <w:ind w:left="284"/>
              <w:jc w:val="center"/>
            </w:pPr>
            <w:r>
              <w:t>9</w:t>
            </w:r>
          </w:p>
        </w:tc>
        <w:tc>
          <w:tcPr>
            <w:tcW w:w="907" w:type="dxa"/>
          </w:tcPr>
          <w:p w:rsidR="003F5F66" w:rsidRDefault="003F5F66" w:rsidP="003F5F66">
            <w:pPr>
              <w:pStyle w:val="ConsPlusNormal"/>
              <w:ind w:left="284"/>
              <w:jc w:val="center"/>
            </w:pPr>
            <w:r>
              <w:t>0,02</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lastRenderedPageBreak/>
              <w:t>6.9</w:t>
            </w:r>
          </w:p>
        </w:tc>
        <w:tc>
          <w:tcPr>
            <w:tcW w:w="3061" w:type="dxa"/>
            <w:vMerge w:val="restart"/>
          </w:tcPr>
          <w:p w:rsidR="003F5F66" w:rsidRDefault="003F5F66" w:rsidP="003F5F66">
            <w:pPr>
              <w:pStyle w:val="ConsPlusNormal"/>
              <w:ind w:left="284"/>
            </w:pPr>
            <w:r>
              <w:t>Производство скота и птицы на убой в хозяйствах всех категорий (в живом весе)</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тонн</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378,2</w:t>
            </w:r>
          </w:p>
        </w:tc>
        <w:tc>
          <w:tcPr>
            <w:tcW w:w="1020" w:type="dxa"/>
          </w:tcPr>
          <w:p w:rsidR="003F5F66" w:rsidRDefault="003F5F66" w:rsidP="003F5F66">
            <w:pPr>
              <w:pStyle w:val="ConsPlusNormal"/>
              <w:ind w:left="284"/>
              <w:jc w:val="center"/>
            </w:pPr>
            <w:r>
              <w:t>382,4</w:t>
            </w:r>
          </w:p>
        </w:tc>
        <w:tc>
          <w:tcPr>
            <w:tcW w:w="1020" w:type="dxa"/>
          </w:tcPr>
          <w:p w:rsidR="003F5F66" w:rsidRDefault="003F5F66" w:rsidP="003F5F66">
            <w:pPr>
              <w:pStyle w:val="ConsPlusNormal"/>
              <w:ind w:left="284"/>
              <w:jc w:val="center"/>
            </w:pPr>
            <w:r>
              <w:t>382,4</w:t>
            </w:r>
          </w:p>
        </w:tc>
        <w:tc>
          <w:tcPr>
            <w:tcW w:w="907" w:type="dxa"/>
          </w:tcPr>
          <w:p w:rsidR="003F5F66" w:rsidRDefault="003F5F66" w:rsidP="003F5F66">
            <w:pPr>
              <w:pStyle w:val="ConsPlusNormal"/>
              <w:ind w:left="284"/>
              <w:jc w:val="center"/>
            </w:pPr>
            <w:r>
              <w:t>382,4</w:t>
            </w:r>
          </w:p>
        </w:tc>
        <w:tc>
          <w:tcPr>
            <w:tcW w:w="907" w:type="dxa"/>
          </w:tcPr>
          <w:p w:rsidR="003F5F66" w:rsidRDefault="003F5F66" w:rsidP="003F5F66">
            <w:pPr>
              <w:pStyle w:val="ConsPlusNormal"/>
              <w:ind w:left="284"/>
              <w:jc w:val="center"/>
            </w:pPr>
            <w:r>
              <w:t>382,4</w:t>
            </w:r>
          </w:p>
        </w:tc>
        <w:tc>
          <w:tcPr>
            <w:tcW w:w="907" w:type="dxa"/>
          </w:tcPr>
          <w:p w:rsidR="003F5F66" w:rsidRDefault="003F5F66" w:rsidP="003F5F66">
            <w:pPr>
              <w:pStyle w:val="ConsPlusNormal"/>
              <w:ind w:left="284"/>
              <w:jc w:val="center"/>
            </w:pPr>
            <w:r>
              <w:t>382,4</w:t>
            </w:r>
          </w:p>
        </w:tc>
        <w:tc>
          <w:tcPr>
            <w:tcW w:w="907" w:type="dxa"/>
          </w:tcPr>
          <w:p w:rsidR="003F5F66" w:rsidRDefault="003F5F66" w:rsidP="003F5F66">
            <w:pPr>
              <w:pStyle w:val="ConsPlusNormal"/>
              <w:ind w:left="284"/>
              <w:jc w:val="center"/>
            </w:pPr>
            <w:r>
              <w:t>382,4</w:t>
            </w:r>
          </w:p>
        </w:tc>
        <w:tc>
          <w:tcPr>
            <w:tcW w:w="907" w:type="dxa"/>
          </w:tcPr>
          <w:p w:rsidR="003F5F66" w:rsidRDefault="003F5F66" w:rsidP="003F5F66">
            <w:pPr>
              <w:pStyle w:val="ConsPlusNormal"/>
              <w:ind w:left="284"/>
              <w:jc w:val="center"/>
            </w:pPr>
            <w:r>
              <w:t>382,4</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369,8</w:t>
            </w:r>
          </w:p>
        </w:tc>
        <w:tc>
          <w:tcPr>
            <w:tcW w:w="1077" w:type="dxa"/>
          </w:tcPr>
          <w:p w:rsidR="003F5F66" w:rsidRDefault="003F5F66" w:rsidP="003F5F66">
            <w:pPr>
              <w:pStyle w:val="ConsPlusNormal"/>
              <w:ind w:left="284"/>
              <w:jc w:val="center"/>
            </w:pPr>
            <w:r>
              <w:t>379,7</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6.10</w:t>
            </w:r>
          </w:p>
        </w:tc>
        <w:tc>
          <w:tcPr>
            <w:tcW w:w="3061" w:type="dxa"/>
            <w:vMerge w:val="restart"/>
          </w:tcPr>
          <w:p w:rsidR="003F5F66" w:rsidRDefault="003F5F66" w:rsidP="003F5F66">
            <w:pPr>
              <w:pStyle w:val="ConsPlusNormal"/>
              <w:ind w:left="284"/>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голов</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6,5</w:t>
            </w:r>
          </w:p>
        </w:tc>
        <w:tc>
          <w:tcPr>
            <w:tcW w:w="1020" w:type="dxa"/>
          </w:tcPr>
          <w:p w:rsidR="003F5F66" w:rsidRDefault="003F5F66" w:rsidP="003F5F66">
            <w:pPr>
              <w:pStyle w:val="ConsPlusNormal"/>
              <w:ind w:left="284"/>
              <w:jc w:val="center"/>
            </w:pPr>
            <w:r>
              <w:t>6,65</w:t>
            </w:r>
          </w:p>
        </w:tc>
        <w:tc>
          <w:tcPr>
            <w:tcW w:w="1020" w:type="dxa"/>
          </w:tcPr>
          <w:p w:rsidR="003F5F66" w:rsidRDefault="003F5F66" w:rsidP="003F5F66">
            <w:pPr>
              <w:pStyle w:val="ConsPlusNormal"/>
              <w:ind w:left="284"/>
              <w:jc w:val="center"/>
            </w:pPr>
            <w:r>
              <w:t>6,8</w:t>
            </w:r>
          </w:p>
        </w:tc>
        <w:tc>
          <w:tcPr>
            <w:tcW w:w="907" w:type="dxa"/>
          </w:tcPr>
          <w:p w:rsidR="003F5F66" w:rsidRDefault="003F5F66" w:rsidP="003F5F66">
            <w:pPr>
              <w:pStyle w:val="ConsPlusNormal"/>
              <w:ind w:left="284"/>
              <w:jc w:val="center"/>
            </w:pPr>
            <w:r>
              <w:t>6,95</w:t>
            </w:r>
          </w:p>
        </w:tc>
        <w:tc>
          <w:tcPr>
            <w:tcW w:w="907" w:type="dxa"/>
          </w:tcPr>
          <w:p w:rsidR="003F5F66" w:rsidRDefault="003F5F66" w:rsidP="003F5F66">
            <w:pPr>
              <w:pStyle w:val="ConsPlusNormal"/>
              <w:ind w:left="284"/>
              <w:jc w:val="center"/>
            </w:pPr>
            <w:r>
              <w:t>7</w:t>
            </w:r>
          </w:p>
        </w:tc>
        <w:tc>
          <w:tcPr>
            <w:tcW w:w="907" w:type="dxa"/>
          </w:tcPr>
          <w:p w:rsidR="003F5F66" w:rsidRDefault="003F5F66" w:rsidP="003F5F66">
            <w:pPr>
              <w:pStyle w:val="ConsPlusNormal"/>
              <w:ind w:left="284"/>
              <w:jc w:val="center"/>
            </w:pPr>
            <w:r>
              <w:t>7,1</w:t>
            </w:r>
          </w:p>
        </w:tc>
        <w:tc>
          <w:tcPr>
            <w:tcW w:w="907" w:type="dxa"/>
          </w:tcPr>
          <w:p w:rsidR="003F5F66" w:rsidRDefault="003F5F66" w:rsidP="003F5F66">
            <w:pPr>
              <w:pStyle w:val="ConsPlusNormal"/>
              <w:ind w:left="284"/>
              <w:jc w:val="center"/>
            </w:pPr>
            <w:r>
              <w:t>7,2</w:t>
            </w:r>
          </w:p>
        </w:tc>
        <w:tc>
          <w:tcPr>
            <w:tcW w:w="907" w:type="dxa"/>
          </w:tcPr>
          <w:p w:rsidR="003F5F66" w:rsidRDefault="003F5F66" w:rsidP="003F5F66">
            <w:pPr>
              <w:pStyle w:val="ConsPlusNormal"/>
              <w:ind w:left="284"/>
              <w:jc w:val="center"/>
            </w:pPr>
            <w:r>
              <w:t>7,3</w:t>
            </w:r>
          </w:p>
        </w:tc>
        <w:tc>
          <w:tcPr>
            <w:tcW w:w="907" w:type="dxa"/>
          </w:tcPr>
          <w:p w:rsidR="003F5F66" w:rsidRDefault="003F5F66" w:rsidP="003F5F66">
            <w:pPr>
              <w:pStyle w:val="ConsPlusNormal"/>
              <w:ind w:left="284"/>
              <w:jc w:val="center"/>
            </w:pPr>
            <w:r>
              <w:t>0,05</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6,182</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6.11</w:t>
            </w:r>
          </w:p>
        </w:tc>
        <w:tc>
          <w:tcPr>
            <w:tcW w:w="3061" w:type="dxa"/>
            <w:vMerge w:val="restart"/>
          </w:tcPr>
          <w:p w:rsidR="003F5F66" w:rsidRDefault="003F5F66" w:rsidP="003F5F66">
            <w:pPr>
              <w:pStyle w:val="ConsPlusNormal"/>
              <w:ind w:left="284"/>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голов</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1,34</w:t>
            </w:r>
          </w:p>
        </w:tc>
        <w:tc>
          <w:tcPr>
            <w:tcW w:w="1020" w:type="dxa"/>
          </w:tcPr>
          <w:p w:rsidR="003F5F66" w:rsidRDefault="003F5F66" w:rsidP="003F5F66">
            <w:pPr>
              <w:pStyle w:val="ConsPlusNormal"/>
              <w:ind w:left="284"/>
              <w:jc w:val="center"/>
            </w:pPr>
            <w:r>
              <w:t>1,4</w:t>
            </w:r>
          </w:p>
        </w:tc>
        <w:tc>
          <w:tcPr>
            <w:tcW w:w="1020" w:type="dxa"/>
          </w:tcPr>
          <w:p w:rsidR="003F5F66" w:rsidRDefault="003F5F66" w:rsidP="003F5F66">
            <w:pPr>
              <w:pStyle w:val="ConsPlusNormal"/>
              <w:ind w:left="284"/>
              <w:jc w:val="center"/>
            </w:pPr>
            <w:r>
              <w:t>1,46</w:t>
            </w:r>
          </w:p>
        </w:tc>
        <w:tc>
          <w:tcPr>
            <w:tcW w:w="907" w:type="dxa"/>
          </w:tcPr>
          <w:p w:rsidR="003F5F66" w:rsidRDefault="003F5F66" w:rsidP="003F5F66">
            <w:pPr>
              <w:pStyle w:val="ConsPlusNormal"/>
              <w:ind w:left="284"/>
              <w:jc w:val="center"/>
            </w:pPr>
            <w:r>
              <w:t>1,46</w:t>
            </w:r>
          </w:p>
        </w:tc>
        <w:tc>
          <w:tcPr>
            <w:tcW w:w="907" w:type="dxa"/>
          </w:tcPr>
          <w:p w:rsidR="003F5F66" w:rsidRDefault="003F5F66" w:rsidP="003F5F66">
            <w:pPr>
              <w:pStyle w:val="ConsPlusNormal"/>
              <w:ind w:left="284"/>
              <w:jc w:val="center"/>
            </w:pPr>
            <w:r>
              <w:t>1,47</w:t>
            </w:r>
          </w:p>
        </w:tc>
        <w:tc>
          <w:tcPr>
            <w:tcW w:w="907" w:type="dxa"/>
          </w:tcPr>
          <w:p w:rsidR="003F5F66" w:rsidRDefault="003F5F66" w:rsidP="003F5F66">
            <w:pPr>
              <w:pStyle w:val="ConsPlusNormal"/>
              <w:ind w:left="284"/>
              <w:jc w:val="center"/>
            </w:pPr>
            <w:r>
              <w:t>1,48</w:t>
            </w:r>
          </w:p>
        </w:tc>
        <w:tc>
          <w:tcPr>
            <w:tcW w:w="907" w:type="dxa"/>
          </w:tcPr>
          <w:p w:rsidR="003F5F66" w:rsidRDefault="003F5F66" w:rsidP="003F5F66">
            <w:pPr>
              <w:pStyle w:val="ConsPlusNormal"/>
              <w:ind w:left="284"/>
              <w:jc w:val="center"/>
            </w:pPr>
            <w:r>
              <w:t>1,49</w:t>
            </w:r>
          </w:p>
        </w:tc>
        <w:tc>
          <w:tcPr>
            <w:tcW w:w="907" w:type="dxa"/>
          </w:tcPr>
          <w:p w:rsidR="003F5F66" w:rsidRDefault="003F5F66" w:rsidP="003F5F66">
            <w:pPr>
              <w:pStyle w:val="ConsPlusNormal"/>
              <w:ind w:left="284"/>
              <w:jc w:val="center"/>
            </w:pPr>
            <w:r>
              <w:t>1,5</w:t>
            </w:r>
          </w:p>
        </w:tc>
        <w:tc>
          <w:tcPr>
            <w:tcW w:w="907" w:type="dxa"/>
          </w:tcPr>
          <w:p w:rsidR="003F5F66" w:rsidRDefault="003F5F66" w:rsidP="003F5F66">
            <w:pPr>
              <w:pStyle w:val="ConsPlusNormal"/>
              <w:ind w:left="284"/>
              <w:jc w:val="center"/>
            </w:pPr>
            <w:r>
              <w:t>0,04</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1,428</w:t>
            </w:r>
          </w:p>
        </w:tc>
        <w:tc>
          <w:tcPr>
            <w:tcW w:w="1077" w:type="dxa"/>
          </w:tcPr>
          <w:p w:rsidR="003F5F66" w:rsidRDefault="003F5F66" w:rsidP="003F5F66">
            <w:pPr>
              <w:pStyle w:val="ConsPlusNormal"/>
              <w:ind w:left="284"/>
              <w:jc w:val="center"/>
            </w:pPr>
            <w:r>
              <w:t>1,7</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lastRenderedPageBreak/>
              <w:t>6.12</w:t>
            </w:r>
          </w:p>
        </w:tc>
        <w:tc>
          <w:tcPr>
            <w:tcW w:w="3061" w:type="dxa"/>
            <w:vMerge w:val="restart"/>
          </w:tcPr>
          <w:p w:rsidR="003F5F66" w:rsidRDefault="003F5F66" w:rsidP="003F5F66">
            <w:pPr>
              <w:pStyle w:val="ConsPlusNormal"/>
              <w:ind w:left="284"/>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голов</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7,3</w:t>
            </w:r>
          </w:p>
        </w:tc>
        <w:tc>
          <w:tcPr>
            <w:tcW w:w="1020" w:type="dxa"/>
          </w:tcPr>
          <w:p w:rsidR="003F5F66" w:rsidRDefault="003F5F66" w:rsidP="003F5F66">
            <w:pPr>
              <w:pStyle w:val="ConsPlusNormal"/>
              <w:ind w:left="284"/>
              <w:jc w:val="center"/>
            </w:pPr>
            <w:r>
              <w:t>7,6</w:t>
            </w:r>
          </w:p>
        </w:tc>
        <w:tc>
          <w:tcPr>
            <w:tcW w:w="1020" w:type="dxa"/>
          </w:tcPr>
          <w:p w:rsidR="003F5F66" w:rsidRDefault="003F5F66" w:rsidP="003F5F66">
            <w:pPr>
              <w:pStyle w:val="ConsPlusNormal"/>
              <w:ind w:left="284"/>
              <w:jc w:val="center"/>
            </w:pPr>
            <w:r>
              <w:t>7,9</w:t>
            </w:r>
          </w:p>
        </w:tc>
        <w:tc>
          <w:tcPr>
            <w:tcW w:w="907" w:type="dxa"/>
          </w:tcPr>
          <w:p w:rsidR="003F5F66" w:rsidRDefault="003F5F66" w:rsidP="003F5F66">
            <w:pPr>
              <w:pStyle w:val="ConsPlusNormal"/>
              <w:ind w:left="284"/>
              <w:jc w:val="center"/>
            </w:pPr>
            <w:r>
              <w:t>8,2</w:t>
            </w:r>
          </w:p>
        </w:tc>
        <w:tc>
          <w:tcPr>
            <w:tcW w:w="907" w:type="dxa"/>
          </w:tcPr>
          <w:p w:rsidR="003F5F66" w:rsidRDefault="003F5F66" w:rsidP="003F5F66">
            <w:pPr>
              <w:pStyle w:val="ConsPlusNormal"/>
              <w:ind w:left="284"/>
              <w:jc w:val="center"/>
            </w:pPr>
            <w:r>
              <w:t>8,5</w:t>
            </w:r>
          </w:p>
        </w:tc>
        <w:tc>
          <w:tcPr>
            <w:tcW w:w="907" w:type="dxa"/>
          </w:tcPr>
          <w:p w:rsidR="003F5F66" w:rsidRDefault="003F5F66" w:rsidP="003F5F66">
            <w:pPr>
              <w:pStyle w:val="ConsPlusNormal"/>
              <w:ind w:left="284"/>
              <w:jc w:val="center"/>
            </w:pPr>
            <w:r>
              <w:t>8,8</w:t>
            </w:r>
          </w:p>
        </w:tc>
        <w:tc>
          <w:tcPr>
            <w:tcW w:w="907" w:type="dxa"/>
          </w:tcPr>
          <w:p w:rsidR="003F5F66" w:rsidRDefault="003F5F66" w:rsidP="003F5F66">
            <w:pPr>
              <w:pStyle w:val="ConsPlusNormal"/>
              <w:ind w:left="284"/>
              <w:jc w:val="center"/>
            </w:pPr>
            <w:r>
              <w:t>9,1</w:t>
            </w:r>
          </w:p>
        </w:tc>
        <w:tc>
          <w:tcPr>
            <w:tcW w:w="907" w:type="dxa"/>
          </w:tcPr>
          <w:p w:rsidR="003F5F66" w:rsidRDefault="003F5F66" w:rsidP="003F5F66">
            <w:pPr>
              <w:pStyle w:val="ConsPlusNormal"/>
              <w:ind w:left="284"/>
              <w:jc w:val="center"/>
            </w:pPr>
            <w:r>
              <w:t>9,4</w:t>
            </w:r>
          </w:p>
        </w:tc>
        <w:tc>
          <w:tcPr>
            <w:tcW w:w="907" w:type="dxa"/>
          </w:tcPr>
          <w:p w:rsidR="003F5F66" w:rsidRDefault="003F5F66" w:rsidP="003F5F66">
            <w:pPr>
              <w:pStyle w:val="ConsPlusNormal"/>
              <w:ind w:left="284"/>
              <w:jc w:val="center"/>
            </w:pPr>
            <w:r>
              <w:t>0,04</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7,8</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6.13</w:t>
            </w:r>
          </w:p>
        </w:tc>
        <w:tc>
          <w:tcPr>
            <w:tcW w:w="3061" w:type="dxa"/>
            <w:vMerge w:val="restart"/>
          </w:tcPr>
          <w:p w:rsidR="003F5F66" w:rsidRDefault="003F5F66" w:rsidP="003F5F66">
            <w:pPr>
              <w:pStyle w:val="ConsPlusNormal"/>
              <w:ind w:left="284"/>
            </w:pPr>
            <w:r>
              <w:t>Сохранность племенного условного маточного поголовья сельскохозяйственных животных к уровню предыдущего года</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Проц.</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100</w:t>
            </w:r>
          </w:p>
        </w:tc>
        <w:tc>
          <w:tcPr>
            <w:tcW w:w="1020" w:type="dxa"/>
          </w:tcPr>
          <w:p w:rsidR="003F5F66" w:rsidRDefault="003F5F66" w:rsidP="003F5F66">
            <w:pPr>
              <w:pStyle w:val="ConsPlusNormal"/>
              <w:ind w:left="284"/>
              <w:jc w:val="center"/>
            </w:pPr>
            <w:r>
              <w:t>100</w:t>
            </w:r>
          </w:p>
        </w:tc>
        <w:tc>
          <w:tcPr>
            <w:tcW w:w="1020" w:type="dxa"/>
          </w:tcPr>
          <w:p w:rsidR="003F5F66" w:rsidRDefault="003F5F66" w:rsidP="003F5F66">
            <w:pPr>
              <w:pStyle w:val="ConsPlusNormal"/>
              <w:ind w:left="284"/>
              <w:jc w:val="center"/>
            </w:pPr>
            <w:r>
              <w:t>100</w:t>
            </w:r>
          </w:p>
        </w:tc>
        <w:tc>
          <w:tcPr>
            <w:tcW w:w="907" w:type="dxa"/>
          </w:tcPr>
          <w:p w:rsidR="003F5F66" w:rsidRDefault="003F5F66" w:rsidP="003F5F66">
            <w:pPr>
              <w:pStyle w:val="ConsPlusNormal"/>
              <w:ind w:left="284"/>
              <w:jc w:val="center"/>
            </w:pPr>
            <w:r>
              <w:t>100</w:t>
            </w:r>
          </w:p>
        </w:tc>
        <w:tc>
          <w:tcPr>
            <w:tcW w:w="907" w:type="dxa"/>
          </w:tcPr>
          <w:p w:rsidR="003F5F66" w:rsidRDefault="003F5F66" w:rsidP="003F5F66">
            <w:pPr>
              <w:pStyle w:val="ConsPlusNormal"/>
              <w:ind w:left="284"/>
              <w:jc w:val="center"/>
            </w:pPr>
            <w:r>
              <w:t>100</w:t>
            </w:r>
          </w:p>
        </w:tc>
        <w:tc>
          <w:tcPr>
            <w:tcW w:w="907" w:type="dxa"/>
          </w:tcPr>
          <w:p w:rsidR="003F5F66" w:rsidRDefault="003F5F66" w:rsidP="003F5F66">
            <w:pPr>
              <w:pStyle w:val="ConsPlusNormal"/>
              <w:ind w:left="284"/>
              <w:jc w:val="center"/>
            </w:pPr>
            <w:r>
              <w:t>100</w:t>
            </w:r>
          </w:p>
        </w:tc>
        <w:tc>
          <w:tcPr>
            <w:tcW w:w="907" w:type="dxa"/>
          </w:tcPr>
          <w:p w:rsidR="003F5F66" w:rsidRDefault="003F5F66" w:rsidP="003F5F66">
            <w:pPr>
              <w:pStyle w:val="ConsPlusNormal"/>
              <w:ind w:left="284"/>
              <w:jc w:val="center"/>
            </w:pPr>
            <w:r>
              <w:t>100</w:t>
            </w:r>
          </w:p>
        </w:tc>
        <w:tc>
          <w:tcPr>
            <w:tcW w:w="907" w:type="dxa"/>
          </w:tcPr>
          <w:p w:rsidR="003F5F66" w:rsidRDefault="003F5F66" w:rsidP="003F5F66">
            <w:pPr>
              <w:pStyle w:val="ConsPlusNormal"/>
              <w:ind w:left="284"/>
              <w:jc w:val="center"/>
            </w:pPr>
            <w:r>
              <w:t>100</w:t>
            </w:r>
          </w:p>
        </w:tc>
        <w:tc>
          <w:tcPr>
            <w:tcW w:w="907" w:type="dxa"/>
          </w:tcPr>
          <w:p w:rsidR="003F5F66" w:rsidRDefault="003F5F66" w:rsidP="003F5F66">
            <w:pPr>
              <w:pStyle w:val="ConsPlusNormal"/>
              <w:ind w:left="284"/>
              <w:jc w:val="center"/>
            </w:pPr>
            <w:r>
              <w:t>0,07</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100</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6.14</w:t>
            </w:r>
          </w:p>
        </w:tc>
        <w:tc>
          <w:tcPr>
            <w:tcW w:w="3061" w:type="dxa"/>
            <w:vMerge w:val="restart"/>
          </w:tcPr>
          <w:p w:rsidR="003F5F66" w:rsidRDefault="003F5F66" w:rsidP="003F5F66">
            <w:pPr>
              <w:pStyle w:val="ConsPlusNormal"/>
              <w:ind w:left="284"/>
            </w:pPr>
            <w:r>
              <w:t>Реализация племенного молодняка крупного рогатого скота молочных и мясных пород на 100 голов маток</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Голов</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8</w:t>
            </w:r>
          </w:p>
        </w:tc>
        <w:tc>
          <w:tcPr>
            <w:tcW w:w="1020" w:type="dxa"/>
          </w:tcPr>
          <w:p w:rsidR="003F5F66" w:rsidRDefault="003F5F66" w:rsidP="003F5F66">
            <w:pPr>
              <w:pStyle w:val="ConsPlusNormal"/>
              <w:ind w:left="284"/>
              <w:jc w:val="center"/>
            </w:pPr>
            <w:r>
              <w:t>8</w:t>
            </w:r>
          </w:p>
        </w:tc>
        <w:tc>
          <w:tcPr>
            <w:tcW w:w="1020" w:type="dxa"/>
          </w:tcPr>
          <w:p w:rsidR="003F5F66" w:rsidRDefault="003F5F66" w:rsidP="003F5F66">
            <w:pPr>
              <w:pStyle w:val="ConsPlusNormal"/>
              <w:ind w:left="284"/>
              <w:jc w:val="center"/>
            </w:pPr>
            <w:r>
              <w:t>8</w:t>
            </w:r>
          </w:p>
        </w:tc>
        <w:tc>
          <w:tcPr>
            <w:tcW w:w="907" w:type="dxa"/>
          </w:tcPr>
          <w:p w:rsidR="003F5F66" w:rsidRDefault="003F5F66" w:rsidP="003F5F66">
            <w:pPr>
              <w:pStyle w:val="ConsPlusNormal"/>
              <w:ind w:left="284"/>
              <w:jc w:val="center"/>
            </w:pPr>
            <w:r>
              <w:t>8</w:t>
            </w:r>
          </w:p>
        </w:tc>
        <w:tc>
          <w:tcPr>
            <w:tcW w:w="907" w:type="dxa"/>
          </w:tcPr>
          <w:p w:rsidR="003F5F66" w:rsidRDefault="003F5F66" w:rsidP="003F5F66">
            <w:pPr>
              <w:pStyle w:val="ConsPlusNormal"/>
              <w:ind w:left="284"/>
              <w:jc w:val="center"/>
            </w:pPr>
            <w:r>
              <w:t>8</w:t>
            </w:r>
          </w:p>
        </w:tc>
        <w:tc>
          <w:tcPr>
            <w:tcW w:w="907" w:type="dxa"/>
          </w:tcPr>
          <w:p w:rsidR="003F5F66" w:rsidRDefault="003F5F66" w:rsidP="003F5F66">
            <w:pPr>
              <w:pStyle w:val="ConsPlusNormal"/>
              <w:ind w:left="284"/>
              <w:jc w:val="center"/>
            </w:pPr>
            <w:r>
              <w:t>8</w:t>
            </w:r>
          </w:p>
        </w:tc>
        <w:tc>
          <w:tcPr>
            <w:tcW w:w="907" w:type="dxa"/>
          </w:tcPr>
          <w:p w:rsidR="003F5F66" w:rsidRDefault="003F5F66" w:rsidP="003F5F66">
            <w:pPr>
              <w:pStyle w:val="ConsPlusNormal"/>
              <w:ind w:left="284"/>
              <w:jc w:val="center"/>
            </w:pPr>
            <w:r>
              <w:t>8</w:t>
            </w:r>
          </w:p>
        </w:tc>
        <w:tc>
          <w:tcPr>
            <w:tcW w:w="907" w:type="dxa"/>
          </w:tcPr>
          <w:p w:rsidR="003F5F66" w:rsidRDefault="003F5F66" w:rsidP="003F5F66">
            <w:pPr>
              <w:pStyle w:val="ConsPlusNormal"/>
              <w:ind w:left="284"/>
              <w:jc w:val="center"/>
            </w:pPr>
            <w:r>
              <w:t>8</w:t>
            </w:r>
          </w:p>
        </w:tc>
        <w:tc>
          <w:tcPr>
            <w:tcW w:w="907" w:type="dxa"/>
          </w:tcPr>
          <w:p w:rsidR="003F5F66" w:rsidRDefault="003F5F66" w:rsidP="003F5F66">
            <w:pPr>
              <w:pStyle w:val="ConsPlusNormal"/>
              <w:ind w:left="284"/>
              <w:jc w:val="center"/>
            </w:pPr>
            <w:r>
              <w:t>0,06</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8</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6.15</w:t>
            </w:r>
          </w:p>
        </w:tc>
        <w:tc>
          <w:tcPr>
            <w:tcW w:w="3061" w:type="dxa"/>
            <w:vMerge w:val="restart"/>
          </w:tcPr>
          <w:p w:rsidR="003F5F66" w:rsidRDefault="003F5F66" w:rsidP="003F5F66">
            <w:pPr>
              <w:pStyle w:val="ConsPlusNormal"/>
              <w:ind w:left="284"/>
            </w:pPr>
            <w: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Проц.</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r>
              <w:t>7,4</w:t>
            </w:r>
          </w:p>
        </w:tc>
        <w:tc>
          <w:tcPr>
            <w:tcW w:w="1020" w:type="dxa"/>
          </w:tcPr>
          <w:p w:rsidR="003F5F66" w:rsidRDefault="003F5F66" w:rsidP="003F5F66">
            <w:pPr>
              <w:pStyle w:val="ConsPlusNormal"/>
              <w:ind w:left="284"/>
              <w:jc w:val="center"/>
            </w:pPr>
            <w:r>
              <w:t>7,8</w:t>
            </w:r>
          </w:p>
        </w:tc>
        <w:tc>
          <w:tcPr>
            <w:tcW w:w="907" w:type="dxa"/>
          </w:tcPr>
          <w:p w:rsidR="003F5F66" w:rsidRDefault="003F5F66" w:rsidP="003F5F66">
            <w:pPr>
              <w:pStyle w:val="ConsPlusNormal"/>
              <w:ind w:left="284"/>
              <w:jc w:val="center"/>
            </w:pPr>
            <w:r>
              <w:t>8,2</w:t>
            </w:r>
          </w:p>
        </w:tc>
        <w:tc>
          <w:tcPr>
            <w:tcW w:w="907" w:type="dxa"/>
          </w:tcPr>
          <w:p w:rsidR="003F5F66" w:rsidRDefault="003F5F66" w:rsidP="003F5F66">
            <w:pPr>
              <w:pStyle w:val="ConsPlusNormal"/>
              <w:ind w:left="284"/>
              <w:jc w:val="center"/>
            </w:pPr>
            <w:r>
              <w:t>8,5</w:t>
            </w:r>
          </w:p>
        </w:tc>
        <w:tc>
          <w:tcPr>
            <w:tcW w:w="907" w:type="dxa"/>
          </w:tcPr>
          <w:p w:rsidR="003F5F66" w:rsidRDefault="003F5F66" w:rsidP="003F5F66">
            <w:pPr>
              <w:pStyle w:val="ConsPlusNormal"/>
              <w:ind w:left="284"/>
              <w:jc w:val="center"/>
            </w:pPr>
            <w:r>
              <w:t>8,9</w:t>
            </w:r>
          </w:p>
        </w:tc>
        <w:tc>
          <w:tcPr>
            <w:tcW w:w="907" w:type="dxa"/>
          </w:tcPr>
          <w:p w:rsidR="003F5F66" w:rsidRDefault="003F5F66" w:rsidP="003F5F66">
            <w:pPr>
              <w:pStyle w:val="ConsPlusNormal"/>
              <w:ind w:left="284"/>
              <w:jc w:val="center"/>
            </w:pPr>
            <w:r>
              <w:t>9,3</w:t>
            </w:r>
          </w:p>
        </w:tc>
        <w:tc>
          <w:tcPr>
            <w:tcW w:w="907" w:type="dxa"/>
          </w:tcPr>
          <w:p w:rsidR="003F5F66" w:rsidRDefault="003F5F66" w:rsidP="003F5F66">
            <w:pPr>
              <w:pStyle w:val="ConsPlusNormal"/>
              <w:ind w:left="284"/>
              <w:jc w:val="center"/>
            </w:pPr>
            <w:r>
              <w:t>9,7</w:t>
            </w:r>
          </w:p>
        </w:tc>
        <w:tc>
          <w:tcPr>
            <w:tcW w:w="907" w:type="dxa"/>
          </w:tcPr>
          <w:p w:rsidR="003F5F66" w:rsidRDefault="003F5F66" w:rsidP="003F5F66">
            <w:pPr>
              <w:pStyle w:val="ConsPlusNormal"/>
              <w:ind w:left="284"/>
              <w:jc w:val="center"/>
            </w:pPr>
            <w:r>
              <w:t>0,02</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lastRenderedPageBreak/>
              <w:t>6.16</w:t>
            </w:r>
          </w:p>
        </w:tc>
        <w:tc>
          <w:tcPr>
            <w:tcW w:w="3061" w:type="dxa"/>
            <w:vMerge w:val="restart"/>
          </w:tcPr>
          <w:p w:rsidR="003F5F66" w:rsidRDefault="003F5F66" w:rsidP="003F5F66">
            <w:pPr>
              <w:pStyle w:val="ConsPlusNormal"/>
              <w:ind w:left="284"/>
            </w:pPr>
            <w:r>
              <w:t>Племенное условное маточное поголовье сельскохозяйственных животных</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 xml:space="preserve">Тыс. </w:t>
            </w:r>
            <w:proofErr w:type="spellStart"/>
            <w:r>
              <w:t>усл</w:t>
            </w:r>
            <w:proofErr w:type="spellEnd"/>
            <w:r>
              <w:t>. голов</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r>
              <w:t>69,8</w:t>
            </w:r>
          </w:p>
        </w:tc>
        <w:tc>
          <w:tcPr>
            <w:tcW w:w="1020" w:type="dxa"/>
          </w:tcPr>
          <w:p w:rsidR="003F5F66" w:rsidRDefault="003F5F66" w:rsidP="003F5F66">
            <w:pPr>
              <w:pStyle w:val="ConsPlusNormal"/>
              <w:ind w:left="284"/>
              <w:jc w:val="center"/>
            </w:pPr>
            <w:r>
              <w:t>69,8</w:t>
            </w:r>
          </w:p>
        </w:tc>
        <w:tc>
          <w:tcPr>
            <w:tcW w:w="907" w:type="dxa"/>
          </w:tcPr>
          <w:p w:rsidR="003F5F66" w:rsidRDefault="003F5F66" w:rsidP="003F5F66">
            <w:pPr>
              <w:pStyle w:val="ConsPlusNormal"/>
              <w:ind w:left="284"/>
              <w:jc w:val="center"/>
            </w:pPr>
            <w:r>
              <w:t>69,8</w:t>
            </w:r>
          </w:p>
        </w:tc>
        <w:tc>
          <w:tcPr>
            <w:tcW w:w="907" w:type="dxa"/>
          </w:tcPr>
          <w:p w:rsidR="003F5F66" w:rsidRDefault="003F5F66" w:rsidP="003F5F66">
            <w:pPr>
              <w:pStyle w:val="ConsPlusNormal"/>
              <w:ind w:left="284"/>
              <w:jc w:val="center"/>
            </w:pPr>
            <w:r>
              <w:t>69,8</w:t>
            </w:r>
          </w:p>
        </w:tc>
        <w:tc>
          <w:tcPr>
            <w:tcW w:w="907" w:type="dxa"/>
          </w:tcPr>
          <w:p w:rsidR="003F5F66" w:rsidRDefault="003F5F66" w:rsidP="003F5F66">
            <w:pPr>
              <w:pStyle w:val="ConsPlusNormal"/>
              <w:ind w:left="284"/>
              <w:jc w:val="center"/>
            </w:pPr>
            <w:r>
              <w:t>69,8</w:t>
            </w:r>
          </w:p>
        </w:tc>
        <w:tc>
          <w:tcPr>
            <w:tcW w:w="907" w:type="dxa"/>
          </w:tcPr>
          <w:p w:rsidR="003F5F66" w:rsidRDefault="003F5F66" w:rsidP="003F5F66">
            <w:pPr>
              <w:pStyle w:val="ConsPlusNormal"/>
              <w:ind w:left="284"/>
              <w:jc w:val="center"/>
            </w:pPr>
            <w:r>
              <w:t>69,8</w:t>
            </w:r>
          </w:p>
        </w:tc>
        <w:tc>
          <w:tcPr>
            <w:tcW w:w="907" w:type="dxa"/>
          </w:tcPr>
          <w:p w:rsidR="003F5F66" w:rsidRDefault="003F5F66" w:rsidP="003F5F66">
            <w:pPr>
              <w:pStyle w:val="ConsPlusNormal"/>
              <w:ind w:left="284"/>
              <w:jc w:val="center"/>
            </w:pPr>
            <w:r>
              <w:t>69,8</w:t>
            </w:r>
          </w:p>
        </w:tc>
        <w:tc>
          <w:tcPr>
            <w:tcW w:w="907" w:type="dxa"/>
          </w:tcPr>
          <w:p w:rsidR="003F5F66" w:rsidRDefault="003F5F66" w:rsidP="003F5F66">
            <w:pPr>
              <w:pStyle w:val="ConsPlusNormal"/>
              <w:ind w:left="284"/>
              <w:jc w:val="center"/>
            </w:pPr>
            <w:r>
              <w:t>0,05</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69,7</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6.17</w:t>
            </w:r>
          </w:p>
        </w:tc>
        <w:tc>
          <w:tcPr>
            <w:tcW w:w="3061" w:type="dxa"/>
            <w:vMerge w:val="restart"/>
          </w:tcPr>
          <w:p w:rsidR="003F5F66" w:rsidRDefault="003F5F66" w:rsidP="003F5F66">
            <w:pPr>
              <w:pStyle w:val="ConsPlusNormal"/>
              <w:ind w:left="284"/>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тонн</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r>
              <w:t>0,032</w:t>
            </w:r>
          </w:p>
        </w:tc>
        <w:tc>
          <w:tcPr>
            <w:tcW w:w="1020" w:type="dxa"/>
          </w:tcPr>
          <w:p w:rsidR="003F5F66" w:rsidRDefault="003F5F66" w:rsidP="003F5F66">
            <w:pPr>
              <w:pStyle w:val="ConsPlusNormal"/>
              <w:ind w:left="284"/>
              <w:jc w:val="center"/>
            </w:pPr>
            <w:r>
              <w:t>0,033</w:t>
            </w:r>
          </w:p>
        </w:tc>
        <w:tc>
          <w:tcPr>
            <w:tcW w:w="907" w:type="dxa"/>
          </w:tcPr>
          <w:p w:rsidR="003F5F66" w:rsidRDefault="003F5F66" w:rsidP="003F5F66">
            <w:pPr>
              <w:pStyle w:val="ConsPlusNormal"/>
              <w:ind w:left="284"/>
              <w:jc w:val="center"/>
            </w:pPr>
            <w:r>
              <w:t>0,035</w:t>
            </w:r>
          </w:p>
        </w:tc>
        <w:tc>
          <w:tcPr>
            <w:tcW w:w="907" w:type="dxa"/>
          </w:tcPr>
          <w:p w:rsidR="003F5F66" w:rsidRDefault="003F5F66" w:rsidP="003F5F66">
            <w:pPr>
              <w:pStyle w:val="ConsPlusNormal"/>
              <w:ind w:left="284"/>
              <w:jc w:val="center"/>
            </w:pPr>
            <w:r>
              <w:t>0,035</w:t>
            </w:r>
          </w:p>
        </w:tc>
        <w:tc>
          <w:tcPr>
            <w:tcW w:w="907" w:type="dxa"/>
          </w:tcPr>
          <w:p w:rsidR="003F5F66" w:rsidRDefault="003F5F66" w:rsidP="003F5F66">
            <w:pPr>
              <w:pStyle w:val="ConsPlusNormal"/>
              <w:ind w:left="284"/>
              <w:jc w:val="center"/>
            </w:pPr>
            <w:r>
              <w:t>0,035</w:t>
            </w:r>
          </w:p>
        </w:tc>
        <w:tc>
          <w:tcPr>
            <w:tcW w:w="907" w:type="dxa"/>
          </w:tcPr>
          <w:p w:rsidR="003F5F66" w:rsidRDefault="003F5F66" w:rsidP="003F5F66">
            <w:pPr>
              <w:pStyle w:val="ConsPlusNormal"/>
              <w:ind w:left="284"/>
              <w:jc w:val="center"/>
            </w:pPr>
            <w:r>
              <w:t>0,035</w:t>
            </w:r>
          </w:p>
        </w:tc>
        <w:tc>
          <w:tcPr>
            <w:tcW w:w="907" w:type="dxa"/>
          </w:tcPr>
          <w:p w:rsidR="003F5F66" w:rsidRDefault="003F5F66" w:rsidP="003F5F66">
            <w:pPr>
              <w:pStyle w:val="ConsPlusNormal"/>
              <w:ind w:left="284"/>
              <w:jc w:val="center"/>
            </w:pPr>
            <w:r>
              <w:t>0,035</w:t>
            </w:r>
          </w:p>
        </w:tc>
        <w:tc>
          <w:tcPr>
            <w:tcW w:w="907" w:type="dxa"/>
          </w:tcPr>
          <w:p w:rsidR="003F5F66" w:rsidRDefault="003F5F66" w:rsidP="003F5F66">
            <w:pPr>
              <w:pStyle w:val="ConsPlusNormal"/>
              <w:ind w:left="284"/>
              <w:jc w:val="center"/>
            </w:pPr>
            <w:r>
              <w:t>0,01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6.18</w:t>
            </w:r>
          </w:p>
        </w:tc>
        <w:tc>
          <w:tcPr>
            <w:tcW w:w="3061" w:type="dxa"/>
            <w:vMerge w:val="restart"/>
          </w:tcPr>
          <w:p w:rsidR="003F5F66" w:rsidRDefault="003F5F66" w:rsidP="003F5F66">
            <w:pPr>
              <w:pStyle w:val="ConsPlusNormal"/>
              <w:ind w:left="284"/>
            </w:pPr>
            <w: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Ед.</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51</w:t>
            </w:r>
          </w:p>
        </w:tc>
        <w:tc>
          <w:tcPr>
            <w:tcW w:w="1020" w:type="dxa"/>
          </w:tcPr>
          <w:p w:rsidR="003F5F66" w:rsidRDefault="003F5F66" w:rsidP="003F5F66">
            <w:pPr>
              <w:pStyle w:val="ConsPlusNormal"/>
              <w:ind w:left="284"/>
              <w:jc w:val="center"/>
            </w:pPr>
            <w:r>
              <w:t>37</w:t>
            </w:r>
          </w:p>
        </w:tc>
        <w:tc>
          <w:tcPr>
            <w:tcW w:w="1020" w:type="dxa"/>
          </w:tcPr>
          <w:p w:rsidR="003F5F66" w:rsidRDefault="003F5F66" w:rsidP="003F5F66">
            <w:pPr>
              <w:pStyle w:val="ConsPlusNormal"/>
              <w:ind w:left="284"/>
              <w:jc w:val="center"/>
            </w:pPr>
            <w:r>
              <w:t>37</w:t>
            </w:r>
          </w:p>
        </w:tc>
        <w:tc>
          <w:tcPr>
            <w:tcW w:w="907" w:type="dxa"/>
          </w:tcPr>
          <w:p w:rsidR="003F5F66" w:rsidRDefault="003F5F66" w:rsidP="003F5F66">
            <w:pPr>
              <w:pStyle w:val="ConsPlusNormal"/>
              <w:ind w:left="284"/>
              <w:jc w:val="center"/>
            </w:pPr>
            <w:r>
              <w:t>37</w:t>
            </w:r>
          </w:p>
        </w:tc>
        <w:tc>
          <w:tcPr>
            <w:tcW w:w="907" w:type="dxa"/>
          </w:tcPr>
          <w:p w:rsidR="003F5F66" w:rsidRDefault="003F5F66" w:rsidP="003F5F66">
            <w:pPr>
              <w:pStyle w:val="ConsPlusNormal"/>
              <w:ind w:left="284"/>
              <w:jc w:val="center"/>
            </w:pPr>
            <w:r>
              <w:t>37</w:t>
            </w:r>
          </w:p>
        </w:tc>
        <w:tc>
          <w:tcPr>
            <w:tcW w:w="907" w:type="dxa"/>
          </w:tcPr>
          <w:p w:rsidR="003F5F66" w:rsidRDefault="003F5F66" w:rsidP="003F5F66">
            <w:pPr>
              <w:pStyle w:val="ConsPlusNormal"/>
              <w:ind w:left="284"/>
              <w:jc w:val="center"/>
            </w:pPr>
            <w:r>
              <w:t>37</w:t>
            </w:r>
          </w:p>
        </w:tc>
        <w:tc>
          <w:tcPr>
            <w:tcW w:w="907" w:type="dxa"/>
          </w:tcPr>
          <w:p w:rsidR="003F5F66" w:rsidRDefault="003F5F66" w:rsidP="003F5F66">
            <w:pPr>
              <w:pStyle w:val="ConsPlusNormal"/>
              <w:ind w:left="284"/>
              <w:jc w:val="center"/>
            </w:pPr>
            <w:r>
              <w:t>37</w:t>
            </w:r>
          </w:p>
        </w:tc>
        <w:tc>
          <w:tcPr>
            <w:tcW w:w="907" w:type="dxa"/>
          </w:tcPr>
          <w:p w:rsidR="003F5F66" w:rsidRDefault="003F5F66" w:rsidP="003F5F66">
            <w:pPr>
              <w:pStyle w:val="ConsPlusNormal"/>
              <w:ind w:left="284"/>
              <w:jc w:val="center"/>
            </w:pPr>
            <w:r>
              <w:t>37</w:t>
            </w:r>
          </w:p>
        </w:tc>
        <w:tc>
          <w:tcPr>
            <w:tcW w:w="907" w:type="dxa"/>
          </w:tcPr>
          <w:p w:rsidR="003F5F66" w:rsidRDefault="003F5F66" w:rsidP="003F5F66">
            <w:pPr>
              <w:pStyle w:val="ConsPlusNormal"/>
              <w:ind w:left="284"/>
              <w:jc w:val="center"/>
            </w:pPr>
            <w:r>
              <w:t>0,02</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57</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6.19</w:t>
            </w:r>
          </w:p>
        </w:tc>
        <w:tc>
          <w:tcPr>
            <w:tcW w:w="3061" w:type="dxa"/>
            <w:vMerge w:val="restart"/>
          </w:tcPr>
          <w:p w:rsidR="003F5F66" w:rsidRDefault="003F5F66" w:rsidP="003F5F66">
            <w:pPr>
              <w:pStyle w:val="ConsPlusNormal"/>
              <w:ind w:left="284"/>
            </w:pPr>
            <w:r>
              <w:t xml:space="preserve">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w:t>
            </w:r>
            <w:r>
              <w:lastRenderedPageBreak/>
              <w:t>предшествующему году предоставления субсидий</w:t>
            </w:r>
          </w:p>
        </w:tc>
        <w:tc>
          <w:tcPr>
            <w:tcW w:w="1077" w:type="dxa"/>
          </w:tcPr>
          <w:p w:rsidR="003F5F66" w:rsidRDefault="003F5F66" w:rsidP="003F5F66">
            <w:pPr>
              <w:pStyle w:val="ConsPlusNormal"/>
              <w:ind w:left="284"/>
              <w:jc w:val="center"/>
            </w:pPr>
            <w:r>
              <w:lastRenderedPageBreak/>
              <w:t>плановое значение</w:t>
            </w:r>
          </w:p>
        </w:tc>
        <w:tc>
          <w:tcPr>
            <w:tcW w:w="850" w:type="dxa"/>
            <w:vMerge w:val="restart"/>
          </w:tcPr>
          <w:p w:rsidR="003F5F66" w:rsidRDefault="003F5F66" w:rsidP="003F5F66">
            <w:pPr>
              <w:pStyle w:val="ConsPlusNormal"/>
              <w:ind w:left="284"/>
              <w:jc w:val="center"/>
            </w:pPr>
            <w:r>
              <w:t>Проц.</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10</w:t>
            </w:r>
          </w:p>
        </w:tc>
        <w:tc>
          <w:tcPr>
            <w:tcW w:w="1020" w:type="dxa"/>
          </w:tcPr>
          <w:p w:rsidR="003F5F66" w:rsidRDefault="003F5F66" w:rsidP="003F5F66">
            <w:pPr>
              <w:pStyle w:val="ConsPlusNormal"/>
              <w:ind w:left="284"/>
              <w:jc w:val="center"/>
            </w:pPr>
            <w:r>
              <w:t>10</w:t>
            </w:r>
          </w:p>
        </w:tc>
        <w:tc>
          <w:tcPr>
            <w:tcW w:w="1020" w:type="dxa"/>
          </w:tcPr>
          <w:p w:rsidR="003F5F66" w:rsidRDefault="003F5F66" w:rsidP="003F5F66">
            <w:pPr>
              <w:pStyle w:val="ConsPlusNormal"/>
              <w:ind w:left="284"/>
              <w:jc w:val="center"/>
            </w:pPr>
            <w:r>
              <w:t>10</w:t>
            </w:r>
          </w:p>
        </w:tc>
        <w:tc>
          <w:tcPr>
            <w:tcW w:w="907" w:type="dxa"/>
          </w:tcPr>
          <w:p w:rsidR="003F5F66" w:rsidRDefault="003F5F66" w:rsidP="003F5F66">
            <w:pPr>
              <w:pStyle w:val="ConsPlusNormal"/>
              <w:ind w:left="284"/>
              <w:jc w:val="center"/>
            </w:pPr>
            <w:r>
              <w:t>10</w:t>
            </w:r>
          </w:p>
        </w:tc>
        <w:tc>
          <w:tcPr>
            <w:tcW w:w="907" w:type="dxa"/>
          </w:tcPr>
          <w:p w:rsidR="003F5F66" w:rsidRDefault="003F5F66" w:rsidP="003F5F66">
            <w:pPr>
              <w:pStyle w:val="ConsPlusNormal"/>
              <w:ind w:left="284"/>
              <w:jc w:val="center"/>
            </w:pPr>
            <w:r>
              <w:t>10</w:t>
            </w:r>
          </w:p>
        </w:tc>
        <w:tc>
          <w:tcPr>
            <w:tcW w:w="907" w:type="dxa"/>
          </w:tcPr>
          <w:p w:rsidR="003F5F66" w:rsidRDefault="003F5F66" w:rsidP="003F5F66">
            <w:pPr>
              <w:pStyle w:val="ConsPlusNormal"/>
              <w:ind w:left="284"/>
              <w:jc w:val="center"/>
            </w:pPr>
            <w:r>
              <w:t>10</w:t>
            </w:r>
          </w:p>
        </w:tc>
        <w:tc>
          <w:tcPr>
            <w:tcW w:w="907" w:type="dxa"/>
          </w:tcPr>
          <w:p w:rsidR="003F5F66" w:rsidRDefault="003F5F66" w:rsidP="003F5F66">
            <w:pPr>
              <w:pStyle w:val="ConsPlusNormal"/>
              <w:ind w:left="284"/>
              <w:jc w:val="center"/>
            </w:pPr>
            <w:r>
              <w:t>10</w:t>
            </w:r>
          </w:p>
        </w:tc>
        <w:tc>
          <w:tcPr>
            <w:tcW w:w="907" w:type="dxa"/>
          </w:tcPr>
          <w:p w:rsidR="003F5F66" w:rsidRDefault="003F5F66" w:rsidP="003F5F66">
            <w:pPr>
              <w:pStyle w:val="ConsPlusNormal"/>
              <w:ind w:left="284"/>
              <w:jc w:val="center"/>
            </w:pPr>
            <w:r>
              <w:t>10</w:t>
            </w:r>
          </w:p>
        </w:tc>
        <w:tc>
          <w:tcPr>
            <w:tcW w:w="907" w:type="dxa"/>
          </w:tcPr>
          <w:p w:rsidR="003F5F66" w:rsidRDefault="003F5F66" w:rsidP="003F5F66">
            <w:pPr>
              <w:pStyle w:val="ConsPlusNormal"/>
              <w:ind w:left="284"/>
              <w:jc w:val="center"/>
            </w:pPr>
            <w:r>
              <w:t>0,02</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w:t>
            </w:r>
            <w:r>
              <w:lastRenderedPageBreak/>
              <w:t>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10</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lastRenderedPageBreak/>
              <w:t>6.20</w:t>
            </w:r>
          </w:p>
        </w:tc>
        <w:tc>
          <w:tcPr>
            <w:tcW w:w="3061" w:type="dxa"/>
            <w:vMerge w:val="restart"/>
          </w:tcPr>
          <w:p w:rsidR="003F5F66" w:rsidRDefault="003F5F66" w:rsidP="003F5F66">
            <w:pPr>
              <w:pStyle w:val="ConsPlusNormal"/>
              <w:ind w:left="284"/>
            </w:pPr>
            <w:r>
              <w:t xml:space="preserve">Количество новых постоянных рабочих мест, созданных в сельскохозяйственных потребительских кооперативах, получивших средства </w:t>
            </w:r>
            <w:proofErr w:type="spellStart"/>
            <w:r>
              <w:t>грантовой</w:t>
            </w:r>
            <w:proofErr w:type="spellEnd"/>
            <w:r>
              <w:t xml:space="preserve"> поддержки для развития материально-технической базы</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Ед.</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0</w:t>
            </w:r>
          </w:p>
        </w:tc>
        <w:tc>
          <w:tcPr>
            <w:tcW w:w="1020" w:type="dxa"/>
          </w:tcPr>
          <w:p w:rsidR="003F5F66" w:rsidRDefault="003F5F66" w:rsidP="003F5F66">
            <w:pPr>
              <w:pStyle w:val="ConsPlusNormal"/>
              <w:ind w:left="284"/>
              <w:jc w:val="center"/>
            </w:pPr>
            <w:r>
              <w:t>4</w:t>
            </w:r>
          </w:p>
        </w:tc>
        <w:tc>
          <w:tcPr>
            <w:tcW w:w="1020" w:type="dxa"/>
          </w:tcPr>
          <w:p w:rsidR="003F5F66" w:rsidRDefault="003F5F66" w:rsidP="003F5F66">
            <w:pPr>
              <w:pStyle w:val="ConsPlusNormal"/>
              <w:ind w:left="284"/>
              <w:jc w:val="center"/>
            </w:pPr>
            <w:r>
              <w:t>5</w:t>
            </w:r>
          </w:p>
        </w:tc>
        <w:tc>
          <w:tcPr>
            <w:tcW w:w="907" w:type="dxa"/>
          </w:tcPr>
          <w:p w:rsidR="003F5F66" w:rsidRDefault="003F5F66" w:rsidP="003F5F66">
            <w:pPr>
              <w:pStyle w:val="ConsPlusNormal"/>
              <w:ind w:left="284"/>
              <w:jc w:val="center"/>
            </w:pPr>
            <w:r>
              <w:t>2</w:t>
            </w:r>
          </w:p>
        </w:tc>
        <w:tc>
          <w:tcPr>
            <w:tcW w:w="907" w:type="dxa"/>
          </w:tcPr>
          <w:p w:rsidR="003F5F66" w:rsidRDefault="003F5F66" w:rsidP="003F5F66">
            <w:pPr>
              <w:pStyle w:val="ConsPlusNormal"/>
              <w:ind w:left="284"/>
              <w:jc w:val="center"/>
            </w:pPr>
            <w:r>
              <w:t>2</w:t>
            </w:r>
          </w:p>
        </w:tc>
        <w:tc>
          <w:tcPr>
            <w:tcW w:w="907" w:type="dxa"/>
          </w:tcPr>
          <w:p w:rsidR="003F5F66" w:rsidRDefault="003F5F66" w:rsidP="003F5F66">
            <w:pPr>
              <w:pStyle w:val="ConsPlusNormal"/>
              <w:ind w:left="284"/>
              <w:jc w:val="center"/>
            </w:pPr>
            <w:r>
              <w:t>2</w:t>
            </w:r>
          </w:p>
        </w:tc>
        <w:tc>
          <w:tcPr>
            <w:tcW w:w="907" w:type="dxa"/>
          </w:tcPr>
          <w:p w:rsidR="003F5F66" w:rsidRDefault="003F5F66" w:rsidP="003F5F66">
            <w:pPr>
              <w:pStyle w:val="ConsPlusNormal"/>
              <w:ind w:left="284"/>
              <w:jc w:val="center"/>
            </w:pPr>
            <w:r>
              <w:t>2</w:t>
            </w:r>
          </w:p>
        </w:tc>
        <w:tc>
          <w:tcPr>
            <w:tcW w:w="907" w:type="dxa"/>
          </w:tcPr>
          <w:p w:rsidR="003F5F66" w:rsidRDefault="003F5F66" w:rsidP="003F5F66">
            <w:pPr>
              <w:pStyle w:val="ConsPlusNormal"/>
              <w:ind w:left="284"/>
              <w:jc w:val="center"/>
            </w:pPr>
            <w:r>
              <w:t>2</w:t>
            </w:r>
          </w:p>
        </w:tc>
        <w:tc>
          <w:tcPr>
            <w:tcW w:w="907" w:type="dxa"/>
          </w:tcPr>
          <w:p w:rsidR="003F5F66" w:rsidRDefault="003F5F66" w:rsidP="003F5F66">
            <w:pPr>
              <w:pStyle w:val="ConsPlusNormal"/>
              <w:ind w:left="284"/>
              <w:jc w:val="center"/>
            </w:pPr>
            <w:r>
              <w:t>0,01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0</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6.21</w:t>
            </w:r>
          </w:p>
        </w:tc>
        <w:tc>
          <w:tcPr>
            <w:tcW w:w="3061" w:type="dxa"/>
            <w:vMerge w:val="restart"/>
          </w:tcPr>
          <w:p w:rsidR="003F5F66" w:rsidRDefault="003F5F66" w:rsidP="003F5F66">
            <w:pPr>
              <w:pStyle w:val="ConsPlusNormal"/>
              <w:ind w:left="284"/>
            </w:pPr>
            <w:r>
              <w:t xml:space="preserve">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субсидий</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Проц.</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0</w:t>
            </w:r>
          </w:p>
        </w:tc>
        <w:tc>
          <w:tcPr>
            <w:tcW w:w="1020" w:type="dxa"/>
          </w:tcPr>
          <w:p w:rsidR="003F5F66" w:rsidRDefault="003F5F66" w:rsidP="003F5F66">
            <w:pPr>
              <w:pStyle w:val="ConsPlusNormal"/>
              <w:ind w:left="284"/>
              <w:jc w:val="center"/>
            </w:pPr>
            <w:r>
              <w:t>10</w:t>
            </w:r>
          </w:p>
        </w:tc>
        <w:tc>
          <w:tcPr>
            <w:tcW w:w="1020" w:type="dxa"/>
          </w:tcPr>
          <w:p w:rsidR="003F5F66" w:rsidRDefault="003F5F66" w:rsidP="003F5F66">
            <w:pPr>
              <w:pStyle w:val="ConsPlusNormal"/>
              <w:ind w:left="284"/>
              <w:jc w:val="center"/>
            </w:pPr>
            <w:r>
              <w:t>10</w:t>
            </w:r>
          </w:p>
        </w:tc>
        <w:tc>
          <w:tcPr>
            <w:tcW w:w="907" w:type="dxa"/>
          </w:tcPr>
          <w:p w:rsidR="003F5F66" w:rsidRDefault="003F5F66" w:rsidP="003F5F66">
            <w:pPr>
              <w:pStyle w:val="ConsPlusNormal"/>
              <w:ind w:left="284"/>
              <w:jc w:val="center"/>
            </w:pPr>
            <w:r>
              <w:t>10</w:t>
            </w:r>
          </w:p>
        </w:tc>
        <w:tc>
          <w:tcPr>
            <w:tcW w:w="907" w:type="dxa"/>
          </w:tcPr>
          <w:p w:rsidR="003F5F66" w:rsidRDefault="003F5F66" w:rsidP="003F5F66">
            <w:pPr>
              <w:pStyle w:val="ConsPlusNormal"/>
              <w:ind w:left="284"/>
              <w:jc w:val="center"/>
            </w:pPr>
            <w:r>
              <w:t>10</w:t>
            </w:r>
          </w:p>
        </w:tc>
        <w:tc>
          <w:tcPr>
            <w:tcW w:w="907" w:type="dxa"/>
          </w:tcPr>
          <w:p w:rsidR="003F5F66" w:rsidRDefault="003F5F66" w:rsidP="003F5F66">
            <w:pPr>
              <w:pStyle w:val="ConsPlusNormal"/>
              <w:ind w:left="284"/>
              <w:jc w:val="center"/>
            </w:pPr>
            <w:r>
              <w:t>10</w:t>
            </w:r>
          </w:p>
        </w:tc>
        <w:tc>
          <w:tcPr>
            <w:tcW w:w="907" w:type="dxa"/>
          </w:tcPr>
          <w:p w:rsidR="003F5F66" w:rsidRDefault="003F5F66" w:rsidP="003F5F66">
            <w:pPr>
              <w:pStyle w:val="ConsPlusNormal"/>
              <w:ind w:left="284"/>
              <w:jc w:val="center"/>
            </w:pPr>
            <w:r>
              <w:t>10</w:t>
            </w:r>
          </w:p>
        </w:tc>
        <w:tc>
          <w:tcPr>
            <w:tcW w:w="907" w:type="dxa"/>
          </w:tcPr>
          <w:p w:rsidR="003F5F66" w:rsidRDefault="003F5F66" w:rsidP="003F5F66">
            <w:pPr>
              <w:pStyle w:val="ConsPlusNormal"/>
              <w:ind w:left="284"/>
              <w:jc w:val="center"/>
            </w:pPr>
            <w:r>
              <w:t>10</w:t>
            </w:r>
          </w:p>
        </w:tc>
        <w:tc>
          <w:tcPr>
            <w:tcW w:w="907" w:type="dxa"/>
          </w:tcPr>
          <w:p w:rsidR="003F5F66" w:rsidRDefault="003F5F66" w:rsidP="003F5F66">
            <w:pPr>
              <w:pStyle w:val="ConsPlusNormal"/>
              <w:ind w:left="284"/>
              <w:jc w:val="center"/>
            </w:pPr>
            <w:r>
              <w:t>0,01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0</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6.22</w:t>
            </w:r>
          </w:p>
        </w:tc>
        <w:tc>
          <w:tcPr>
            <w:tcW w:w="3061" w:type="dxa"/>
            <w:vMerge w:val="restart"/>
          </w:tcPr>
          <w:p w:rsidR="003F5F66" w:rsidRDefault="003F5F66" w:rsidP="003F5F66">
            <w:pPr>
              <w:pStyle w:val="ConsPlusNormal"/>
              <w:ind w:left="284"/>
            </w:pPr>
            <w:r>
              <w:t>Производство хлебобулочных изделий диетических и обогащенных микронутриентами</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тонн</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1,210</w:t>
            </w:r>
          </w:p>
        </w:tc>
        <w:tc>
          <w:tcPr>
            <w:tcW w:w="1020" w:type="dxa"/>
          </w:tcPr>
          <w:p w:rsidR="003F5F66" w:rsidRDefault="003F5F66" w:rsidP="003F5F66">
            <w:pPr>
              <w:pStyle w:val="ConsPlusNormal"/>
              <w:ind w:left="284"/>
              <w:jc w:val="center"/>
            </w:pPr>
            <w:r>
              <w:t>1,220</w:t>
            </w:r>
          </w:p>
        </w:tc>
        <w:tc>
          <w:tcPr>
            <w:tcW w:w="1020" w:type="dxa"/>
          </w:tcPr>
          <w:p w:rsidR="003F5F66" w:rsidRDefault="003F5F66" w:rsidP="003F5F66">
            <w:pPr>
              <w:pStyle w:val="ConsPlusNormal"/>
              <w:ind w:left="284"/>
              <w:jc w:val="center"/>
            </w:pPr>
            <w:r>
              <w:t>1,240</w:t>
            </w:r>
          </w:p>
        </w:tc>
        <w:tc>
          <w:tcPr>
            <w:tcW w:w="907" w:type="dxa"/>
          </w:tcPr>
          <w:p w:rsidR="003F5F66" w:rsidRDefault="003F5F66" w:rsidP="003F5F66">
            <w:pPr>
              <w:pStyle w:val="ConsPlusNormal"/>
              <w:ind w:left="284"/>
              <w:jc w:val="center"/>
            </w:pPr>
            <w:r>
              <w:t>1,250</w:t>
            </w:r>
          </w:p>
        </w:tc>
        <w:tc>
          <w:tcPr>
            <w:tcW w:w="907" w:type="dxa"/>
          </w:tcPr>
          <w:p w:rsidR="003F5F66" w:rsidRDefault="003F5F66" w:rsidP="003F5F66">
            <w:pPr>
              <w:pStyle w:val="ConsPlusNormal"/>
              <w:ind w:left="284"/>
              <w:jc w:val="center"/>
            </w:pPr>
            <w:r>
              <w:t>1,250</w:t>
            </w:r>
          </w:p>
        </w:tc>
        <w:tc>
          <w:tcPr>
            <w:tcW w:w="907" w:type="dxa"/>
          </w:tcPr>
          <w:p w:rsidR="003F5F66" w:rsidRDefault="003F5F66" w:rsidP="003F5F66">
            <w:pPr>
              <w:pStyle w:val="ConsPlusNormal"/>
              <w:ind w:left="284"/>
              <w:jc w:val="center"/>
            </w:pPr>
            <w:r>
              <w:t>1,260</w:t>
            </w:r>
          </w:p>
        </w:tc>
        <w:tc>
          <w:tcPr>
            <w:tcW w:w="907" w:type="dxa"/>
          </w:tcPr>
          <w:p w:rsidR="003F5F66" w:rsidRDefault="003F5F66" w:rsidP="003F5F66">
            <w:pPr>
              <w:pStyle w:val="ConsPlusNormal"/>
              <w:ind w:left="284"/>
              <w:jc w:val="center"/>
            </w:pPr>
            <w:r>
              <w:t>1,260</w:t>
            </w:r>
          </w:p>
        </w:tc>
        <w:tc>
          <w:tcPr>
            <w:tcW w:w="907" w:type="dxa"/>
          </w:tcPr>
          <w:p w:rsidR="003F5F66" w:rsidRDefault="003F5F66" w:rsidP="003F5F66">
            <w:pPr>
              <w:pStyle w:val="ConsPlusNormal"/>
              <w:ind w:left="284"/>
              <w:jc w:val="center"/>
            </w:pPr>
            <w:r>
              <w:t>1,270</w:t>
            </w:r>
          </w:p>
        </w:tc>
        <w:tc>
          <w:tcPr>
            <w:tcW w:w="907" w:type="dxa"/>
          </w:tcPr>
          <w:p w:rsidR="003F5F66" w:rsidRDefault="003F5F66" w:rsidP="003F5F66">
            <w:pPr>
              <w:pStyle w:val="ConsPlusNormal"/>
              <w:ind w:left="284"/>
              <w:jc w:val="center"/>
            </w:pPr>
            <w:r>
              <w:t>0,01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0,125</w:t>
            </w:r>
          </w:p>
        </w:tc>
        <w:tc>
          <w:tcPr>
            <w:tcW w:w="1077" w:type="dxa"/>
          </w:tcPr>
          <w:p w:rsidR="003F5F66" w:rsidRDefault="003F5F66" w:rsidP="003F5F66">
            <w:pPr>
              <w:pStyle w:val="ConsPlusNormal"/>
              <w:ind w:left="284"/>
              <w:jc w:val="center"/>
            </w:pPr>
            <w:r>
              <w:t>1,300</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6.23</w:t>
            </w:r>
          </w:p>
        </w:tc>
        <w:tc>
          <w:tcPr>
            <w:tcW w:w="3061" w:type="dxa"/>
            <w:vMerge w:val="restart"/>
          </w:tcPr>
          <w:p w:rsidR="003F5F66" w:rsidRDefault="003F5F66" w:rsidP="003F5F66">
            <w:pPr>
              <w:pStyle w:val="ConsPlusNormal"/>
              <w:ind w:left="284"/>
            </w:pPr>
            <w:r>
              <w:t>Производство плодоовощных консервов</w:t>
            </w:r>
          </w:p>
        </w:tc>
        <w:tc>
          <w:tcPr>
            <w:tcW w:w="1077" w:type="dxa"/>
          </w:tcPr>
          <w:p w:rsidR="003F5F66" w:rsidRDefault="003F5F66" w:rsidP="003F5F66">
            <w:pPr>
              <w:pStyle w:val="ConsPlusNormal"/>
              <w:ind w:left="284"/>
              <w:jc w:val="center"/>
            </w:pPr>
            <w:r>
              <w:t xml:space="preserve">плановое </w:t>
            </w:r>
            <w:r>
              <w:lastRenderedPageBreak/>
              <w:t>значение</w:t>
            </w:r>
          </w:p>
        </w:tc>
        <w:tc>
          <w:tcPr>
            <w:tcW w:w="850" w:type="dxa"/>
            <w:vMerge w:val="restart"/>
          </w:tcPr>
          <w:p w:rsidR="003F5F66" w:rsidRDefault="003F5F66" w:rsidP="003F5F66">
            <w:pPr>
              <w:pStyle w:val="ConsPlusNormal"/>
              <w:ind w:left="284"/>
              <w:jc w:val="center"/>
            </w:pPr>
            <w:proofErr w:type="gramStart"/>
            <w:r>
              <w:lastRenderedPageBreak/>
              <w:t>Млн</w:t>
            </w:r>
            <w:proofErr w:type="gramEnd"/>
            <w:r>
              <w:t xml:space="preserve"> </w:t>
            </w:r>
            <w:proofErr w:type="spellStart"/>
            <w:r>
              <w:t>усл</w:t>
            </w:r>
            <w:proofErr w:type="spellEnd"/>
            <w:r>
              <w:t xml:space="preserve">. </w:t>
            </w:r>
            <w:r>
              <w:lastRenderedPageBreak/>
              <w:t>банок</w:t>
            </w:r>
          </w:p>
        </w:tc>
        <w:tc>
          <w:tcPr>
            <w:tcW w:w="1020" w:type="dxa"/>
          </w:tcPr>
          <w:p w:rsidR="003F5F66" w:rsidRDefault="003F5F66" w:rsidP="003F5F66">
            <w:pPr>
              <w:pStyle w:val="ConsPlusNormal"/>
              <w:ind w:left="284"/>
              <w:jc w:val="center"/>
            </w:pPr>
            <w:r>
              <w:lastRenderedPageBreak/>
              <w:t>X</w:t>
            </w:r>
          </w:p>
        </w:tc>
        <w:tc>
          <w:tcPr>
            <w:tcW w:w="1077" w:type="dxa"/>
          </w:tcPr>
          <w:p w:rsidR="003F5F66" w:rsidRDefault="003F5F66" w:rsidP="003F5F66">
            <w:pPr>
              <w:pStyle w:val="ConsPlusNormal"/>
              <w:ind w:left="284"/>
              <w:jc w:val="center"/>
            </w:pPr>
            <w:r>
              <w:t>123,4</w:t>
            </w:r>
          </w:p>
        </w:tc>
        <w:tc>
          <w:tcPr>
            <w:tcW w:w="1020" w:type="dxa"/>
          </w:tcPr>
          <w:p w:rsidR="003F5F66" w:rsidRDefault="003F5F66" w:rsidP="003F5F66">
            <w:pPr>
              <w:pStyle w:val="ConsPlusNormal"/>
              <w:ind w:left="284"/>
              <w:jc w:val="center"/>
            </w:pPr>
            <w:r>
              <w:t>159</w:t>
            </w:r>
          </w:p>
        </w:tc>
        <w:tc>
          <w:tcPr>
            <w:tcW w:w="1020" w:type="dxa"/>
          </w:tcPr>
          <w:p w:rsidR="003F5F66" w:rsidRDefault="003F5F66" w:rsidP="003F5F66">
            <w:pPr>
              <w:pStyle w:val="ConsPlusNormal"/>
              <w:ind w:left="284"/>
              <w:jc w:val="center"/>
            </w:pPr>
            <w:r>
              <w:t>159</w:t>
            </w:r>
          </w:p>
        </w:tc>
        <w:tc>
          <w:tcPr>
            <w:tcW w:w="907" w:type="dxa"/>
          </w:tcPr>
          <w:p w:rsidR="003F5F66" w:rsidRDefault="003F5F66" w:rsidP="003F5F66">
            <w:pPr>
              <w:pStyle w:val="ConsPlusNormal"/>
              <w:ind w:left="284"/>
              <w:jc w:val="center"/>
            </w:pPr>
            <w:r>
              <w:t>159</w:t>
            </w:r>
          </w:p>
        </w:tc>
        <w:tc>
          <w:tcPr>
            <w:tcW w:w="907" w:type="dxa"/>
          </w:tcPr>
          <w:p w:rsidR="003F5F66" w:rsidRDefault="003F5F66" w:rsidP="003F5F66">
            <w:pPr>
              <w:pStyle w:val="ConsPlusNormal"/>
              <w:ind w:left="284"/>
              <w:jc w:val="center"/>
            </w:pPr>
            <w:r>
              <w:t>159,1</w:t>
            </w:r>
          </w:p>
        </w:tc>
        <w:tc>
          <w:tcPr>
            <w:tcW w:w="907" w:type="dxa"/>
          </w:tcPr>
          <w:p w:rsidR="003F5F66" w:rsidRDefault="003F5F66" w:rsidP="003F5F66">
            <w:pPr>
              <w:pStyle w:val="ConsPlusNormal"/>
              <w:ind w:left="284"/>
              <w:jc w:val="center"/>
            </w:pPr>
            <w:r>
              <w:t>159,1</w:t>
            </w:r>
          </w:p>
        </w:tc>
        <w:tc>
          <w:tcPr>
            <w:tcW w:w="907" w:type="dxa"/>
          </w:tcPr>
          <w:p w:rsidR="003F5F66" w:rsidRDefault="003F5F66" w:rsidP="003F5F66">
            <w:pPr>
              <w:pStyle w:val="ConsPlusNormal"/>
              <w:ind w:left="284"/>
              <w:jc w:val="center"/>
            </w:pPr>
            <w:r>
              <w:t>159,2</w:t>
            </w:r>
          </w:p>
        </w:tc>
        <w:tc>
          <w:tcPr>
            <w:tcW w:w="907" w:type="dxa"/>
          </w:tcPr>
          <w:p w:rsidR="003F5F66" w:rsidRDefault="003F5F66" w:rsidP="003F5F66">
            <w:pPr>
              <w:pStyle w:val="ConsPlusNormal"/>
              <w:ind w:left="284"/>
              <w:jc w:val="center"/>
            </w:pPr>
            <w:r>
              <w:t>159,2</w:t>
            </w:r>
          </w:p>
        </w:tc>
        <w:tc>
          <w:tcPr>
            <w:tcW w:w="907" w:type="dxa"/>
          </w:tcPr>
          <w:p w:rsidR="003F5F66" w:rsidRDefault="003F5F66" w:rsidP="003F5F66">
            <w:pPr>
              <w:pStyle w:val="ConsPlusNormal"/>
              <w:ind w:left="284"/>
              <w:jc w:val="center"/>
            </w:pPr>
            <w:r>
              <w:t>0,01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98,0</w:t>
            </w:r>
          </w:p>
        </w:tc>
        <w:tc>
          <w:tcPr>
            <w:tcW w:w="1077" w:type="dxa"/>
          </w:tcPr>
          <w:p w:rsidR="003F5F66" w:rsidRDefault="003F5F66" w:rsidP="003F5F66">
            <w:pPr>
              <w:pStyle w:val="ConsPlusNormal"/>
              <w:ind w:left="284"/>
              <w:jc w:val="center"/>
            </w:pPr>
            <w:r>
              <w:t>160,1</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6.24</w:t>
            </w:r>
          </w:p>
        </w:tc>
        <w:tc>
          <w:tcPr>
            <w:tcW w:w="3061" w:type="dxa"/>
            <w:vMerge w:val="restart"/>
          </w:tcPr>
          <w:p w:rsidR="003F5F66" w:rsidRDefault="003F5F66" w:rsidP="003F5F66">
            <w:pPr>
              <w:pStyle w:val="ConsPlusNormal"/>
              <w:ind w:left="284"/>
            </w:pPr>
            <w:r>
              <w:t>Производство сыров и сырных продуктов</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тонн</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0,45</w:t>
            </w:r>
          </w:p>
        </w:tc>
        <w:tc>
          <w:tcPr>
            <w:tcW w:w="1020" w:type="dxa"/>
          </w:tcPr>
          <w:p w:rsidR="003F5F66" w:rsidRDefault="003F5F66" w:rsidP="003F5F66">
            <w:pPr>
              <w:pStyle w:val="ConsPlusNormal"/>
              <w:ind w:left="284"/>
              <w:jc w:val="center"/>
            </w:pPr>
            <w:r>
              <w:t>0,46</w:t>
            </w:r>
          </w:p>
        </w:tc>
        <w:tc>
          <w:tcPr>
            <w:tcW w:w="1020" w:type="dxa"/>
          </w:tcPr>
          <w:p w:rsidR="003F5F66" w:rsidRDefault="003F5F66" w:rsidP="003F5F66">
            <w:pPr>
              <w:pStyle w:val="ConsPlusNormal"/>
              <w:ind w:left="284"/>
              <w:jc w:val="center"/>
            </w:pPr>
            <w:r>
              <w:t>0,47</w:t>
            </w:r>
          </w:p>
        </w:tc>
        <w:tc>
          <w:tcPr>
            <w:tcW w:w="907" w:type="dxa"/>
          </w:tcPr>
          <w:p w:rsidR="003F5F66" w:rsidRDefault="003F5F66" w:rsidP="003F5F66">
            <w:pPr>
              <w:pStyle w:val="ConsPlusNormal"/>
              <w:ind w:left="284"/>
              <w:jc w:val="center"/>
            </w:pPr>
            <w:r>
              <w:t>0,48</w:t>
            </w:r>
          </w:p>
        </w:tc>
        <w:tc>
          <w:tcPr>
            <w:tcW w:w="907" w:type="dxa"/>
          </w:tcPr>
          <w:p w:rsidR="003F5F66" w:rsidRDefault="003F5F66" w:rsidP="003F5F66">
            <w:pPr>
              <w:pStyle w:val="ConsPlusNormal"/>
              <w:ind w:left="284"/>
              <w:jc w:val="center"/>
            </w:pPr>
            <w:r>
              <w:t>0,53</w:t>
            </w:r>
          </w:p>
        </w:tc>
        <w:tc>
          <w:tcPr>
            <w:tcW w:w="907" w:type="dxa"/>
          </w:tcPr>
          <w:p w:rsidR="003F5F66" w:rsidRDefault="003F5F66" w:rsidP="003F5F66">
            <w:pPr>
              <w:pStyle w:val="ConsPlusNormal"/>
              <w:ind w:left="284"/>
              <w:jc w:val="center"/>
            </w:pPr>
            <w:r>
              <w:t>0,62</w:t>
            </w:r>
          </w:p>
        </w:tc>
        <w:tc>
          <w:tcPr>
            <w:tcW w:w="907" w:type="dxa"/>
          </w:tcPr>
          <w:p w:rsidR="003F5F66" w:rsidRDefault="003F5F66" w:rsidP="003F5F66">
            <w:pPr>
              <w:pStyle w:val="ConsPlusNormal"/>
              <w:ind w:left="284"/>
              <w:jc w:val="center"/>
            </w:pPr>
            <w:r>
              <w:t>0,68</w:t>
            </w:r>
          </w:p>
        </w:tc>
        <w:tc>
          <w:tcPr>
            <w:tcW w:w="907" w:type="dxa"/>
          </w:tcPr>
          <w:p w:rsidR="003F5F66" w:rsidRDefault="003F5F66" w:rsidP="003F5F66">
            <w:pPr>
              <w:pStyle w:val="ConsPlusNormal"/>
              <w:ind w:left="284"/>
              <w:jc w:val="center"/>
            </w:pPr>
            <w:r>
              <w:t>0,7</w:t>
            </w:r>
          </w:p>
        </w:tc>
        <w:tc>
          <w:tcPr>
            <w:tcW w:w="907" w:type="dxa"/>
          </w:tcPr>
          <w:p w:rsidR="003F5F66" w:rsidRDefault="003F5F66" w:rsidP="003F5F66">
            <w:pPr>
              <w:pStyle w:val="ConsPlusNormal"/>
              <w:ind w:left="284"/>
              <w:jc w:val="center"/>
            </w:pPr>
            <w:r>
              <w:t>0,01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0,31</w:t>
            </w:r>
          </w:p>
        </w:tc>
        <w:tc>
          <w:tcPr>
            <w:tcW w:w="1077" w:type="dxa"/>
          </w:tcPr>
          <w:p w:rsidR="003F5F66" w:rsidRDefault="003F5F66" w:rsidP="003F5F66">
            <w:pPr>
              <w:pStyle w:val="ConsPlusNormal"/>
              <w:ind w:left="284"/>
              <w:jc w:val="center"/>
            </w:pPr>
            <w:r>
              <w:t>0,451</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6.25</w:t>
            </w:r>
          </w:p>
        </w:tc>
        <w:tc>
          <w:tcPr>
            <w:tcW w:w="3061" w:type="dxa"/>
            <w:vMerge w:val="restart"/>
          </w:tcPr>
          <w:p w:rsidR="003F5F66" w:rsidRDefault="003F5F66" w:rsidP="003F5F66">
            <w:pPr>
              <w:pStyle w:val="ConsPlusNormal"/>
              <w:ind w:left="284"/>
            </w:pPr>
            <w:r>
              <w:t>Производство масла сливочного</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тонн</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0,09</w:t>
            </w:r>
          </w:p>
        </w:tc>
        <w:tc>
          <w:tcPr>
            <w:tcW w:w="1020" w:type="dxa"/>
          </w:tcPr>
          <w:p w:rsidR="003F5F66" w:rsidRDefault="003F5F66" w:rsidP="003F5F66">
            <w:pPr>
              <w:pStyle w:val="ConsPlusNormal"/>
              <w:ind w:left="284"/>
              <w:jc w:val="center"/>
            </w:pPr>
            <w:r>
              <w:t>0,1</w:t>
            </w:r>
          </w:p>
        </w:tc>
        <w:tc>
          <w:tcPr>
            <w:tcW w:w="1020" w:type="dxa"/>
          </w:tcPr>
          <w:p w:rsidR="003F5F66" w:rsidRDefault="003F5F66" w:rsidP="003F5F66">
            <w:pPr>
              <w:pStyle w:val="ConsPlusNormal"/>
              <w:ind w:left="284"/>
              <w:jc w:val="center"/>
            </w:pPr>
            <w:r>
              <w:t>0,1</w:t>
            </w:r>
          </w:p>
        </w:tc>
        <w:tc>
          <w:tcPr>
            <w:tcW w:w="907" w:type="dxa"/>
          </w:tcPr>
          <w:p w:rsidR="003F5F66" w:rsidRDefault="003F5F66" w:rsidP="003F5F66">
            <w:pPr>
              <w:pStyle w:val="ConsPlusNormal"/>
              <w:ind w:left="284"/>
              <w:jc w:val="center"/>
            </w:pPr>
            <w:r>
              <w:t>0,1</w:t>
            </w:r>
          </w:p>
        </w:tc>
        <w:tc>
          <w:tcPr>
            <w:tcW w:w="907" w:type="dxa"/>
          </w:tcPr>
          <w:p w:rsidR="003F5F66" w:rsidRDefault="003F5F66" w:rsidP="003F5F66">
            <w:pPr>
              <w:pStyle w:val="ConsPlusNormal"/>
              <w:ind w:left="284"/>
              <w:jc w:val="center"/>
            </w:pPr>
            <w:r>
              <w:t>0,1</w:t>
            </w:r>
          </w:p>
        </w:tc>
        <w:tc>
          <w:tcPr>
            <w:tcW w:w="907" w:type="dxa"/>
          </w:tcPr>
          <w:p w:rsidR="003F5F66" w:rsidRDefault="003F5F66" w:rsidP="003F5F66">
            <w:pPr>
              <w:pStyle w:val="ConsPlusNormal"/>
              <w:ind w:left="284"/>
              <w:jc w:val="center"/>
            </w:pPr>
            <w:r>
              <w:t>0,1</w:t>
            </w:r>
          </w:p>
        </w:tc>
        <w:tc>
          <w:tcPr>
            <w:tcW w:w="907" w:type="dxa"/>
          </w:tcPr>
          <w:p w:rsidR="003F5F66" w:rsidRDefault="003F5F66" w:rsidP="003F5F66">
            <w:pPr>
              <w:pStyle w:val="ConsPlusNormal"/>
              <w:ind w:left="284"/>
              <w:jc w:val="center"/>
            </w:pPr>
            <w:r>
              <w:t>0,1</w:t>
            </w:r>
          </w:p>
        </w:tc>
        <w:tc>
          <w:tcPr>
            <w:tcW w:w="907" w:type="dxa"/>
          </w:tcPr>
          <w:p w:rsidR="003F5F66" w:rsidRDefault="003F5F66" w:rsidP="003F5F66">
            <w:pPr>
              <w:pStyle w:val="ConsPlusNormal"/>
              <w:ind w:left="284"/>
              <w:jc w:val="center"/>
            </w:pPr>
            <w:r>
              <w:t>0,1</w:t>
            </w:r>
          </w:p>
        </w:tc>
        <w:tc>
          <w:tcPr>
            <w:tcW w:w="907" w:type="dxa"/>
          </w:tcPr>
          <w:p w:rsidR="003F5F66" w:rsidRDefault="003F5F66" w:rsidP="003F5F66">
            <w:pPr>
              <w:pStyle w:val="ConsPlusNormal"/>
              <w:ind w:left="284"/>
              <w:jc w:val="center"/>
            </w:pPr>
            <w:r>
              <w:t>0,01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0,24</w:t>
            </w:r>
          </w:p>
        </w:tc>
        <w:tc>
          <w:tcPr>
            <w:tcW w:w="1077" w:type="dxa"/>
          </w:tcPr>
          <w:p w:rsidR="003F5F66" w:rsidRDefault="003F5F66" w:rsidP="003F5F66">
            <w:pPr>
              <w:pStyle w:val="ConsPlusNormal"/>
              <w:ind w:left="284"/>
              <w:jc w:val="center"/>
            </w:pPr>
            <w:r>
              <w:t>0,103</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6.26</w:t>
            </w:r>
          </w:p>
        </w:tc>
        <w:tc>
          <w:tcPr>
            <w:tcW w:w="3061" w:type="dxa"/>
            <w:vMerge w:val="restart"/>
          </w:tcPr>
          <w:p w:rsidR="003F5F66" w:rsidRDefault="003F5F66" w:rsidP="003F5F66">
            <w:pPr>
              <w:pStyle w:val="ConsPlusNormal"/>
              <w:ind w:left="284"/>
            </w:pPr>
            <w:r>
              <w:t>Площадь земельных участков, оформленных крестьянскими (фермерскими) хозяйствами в собственность для ведения хозяйственной деятельности</w:t>
            </w:r>
          </w:p>
        </w:tc>
        <w:tc>
          <w:tcPr>
            <w:tcW w:w="1077" w:type="dxa"/>
          </w:tcPr>
          <w:p w:rsidR="003F5F66" w:rsidRDefault="003F5F66" w:rsidP="003F5F66">
            <w:pPr>
              <w:pStyle w:val="ConsPlusNormal"/>
              <w:ind w:left="284"/>
              <w:jc w:val="center"/>
            </w:pPr>
            <w:r>
              <w:t>плановое значение</w:t>
            </w:r>
          </w:p>
        </w:tc>
        <w:tc>
          <w:tcPr>
            <w:tcW w:w="850" w:type="dxa"/>
          </w:tcPr>
          <w:p w:rsidR="003F5F66" w:rsidRDefault="003F5F66" w:rsidP="003F5F66">
            <w:pPr>
              <w:pStyle w:val="ConsPlusNormal"/>
              <w:ind w:left="284"/>
              <w:jc w:val="center"/>
            </w:pPr>
            <w:r>
              <w:t>Тыс. га</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0,1</w:t>
            </w:r>
          </w:p>
        </w:tc>
        <w:tc>
          <w:tcPr>
            <w:tcW w:w="1020" w:type="dxa"/>
          </w:tcPr>
          <w:p w:rsidR="003F5F66" w:rsidRDefault="003F5F66" w:rsidP="003F5F66">
            <w:pPr>
              <w:pStyle w:val="ConsPlusNormal"/>
              <w:ind w:left="284"/>
              <w:jc w:val="center"/>
            </w:pPr>
            <w:r>
              <w:t>0,2</w:t>
            </w:r>
          </w:p>
        </w:tc>
        <w:tc>
          <w:tcPr>
            <w:tcW w:w="1020" w:type="dxa"/>
          </w:tcPr>
          <w:p w:rsidR="003F5F66" w:rsidRDefault="003F5F66" w:rsidP="003F5F66">
            <w:pPr>
              <w:pStyle w:val="ConsPlusNormal"/>
              <w:ind w:left="284"/>
              <w:jc w:val="center"/>
            </w:pPr>
            <w:r>
              <w:t>0,2</w:t>
            </w:r>
          </w:p>
        </w:tc>
        <w:tc>
          <w:tcPr>
            <w:tcW w:w="907" w:type="dxa"/>
          </w:tcPr>
          <w:p w:rsidR="003F5F66" w:rsidRDefault="003F5F66" w:rsidP="003F5F66">
            <w:pPr>
              <w:pStyle w:val="ConsPlusNormal"/>
              <w:ind w:left="284"/>
              <w:jc w:val="center"/>
            </w:pPr>
            <w:r>
              <w:t>0,2</w:t>
            </w:r>
          </w:p>
        </w:tc>
        <w:tc>
          <w:tcPr>
            <w:tcW w:w="907" w:type="dxa"/>
          </w:tcPr>
          <w:p w:rsidR="003F5F66" w:rsidRDefault="003F5F66" w:rsidP="003F5F66">
            <w:pPr>
              <w:pStyle w:val="ConsPlusNormal"/>
              <w:ind w:left="284"/>
              <w:jc w:val="center"/>
            </w:pPr>
            <w:r>
              <w:t>0,2</w:t>
            </w:r>
          </w:p>
        </w:tc>
        <w:tc>
          <w:tcPr>
            <w:tcW w:w="907" w:type="dxa"/>
          </w:tcPr>
          <w:p w:rsidR="003F5F66" w:rsidRDefault="003F5F66" w:rsidP="003F5F66">
            <w:pPr>
              <w:pStyle w:val="ConsPlusNormal"/>
              <w:ind w:left="284"/>
              <w:jc w:val="center"/>
            </w:pPr>
            <w:r>
              <w:t>0,2</w:t>
            </w:r>
          </w:p>
        </w:tc>
        <w:tc>
          <w:tcPr>
            <w:tcW w:w="907" w:type="dxa"/>
          </w:tcPr>
          <w:p w:rsidR="003F5F66" w:rsidRDefault="003F5F66" w:rsidP="003F5F66">
            <w:pPr>
              <w:pStyle w:val="ConsPlusNormal"/>
              <w:ind w:left="284"/>
              <w:jc w:val="center"/>
            </w:pPr>
            <w:r>
              <w:t>0,2</w:t>
            </w:r>
          </w:p>
        </w:tc>
        <w:tc>
          <w:tcPr>
            <w:tcW w:w="907" w:type="dxa"/>
          </w:tcPr>
          <w:p w:rsidR="003F5F66" w:rsidRDefault="003F5F66" w:rsidP="003F5F66">
            <w:pPr>
              <w:pStyle w:val="ConsPlusNormal"/>
              <w:ind w:left="284"/>
              <w:jc w:val="center"/>
            </w:pPr>
            <w:r>
              <w:t>0,2</w:t>
            </w:r>
          </w:p>
        </w:tc>
        <w:tc>
          <w:tcPr>
            <w:tcW w:w="907" w:type="dxa"/>
          </w:tcPr>
          <w:p w:rsidR="003F5F66" w:rsidRDefault="003F5F66" w:rsidP="003F5F66">
            <w:pPr>
              <w:pStyle w:val="ConsPlusNormal"/>
              <w:ind w:left="284"/>
              <w:jc w:val="center"/>
            </w:pPr>
            <w:r>
              <w:t>0,01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r>
              <w:t>0,2</w:t>
            </w:r>
          </w:p>
        </w:tc>
        <w:tc>
          <w:tcPr>
            <w:tcW w:w="1077" w:type="dxa"/>
          </w:tcPr>
          <w:p w:rsidR="003F5F66" w:rsidRDefault="003F5F66" w:rsidP="003F5F66">
            <w:pPr>
              <w:pStyle w:val="ConsPlusNormal"/>
              <w:ind w:left="284"/>
              <w:jc w:val="center"/>
            </w:pPr>
            <w:r>
              <w:t>0,08</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6.</w:t>
            </w:r>
            <w:r>
              <w:lastRenderedPageBreak/>
              <w:t>27</w:t>
            </w:r>
          </w:p>
        </w:tc>
        <w:tc>
          <w:tcPr>
            <w:tcW w:w="3061" w:type="dxa"/>
            <w:vMerge w:val="restart"/>
          </w:tcPr>
          <w:p w:rsidR="003F5F66" w:rsidRDefault="003F5F66" w:rsidP="003F5F66">
            <w:pPr>
              <w:pStyle w:val="ConsPlusNormal"/>
              <w:ind w:left="284"/>
            </w:pPr>
            <w:r>
              <w:lastRenderedPageBreak/>
              <w:t xml:space="preserve">Площадь закладки </w:t>
            </w:r>
            <w:r>
              <w:lastRenderedPageBreak/>
              <w:t>многолетних насаждений</w:t>
            </w:r>
          </w:p>
        </w:tc>
        <w:tc>
          <w:tcPr>
            <w:tcW w:w="1077" w:type="dxa"/>
          </w:tcPr>
          <w:p w:rsidR="003F5F66" w:rsidRDefault="003F5F66" w:rsidP="003F5F66">
            <w:pPr>
              <w:pStyle w:val="ConsPlusNormal"/>
              <w:ind w:left="284"/>
              <w:jc w:val="center"/>
            </w:pPr>
            <w:r>
              <w:lastRenderedPageBreak/>
              <w:t>плано</w:t>
            </w:r>
            <w:r>
              <w:lastRenderedPageBreak/>
              <w:t>вое значение</w:t>
            </w:r>
          </w:p>
        </w:tc>
        <w:tc>
          <w:tcPr>
            <w:tcW w:w="850" w:type="dxa"/>
            <w:vMerge w:val="restart"/>
          </w:tcPr>
          <w:p w:rsidR="003F5F66" w:rsidRDefault="003F5F66" w:rsidP="003F5F66">
            <w:pPr>
              <w:pStyle w:val="ConsPlusNormal"/>
              <w:ind w:left="284"/>
              <w:jc w:val="center"/>
            </w:pPr>
            <w:r>
              <w:lastRenderedPageBreak/>
              <w:t>Га</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r>
              <w:t>27</w:t>
            </w:r>
          </w:p>
        </w:tc>
        <w:tc>
          <w:tcPr>
            <w:tcW w:w="1020" w:type="dxa"/>
          </w:tcPr>
          <w:p w:rsidR="003F5F66" w:rsidRDefault="003F5F66" w:rsidP="003F5F66">
            <w:pPr>
              <w:pStyle w:val="ConsPlusNormal"/>
              <w:ind w:left="284"/>
              <w:jc w:val="center"/>
            </w:pPr>
            <w:r>
              <w:t>90</w:t>
            </w:r>
          </w:p>
        </w:tc>
        <w:tc>
          <w:tcPr>
            <w:tcW w:w="907" w:type="dxa"/>
          </w:tcPr>
          <w:p w:rsidR="003F5F66" w:rsidRDefault="003F5F66" w:rsidP="003F5F66">
            <w:pPr>
              <w:pStyle w:val="ConsPlusNormal"/>
              <w:ind w:left="284"/>
              <w:jc w:val="center"/>
            </w:pPr>
            <w:r>
              <w:t>180</w:t>
            </w: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r>
              <w:t>0,01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X</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14340" w:type="dxa"/>
            <w:gridSpan w:val="13"/>
          </w:tcPr>
          <w:p w:rsidR="003F5F66" w:rsidRDefault="003F5F66" w:rsidP="003F5F66">
            <w:pPr>
              <w:pStyle w:val="ConsPlusNormal"/>
              <w:ind w:left="284"/>
              <w:jc w:val="center"/>
              <w:outlineLvl w:val="2"/>
            </w:pPr>
            <w:r>
              <w:t>7. 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907" w:type="dxa"/>
          </w:tcPr>
          <w:p w:rsidR="003F5F66" w:rsidRDefault="003F5F66" w:rsidP="003F5F66">
            <w:pPr>
              <w:pStyle w:val="ConsPlusNormal"/>
              <w:ind w:left="284"/>
              <w:jc w:val="center"/>
            </w:pPr>
            <w:r>
              <w:t>0,03</w:t>
            </w:r>
          </w:p>
        </w:tc>
      </w:tr>
      <w:tr w:rsidR="003F5F66">
        <w:tc>
          <w:tcPr>
            <w:tcW w:w="680" w:type="dxa"/>
            <w:vMerge w:val="restart"/>
          </w:tcPr>
          <w:p w:rsidR="003F5F66" w:rsidRDefault="003F5F66" w:rsidP="003F5F66">
            <w:pPr>
              <w:pStyle w:val="ConsPlusNormal"/>
              <w:ind w:left="284"/>
              <w:jc w:val="center"/>
            </w:pPr>
            <w:r>
              <w:t>7.1</w:t>
            </w:r>
          </w:p>
        </w:tc>
        <w:tc>
          <w:tcPr>
            <w:tcW w:w="3061" w:type="dxa"/>
            <w:vMerge w:val="restart"/>
          </w:tcPr>
          <w:p w:rsidR="003F5F66" w:rsidRDefault="003F5F66" w:rsidP="003F5F66">
            <w:pPr>
              <w:pStyle w:val="ConsPlusNormal"/>
              <w:ind w:left="284"/>
            </w:pPr>
            <w:r>
              <w:t>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Проц.</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100</w:t>
            </w:r>
          </w:p>
        </w:tc>
        <w:tc>
          <w:tcPr>
            <w:tcW w:w="1020" w:type="dxa"/>
          </w:tcPr>
          <w:p w:rsidR="003F5F66" w:rsidRDefault="003F5F66" w:rsidP="003F5F66">
            <w:pPr>
              <w:pStyle w:val="ConsPlusNormal"/>
              <w:ind w:left="284"/>
              <w:jc w:val="center"/>
            </w:pPr>
            <w:r>
              <w:t>100</w:t>
            </w:r>
          </w:p>
        </w:tc>
        <w:tc>
          <w:tcPr>
            <w:tcW w:w="1020" w:type="dxa"/>
          </w:tcPr>
          <w:p w:rsidR="003F5F66" w:rsidRDefault="003F5F66" w:rsidP="003F5F66">
            <w:pPr>
              <w:pStyle w:val="ConsPlusNormal"/>
              <w:ind w:left="284"/>
              <w:jc w:val="center"/>
            </w:pPr>
            <w:r>
              <w:t>100</w:t>
            </w:r>
          </w:p>
        </w:tc>
        <w:tc>
          <w:tcPr>
            <w:tcW w:w="907" w:type="dxa"/>
          </w:tcPr>
          <w:p w:rsidR="003F5F66" w:rsidRDefault="003F5F66" w:rsidP="003F5F66">
            <w:pPr>
              <w:pStyle w:val="ConsPlusNormal"/>
              <w:ind w:left="284"/>
              <w:jc w:val="center"/>
            </w:pPr>
            <w:r>
              <w:t>100</w:t>
            </w:r>
          </w:p>
        </w:tc>
        <w:tc>
          <w:tcPr>
            <w:tcW w:w="907" w:type="dxa"/>
          </w:tcPr>
          <w:p w:rsidR="003F5F66" w:rsidRDefault="003F5F66" w:rsidP="003F5F66">
            <w:pPr>
              <w:pStyle w:val="ConsPlusNormal"/>
              <w:ind w:left="284"/>
              <w:jc w:val="center"/>
            </w:pPr>
            <w:r>
              <w:t>100</w:t>
            </w:r>
          </w:p>
        </w:tc>
        <w:tc>
          <w:tcPr>
            <w:tcW w:w="907" w:type="dxa"/>
          </w:tcPr>
          <w:p w:rsidR="003F5F66" w:rsidRDefault="003F5F66" w:rsidP="003F5F66">
            <w:pPr>
              <w:pStyle w:val="ConsPlusNormal"/>
              <w:ind w:left="284"/>
              <w:jc w:val="center"/>
            </w:pPr>
            <w:r>
              <w:t>100</w:t>
            </w:r>
          </w:p>
        </w:tc>
        <w:tc>
          <w:tcPr>
            <w:tcW w:w="907" w:type="dxa"/>
          </w:tcPr>
          <w:p w:rsidR="003F5F66" w:rsidRDefault="003F5F66" w:rsidP="003F5F66">
            <w:pPr>
              <w:pStyle w:val="ConsPlusNormal"/>
              <w:ind w:left="284"/>
              <w:jc w:val="center"/>
            </w:pPr>
            <w:r>
              <w:t>100</w:t>
            </w:r>
          </w:p>
        </w:tc>
        <w:tc>
          <w:tcPr>
            <w:tcW w:w="907" w:type="dxa"/>
          </w:tcPr>
          <w:p w:rsidR="003F5F66" w:rsidRDefault="003F5F66" w:rsidP="003F5F66">
            <w:pPr>
              <w:pStyle w:val="ConsPlusNormal"/>
              <w:ind w:left="284"/>
              <w:jc w:val="center"/>
            </w:pPr>
            <w:r>
              <w:t>100</w:t>
            </w:r>
          </w:p>
        </w:tc>
        <w:tc>
          <w:tcPr>
            <w:tcW w:w="907" w:type="dxa"/>
          </w:tcPr>
          <w:p w:rsidR="003F5F66" w:rsidRDefault="003F5F66" w:rsidP="003F5F66">
            <w:pPr>
              <w:pStyle w:val="ConsPlusNormal"/>
              <w:ind w:left="284"/>
              <w:jc w:val="center"/>
            </w:pPr>
            <w:r>
              <w:t>0,4</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100</w:t>
            </w:r>
          </w:p>
        </w:tc>
        <w:tc>
          <w:tcPr>
            <w:tcW w:w="1077" w:type="dxa"/>
          </w:tcPr>
          <w:p w:rsidR="003F5F66" w:rsidRDefault="003F5F66" w:rsidP="003F5F66">
            <w:pPr>
              <w:pStyle w:val="ConsPlusNormal"/>
              <w:ind w:left="284"/>
              <w:jc w:val="center"/>
            </w:pPr>
            <w:r>
              <w:t>100</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7.2</w:t>
            </w:r>
          </w:p>
        </w:tc>
        <w:tc>
          <w:tcPr>
            <w:tcW w:w="3061" w:type="dxa"/>
            <w:vMerge w:val="restart"/>
          </w:tcPr>
          <w:p w:rsidR="003F5F66" w:rsidRDefault="003F5F66" w:rsidP="003F5F66">
            <w:pPr>
              <w:pStyle w:val="ConsPlusNormal"/>
              <w:ind w:left="284"/>
            </w:pPr>
            <w:r>
              <w:t>Количество молодых специалистов на получение социальной поддержки</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Чел.</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52</w:t>
            </w:r>
          </w:p>
        </w:tc>
        <w:tc>
          <w:tcPr>
            <w:tcW w:w="1020" w:type="dxa"/>
          </w:tcPr>
          <w:p w:rsidR="003F5F66" w:rsidRDefault="003F5F66" w:rsidP="003F5F66">
            <w:pPr>
              <w:pStyle w:val="ConsPlusNormal"/>
              <w:ind w:left="284"/>
              <w:jc w:val="center"/>
            </w:pPr>
            <w:r>
              <w:t>52</w:t>
            </w:r>
          </w:p>
        </w:tc>
        <w:tc>
          <w:tcPr>
            <w:tcW w:w="1020" w:type="dxa"/>
          </w:tcPr>
          <w:p w:rsidR="003F5F66" w:rsidRDefault="003F5F66" w:rsidP="003F5F66">
            <w:pPr>
              <w:pStyle w:val="ConsPlusNormal"/>
              <w:ind w:left="284"/>
              <w:jc w:val="center"/>
            </w:pPr>
            <w:r>
              <w:t>53</w:t>
            </w:r>
          </w:p>
        </w:tc>
        <w:tc>
          <w:tcPr>
            <w:tcW w:w="907" w:type="dxa"/>
          </w:tcPr>
          <w:p w:rsidR="003F5F66" w:rsidRDefault="003F5F66" w:rsidP="003F5F66">
            <w:pPr>
              <w:pStyle w:val="ConsPlusNormal"/>
              <w:ind w:left="284"/>
              <w:jc w:val="center"/>
            </w:pPr>
            <w:r>
              <w:t>53</w:t>
            </w:r>
          </w:p>
        </w:tc>
        <w:tc>
          <w:tcPr>
            <w:tcW w:w="907" w:type="dxa"/>
          </w:tcPr>
          <w:p w:rsidR="003F5F66" w:rsidRDefault="003F5F66" w:rsidP="003F5F66">
            <w:pPr>
              <w:pStyle w:val="ConsPlusNormal"/>
              <w:ind w:left="284"/>
              <w:jc w:val="center"/>
            </w:pPr>
            <w:r>
              <w:t>52</w:t>
            </w:r>
          </w:p>
        </w:tc>
        <w:tc>
          <w:tcPr>
            <w:tcW w:w="907" w:type="dxa"/>
          </w:tcPr>
          <w:p w:rsidR="003F5F66" w:rsidRDefault="003F5F66" w:rsidP="003F5F66">
            <w:pPr>
              <w:pStyle w:val="ConsPlusNormal"/>
              <w:ind w:left="284"/>
              <w:jc w:val="center"/>
            </w:pPr>
            <w:r>
              <w:t>52</w:t>
            </w:r>
          </w:p>
        </w:tc>
        <w:tc>
          <w:tcPr>
            <w:tcW w:w="907" w:type="dxa"/>
          </w:tcPr>
          <w:p w:rsidR="003F5F66" w:rsidRDefault="003F5F66" w:rsidP="003F5F66">
            <w:pPr>
              <w:pStyle w:val="ConsPlusNormal"/>
              <w:ind w:left="284"/>
              <w:jc w:val="center"/>
            </w:pPr>
            <w:r>
              <w:t>53</w:t>
            </w:r>
          </w:p>
        </w:tc>
        <w:tc>
          <w:tcPr>
            <w:tcW w:w="907" w:type="dxa"/>
          </w:tcPr>
          <w:p w:rsidR="003F5F66" w:rsidRDefault="003F5F66" w:rsidP="003F5F66">
            <w:pPr>
              <w:pStyle w:val="ConsPlusNormal"/>
              <w:ind w:left="284"/>
              <w:jc w:val="center"/>
            </w:pPr>
            <w:r>
              <w:t>53</w:t>
            </w:r>
          </w:p>
        </w:tc>
        <w:tc>
          <w:tcPr>
            <w:tcW w:w="907" w:type="dxa"/>
          </w:tcPr>
          <w:p w:rsidR="003F5F66" w:rsidRDefault="003F5F66" w:rsidP="003F5F66">
            <w:pPr>
              <w:pStyle w:val="ConsPlusNormal"/>
              <w:ind w:left="284"/>
              <w:jc w:val="center"/>
            </w:pPr>
            <w:r>
              <w:t>0,3</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53</w:t>
            </w:r>
          </w:p>
        </w:tc>
        <w:tc>
          <w:tcPr>
            <w:tcW w:w="1077" w:type="dxa"/>
          </w:tcPr>
          <w:p w:rsidR="003F5F66" w:rsidRDefault="003F5F66" w:rsidP="003F5F66">
            <w:pPr>
              <w:pStyle w:val="ConsPlusNormal"/>
              <w:ind w:left="284"/>
              <w:jc w:val="center"/>
            </w:pPr>
            <w:r>
              <w:t>71</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lastRenderedPageBreak/>
              <w:t>7.3</w:t>
            </w:r>
          </w:p>
        </w:tc>
        <w:tc>
          <w:tcPr>
            <w:tcW w:w="3061" w:type="dxa"/>
            <w:vMerge w:val="restart"/>
          </w:tcPr>
          <w:p w:rsidR="003F5F66" w:rsidRDefault="003F5F66" w:rsidP="003F5F66">
            <w:pPr>
              <w:pStyle w:val="ConsPlusNormal"/>
              <w:ind w:left="284"/>
            </w:pPr>
            <w:r>
              <w:t xml:space="preserve">Количество оказанных информационно-консультационных услуг для </w:t>
            </w:r>
            <w:proofErr w:type="spellStart"/>
            <w:r>
              <w:t>сельхозтоваропроизводителей</w:t>
            </w:r>
            <w:proofErr w:type="spellEnd"/>
            <w:r>
              <w:t xml:space="preserve"> региона</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ед.</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26</w:t>
            </w:r>
          </w:p>
        </w:tc>
        <w:tc>
          <w:tcPr>
            <w:tcW w:w="1020" w:type="dxa"/>
          </w:tcPr>
          <w:p w:rsidR="003F5F66" w:rsidRDefault="003F5F66" w:rsidP="003F5F66">
            <w:pPr>
              <w:pStyle w:val="ConsPlusNormal"/>
              <w:ind w:left="284"/>
              <w:jc w:val="center"/>
            </w:pPr>
            <w:r>
              <w:t>27</w:t>
            </w:r>
          </w:p>
        </w:tc>
        <w:tc>
          <w:tcPr>
            <w:tcW w:w="1020" w:type="dxa"/>
          </w:tcPr>
          <w:p w:rsidR="003F5F66" w:rsidRDefault="003F5F66" w:rsidP="003F5F66">
            <w:pPr>
              <w:pStyle w:val="ConsPlusNormal"/>
              <w:ind w:left="284"/>
              <w:jc w:val="center"/>
            </w:pPr>
            <w:r>
              <w:t>28</w:t>
            </w:r>
          </w:p>
        </w:tc>
        <w:tc>
          <w:tcPr>
            <w:tcW w:w="907" w:type="dxa"/>
          </w:tcPr>
          <w:p w:rsidR="003F5F66" w:rsidRDefault="003F5F66" w:rsidP="003F5F66">
            <w:pPr>
              <w:pStyle w:val="ConsPlusNormal"/>
              <w:ind w:left="284"/>
              <w:jc w:val="center"/>
            </w:pPr>
            <w:r>
              <w:t>29</w:t>
            </w:r>
          </w:p>
        </w:tc>
        <w:tc>
          <w:tcPr>
            <w:tcW w:w="907" w:type="dxa"/>
          </w:tcPr>
          <w:p w:rsidR="003F5F66" w:rsidRDefault="003F5F66" w:rsidP="003F5F66">
            <w:pPr>
              <w:pStyle w:val="ConsPlusNormal"/>
              <w:ind w:left="284"/>
              <w:jc w:val="center"/>
            </w:pPr>
            <w:r>
              <w:t>29</w:t>
            </w:r>
          </w:p>
        </w:tc>
        <w:tc>
          <w:tcPr>
            <w:tcW w:w="907" w:type="dxa"/>
          </w:tcPr>
          <w:p w:rsidR="003F5F66" w:rsidRDefault="003F5F66" w:rsidP="003F5F66">
            <w:pPr>
              <w:pStyle w:val="ConsPlusNormal"/>
              <w:ind w:left="284"/>
              <w:jc w:val="center"/>
            </w:pPr>
            <w:r>
              <w:t>29,5</w:t>
            </w:r>
          </w:p>
        </w:tc>
        <w:tc>
          <w:tcPr>
            <w:tcW w:w="907" w:type="dxa"/>
          </w:tcPr>
          <w:p w:rsidR="003F5F66" w:rsidRDefault="003F5F66" w:rsidP="003F5F66">
            <w:pPr>
              <w:pStyle w:val="ConsPlusNormal"/>
              <w:ind w:left="284"/>
              <w:jc w:val="center"/>
            </w:pPr>
            <w:r>
              <w:t>29,5</w:t>
            </w:r>
          </w:p>
        </w:tc>
        <w:tc>
          <w:tcPr>
            <w:tcW w:w="907" w:type="dxa"/>
          </w:tcPr>
          <w:p w:rsidR="003F5F66" w:rsidRDefault="003F5F66" w:rsidP="003F5F66">
            <w:pPr>
              <w:pStyle w:val="ConsPlusNormal"/>
              <w:ind w:left="284"/>
              <w:jc w:val="center"/>
            </w:pPr>
            <w:r>
              <w:t>30</w:t>
            </w:r>
          </w:p>
        </w:tc>
        <w:tc>
          <w:tcPr>
            <w:tcW w:w="907" w:type="dxa"/>
          </w:tcPr>
          <w:p w:rsidR="003F5F66" w:rsidRDefault="003F5F66" w:rsidP="003F5F66">
            <w:pPr>
              <w:pStyle w:val="ConsPlusNormal"/>
              <w:ind w:left="284"/>
              <w:jc w:val="center"/>
            </w:pPr>
            <w:r>
              <w:t>0,3</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25</w:t>
            </w:r>
          </w:p>
        </w:tc>
        <w:tc>
          <w:tcPr>
            <w:tcW w:w="1077" w:type="dxa"/>
          </w:tcPr>
          <w:p w:rsidR="003F5F66" w:rsidRDefault="003F5F66" w:rsidP="003F5F66">
            <w:pPr>
              <w:pStyle w:val="ConsPlusNormal"/>
              <w:ind w:left="284"/>
              <w:jc w:val="center"/>
            </w:pPr>
            <w:r>
              <w:t>26</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14340" w:type="dxa"/>
            <w:gridSpan w:val="13"/>
          </w:tcPr>
          <w:p w:rsidR="003F5F66" w:rsidRDefault="003F5F66" w:rsidP="003F5F66">
            <w:pPr>
              <w:pStyle w:val="ConsPlusNormal"/>
              <w:ind w:left="284"/>
              <w:jc w:val="center"/>
              <w:outlineLvl w:val="2"/>
            </w:pPr>
            <w:r>
              <w:t>8. Подпрограмма "Устойчивое развитие сельских территорий Ленинградской области"</w:t>
            </w:r>
          </w:p>
        </w:tc>
        <w:tc>
          <w:tcPr>
            <w:tcW w:w="907" w:type="dxa"/>
          </w:tcPr>
          <w:p w:rsidR="003F5F66" w:rsidRDefault="003F5F66" w:rsidP="003F5F66">
            <w:pPr>
              <w:pStyle w:val="ConsPlusNormal"/>
              <w:ind w:left="284"/>
              <w:jc w:val="center"/>
            </w:pPr>
            <w:r>
              <w:t>0,29</w:t>
            </w:r>
          </w:p>
        </w:tc>
      </w:tr>
      <w:tr w:rsidR="003F5F66">
        <w:tc>
          <w:tcPr>
            <w:tcW w:w="680" w:type="dxa"/>
            <w:vMerge w:val="restart"/>
          </w:tcPr>
          <w:p w:rsidR="003F5F66" w:rsidRDefault="003F5F66" w:rsidP="003F5F66">
            <w:pPr>
              <w:pStyle w:val="ConsPlusNormal"/>
              <w:ind w:left="284"/>
              <w:jc w:val="center"/>
            </w:pPr>
            <w:r>
              <w:t>8.1</w:t>
            </w:r>
          </w:p>
        </w:tc>
        <w:tc>
          <w:tcPr>
            <w:tcW w:w="3061" w:type="dxa"/>
            <w:vMerge w:val="restart"/>
          </w:tcPr>
          <w:p w:rsidR="003F5F66" w:rsidRDefault="003F5F66" w:rsidP="003F5F66">
            <w:pPr>
              <w:pStyle w:val="ConsPlusNormal"/>
              <w:ind w:left="284"/>
            </w:pPr>
            <w:r>
              <w:t>Ввод (приобретение) жилья для граждан, проживающих в сельской местности, - всего</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Кв. м</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5563,5</w:t>
            </w:r>
          </w:p>
        </w:tc>
        <w:tc>
          <w:tcPr>
            <w:tcW w:w="1020" w:type="dxa"/>
          </w:tcPr>
          <w:p w:rsidR="003F5F66" w:rsidRDefault="003F5F66" w:rsidP="003F5F66">
            <w:pPr>
              <w:pStyle w:val="ConsPlusNormal"/>
              <w:ind w:left="284"/>
              <w:jc w:val="center"/>
            </w:pPr>
            <w:r>
              <w:t>4327</w:t>
            </w:r>
          </w:p>
        </w:tc>
        <w:tc>
          <w:tcPr>
            <w:tcW w:w="1020" w:type="dxa"/>
          </w:tcPr>
          <w:p w:rsidR="003F5F66" w:rsidRDefault="003F5F66" w:rsidP="003F5F66">
            <w:pPr>
              <w:pStyle w:val="ConsPlusNormal"/>
              <w:ind w:left="284"/>
              <w:jc w:val="center"/>
            </w:pPr>
            <w:r>
              <w:t>5691</w:t>
            </w:r>
          </w:p>
        </w:tc>
        <w:tc>
          <w:tcPr>
            <w:tcW w:w="907" w:type="dxa"/>
          </w:tcPr>
          <w:p w:rsidR="003F5F66" w:rsidRDefault="003F5F66" w:rsidP="003F5F66">
            <w:pPr>
              <w:pStyle w:val="ConsPlusNormal"/>
              <w:ind w:left="284"/>
              <w:jc w:val="center"/>
            </w:pPr>
            <w:r>
              <w:t>6659</w:t>
            </w:r>
          </w:p>
        </w:tc>
        <w:tc>
          <w:tcPr>
            <w:tcW w:w="907" w:type="dxa"/>
          </w:tcPr>
          <w:p w:rsidR="003F5F66" w:rsidRDefault="003F5F66" w:rsidP="003F5F66">
            <w:pPr>
              <w:pStyle w:val="ConsPlusNormal"/>
              <w:ind w:left="284"/>
              <w:jc w:val="center"/>
            </w:pPr>
            <w:r>
              <w:t>6659</w:t>
            </w:r>
          </w:p>
        </w:tc>
        <w:tc>
          <w:tcPr>
            <w:tcW w:w="907" w:type="dxa"/>
          </w:tcPr>
          <w:p w:rsidR="003F5F66" w:rsidRDefault="003F5F66" w:rsidP="003F5F66">
            <w:pPr>
              <w:pStyle w:val="ConsPlusNormal"/>
              <w:ind w:left="284"/>
              <w:jc w:val="center"/>
            </w:pPr>
            <w:r>
              <w:t>6659</w:t>
            </w:r>
          </w:p>
        </w:tc>
        <w:tc>
          <w:tcPr>
            <w:tcW w:w="907" w:type="dxa"/>
          </w:tcPr>
          <w:p w:rsidR="003F5F66" w:rsidRDefault="003F5F66" w:rsidP="003F5F66">
            <w:pPr>
              <w:pStyle w:val="ConsPlusNormal"/>
              <w:ind w:left="284"/>
              <w:jc w:val="center"/>
            </w:pPr>
            <w:r>
              <w:t>6659</w:t>
            </w:r>
          </w:p>
        </w:tc>
        <w:tc>
          <w:tcPr>
            <w:tcW w:w="907" w:type="dxa"/>
          </w:tcPr>
          <w:p w:rsidR="003F5F66" w:rsidRDefault="003F5F66" w:rsidP="003F5F66">
            <w:pPr>
              <w:pStyle w:val="ConsPlusNormal"/>
              <w:ind w:left="284"/>
              <w:jc w:val="center"/>
            </w:pPr>
            <w:r>
              <w:t>6659</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7865,8</w:t>
            </w:r>
          </w:p>
        </w:tc>
        <w:tc>
          <w:tcPr>
            <w:tcW w:w="1077" w:type="dxa"/>
          </w:tcPr>
          <w:p w:rsidR="003F5F66" w:rsidRDefault="003F5F66" w:rsidP="003F5F66">
            <w:pPr>
              <w:pStyle w:val="ConsPlusNormal"/>
              <w:ind w:left="284"/>
              <w:jc w:val="center"/>
            </w:pPr>
            <w:r>
              <w:t>6609,3</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tcPr>
          <w:p w:rsidR="003F5F66" w:rsidRDefault="003F5F66" w:rsidP="003F5F66">
            <w:pPr>
              <w:ind w:left="284"/>
            </w:pPr>
          </w:p>
        </w:tc>
        <w:tc>
          <w:tcPr>
            <w:tcW w:w="3061" w:type="dxa"/>
            <w:vMerge w:val="restart"/>
          </w:tcPr>
          <w:p w:rsidR="003F5F66" w:rsidRDefault="003F5F66" w:rsidP="003F5F66">
            <w:pPr>
              <w:pStyle w:val="ConsPlusNormal"/>
              <w:ind w:left="284"/>
            </w:pPr>
            <w:r>
              <w:t>в том числе для молодых семей и молодых специалистов</w:t>
            </w:r>
          </w:p>
        </w:tc>
        <w:tc>
          <w:tcPr>
            <w:tcW w:w="1077" w:type="dxa"/>
          </w:tcPr>
          <w:p w:rsidR="003F5F66" w:rsidRDefault="003F5F66" w:rsidP="003F5F66">
            <w:pPr>
              <w:pStyle w:val="ConsPlusNormal"/>
              <w:ind w:left="284"/>
              <w:jc w:val="center"/>
            </w:pPr>
            <w:r>
              <w:t>плановое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3168,2</w:t>
            </w:r>
          </w:p>
        </w:tc>
        <w:tc>
          <w:tcPr>
            <w:tcW w:w="1020" w:type="dxa"/>
          </w:tcPr>
          <w:p w:rsidR="003F5F66" w:rsidRDefault="003F5F66" w:rsidP="003F5F66">
            <w:pPr>
              <w:pStyle w:val="ConsPlusNormal"/>
              <w:ind w:left="284"/>
              <w:jc w:val="center"/>
            </w:pPr>
            <w:r>
              <w:t>3206</w:t>
            </w:r>
          </w:p>
        </w:tc>
        <w:tc>
          <w:tcPr>
            <w:tcW w:w="1020" w:type="dxa"/>
          </w:tcPr>
          <w:p w:rsidR="003F5F66" w:rsidRDefault="003F5F66" w:rsidP="003F5F66">
            <w:pPr>
              <w:pStyle w:val="ConsPlusNormal"/>
              <w:ind w:left="284"/>
              <w:jc w:val="center"/>
            </w:pPr>
            <w:r>
              <w:t>3691</w:t>
            </w:r>
          </w:p>
        </w:tc>
        <w:tc>
          <w:tcPr>
            <w:tcW w:w="907" w:type="dxa"/>
          </w:tcPr>
          <w:p w:rsidR="003F5F66" w:rsidRDefault="003F5F66" w:rsidP="003F5F66">
            <w:pPr>
              <w:pStyle w:val="ConsPlusNormal"/>
              <w:ind w:left="284"/>
              <w:jc w:val="center"/>
            </w:pPr>
            <w:r>
              <w:t>3002</w:t>
            </w:r>
          </w:p>
        </w:tc>
        <w:tc>
          <w:tcPr>
            <w:tcW w:w="907" w:type="dxa"/>
          </w:tcPr>
          <w:p w:rsidR="003F5F66" w:rsidRDefault="003F5F66" w:rsidP="003F5F66">
            <w:pPr>
              <w:pStyle w:val="ConsPlusNormal"/>
              <w:ind w:left="284"/>
              <w:jc w:val="center"/>
            </w:pPr>
            <w:r>
              <w:t>3002</w:t>
            </w:r>
          </w:p>
        </w:tc>
        <w:tc>
          <w:tcPr>
            <w:tcW w:w="907" w:type="dxa"/>
          </w:tcPr>
          <w:p w:rsidR="003F5F66" w:rsidRDefault="003F5F66" w:rsidP="003F5F66">
            <w:pPr>
              <w:pStyle w:val="ConsPlusNormal"/>
              <w:ind w:left="284"/>
              <w:jc w:val="center"/>
            </w:pPr>
            <w:r>
              <w:t>3002</w:t>
            </w:r>
          </w:p>
        </w:tc>
        <w:tc>
          <w:tcPr>
            <w:tcW w:w="907" w:type="dxa"/>
          </w:tcPr>
          <w:p w:rsidR="003F5F66" w:rsidRDefault="003F5F66" w:rsidP="003F5F66">
            <w:pPr>
              <w:pStyle w:val="ConsPlusNormal"/>
              <w:ind w:left="284"/>
              <w:jc w:val="center"/>
            </w:pPr>
            <w:r>
              <w:t>3002</w:t>
            </w:r>
          </w:p>
        </w:tc>
        <w:tc>
          <w:tcPr>
            <w:tcW w:w="907" w:type="dxa"/>
          </w:tcPr>
          <w:p w:rsidR="003F5F66" w:rsidRDefault="003F5F66" w:rsidP="003F5F66">
            <w:pPr>
              <w:pStyle w:val="ConsPlusNormal"/>
              <w:ind w:left="284"/>
              <w:jc w:val="center"/>
            </w:pPr>
            <w:r>
              <w:t>3002</w:t>
            </w:r>
          </w:p>
        </w:tc>
        <w:tc>
          <w:tcPr>
            <w:tcW w:w="907" w:type="dxa"/>
          </w:tcPr>
          <w:p w:rsidR="003F5F66" w:rsidRDefault="003F5F66" w:rsidP="003F5F66">
            <w:pPr>
              <w:pStyle w:val="ConsPlusNormal"/>
              <w:ind w:left="284"/>
              <w:jc w:val="center"/>
            </w:pP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3354,6</w:t>
            </w:r>
          </w:p>
        </w:tc>
        <w:tc>
          <w:tcPr>
            <w:tcW w:w="1077" w:type="dxa"/>
          </w:tcPr>
          <w:p w:rsidR="003F5F66" w:rsidRDefault="003F5F66" w:rsidP="003F5F66">
            <w:pPr>
              <w:pStyle w:val="ConsPlusNormal"/>
              <w:ind w:left="284"/>
              <w:jc w:val="center"/>
            </w:pPr>
            <w:r>
              <w:t>3456,3</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8.2</w:t>
            </w:r>
          </w:p>
        </w:tc>
        <w:tc>
          <w:tcPr>
            <w:tcW w:w="3061" w:type="dxa"/>
            <w:vMerge w:val="restart"/>
          </w:tcPr>
          <w:p w:rsidR="003F5F66" w:rsidRDefault="003F5F66" w:rsidP="003F5F66">
            <w:pPr>
              <w:pStyle w:val="ConsPlusNormal"/>
              <w:ind w:left="284"/>
            </w:pPr>
            <w:r>
              <w:t xml:space="preserve">Ввод в эксплуатацию (завершение работ по строительству, реконструкции) фельдшерско-акушерских пунктов, офисов врачей общей практики, </w:t>
            </w:r>
            <w:r>
              <w:lastRenderedPageBreak/>
              <w:t>амбулаторий</w:t>
            </w:r>
          </w:p>
        </w:tc>
        <w:tc>
          <w:tcPr>
            <w:tcW w:w="1077" w:type="dxa"/>
          </w:tcPr>
          <w:p w:rsidR="003F5F66" w:rsidRDefault="003F5F66" w:rsidP="003F5F66">
            <w:pPr>
              <w:pStyle w:val="ConsPlusNormal"/>
              <w:ind w:left="284"/>
              <w:jc w:val="center"/>
            </w:pPr>
            <w:r>
              <w:lastRenderedPageBreak/>
              <w:t>плановое значение</w:t>
            </w:r>
          </w:p>
        </w:tc>
        <w:tc>
          <w:tcPr>
            <w:tcW w:w="850" w:type="dxa"/>
            <w:vMerge w:val="restart"/>
          </w:tcPr>
          <w:p w:rsidR="003F5F66" w:rsidRDefault="003F5F66" w:rsidP="003F5F66">
            <w:pPr>
              <w:pStyle w:val="ConsPlusNormal"/>
              <w:ind w:left="284"/>
              <w:jc w:val="center"/>
            </w:pPr>
            <w:r>
              <w:t>Ед.</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w:t>
            </w:r>
          </w:p>
        </w:tc>
        <w:tc>
          <w:tcPr>
            <w:tcW w:w="1020" w:type="dxa"/>
          </w:tcPr>
          <w:p w:rsidR="003F5F66" w:rsidRDefault="003F5F66" w:rsidP="003F5F66">
            <w:pPr>
              <w:pStyle w:val="ConsPlusNormal"/>
              <w:ind w:left="284"/>
              <w:jc w:val="center"/>
            </w:pPr>
            <w:r>
              <w:t xml:space="preserve">5 </w:t>
            </w:r>
            <w:hyperlink w:anchor="P3390" w:history="1">
              <w:r>
                <w:rPr>
                  <w:color w:val="0000FF"/>
                </w:rPr>
                <w:t>&lt;2&gt;</w:t>
              </w:r>
            </w:hyperlink>
          </w:p>
        </w:tc>
        <w:tc>
          <w:tcPr>
            <w:tcW w:w="1020" w:type="dxa"/>
          </w:tcPr>
          <w:p w:rsidR="003F5F66" w:rsidRDefault="003F5F66" w:rsidP="003F5F66">
            <w:pPr>
              <w:pStyle w:val="ConsPlusNormal"/>
              <w:ind w:left="284"/>
              <w:jc w:val="center"/>
            </w:pPr>
            <w:r>
              <w:t>1</w:t>
            </w:r>
          </w:p>
        </w:tc>
        <w:tc>
          <w:tcPr>
            <w:tcW w:w="907" w:type="dxa"/>
          </w:tcPr>
          <w:p w:rsidR="003F5F66" w:rsidRDefault="003F5F66" w:rsidP="003F5F66">
            <w:pPr>
              <w:pStyle w:val="ConsPlusNormal"/>
              <w:ind w:left="284"/>
              <w:jc w:val="center"/>
            </w:pPr>
            <w:r>
              <w:t>1</w:t>
            </w:r>
          </w:p>
        </w:tc>
        <w:tc>
          <w:tcPr>
            <w:tcW w:w="907" w:type="dxa"/>
          </w:tcPr>
          <w:p w:rsidR="003F5F66" w:rsidRDefault="003F5F66" w:rsidP="003F5F66">
            <w:pPr>
              <w:pStyle w:val="ConsPlusNormal"/>
              <w:ind w:left="284"/>
              <w:jc w:val="center"/>
            </w:pPr>
            <w:r>
              <w:t>2</w:t>
            </w:r>
          </w:p>
        </w:tc>
        <w:tc>
          <w:tcPr>
            <w:tcW w:w="907" w:type="dxa"/>
          </w:tcPr>
          <w:p w:rsidR="003F5F66" w:rsidRDefault="003F5F66" w:rsidP="003F5F66">
            <w:pPr>
              <w:pStyle w:val="ConsPlusNormal"/>
              <w:ind w:left="284"/>
              <w:jc w:val="center"/>
            </w:pPr>
            <w:r>
              <w:t>3</w:t>
            </w:r>
          </w:p>
        </w:tc>
        <w:tc>
          <w:tcPr>
            <w:tcW w:w="907" w:type="dxa"/>
          </w:tcPr>
          <w:p w:rsidR="003F5F66" w:rsidRDefault="003F5F66" w:rsidP="003F5F66">
            <w:pPr>
              <w:pStyle w:val="ConsPlusNormal"/>
              <w:ind w:left="284"/>
              <w:jc w:val="center"/>
            </w:pPr>
            <w:r>
              <w:t>6</w:t>
            </w:r>
          </w:p>
        </w:tc>
        <w:tc>
          <w:tcPr>
            <w:tcW w:w="907" w:type="dxa"/>
          </w:tcPr>
          <w:p w:rsidR="003F5F66" w:rsidRDefault="003F5F66" w:rsidP="003F5F66">
            <w:pPr>
              <w:pStyle w:val="ConsPlusNormal"/>
              <w:ind w:left="284"/>
              <w:jc w:val="center"/>
            </w:pPr>
            <w:r>
              <w:t>6</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 xml:space="preserve">фактическое </w:t>
            </w:r>
            <w:r>
              <w:lastRenderedPageBreak/>
              <w:t>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2</w:t>
            </w:r>
          </w:p>
        </w:tc>
        <w:tc>
          <w:tcPr>
            <w:tcW w:w="1077" w:type="dxa"/>
          </w:tcPr>
          <w:p w:rsidR="003F5F66" w:rsidRDefault="003F5F66" w:rsidP="003F5F66">
            <w:pPr>
              <w:pStyle w:val="ConsPlusNormal"/>
              <w:ind w:left="284"/>
              <w:jc w:val="center"/>
            </w:pPr>
            <w:r>
              <w:t>0</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lastRenderedPageBreak/>
              <w:t>8.3</w:t>
            </w:r>
          </w:p>
        </w:tc>
        <w:tc>
          <w:tcPr>
            <w:tcW w:w="3061" w:type="dxa"/>
            <w:vMerge w:val="restart"/>
          </w:tcPr>
          <w:p w:rsidR="003F5F66" w:rsidRDefault="003F5F66" w:rsidP="003F5F66">
            <w:pPr>
              <w:pStyle w:val="ConsPlusNormal"/>
              <w:ind w:left="284"/>
            </w:pPr>
            <w:r>
              <w:t>Ввод в эксплуатацию (завершение работ по строительству, реконструкции) плоскостных спортивных сооружений</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Кв. м</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11932,0</w:t>
            </w:r>
          </w:p>
        </w:tc>
        <w:tc>
          <w:tcPr>
            <w:tcW w:w="1020" w:type="dxa"/>
          </w:tcPr>
          <w:p w:rsidR="003F5F66" w:rsidRDefault="003F5F66" w:rsidP="003F5F66">
            <w:pPr>
              <w:pStyle w:val="ConsPlusNormal"/>
              <w:ind w:left="284"/>
              <w:jc w:val="center"/>
            </w:pPr>
            <w:r>
              <w:t>2333,0</w:t>
            </w:r>
          </w:p>
        </w:tc>
        <w:tc>
          <w:tcPr>
            <w:tcW w:w="1020" w:type="dxa"/>
          </w:tcPr>
          <w:p w:rsidR="003F5F66" w:rsidRDefault="003F5F66" w:rsidP="003F5F66">
            <w:pPr>
              <w:pStyle w:val="ConsPlusNormal"/>
              <w:ind w:left="284"/>
              <w:jc w:val="center"/>
            </w:pPr>
            <w:r>
              <w:t>10485,8</w:t>
            </w:r>
          </w:p>
        </w:tc>
        <w:tc>
          <w:tcPr>
            <w:tcW w:w="907" w:type="dxa"/>
          </w:tcPr>
          <w:p w:rsidR="003F5F66" w:rsidRDefault="003F5F66" w:rsidP="003F5F66">
            <w:pPr>
              <w:pStyle w:val="ConsPlusNormal"/>
              <w:ind w:left="284"/>
              <w:jc w:val="center"/>
            </w:pPr>
            <w:r>
              <w:t>0</w:t>
            </w:r>
          </w:p>
        </w:tc>
        <w:tc>
          <w:tcPr>
            <w:tcW w:w="907" w:type="dxa"/>
          </w:tcPr>
          <w:p w:rsidR="003F5F66" w:rsidRDefault="003F5F66" w:rsidP="003F5F66">
            <w:pPr>
              <w:pStyle w:val="ConsPlusNormal"/>
              <w:ind w:left="284"/>
              <w:jc w:val="center"/>
            </w:pPr>
            <w:r>
              <w:t>0</w:t>
            </w:r>
          </w:p>
        </w:tc>
        <w:tc>
          <w:tcPr>
            <w:tcW w:w="907" w:type="dxa"/>
          </w:tcPr>
          <w:p w:rsidR="003F5F66" w:rsidRDefault="003F5F66" w:rsidP="003F5F66">
            <w:pPr>
              <w:pStyle w:val="ConsPlusNormal"/>
              <w:ind w:left="284"/>
              <w:jc w:val="center"/>
            </w:pPr>
            <w:r>
              <w:t>0</w:t>
            </w:r>
          </w:p>
        </w:tc>
        <w:tc>
          <w:tcPr>
            <w:tcW w:w="907" w:type="dxa"/>
          </w:tcPr>
          <w:p w:rsidR="003F5F66" w:rsidRDefault="003F5F66" w:rsidP="003F5F66">
            <w:pPr>
              <w:pStyle w:val="ConsPlusNormal"/>
              <w:ind w:left="284"/>
              <w:jc w:val="center"/>
            </w:pPr>
            <w:r>
              <w:t>0</w:t>
            </w:r>
          </w:p>
        </w:tc>
        <w:tc>
          <w:tcPr>
            <w:tcW w:w="907" w:type="dxa"/>
          </w:tcPr>
          <w:p w:rsidR="003F5F66" w:rsidRDefault="003F5F66" w:rsidP="003F5F66">
            <w:pPr>
              <w:pStyle w:val="ConsPlusNormal"/>
              <w:ind w:left="284"/>
              <w:jc w:val="center"/>
            </w:pPr>
            <w:r>
              <w:t>0</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7429,0</w:t>
            </w:r>
          </w:p>
        </w:tc>
        <w:tc>
          <w:tcPr>
            <w:tcW w:w="1077" w:type="dxa"/>
          </w:tcPr>
          <w:p w:rsidR="003F5F66" w:rsidRDefault="003F5F66" w:rsidP="003F5F66">
            <w:pPr>
              <w:pStyle w:val="ConsPlusNormal"/>
              <w:ind w:left="284"/>
              <w:jc w:val="center"/>
            </w:pPr>
            <w:r>
              <w:t>11932,0</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8.4</w:t>
            </w:r>
          </w:p>
        </w:tc>
        <w:tc>
          <w:tcPr>
            <w:tcW w:w="3061" w:type="dxa"/>
            <w:vMerge w:val="restart"/>
          </w:tcPr>
          <w:p w:rsidR="003F5F66" w:rsidRDefault="003F5F66" w:rsidP="003F5F66">
            <w:pPr>
              <w:pStyle w:val="ConsPlusNormal"/>
              <w:ind w:left="284"/>
            </w:pPr>
            <w:r>
              <w:t>Количество объектов культурно-досугового типа, на которых завершены работы по капитальному ремонту в пределах предусмотренного финансирования</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Ед.</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30</w:t>
            </w:r>
          </w:p>
        </w:tc>
        <w:tc>
          <w:tcPr>
            <w:tcW w:w="1020" w:type="dxa"/>
          </w:tcPr>
          <w:p w:rsidR="003F5F66" w:rsidRDefault="003F5F66" w:rsidP="003F5F66">
            <w:pPr>
              <w:pStyle w:val="ConsPlusNormal"/>
              <w:ind w:left="284"/>
              <w:jc w:val="center"/>
            </w:pPr>
            <w:r>
              <w:t>27</w:t>
            </w:r>
          </w:p>
        </w:tc>
        <w:tc>
          <w:tcPr>
            <w:tcW w:w="1020" w:type="dxa"/>
          </w:tcPr>
          <w:p w:rsidR="003F5F66" w:rsidRDefault="003F5F66" w:rsidP="003F5F66">
            <w:pPr>
              <w:pStyle w:val="ConsPlusNormal"/>
              <w:ind w:left="284"/>
              <w:jc w:val="center"/>
            </w:pPr>
            <w:r>
              <w:t>15</w:t>
            </w:r>
          </w:p>
        </w:tc>
        <w:tc>
          <w:tcPr>
            <w:tcW w:w="907" w:type="dxa"/>
          </w:tcPr>
          <w:p w:rsidR="003F5F66" w:rsidRDefault="003F5F66" w:rsidP="003F5F66">
            <w:pPr>
              <w:pStyle w:val="ConsPlusNormal"/>
              <w:ind w:left="284"/>
              <w:jc w:val="center"/>
            </w:pPr>
            <w:r>
              <w:t>15</w:t>
            </w:r>
          </w:p>
        </w:tc>
        <w:tc>
          <w:tcPr>
            <w:tcW w:w="907" w:type="dxa"/>
          </w:tcPr>
          <w:p w:rsidR="003F5F66" w:rsidRDefault="003F5F66" w:rsidP="003F5F66">
            <w:pPr>
              <w:pStyle w:val="ConsPlusNormal"/>
              <w:ind w:left="284"/>
              <w:jc w:val="center"/>
            </w:pPr>
            <w:r>
              <w:t>15</w:t>
            </w:r>
          </w:p>
        </w:tc>
        <w:tc>
          <w:tcPr>
            <w:tcW w:w="907" w:type="dxa"/>
          </w:tcPr>
          <w:p w:rsidR="003F5F66" w:rsidRDefault="003F5F66" w:rsidP="003F5F66">
            <w:pPr>
              <w:pStyle w:val="ConsPlusNormal"/>
              <w:ind w:left="284"/>
              <w:jc w:val="center"/>
            </w:pPr>
            <w:r>
              <w:t>24</w:t>
            </w:r>
          </w:p>
        </w:tc>
        <w:tc>
          <w:tcPr>
            <w:tcW w:w="907" w:type="dxa"/>
          </w:tcPr>
          <w:p w:rsidR="003F5F66" w:rsidRDefault="003F5F66" w:rsidP="003F5F66">
            <w:pPr>
              <w:pStyle w:val="ConsPlusNormal"/>
              <w:ind w:left="284"/>
              <w:jc w:val="center"/>
            </w:pPr>
            <w:r>
              <w:t>24</w:t>
            </w:r>
          </w:p>
        </w:tc>
        <w:tc>
          <w:tcPr>
            <w:tcW w:w="907" w:type="dxa"/>
          </w:tcPr>
          <w:p w:rsidR="003F5F66" w:rsidRDefault="003F5F66" w:rsidP="003F5F66">
            <w:pPr>
              <w:pStyle w:val="ConsPlusNormal"/>
              <w:ind w:left="284"/>
              <w:jc w:val="center"/>
            </w:pPr>
            <w:r>
              <w:t>24</w:t>
            </w:r>
          </w:p>
        </w:tc>
        <w:tc>
          <w:tcPr>
            <w:tcW w:w="907" w:type="dxa"/>
          </w:tcPr>
          <w:p w:rsidR="003F5F66" w:rsidRDefault="003F5F66" w:rsidP="003F5F66">
            <w:pPr>
              <w:pStyle w:val="ConsPlusNormal"/>
              <w:ind w:left="284"/>
              <w:jc w:val="center"/>
            </w:pPr>
            <w:r>
              <w:t>0,05</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29</w:t>
            </w:r>
          </w:p>
        </w:tc>
        <w:tc>
          <w:tcPr>
            <w:tcW w:w="1077" w:type="dxa"/>
          </w:tcPr>
          <w:p w:rsidR="003F5F66" w:rsidRDefault="003F5F66" w:rsidP="003F5F66">
            <w:pPr>
              <w:pStyle w:val="ConsPlusNormal"/>
              <w:ind w:left="284"/>
              <w:jc w:val="center"/>
            </w:pPr>
            <w:r>
              <w:t>28</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8.5</w:t>
            </w:r>
          </w:p>
        </w:tc>
        <w:tc>
          <w:tcPr>
            <w:tcW w:w="3061" w:type="dxa"/>
            <w:vMerge w:val="restart"/>
          </w:tcPr>
          <w:p w:rsidR="003F5F66" w:rsidRDefault="003F5F66" w:rsidP="003F5F66">
            <w:pPr>
              <w:pStyle w:val="ConsPlusNormal"/>
              <w:ind w:left="284"/>
            </w:pPr>
            <w:r>
              <w:t>Ввод в эксплуатацию (завершение работ по строительству, реконструкции) учреждений культурно-досугового типа</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Мест</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300</w:t>
            </w:r>
          </w:p>
        </w:tc>
        <w:tc>
          <w:tcPr>
            <w:tcW w:w="1020" w:type="dxa"/>
          </w:tcPr>
          <w:p w:rsidR="003F5F66" w:rsidRDefault="003F5F66" w:rsidP="003F5F66">
            <w:pPr>
              <w:pStyle w:val="ConsPlusNormal"/>
              <w:ind w:left="284"/>
              <w:jc w:val="center"/>
            </w:pPr>
            <w:r>
              <w:t xml:space="preserve">300 </w:t>
            </w:r>
            <w:hyperlink w:anchor="P3391" w:history="1">
              <w:r>
                <w:rPr>
                  <w:color w:val="0000FF"/>
                </w:rPr>
                <w:t>&lt;3&gt;</w:t>
              </w:r>
            </w:hyperlink>
          </w:p>
        </w:tc>
        <w:tc>
          <w:tcPr>
            <w:tcW w:w="1020" w:type="dxa"/>
          </w:tcPr>
          <w:p w:rsidR="003F5F66" w:rsidRDefault="003F5F66" w:rsidP="003F5F66">
            <w:pPr>
              <w:pStyle w:val="ConsPlusNormal"/>
              <w:ind w:left="284"/>
              <w:jc w:val="center"/>
            </w:pPr>
            <w:r>
              <w:t>420</w:t>
            </w:r>
          </w:p>
        </w:tc>
        <w:tc>
          <w:tcPr>
            <w:tcW w:w="907" w:type="dxa"/>
          </w:tcPr>
          <w:p w:rsidR="003F5F66" w:rsidRDefault="003F5F66" w:rsidP="003F5F66">
            <w:pPr>
              <w:pStyle w:val="ConsPlusNormal"/>
              <w:ind w:left="284"/>
              <w:jc w:val="center"/>
            </w:pPr>
            <w:r>
              <w:t>0</w:t>
            </w:r>
          </w:p>
        </w:tc>
        <w:tc>
          <w:tcPr>
            <w:tcW w:w="907" w:type="dxa"/>
          </w:tcPr>
          <w:p w:rsidR="003F5F66" w:rsidRDefault="003F5F66" w:rsidP="003F5F66">
            <w:pPr>
              <w:pStyle w:val="ConsPlusNormal"/>
              <w:ind w:left="284"/>
              <w:jc w:val="center"/>
            </w:pPr>
            <w:r>
              <w:t>150</w:t>
            </w:r>
          </w:p>
        </w:tc>
        <w:tc>
          <w:tcPr>
            <w:tcW w:w="907" w:type="dxa"/>
          </w:tcPr>
          <w:p w:rsidR="003F5F66" w:rsidRDefault="003F5F66" w:rsidP="003F5F66">
            <w:pPr>
              <w:pStyle w:val="ConsPlusNormal"/>
              <w:ind w:left="284"/>
              <w:jc w:val="center"/>
            </w:pPr>
            <w:r>
              <w:t>0</w:t>
            </w:r>
          </w:p>
        </w:tc>
        <w:tc>
          <w:tcPr>
            <w:tcW w:w="907" w:type="dxa"/>
          </w:tcPr>
          <w:p w:rsidR="003F5F66" w:rsidRDefault="003F5F66" w:rsidP="003F5F66">
            <w:pPr>
              <w:pStyle w:val="ConsPlusNormal"/>
              <w:ind w:left="284"/>
              <w:jc w:val="center"/>
            </w:pPr>
            <w:r>
              <w:t>0</w:t>
            </w:r>
          </w:p>
        </w:tc>
        <w:tc>
          <w:tcPr>
            <w:tcW w:w="907" w:type="dxa"/>
          </w:tcPr>
          <w:p w:rsidR="003F5F66" w:rsidRDefault="003F5F66" w:rsidP="003F5F66">
            <w:pPr>
              <w:pStyle w:val="ConsPlusNormal"/>
              <w:ind w:left="284"/>
              <w:jc w:val="center"/>
            </w:pPr>
            <w:r>
              <w:t>0</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0</w:t>
            </w:r>
          </w:p>
        </w:tc>
        <w:tc>
          <w:tcPr>
            <w:tcW w:w="1077" w:type="dxa"/>
          </w:tcPr>
          <w:p w:rsidR="003F5F66" w:rsidRDefault="003F5F66" w:rsidP="003F5F66">
            <w:pPr>
              <w:pStyle w:val="ConsPlusNormal"/>
              <w:ind w:left="284"/>
              <w:jc w:val="center"/>
            </w:pPr>
            <w:r>
              <w:t>0</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8.6</w:t>
            </w:r>
          </w:p>
        </w:tc>
        <w:tc>
          <w:tcPr>
            <w:tcW w:w="3061" w:type="dxa"/>
            <w:vMerge w:val="restart"/>
          </w:tcPr>
          <w:p w:rsidR="003F5F66" w:rsidRDefault="003F5F66" w:rsidP="003F5F66">
            <w:pPr>
              <w:pStyle w:val="ConsPlusNormal"/>
              <w:ind w:left="284"/>
            </w:pPr>
            <w:r>
              <w:t>Ввод в эксплуатацию (завершение работ по строительству) распределительных газовых сетей</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Км</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25,3</w:t>
            </w:r>
          </w:p>
        </w:tc>
        <w:tc>
          <w:tcPr>
            <w:tcW w:w="1020" w:type="dxa"/>
          </w:tcPr>
          <w:p w:rsidR="003F5F66" w:rsidRDefault="003F5F66" w:rsidP="003F5F66">
            <w:pPr>
              <w:pStyle w:val="ConsPlusNormal"/>
              <w:ind w:left="284"/>
              <w:jc w:val="center"/>
            </w:pPr>
            <w:r>
              <w:t>0</w:t>
            </w:r>
          </w:p>
        </w:tc>
        <w:tc>
          <w:tcPr>
            <w:tcW w:w="1020" w:type="dxa"/>
          </w:tcPr>
          <w:p w:rsidR="003F5F66" w:rsidRDefault="003F5F66" w:rsidP="003F5F66">
            <w:pPr>
              <w:pStyle w:val="ConsPlusNormal"/>
              <w:ind w:left="284"/>
              <w:jc w:val="center"/>
            </w:pPr>
            <w:r>
              <w:t xml:space="preserve">54,06 </w:t>
            </w:r>
            <w:hyperlink w:anchor="P3392" w:history="1">
              <w:r>
                <w:rPr>
                  <w:color w:val="0000FF"/>
                </w:rPr>
                <w:t>&lt;4&gt;</w:t>
              </w:r>
            </w:hyperlink>
          </w:p>
        </w:tc>
        <w:tc>
          <w:tcPr>
            <w:tcW w:w="907" w:type="dxa"/>
          </w:tcPr>
          <w:p w:rsidR="003F5F66" w:rsidRDefault="003F5F66" w:rsidP="003F5F66">
            <w:pPr>
              <w:pStyle w:val="ConsPlusNormal"/>
              <w:ind w:left="284"/>
              <w:jc w:val="center"/>
            </w:pPr>
            <w:r>
              <w:t xml:space="preserve">63,8 </w:t>
            </w:r>
            <w:hyperlink w:anchor="P3395" w:history="1">
              <w:r>
                <w:rPr>
                  <w:color w:val="0000FF"/>
                </w:rPr>
                <w:t>&lt;7&gt;</w:t>
              </w:r>
            </w:hyperlink>
          </w:p>
        </w:tc>
        <w:tc>
          <w:tcPr>
            <w:tcW w:w="907" w:type="dxa"/>
          </w:tcPr>
          <w:p w:rsidR="003F5F66" w:rsidRDefault="003F5F66" w:rsidP="003F5F66">
            <w:pPr>
              <w:pStyle w:val="ConsPlusNormal"/>
              <w:ind w:left="284"/>
              <w:jc w:val="center"/>
            </w:pPr>
            <w:r>
              <w:t>30</w:t>
            </w:r>
          </w:p>
        </w:tc>
        <w:tc>
          <w:tcPr>
            <w:tcW w:w="907" w:type="dxa"/>
          </w:tcPr>
          <w:p w:rsidR="003F5F66" w:rsidRDefault="003F5F66" w:rsidP="003F5F66">
            <w:pPr>
              <w:pStyle w:val="ConsPlusNormal"/>
              <w:ind w:left="284"/>
              <w:jc w:val="center"/>
            </w:pPr>
            <w:r>
              <w:t>30</w:t>
            </w:r>
          </w:p>
        </w:tc>
        <w:tc>
          <w:tcPr>
            <w:tcW w:w="907" w:type="dxa"/>
          </w:tcPr>
          <w:p w:rsidR="003F5F66" w:rsidRDefault="003F5F66" w:rsidP="003F5F66">
            <w:pPr>
              <w:pStyle w:val="ConsPlusNormal"/>
              <w:ind w:left="284"/>
              <w:jc w:val="center"/>
            </w:pPr>
            <w:r>
              <w:t>30</w:t>
            </w:r>
          </w:p>
        </w:tc>
        <w:tc>
          <w:tcPr>
            <w:tcW w:w="907" w:type="dxa"/>
          </w:tcPr>
          <w:p w:rsidR="003F5F66" w:rsidRDefault="003F5F66" w:rsidP="003F5F66">
            <w:pPr>
              <w:pStyle w:val="ConsPlusNormal"/>
              <w:ind w:left="284"/>
              <w:jc w:val="center"/>
            </w:pPr>
            <w:r>
              <w:t>30</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w:t>
            </w:r>
            <w:r>
              <w:lastRenderedPageBreak/>
              <w:t>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43,5</w:t>
            </w:r>
          </w:p>
        </w:tc>
        <w:tc>
          <w:tcPr>
            <w:tcW w:w="1077" w:type="dxa"/>
          </w:tcPr>
          <w:p w:rsidR="003F5F66" w:rsidRDefault="003F5F66" w:rsidP="003F5F66">
            <w:pPr>
              <w:pStyle w:val="ConsPlusNormal"/>
              <w:ind w:left="284"/>
              <w:jc w:val="center"/>
            </w:pPr>
            <w:r>
              <w:t>19,8</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lastRenderedPageBreak/>
              <w:t>8.7</w:t>
            </w:r>
          </w:p>
        </w:tc>
        <w:tc>
          <w:tcPr>
            <w:tcW w:w="3061" w:type="dxa"/>
            <w:vMerge w:val="restart"/>
          </w:tcPr>
          <w:p w:rsidR="003F5F66" w:rsidRDefault="003F5F66" w:rsidP="003F5F66">
            <w:pPr>
              <w:pStyle w:val="ConsPlusNormal"/>
              <w:ind w:left="284"/>
            </w:pPr>
            <w:r>
              <w:t>Ввод в эксплуатацию (завершение работ по строительству) локальных водопроводов</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Км</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4,998</w:t>
            </w:r>
          </w:p>
        </w:tc>
        <w:tc>
          <w:tcPr>
            <w:tcW w:w="1020" w:type="dxa"/>
          </w:tcPr>
          <w:p w:rsidR="003F5F66" w:rsidRDefault="003F5F66" w:rsidP="003F5F66">
            <w:pPr>
              <w:pStyle w:val="ConsPlusNormal"/>
              <w:ind w:left="284"/>
              <w:jc w:val="center"/>
            </w:pPr>
            <w:r>
              <w:t>0</w:t>
            </w:r>
          </w:p>
        </w:tc>
        <w:tc>
          <w:tcPr>
            <w:tcW w:w="1020" w:type="dxa"/>
          </w:tcPr>
          <w:p w:rsidR="003F5F66" w:rsidRDefault="003F5F66" w:rsidP="003F5F66">
            <w:pPr>
              <w:pStyle w:val="ConsPlusNormal"/>
              <w:ind w:left="284"/>
              <w:jc w:val="center"/>
            </w:pPr>
            <w:r>
              <w:t xml:space="preserve">18,998 </w:t>
            </w:r>
            <w:hyperlink w:anchor="P3393" w:history="1">
              <w:r>
                <w:rPr>
                  <w:color w:val="0000FF"/>
                </w:rPr>
                <w:t>&lt;5&gt;</w:t>
              </w:r>
            </w:hyperlink>
          </w:p>
        </w:tc>
        <w:tc>
          <w:tcPr>
            <w:tcW w:w="907" w:type="dxa"/>
          </w:tcPr>
          <w:p w:rsidR="003F5F66" w:rsidRDefault="003F5F66" w:rsidP="003F5F66">
            <w:pPr>
              <w:pStyle w:val="ConsPlusNormal"/>
              <w:ind w:left="284"/>
              <w:jc w:val="center"/>
            </w:pPr>
            <w:r>
              <w:t>9,9</w:t>
            </w:r>
          </w:p>
        </w:tc>
        <w:tc>
          <w:tcPr>
            <w:tcW w:w="907" w:type="dxa"/>
          </w:tcPr>
          <w:p w:rsidR="003F5F66" w:rsidRDefault="003F5F66" w:rsidP="003F5F66">
            <w:pPr>
              <w:pStyle w:val="ConsPlusNormal"/>
              <w:ind w:left="284"/>
              <w:jc w:val="center"/>
            </w:pPr>
            <w:r>
              <w:t>9,9</w:t>
            </w:r>
          </w:p>
        </w:tc>
        <w:tc>
          <w:tcPr>
            <w:tcW w:w="907" w:type="dxa"/>
          </w:tcPr>
          <w:p w:rsidR="003F5F66" w:rsidRDefault="003F5F66" w:rsidP="003F5F66">
            <w:pPr>
              <w:pStyle w:val="ConsPlusNormal"/>
              <w:ind w:left="284"/>
              <w:jc w:val="center"/>
            </w:pPr>
            <w:r>
              <w:t>9,9</w:t>
            </w:r>
          </w:p>
        </w:tc>
        <w:tc>
          <w:tcPr>
            <w:tcW w:w="907" w:type="dxa"/>
          </w:tcPr>
          <w:p w:rsidR="003F5F66" w:rsidRDefault="003F5F66" w:rsidP="003F5F66">
            <w:pPr>
              <w:pStyle w:val="ConsPlusNormal"/>
              <w:ind w:left="284"/>
              <w:jc w:val="center"/>
            </w:pPr>
            <w:r>
              <w:t>9,9</w:t>
            </w:r>
          </w:p>
        </w:tc>
        <w:tc>
          <w:tcPr>
            <w:tcW w:w="907" w:type="dxa"/>
          </w:tcPr>
          <w:p w:rsidR="003F5F66" w:rsidRDefault="003F5F66" w:rsidP="003F5F66">
            <w:pPr>
              <w:pStyle w:val="ConsPlusNormal"/>
              <w:ind w:left="284"/>
              <w:jc w:val="center"/>
            </w:pPr>
            <w:r>
              <w:t>9,9</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0</w:t>
            </w:r>
          </w:p>
        </w:tc>
        <w:tc>
          <w:tcPr>
            <w:tcW w:w="1077" w:type="dxa"/>
          </w:tcPr>
          <w:p w:rsidR="003F5F66" w:rsidRDefault="003F5F66" w:rsidP="003F5F66">
            <w:pPr>
              <w:pStyle w:val="ConsPlusNormal"/>
              <w:ind w:left="284"/>
              <w:jc w:val="center"/>
            </w:pPr>
            <w:r>
              <w:t>0</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8.8</w:t>
            </w:r>
          </w:p>
        </w:tc>
        <w:tc>
          <w:tcPr>
            <w:tcW w:w="3061" w:type="dxa"/>
            <w:vMerge w:val="restart"/>
          </w:tcPr>
          <w:p w:rsidR="003F5F66" w:rsidRDefault="003F5F66" w:rsidP="003F5F66">
            <w:pPr>
              <w:pStyle w:val="ConsPlusNormal"/>
              <w:ind w:left="284"/>
            </w:pPr>
            <w:r>
              <w:t>Количество поселений, в которых реализованы проекты по комплексному обустройству площадок под компактную жилищную застройку</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Ед.</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w:t>
            </w:r>
          </w:p>
        </w:tc>
        <w:tc>
          <w:tcPr>
            <w:tcW w:w="1020" w:type="dxa"/>
          </w:tcPr>
          <w:p w:rsidR="003F5F66" w:rsidRDefault="003F5F66" w:rsidP="003F5F66">
            <w:pPr>
              <w:pStyle w:val="ConsPlusNormal"/>
              <w:ind w:left="284"/>
              <w:jc w:val="center"/>
            </w:pPr>
            <w:r>
              <w:t>0</w:t>
            </w:r>
          </w:p>
        </w:tc>
        <w:tc>
          <w:tcPr>
            <w:tcW w:w="1020" w:type="dxa"/>
          </w:tcPr>
          <w:p w:rsidR="003F5F66" w:rsidRDefault="003F5F66" w:rsidP="003F5F66">
            <w:pPr>
              <w:pStyle w:val="ConsPlusNormal"/>
              <w:ind w:left="284"/>
              <w:jc w:val="center"/>
            </w:pPr>
            <w:r>
              <w:t>2</w:t>
            </w:r>
          </w:p>
        </w:tc>
        <w:tc>
          <w:tcPr>
            <w:tcW w:w="907" w:type="dxa"/>
          </w:tcPr>
          <w:p w:rsidR="003F5F66" w:rsidRDefault="003F5F66" w:rsidP="003F5F66">
            <w:pPr>
              <w:pStyle w:val="ConsPlusNormal"/>
              <w:ind w:left="284"/>
              <w:jc w:val="center"/>
            </w:pPr>
            <w:r>
              <w:t>0</w:t>
            </w:r>
          </w:p>
        </w:tc>
        <w:tc>
          <w:tcPr>
            <w:tcW w:w="907" w:type="dxa"/>
          </w:tcPr>
          <w:p w:rsidR="003F5F66" w:rsidRDefault="003F5F66" w:rsidP="003F5F66">
            <w:pPr>
              <w:pStyle w:val="ConsPlusNormal"/>
              <w:ind w:left="284"/>
              <w:jc w:val="center"/>
            </w:pPr>
            <w:r>
              <w:t>0</w:t>
            </w:r>
          </w:p>
        </w:tc>
        <w:tc>
          <w:tcPr>
            <w:tcW w:w="907" w:type="dxa"/>
          </w:tcPr>
          <w:p w:rsidR="003F5F66" w:rsidRDefault="003F5F66" w:rsidP="003F5F66">
            <w:pPr>
              <w:pStyle w:val="ConsPlusNormal"/>
              <w:ind w:left="284"/>
              <w:jc w:val="center"/>
            </w:pPr>
            <w:r>
              <w:t>0</w:t>
            </w:r>
          </w:p>
        </w:tc>
        <w:tc>
          <w:tcPr>
            <w:tcW w:w="907" w:type="dxa"/>
          </w:tcPr>
          <w:p w:rsidR="003F5F66" w:rsidRDefault="003F5F66" w:rsidP="003F5F66">
            <w:pPr>
              <w:pStyle w:val="ConsPlusNormal"/>
              <w:ind w:left="284"/>
              <w:jc w:val="center"/>
            </w:pPr>
            <w:r>
              <w:t>0</w:t>
            </w:r>
          </w:p>
        </w:tc>
        <w:tc>
          <w:tcPr>
            <w:tcW w:w="907" w:type="dxa"/>
          </w:tcPr>
          <w:p w:rsidR="003F5F66" w:rsidRDefault="003F5F66" w:rsidP="003F5F66">
            <w:pPr>
              <w:pStyle w:val="ConsPlusNormal"/>
              <w:ind w:left="284"/>
              <w:jc w:val="center"/>
            </w:pPr>
            <w:r>
              <w:t>0</w:t>
            </w:r>
          </w:p>
        </w:tc>
        <w:tc>
          <w:tcPr>
            <w:tcW w:w="907" w:type="dxa"/>
          </w:tcPr>
          <w:p w:rsidR="003F5F66" w:rsidRDefault="003F5F66" w:rsidP="003F5F66">
            <w:pPr>
              <w:pStyle w:val="ConsPlusNormal"/>
              <w:ind w:left="284"/>
              <w:jc w:val="center"/>
            </w:pPr>
            <w:r>
              <w:t>0,05</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0</w:t>
            </w:r>
          </w:p>
        </w:tc>
        <w:tc>
          <w:tcPr>
            <w:tcW w:w="1077" w:type="dxa"/>
          </w:tcPr>
          <w:p w:rsidR="003F5F66" w:rsidRDefault="003F5F66" w:rsidP="003F5F66">
            <w:pPr>
              <w:pStyle w:val="ConsPlusNormal"/>
              <w:ind w:left="284"/>
              <w:jc w:val="center"/>
            </w:pPr>
            <w:r>
              <w:t>1</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8.9</w:t>
            </w:r>
          </w:p>
        </w:tc>
        <w:tc>
          <w:tcPr>
            <w:tcW w:w="3061" w:type="dxa"/>
            <w:vMerge w:val="restart"/>
          </w:tcPr>
          <w:p w:rsidR="003F5F66" w:rsidRDefault="003F5F66" w:rsidP="003F5F66">
            <w:pPr>
              <w:pStyle w:val="ConsPlusNormal"/>
              <w:ind w:left="284"/>
            </w:pPr>
            <w:r>
              <w:t xml:space="preserve">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Км</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29,5</w:t>
            </w:r>
          </w:p>
        </w:tc>
        <w:tc>
          <w:tcPr>
            <w:tcW w:w="1020" w:type="dxa"/>
          </w:tcPr>
          <w:p w:rsidR="003F5F66" w:rsidRDefault="003F5F66" w:rsidP="003F5F66">
            <w:pPr>
              <w:pStyle w:val="ConsPlusNormal"/>
              <w:ind w:left="284"/>
              <w:jc w:val="center"/>
            </w:pPr>
            <w:r>
              <w:t>25,5</w:t>
            </w:r>
          </w:p>
        </w:tc>
        <w:tc>
          <w:tcPr>
            <w:tcW w:w="1020" w:type="dxa"/>
          </w:tcPr>
          <w:p w:rsidR="003F5F66" w:rsidRDefault="003F5F66" w:rsidP="003F5F66">
            <w:pPr>
              <w:pStyle w:val="ConsPlusNormal"/>
              <w:ind w:left="284"/>
              <w:jc w:val="center"/>
            </w:pPr>
            <w:r>
              <w:t>25</w:t>
            </w:r>
          </w:p>
        </w:tc>
        <w:tc>
          <w:tcPr>
            <w:tcW w:w="907" w:type="dxa"/>
          </w:tcPr>
          <w:p w:rsidR="003F5F66" w:rsidRDefault="003F5F66" w:rsidP="003F5F66">
            <w:pPr>
              <w:pStyle w:val="ConsPlusNormal"/>
              <w:ind w:left="284"/>
              <w:jc w:val="center"/>
            </w:pPr>
            <w:r>
              <w:t>25</w:t>
            </w:r>
          </w:p>
        </w:tc>
        <w:tc>
          <w:tcPr>
            <w:tcW w:w="907" w:type="dxa"/>
          </w:tcPr>
          <w:p w:rsidR="003F5F66" w:rsidRDefault="003F5F66" w:rsidP="003F5F66">
            <w:pPr>
              <w:pStyle w:val="ConsPlusNormal"/>
              <w:ind w:left="284"/>
              <w:jc w:val="center"/>
            </w:pPr>
            <w:r>
              <w:t>25</w:t>
            </w:r>
          </w:p>
        </w:tc>
        <w:tc>
          <w:tcPr>
            <w:tcW w:w="907" w:type="dxa"/>
          </w:tcPr>
          <w:p w:rsidR="003F5F66" w:rsidRDefault="003F5F66" w:rsidP="003F5F66">
            <w:pPr>
              <w:pStyle w:val="ConsPlusNormal"/>
              <w:ind w:left="284"/>
              <w:jc w:val="center"/>
            </w:pPr>
            <w:r>
              <w:t>20</w:t>
            </w:r>
          </w:p>
        </w:tc>
        <w:tc>
          <w:tcPr>
            <w:tcW w:w="907" w:type="dxa"/>
          </w:tcPr>
          <w:p w:rsidR="003F5F66" w:rsidRDefault="003F5F66" w:rsidP="003F5F66">
            <w:pPr>
              <w:pStyle w:val="ConsPlusNormal"/>
              <w:ind w:left="284"/>
              <w:jc w:val="center"/>
            </w:pPr>
            <w:r>
              <w:t>20</w:t>
            </w:r>
          </w:p>
        </w:tc>
        <w:tc>
          <w:tcPr>
            <w:tcW w:w="907" w:type="dxa"/>
          </w:tcPr>
          <w:p w:rsidR="003F5F66" w:rsidRDefault="003F5F66" w:rsidP="003F5F66">
            <w:pPr>
              <w:pStyle w:val="ConsPlusNormal"/>
              <w:ind w:left="284"/>
              <w:jc w:val="center"/>
            </w:pPr>
            <w:r>
              <w:t>20</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34,99</w:t>
            </w:r>
          </w:p>
        </w:tc>
        <w:tc>
          <w:tcPr>
            <w:tcW w:w="1077" w:type="dxa"/>
          </w:tcPr>
          <w:p w:rsidR="003F5F66" w:rsidRDefault="003F5F66" w:rsidP="003F5F66">
            <w:pPr>
              <w:pStyle w:val="ConsPlusNormal"/>
              <w:ind w:left="284"/>
              <w:jc w:val="center"/>
            </w:pPr>
            <w:r>
              <w:t>29,5</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8.10</w:t>
            </w:r>
          </w:p>
        </w:tc>
        <w:tc>
          <w:tcPr>
            <w:tcW w:w="3061" w:type="dxa"/>
            <w:vMerge w:val="restart"/>
          </w:tcPr>
          <w:p w:rsidR="003F5F66" w:rsidRDefault="003F5F66" w:rsidP="003F5F66">
            <w:pPr>
              <w:pStyle w:val="ConsPlusNormal"/>
              <w:ind w:left="284"/>
            </w:pPr>
            <w:r>
              <w:t xml:space="preserve">Ввод в эксплуатацию автомобильных дорог общего пользования с </w:t>
            </w:r>
            <w:r>
              <w:lastRenderedPageBreak/>
              <w:t>твердым покрытием в сельской местности</w:t>
            </w:r>
          </w:p>
        </w:tc>
        <w:tc>
          <w:tcPr>
            <w:tcW w:w="1077" w:type="dxa"/>
          </w:tcPr>
          <w:p w:rsidR="003F5F66" w:rsidRDefault="003F5F66" w:rsidP="003F5F66">
            <w:pPr>
              <w:pStyle w:val="ConsPlusNormal"/>
              <w:ind w:left="284"/>
              <w:jc w:val="center"/>
            </w:pPr>
            <w:r>
              <w:lastRenderedPageBreak/>
              <w:t>плановое значен</w:t>
            </w:r>
            <w:r>
              <w:lastRenderedPageBreak/>
              <w:t>ие</w:t>
            </w:r>
          </w:p>
        </w:tc>
        <w:tc>
          <w:tcPr>
            <w:tcW w:w="850" w:type="dxa"/>
            <w:vMerge w:val="restart"/>
          </w:tcPr>
          <w:p w:rsidR="003F5F66" w:rsidRDefault="003F5F66" w:rsidP="003F5F66">
            <w:pPr>
              <w:pStyle w:val="ConsPlusNormal"/>
              <w:ind w:left="284"/>
              <w:jc w:val="center"/>
            </w:pPr>
            <w:r>
              <w:lastRenderedPageBreak/>
              <w:t>Км</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9,313</w:t>
            </w:r>
          </w:p>
        </w:tc>
        <w:tc>
          <w:tcPr>
            <w:tcW w:w="1020" w:type="dxa"/>
          </w:tcPr>
          <w:p w:rsidR="003F5F66" w:rsidRDefault="003F5F66" w:rsidP="003F5F66">
            <w:pPr>
              <w:pStyle w:val="ConsPlusNormal"/>
              <w:ind w:left="284"/>
              <w:jc w:val="center"/>
            </w:pPr>
            <w:r>
              <w:t xml:space="preserve">7,4289 </w:t>
            </w:r>
            <w:hyperlink w:anchor="P3394" w:history="1">
              <w:r>
                <w:rPr>
                  <w:color w:val="0000FF"/>
                </w:rPr>
                <w:t>&lt;6&gt;</w:t>
              </w:r>
            </w:hyperlink>
          </w:p>
        </w:tc>
        <w:tc>
          <w:tcPr>
            <w:tcW w:w="1020" w:type="dxa"/>
          </w:tcPr>
          <w:p w:rsidR="003F5F66" w:rsidRDefault="003F5F66" w:rsidP="003F5F66">
            <w:pPr>
              <w:pStyle w:val="ConsPlusNormal"/>
              <w:ind w:left="284"/>
              <w:jc w:val="center"/>
            </w:pPr>
            <w:r>
              <w:t>5,667</w:t>
            </w:r>
          </w:p>
        </w:tc>
        <w:tc>
          <w:tcPr>
            <w:tcW w:w="907" w:type="dxa"/>
          </w:tcPr>
          <w:p w:rsidR="003F5F66" w:rsidRDefault="003F5F66" w:rsidP="003F5F66">
            <w:pPr>
              <w:pStyle w:val="ConsPlusNormal"/>
              <w:ind w:left="284"/>
              <w:jc w:val="center"/>
            </w:pPr>
            <w:r>
              <w:t>3,4</w:t>
            </w:r>
          </w:p>
        </w:tc>
        <w:tc>
          <w:tcPr>
            <w:tcW w:w="907" w:type="dxa"/>
          </w:tcPr>
          <w:p w:rsidR="003F5F66" w:rsidRDefault="003F5F66" w:rsidP="003F5F66">
            <w:pPr>
              <w:pStyle w:val="ConsPlusNormal"/>
              <w:ind w:left="284"/>
              <w:jc w:val="center"/>
            </w:pPr>
            <w:r>
              <w:t>3,4</w:t>
            </w:r>
          </w:p>
        </w:tc>
        <w:tc>
          <w:tcPr>
            <w:tcW w:w="907" w:type="dxa"/>
          </w:tcPr>
          <w:p w:rsidR="003F5F66" w:rsidRDefault="003F5F66" w:rsidP="003F5F66">
            <w:pPr>
              <w:pStyle w:val="ConsPlusNormal"/>
              <w:ind w:left="284"/>
              <w:jc w:val="center"/>
            </w:pPr>
            <w:r>
              <w:t>3,4</w:t>
            </w:r>
          </w:p>
        </w:tc>
        <w:tc>
          <w:tcPr>
            <w:tcW w:w="907" w:type="dxa"/>
          </w:tcPr>
          <w:p w:rsidR="003F5F66" w:rsidRDefault="003F5F66" w:rsidP="003F5F66">
            <w:pPr>
              <w:pStyle w:val="ConsPlusNormal"/>
              <w:ind w:left="284"/>
              <w:jc w:val="center"/>
            </w:pPr>
            <w:r>
              <w:t>3,4</w:t>
            </w:r>
          </w:p>
        </w:tc>
        <w:tc>
          <w:tcPr>
            <w:tcW w:w="907" w:type="dxa"/>
          </w:tcPr>
          <w:p w:rsidR="003F5F66" w:rsidRDefault="003F5F66" w:rsidP="003F5F66">
            <w:pPr>
              <w:pStyle w:val="ConsPlusNormal"/>
              <w:ind w:left="284"/>
              <w:jc w:val="center"/>
            </w:pPr>
            <w:r>
              <w:t>3,4</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0</w:t>
            </w:r>
          </w:p>
        </w:tc>
        <w:tc>
          <w:tcPr>
            <w:tcW w:w="1077" w:type="dxa"/>
          </w:tcPr>
          <w:p w:rsidR="003F5F66" w:rsidRDefault="003F5F66" w:rsidP="003F5F66">
            <w:pPr>
              <w:pStyle w:val="ConsPlusNormal"/>
              <w:ind w:left="284"/>
              <w:jc w:val="center"/>
            </w:pPr>
            <w:r>
              <w:t>1,6</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8.11</w:t>
            </w:r>
          </w:p>
        </w:tc>
        <w:tc>
          <w:tcPr>
            <w:tcW w:w="3061" w:type="dxa"/>
            <w:vMerge w:val="restart"/>
          </w:tcPr>
          <w:p w:rsidR="003F5F66" w:rsidRDefault="003F5F66" w:rsidP="003F5F66">
            <w:pPr>
              <w:pStyle w:val="ConsPlusNormal"/>
              <w:ind w:left="284"/>
            </w:pPr>
            <w:r>
              <w:t xml:space="preserve">Количество реализованных проектов 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Ед.</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9</w:t>
            </w:r>
          </w:p>
        </w:tc>
        <w:tc>
          <w:tcPr>
            <w:tcW w:w="1020" w:type="dxa"/>
          </w:tcPr>
          <w:p w:rsidR="003F5F66" w:rsidRDefault="003F5F66" w:rsidP="003F5F66">
            <w:pPr>
              <w:pStyle w:val="ConsPlusNormal"/>
              <w:ind w:left="284"/>
              <w:jc w:val="center"/>
            </w:pPr>
            <w:r>
              <w:t>9</w:t>
            </w:r>
          </w:p>
        </w:tc>
        <w:tc>
          <w:tcPr>
            <w:tcW w:w="1020" w:type="dxa"/>
          </w:tcPr>
          <w:p w:rsidR="003F5F66" w:rsidRDefault="003F5F66" w:rsidP="003F5F66">
            <w:pPr>
              <w:pStyle w:val="ConsPlusNormal"/>
              <w:ind w:left="284"/>
              <w:jc w:val="center"/>
            </w:pPr>
            <w:r>
              <w:t>8</w:t>
            </w:r>
          </w:p>
        </w:tc>
        <w:tc>
          <w:tcPr>
            <w:tcW w:w="907" w:type="dxa"/>
          </w:tcPr>
          <w:p w:rsidR="003F5F66" w:rsidRDefault="003F5F66" w:rsidP="003F5F66">
            <w:pPr>
              <w:pStyle w:val="ConsPlusNormal"/>
              <w:ind w:left="284"/>
              <w:jc w:val="center"/>
            </w:pPr>
            <w:r>
              <w:t>9</w:t>
            </w:r>
          </w:p>
        </w:tc>
        <w:tc>
          <w:tcPr>
            <w:tcW w:w="907" w:type="dxa"/>
          </w:tcPr>
          <w:p w:rsidR="003F5F66" w:rsidRDefault="003F5F66" w:rsidP="003F5F66">
            <w:pPr>
              <w:pStyle w:val="ConsPlusNormal"/>
              <w:ind w:left="284"/>
              <w:jc w:val="center"/>
            </w:pPr>
            <w:r>
              <w:t>9</w:t>
            </w:r>
          </w:p>
        </w:tc>
        <w:tc>
          <w:tcPr>
            <w:tcW w:w="907" w:type="dxa"/>
          </w:tcPr>
          <w:p w:rsidR="003F5F66" w:rsidRDefault="003F5F66" w:rsidP="003F5F66">
            <w:pPr>
              <w:pStyle w:val="ConsPlusNormal"/>
              <w:ind w:left="284"/>
              <w:jc w:val="center"/>
            </w:pPr>
            <w:r>
              <w:t>9</w:t>
            </w:r>
          </w:p>
        </w:tc>
        <w:tc>
          <w:tcPr>
            <w:tcW w:w="907" w:type="dxa"/>
          </w:tcPr>
          <w:p w:rsidR="003F5F66" w:rsidRDefault="003F5F66" w:rsidP="003F5F66">
            <w:pPr>
              <w:pStyle w:val="ConsPlusNormal"/>
              <w:ind w:left="284"/>
              <w:jc w:val="center"/>
            </w:pPr>
            <w:r>
              <w:t>9</w:t>
            </w:r>
          </w:p>
        </w:tc>
        <w:tc>
          <w:tcPr>
            <w:tcW w:w="907" w:type="dxa"/>
          </w:tcPr>
          <w:p w:rsidR="003F5F66" w:rsidRDefault="003F5F66" w:rsidP="003F5F66">
            <w:pPr>
              <w:pStyle w:val="ConsPlusNormal"/>
              <w:ind w:left="284"/>
              <w:jc w:val="center"/>
            </w:pPr>
            <w:r>
              <w:t>9</w:t>
            </w:r>
          </w:p>
        </w:tc>
        <w:tc>
          <w:tcPr>
            <w:tcW w:w="907" w:type="dxa"/>
          </w:tcPr>
          <w:p w:rsidR="003F5F66" w:rsidRDefault="003F5F66" w:rsidP="003F5F66">
            <w:pPr>
              <w:pStyle w:val="ConsPlusNormal"/>
              <w:ind w:left="284"/>
              <w:jc w:val="center"/>
            </w:pPr>
            <w:r>
              <w:t>0,05</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6</w:t>
            </w:r>
          </w:p>
        </w:tc>
        <w:tc>
          <w:tcPr>
            <w:tcW w:w="1077" w:type="dxa"/>
          </w:tcPr>
          <w:p w:rsidR="003F5F66" w:rsidRDefault="003F5F66" w:rsidP="003F5F66">
            <w:pPr>
              <w:pStyle w:val="ConsPlusNormal"/>
              <w:ind w:left="284"/>
              <w:jc w:val="center"/>
            </w:pPr>
            <w:r>
              <w:t>9</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8.12</w:t>
            </w:r>
          </w:p>
        </w:tc>
        <w:tc>
          <w:tcPr>
            <w:tcW w:w="3061" w:type="dxa"/>
            <w:vMerge w:val="restart"/>
          </w:tcPr>
          <w:p w:rsidR="003F5F66" w:rsidRDefault="003F5F66" w:rsidP="003F5F66">
            <w:pPr>
              <w:pStyle w:val="ConsPlusNormal"/>
              <w:ind w:left="284"/>
            </w:pPr>
            <w:r>
              <w:t>Освобождение земельных площадей от засоренности борщевиком Сосновского</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Га</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6660</w:t>
            </w:r>
          </w:p>
        </w:tc>
        <w:tc>
          <w:tcPr>
            <w:tcW w:w="1020" w:type="dxa"/>
          </w:tcPr>
          <w:p w:rsidR="003F5F66" w:rsidRDefault="003F5F66" w:rsidP="003F5F66">
            <w:pPr>
              <w:pStyle w:val="ConsPlusNormal"/>
              <w:ind w:left="284"/>
              <w:jc w:val="center"/>
            </w:pPr>
            <w:r>
              <w:t>6720</w:t>
            </w:r>
          </w:p>
        </w:tc>
        <w:tc>
          <w:tcPr>
            <w:tcW w:w="1020" w:type="dxa"/>
          </w:tcPr>
          <w:p w:rsidR="003F5F66" w:rsidRDefault="003F5F66" w:rsidP="003F5F66">
            <w:pPr>
              <w:pStyle w:val="ConsPlusNormal"/>
              <w:ind w:left="284"/>
              <w:jc w:val="center"/>
            </w:pPr>
            <w:r>
              <w:t>6993</w:t>
            </w:r>
          </w:p>
        </w:tc>
        <w:tc>
          <w:tcPr>
            <w:tcW w:w="907" w:type="dxa"/>
          </w:tcPr>
          <w:p w:rsidR="003F5F66" w:rsidRDefault="003F5F66" w:rsidP="003F5F66">
            <w:pPr>
              <w:pStyle w:val="ConsPlusNormal"/>
              <w:ind w:left="284"/>
              <w:jc w:val="center"/>
            </w:pPr>
            <w:r>
              <w:t>7203</w:t>
            </w:r>
          </w:p>
        </w:tc>
        <w:tc>
          <w:tcPr>
            <w:tcW w:w="907" w:type="dxa"/>
          </w:tcPr>
          <w:p w:rsidR="003F5F66" w:rsidRDefault="003F5F66" w:rsidP="003F5F66">
            <w:pPr>
              <w:pStyle w:val="ConsPlusNormal"/>
              <w:ind w:left="284"/>
              <w:jc w:val="center"/>
            </w:pPr>
            <w:r>
              <w:t>7300</w:t>
            </w:r>
          </w:p>
        </w:tc>
        <w:tc>
          <w:tcPr>
            <w:tcW w:w="907" w:type="dxa"/>
          </w:tcPr>
          <w:p w:rsidR="003F5F66" w:rsidRDefault="003F5F66" w:rsidP="003F5F66">
            <w:pPr>
              <w:pStyle w:val="ConsPlusNormal"/>
              <w:ind w:left="284"/>
              <w:jc w:val="center"/>
            </w:pPr>
            <w:r>
              <w:t>7410</w:t>
            </w:r>
          </w:p>
        </w:tc>
        <w:tc>
          <w:tcPr>
            <w:tcW w:w="907" w:type="dxa"/>
          </w:tcPr>
          <w:p w:rsidR="003F5F66" w:rsidRDefault="003F5F66" w:rsidP="003F5F66">
            <w:pPr>
              <w:pStyle w:val="ConsPlusNormal"/>
              <w:ind w:left="284"/>
              <w:jc w:val="center"/>
            </w:pPr>
            <w:r>
              <w:t>7480</w:t>
            </w:r>
          </w:p>
        </w:tc>
        <w:tc>
          <w:tcPr>
            <w:tcW w:w="907" w:type="dxa"/>
          </w:tcPr>
          <w:p w:rsidR="003F5F66" w:rsidRDefault="003F5F66" w:rsidP="003F5F66">
            <w:pPr>
              <w:pStyle w:val="ConsPlusNormal"/>
              <w:ind w:left="284"/>
              <w:jc w:val="center"/>
            </w:pPr>
            <w:r>
              <w:t>7480</w:t>
            </w:r>
          </w:p>
        </w:tc>
        <w:tc>
          <w:tcPr>
            <w:tcW w:w="907" w:type="dxa"/>
          </w:tcPr>
          <w:p w:rsidR="003F5F66" w:rsidRDefault="003F5F66" w:rsidP="003F5F66">
            <w:pPr>
              <w:pStyle w:val="ConsPlusNormal"/>
              <w:ind w:left="284"/>
              <w:jc w:val="center"/>
            </w:pPr>
            <w:r>
              <w:t>0,05</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6450</w:t>
            </w:r>
          </w:p>
        </w:tc>
        <w:tc>
          <w:tcPr>
            <w:tcW w:w="1077" w:type="dxa"/>
          </w:tcPr>
          <w:p w:rsidR="003F5F66" w:rsidRDefault="003F5F66" w:rsidP="003F5F66">
            <w:pPr>
              <w:pStyle w:val="ConsPlusNormal"/>
              <w:ind w:left="284"/>
              <w:jc w:val="center"/>
            </w:pPr>
            <w:r>
              <w:t>7626</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14340" w:type="dxa"/>
            <w:gridSpan w:val="13"/>
          </w:tcPr>
          <w:p w:rsidR="003F5F66" w:rsidRDefault="003F5F66" w:rsidP="003F5F66">
            <w:pPr>
              <w:pStyle w:val="ConsPlusNormal"/>
              <w:ind w:left="284"/>
              <w:jc w:val="center"/>
              <w:outlineLvl w:val="2"/>
            </w:pPr>
            <w:r>
              <w:t>9. Подпрограмма "Развитие мелиорации земель сельскохозяйственного назначения Ленинградской области"</w:t>
            </w:r>
          </w:p>
        </w:tc>
        <w:tc>
          <w:tcPr>
            <w:tcW w:w="907" w:type="dxa"/>
          </w:tcPr>
          <w:p w:rsidR="003F5F66" w:rsidRDefault="003F5F66" w:rsidP="003F5F66">
            <w:pPr>
              <w:pStyle w:val="ConsPlusNormal"/>
              <w:ind w:left="284"/>
              <w:jc w:val="center"/>
            </w:pPr>
            <w:r>
              <w:t>0,05</w:t>
            </w:r>
          </w:p>
        </w:tc>
      </w:tr>
      <w:tr w:rsidR="003F5F66">
        <w:tc>
          <w:tcPr>
            <w:tcW w:w="680" w:type="dxa"/>
            <w:vMerge w:val="restart"/>
          </w:tcPr>
          <w:p w:rsidR="003F5F66" w:rsidRDefault="003F5F66" w:rsidP="003F5F66">
            <w:pPr>
              <w:pStyle w:val="ConsPlusNormal"/>
              <w:ind w:left="284"/>
              <w:jc w:val="center"/>
            </w:pPr>
            <w:r>
              <w:t>9.1</w:t>
            </w:r>
          </w:p>
        </w:tc>
        <w:tc>
          <w:tcPr>
            <w:tcW w:w="3061" w:type="dxa"/>
            <w:vMerge w:val="restart"/>
          </w:tcPr>
          <w:p w:rsidR="003F5F66" w:rsidRDefault="003F5F66" w:rsidP="003F5F66">
            <w:pPr>
              <w:pStyle w:val="ConsPlusNormal"/>
              <w:ind w:left="284"/>
            </w:pPr>
            <w:r>
              <w:t xml:space="preserve">Ввод в эксплуатацию мелиорированных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w:t>
            </w:r>
            <w:r>
              <w:lastRenderedPageBreak/>
              <w:t>индивидуального пользования</w:t>
            </w:r>
          </w:p>
        </w:tc>
        <w:tc>
          <w:tcPr>
            <w:tcW w:w="1077" w:type="dxa"/>
          </w:tcPr>
          <w:p w:rsidR="003F5F66" w:rsidRDefault="003F5F66" w:rsidP="003F5F66">
            <w:pPr>
              <w:pStyle w:val="ConsPlusNormal"/>
              <w:ind w:left="284"/>
              <w:jc w:val="center"/>
            </w:pPr>
            <w:r>
              <w:lastRenderedPageBreak/>
              <w:t>плановое значение</w:t>
            </w:r>
          </w:p>
        </w:tc>
        <w:tc>
          <w:tcPr>
            <w:tcW w:w="850" w:type="dxa"/>
            <w:vMerge w:val="restart"/>
          </w:tcPr>
          <w:p w:rsidR="003F5F66" w:rsidRDefault="003F5F66" w:rsidP="003F5F66">
            <w:pPr>
              <w:pStyle w:val="ConsPlusNormal"/>
              <w:ind w:left="284"/>
              <w:jc w:val="center"/>
            </w:pPr>
            <w:r>
              <w:t>Га</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5560</w:t>
            </w:r>
          </w:p>
        </w:tc>
        <w:tc>
          <w:tcPr>
            <w:tcW w:w="1020" w:type="dxa"/>
          </w:tcPr>
          <w:p w:rsidR="003F5F66" w:rsidRDefault="003F5F66" w:rsidP="003F5F66">
            <w:pPr>
              <w:pStyle w:val="ConsPlusNormal"/>
              <w:ind w:left="284"/>
              <w:jc w:val="center"/>
            </w:pPr>
            <w:r>
              <w:t>4597</w:t>
            </w:r>
          </w:p>
        </w:tc>
        <w:tc>
          <w:tcPr>
            <w:tcW w:w="1020" w:type="dxa"/>
          </w:tcPr>
          <w:p w:rsidR="003F5F66" w:rsidRDefault="003F5F66" w:rsidP="003F5F66">
            <w:pPr>
              <w:pStyle w:val="ConsPlusNormal"/>
              <w:ind w:left="284"/>
              <w:jc w:val="center"/>
            </w:pPr>
            <w:r>
              <w:t>6748,7</w:t>
            </w:r>
          </w:p>
        </w:tc>
        <w:tc>
          <w:tcPr>
            <w:tcW w:w="907" w:type="dxa"/>
          </w:tcPr>
          <w:p w:rsidR="003F5F66" w:rsidRDefault="003F5F66" w:rsidP="003F5F66">
            <w:pPr>
              <w:pStyle w:val="ConsPlusNormal"/>
              <w:ind w:left="284"/>
              <w:jc w:val="center"/>
            </w:pPr>
            <w:r>
              <w:t>4726,5</w:t>
            </w:r>
          </w:p>
        </w:tc>
        <w:tc>
          <w:tcPr>
            <w:tcW w:w="907" w:type="dxa"/>
          </w:tcPr>
          <w:p w:rsidR="003F5F66" w:rsidRDefault="003F5F66" w:rsidP="003F5F66">
            <w:pPr>
              <w:pStyle w:val="ConsPlusNormal"/>
              <w:ind w:left="284"/>
              <w:jc w:val="center"/>
            </w:pPr>
            <w:r>
              <w:t>1546,6</w:t>
            </w:r>
          </w:p>
        </w:tc>
        <w:tc>
          <w:tcPr>
            <w:tcW w:w="907" w:type="dxa"/>
          </w:tcPr>
          <w:p w:rsidR="003F5F66" w:rsidRDefault="003F5F66" w:rsidP="003F5F66">
            <w:pPr>
              <w:pStyle w:val="ConsPlusNormal"/>
              <w:ind w:left="284"/>
              <w:jc w:val="center"/>
            </w:pPr>
            <w:r>
              <w:t>1200</w:t>
            </w:r>
          </w:p>
        </w:tc>
        <w:tc>
          <w:tcPr>
            <w:tcW w:w="907" w:type="dxa"/>
          </w:tcPr>
          <w:p w:rsidR="003F5F66" w:rsidRDefault="003F5F66" w:rsidP="003F5F66">
            <w:pPr>
              <w:pStyle w:val="ConsPlusNormal"/>
              <w:ind w:left="284"/>
              <w:jc w:val="center"/>
            </w:pPr>
            <w:r>
              <w:t>1300</w:t>
            </w:r>
          </w:p>
        </w:tc>
        <w:tc>
          <w:tcPr>
            <w:tcW w:w="907" w:type="dxa"/>
          </w:tcPr>
          <w:p w:rsidR="003F5F66" w:rsidRDefault="003F5F66" w:rsidP="003F5F66">
            <w:pPr>
              <w:pStyle w:val="ConsPlusNormal"/>
              <w:ind w:left="284"/>
              <w:jc w:val="center"/>
            </w:pPr>
            <w:r>
              <w:t>1400</w:t>
            </w:r>
          </w:p>
        </w:tc>
        <w:tc>
          <w:tcPr>
            <w:tcW w:w="907" w:type="dxa"/>
          </w:tcPr>
          <w:p w:rsidR="003F5F66" w:rsidRDefault="003F5F66" w:rsidP="003F5F66">
            <w:pPr>
              <w:pStyle w:val="ConsPlusNormal"/>
              <w:ind w:left="284"/>
              <w:jc w:val="center"/>
            </w:pPr>
            <w:r>
              <w:t>0,2</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3560</w:t>
            </w:r>
          </w:p>
        </w:tc>
        <w:tc>
          <w:tcPr>
            <w:tcW w:w="1077" w:type="dxa"/>
          </w:tcPr>
          <w:p w:rsidR="003F5F66" w:rsidRDefault="003F5F66" w:rsidP="003F5F66">
            <w:pPr>
              <w:pStyle w:val="ConsPlusNormal"/>
              <w:ind w:left="284"/>
              <w:jc w:val="center"/>
            </w:pPr>
            <w:r>
              <w:t>5692,6</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lastRenderedPageBreak/>
              <w:t>9.1.1</w:t>
            </w:r>
          </w:p>
        </w:tc>
        <w:tc>
          <w:tcPr>
            <w:tcW w:w="3061" w:type="dxa"/>
            <w:vMerge w:val="restart"/>
          </w:tcPr>
          <w:p w:rsidR="003F5F66" w:rsidRDefault="003F5F66" w:rsidP="003F5F66">
            <w:pPr>
              <w:pStyle w:val="ConsPlusNormal"/>
              <w:ind w:left="284"/>
            </w:pPr>
            <w:r>
              <w:t>В том числе ввод в эксплуатацию мелиорированных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Га</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1060</w:t>
            </w:r>
          </w:p>
        </w:tc>
        <w:tc>
          <w:tcPr>
            <w:tcW w:w="1020" w:type="dxa"/>
          </w:tcPr>
          <w:p w:rsidR="003F5F66" w:rsidRDefault="003F5F66" w:rsidP="003F5F66">
            <w:pPr>
              <w:pStyle w:val="ConsPlusNormal"/>
              <w:ind w:left="284"/>
              <w:jc w:val="center"/>
            </w:pPr>
            <w:r>
              <w:t>1097</w:t>
            </w:r>
          </w:p>
        </w:tc>
        <w:tc>
          <w:tcPr>
            <w:tcW w:w="1020" w:type="dxa"/>
          </w:tcPr>
          <w:p w:rsidR="003F5F66" w:rsidRDefault="003F5F66" w:rsidP="003F5F66">
            <w:pPr>
              <w:pStyle w:val="ConsPlusNormal"/>
              <w:ind w:left="284"/>
              <w:jc w:val="center"/>
            </w:pPr>
            <w:r>
              <w:t>4748,7</w:t>
            </w:r>
          </w:p>
        </w:tc>
        <w:tc>
          <w:tcPr>
            <w:tcW w:w="907" w:type="dxa"/>
          </w:tcPr>
          <w:p w:rsidR="003F5F66" w:rsidRDefault="003F5F66" w:rsidP="003F5F66">
            <w:pPr>
              <w:pStyle w:val="ConsPlusNormal"/>
              <w:ind w:left="284"/>
              <w:jc w:val="center"/>
            </w:pPr>
            <w:r>
              <w:t>2726,5</w:t>
            </w:r>
          </w:p>
        </w:tc>
        <w:tc>
          <w:tcPr>
            <w:tcW w:w="907" w:type="dxa"/>
          </w:tcPr>
          <w:p w:rsidR="003F5F66" w:rsidRDefault="003F5F66" w:rsidP="003F5F66">
            <w:pPr>
              <w:pStyle w:val="ConsPlusNormal"/>
              <w:ind w:left="284"/>
              <w:jc w:val="center"/>
            </w:pPr>
            <w:r>
              <w:t>1546,6</w:t>
            </w:r>
          </w:p>
        </w:tc>
        <w:tc>
          <w:tcPr>
            <w:tcW w:w="907" w:type="dxa"/>
          </w:tcPr>
          <w:p w:rsidR="003F5F66" w:rsidRDefault="003F5F66" w:rsidP="003F5F66">
            <w:pPr>
              <w:pStyle w:val="ConsPlusNormal"/>
              <w:ind w:left="284"/>
              <w:jc w:val="center"/>
            </w:pPr>
            <w:r>
              <w:t>1200</w:t>
            </w:r>
          </w:p>
        </w:tc>
        <w:tc>
          <w:tcPr>
            <w:tcW w:w="907" w:type="dxa"/>
          </w:tcPr>
          <w:p w:rsidR="003F5F66" w:rsidRDefault="003F5F66" w:rsidP="003F5F66">
            <w:pPr>
              <w:pStyle w:val="ConsPlusNormal"/>
              <w:ind w:left="284"/>
              <w:jc w:val="center"/>
            </w:pPr>
            <w:r>
              <w:t>1300</w:t>
            </w:r>
          </w:p>
        </w:tc>
        <w:tc>
          <w:tcPr>
            <w:tcW w:w="907" w:type="dxa"/>
          </w:tcPr>
          <w:p w:rsidR="003F5F66" w:rsidRDefault="003F5F66" w:rsidP="003F5F66">
            <w:pPr>
              <w:pStyle w:val="ConsPlusNormal"/>
              <w:ind w:left="284"/>
              <w:jc w:val="center"/>
            </w:pPr>
            <w:r>
              <w:t>1400</w:t>
            </w:r>
          </w:p>
        </w:tc>
        <w:tc>
          <w:tcPr>
            <w:tcW w:w="907" w:type="dxa"/>
          </w:tcPr>
          <w:p w:rsidR="003F5F66" w:rsidRDefault="003F5F66" w:rsidP="003F5F66">
            <w:pPr>
              <w:pStyle w:val="ConsPlusNormal"/>
              <w:ind w:left="284"/>
              <w:jc w:val="center"/>
            </w:pPr>
            <w:r>
              <w:t>0,1</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1106,2</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9.2</w:t>
            </w:r>
          </w:p>
        </w:tc>
        <w:tc>
          <w:tcPr>
            <w:tcW w:w="3061" w:type="dxa"/>
            <w:vMerge w:val="restart"/>
          </w:tcPr>
          <w:p w:rsidR="003F5F66" w:rsidRDefault="003F5F66" w:rsidP="003F5F66">
            <w:pPr>
              <w:pStyle w:val="ConsPlusNormal"/>
              <w:ind w:left="284"/>
            </w:pPr>
            <w:r>
              <w:t xml:space="preserve">Защита земель от водной эрозии, затопления и подтопления за счет проведения </w:t>
            </w:r>
            <w:proofErr w:type="spellStart"/>
            <w:r>
              <w:t>противопаводковых</w:t>
            </w:r>
            <w:proofErr w:type="spellEnd"/>
            <w:r>
              <w:t xml:space="preserve"> мероприятий, расчистки мелиоративных каналов и технического оснащения эксплуатационных организаций</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Га</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1900</w:t>
            </w:r>
          </w:p>
        </w:tc>
        <w:tc>
          <w:tcPr>
            <w:tcW w:w="1020" w:type="dxa"/>
          </w:tcPr>
          <w:p w:rsidR="003F5F66" w:rsidRDefault="003F5F66" w:rsidP="003F5F66">
            <w:pPr>
              <w:pStyle w:val="ConsPlusNormal"/>
              <w:ind w:left="284"/>
              <w:jc w:val="center"/>
            </w:pPr>
            <w:r>
              <w:t>1900</w:t>
            </w:r>
          </w:p>
        </w:tc>
        <w:tc>
          <w:tcPr>
            <w:tcW w:w="1020" w:type="dxa"/>
          </w:tcPr>
          <w:p w:rsidR="003F5F66" w:rsidRDefault="003F5F66" w:rsidP="003F5F66">
            <w:pPr>
              <w:pStyle w:val="ConsPlusNormal"/>
              <w:ind w:left="284"/>
              <w:jc w:val="center"/>
            </w:pPr>
            <w:r>
              <w:t>1900</w:t>
            </w:r>
          </w:p>
        </w:tc>
        <w:tc>
          <w:tcPr>
            <w:tcW w:w="907" w:type="dxa"/>
          </w:tcPr>
          <w:p w:rsidR="003F5F66" w:rsidRDefault="003F5F66" w:rsidP="003F5F66">
            <w:pPr>
              <w:pStyle w:val="ConsPlusNormal"/>
              <w:ind w:left="284"/>
              <w:jc w:val="center"/>
            </w:pPr>
            <w:r>
              <w:t>1900</w:t>
            </w:r>
          </w:p>
        </w:tc>
        <w:tc>
          <w:tcPr>
            <w:tcW w:w="907" w:type="dxa"/>
          </w:tcPr>
          <w:p w:rsidR="003F5F66" w:rsidRDefault="003F5F66" w:rsidP="003F5F66">
            <w:pPr>
              <w:pStyle w:val="ConsPlusNormal"/>
              <w:ind w:left="284"/>
              <w:jc w:val="center"/>
            </w:pPr>
            <w:r>
              <w:t>1900</w:t>
            </w:r>
          </w:p>
        </w:tc>
        <w:tc>
          <w:tcPr>
            <w:tcW w:w="907" w:type="dxa"/>
          </w:tcPr>
          <w:p w:rsidR="003F5F66" w:rsidRDefault="003F5F66" w:rsidP="003F5F66">
            <w:pPr>
              <w:pStyle w:val="ConsPlusNormal"/>
              <w:ind w:left="284"/>
              <w:jc w:val="center"/>
            </w:pPr>
            <w:r>
              <w:t>1900</w:t>
            </w:r>
          </w:p>
        </w:tc>
        <w:tc>
          <w:tcPr>
            <w:tcW w:w="907" w:type="dxa"/>
          </w:tcPr>
          <w:p w:rsidR="003F5F66" w:rsidRDefault="003F5F66" w:rsidP="003F5F66">
            <w:pPr>
              <w:pStyle w:val="ConsPlusNormal"/>
              <w:ind w:left="284"/>
              <w:jc w:val="center"/>
            </w:pPr>
            <w:r>
              <w:t>1900</w:t>
            </w:r>
          </w:p>
        </w:tc>
        <w:tc>
          <w:tcPr>
            <w:tcW w:w="907" w:type="dxa"/>
          </w:tcPr>
          <w:p w:rsidR="003F5F66" w:rsidRDefault="003F5F66" w:rsidP="003F5F66">
            <w:pPr>
              <w:pStyle w:val="ConsPlusNormal"/>
              <w:ind w:left="284"/>
              <w:jc w:val="center"/>
            </w:pPr>
            <w:r>
              <w:t>1900</w:t>
            </w:r>
          </w:p>
        </w:tc>
        <w:tc>
          <w:tcPr>
            <w:tcW w:w="907" w:type="dxa"/>
          </w:tcPr>
          <w:p w:rsidR="003F5F66" w:rsidRDefault="003F5F66" w:rsidP="003F5F66">
            <w:pPr>
              <w:pStyle w:val="ConsPlusNormal"/>
              <w:ind w:left="284"/>
              <w:jc w:val="center"/>
            </w:pPr>
            <w:r>
              <w:t>0,2</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2760</w:t>
            </w:r>
          </w:p>
        </w:tc>
        <w:tc>
          <w:tcPr>
            <w:tcW w:w="1077" w:type="dxa"/>
          </w:tcPr>
          <w:p w:rsidR="003F5F66" w:rsidRDefault="003F5F66" w:rsidP="003F5F66">
            <w:pPr>
              <w:pStyle w:val="ConsPlusNormal"/>
              <w:ind w:left="284"/>
              <w:jc w:val="center"/>
            </w:pPr>
            <w:r>
              <w:t>550</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9.3</w:t>
            </w:r>
          </w:p>
        </w:tc>
        <w:tc>
          <w:tcPr>
            <w:tcW w:w="3061" w:type="dxa"/>
            <w:vMerge w:val="restart"/>
          </w:tcPr>
          <w:p w:rsidR="003F5F66" w:rsidRDefault="003F5F66" w:rsidP="003F5F66">
            <w:pPr>
              <w:pStyle w:val="ConsPlusNormal"/>
              <w:ind w:left="284"/>
            </w:pPr>
            <w:r>
              <w:t xml:space="preserve">Вовлечение в оборот выбывших сельскохозяйственных угодий за счет проведения </w:t>
            </w:r>
            <w:proofErr w:type="spellStart"/>
            <w:r>
              <w:t>культуртехнических</w:t>
            </w:r>
            <w:proofErr w:type="spellEnd"/>
            <w:r>
              <w:t xml:space="preserve"> работ сельскохозяйственными товаропроизводителями</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Га</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2000</w:t>
            </w:r>
          </w:p>
        </w:tc>
        <w:tc>
          <w:tcPr>
            <w:tcW w:w="1020" w:type="dxa"/>
          </w:tcPr>
          <w:p w:rsidR="003F5F66" w:rsidRDefault="003F5F66" w:rsidP="003F5F66">
            <w:pPr>
              <w:pStyle w:val="ConsPlusNormal"/>
              <w:ind w:left="284"/>
              <w:jc w:val="center"/>
            </w:pPr>
            <w:r>
              <w:t>2000</w:t>
            </w:r>
          </w:p>
        </w:tc>
        <w:tc>
          <w:tcPr>
            <w:tcW w:w="1020" w:type="dxa"/>
          </w:tcPr>
          <w:p w:rsidR="003F5F66" w:rsidRDefault="003F5F66" w:rsidP="003F5F66">
            <w:pPr>
              <w:pStyle w:val="ConsPlusNormal"/>
              <w:ind w:left="284"/>
              <w:jc w:val="center"/>
            </w:pPr>
            <w:r>
              <w:t>5000</w:t>
            </w:r>
          </w:p>
        </w:tc>
        <w:tc>
          <w:tcPr>
            <w:tcW w:w="907" w:type="dxa"/>
          </w:tcPr>
          <w:p w:rsidR="003F5F66" w:rsidRDefault="003F5F66" w:rsidP="003F5F66">
            <w:pPr>
              <w:pStyle w:val="ConsPlusNormal"/>
              <w:ind w:left="284"/>
              <w:jc w:val="center"/>
            </w:pPr>
            <w:r>
              <w:t>7000</w:t>
            </w:r>
          </w:p>
        </w:tc>
        <w:tc>
          <w:tcPr>
            <w:tcW w:w="907" w:type="dxa"/>
          </w:tcPr>
          <w:p w:rsidR="003F5F66" w:rsidRDefault="003F5F66" w:rsidP="003F5F66">
            <w:pPr>
              <w:pStyle w:val="ConsPlusNormal"/>
              <w:ind w:left="284"/>
              <w:jc w:val="center"/>
            </w:pPr>
            <w:r>
              <w:t>7000</w:t>
            </w:r>
          </w:p>
        </w:tc>
        <w:tc>
          <w:tcPr>
            <w:tcW w:w="907" w:type="dxa"/>
          </w:tcPr>
          <w:p w:rsidR="003F5F66" w:rsidRDefault="003F5F66" w:rsidP="003F5F66">
            <w:pPr>
              <w:pStyle w:val="ConsPlusNormal"/>
              <w:ind w:left="284"/>
              <w:jc w:val="center"/>
            </w:pPr>
            <w:r>
              <w:t>2000</w:t>
            </w:r>
          </w:p>
        </w:tc>
        <w:tc>
          <w:tcPr>
            <w:tcW w:w="907" w:type="dxa"/>
          </w:tcPr>
          <w:p w:rsidR="003F5F66" w:rsidRDefault="003F5F66" w:rsidP="003F5F66">
            <w:pPr>
              <w:pStyle w:val="ConsPlusNormal"/>
              <w:ind w:left="284"/>
              <w:jc w:val="center"/>
            </w:pPr>
            <w:r>
              <w:t>2000</w:t>
            </w:r>
          </w:p>
        </w:tc>
        <w:tc>
          <w:tcPr>
            <w:tcW w:w="907" w:type="dxa"/>
          </w:tcPr>
          <w:p w:rsidR="003F5F66" w:rsidRDefault="003F5F66" w:rsidP="003F5F66">
            <w:pPr>
              <w:pStyle w:val="ConsPlusNormal"/>
              <w:ind w:left="284"/>
              <w:jc w:val="center"/>
            </w:pPr>
            <w:r>
              <w:t>2000</w:t>
            </w:r>
          </w:p>
        </w:tc>
        <w:tc>
          <w:tcPr>
            <w:tcW w:w="907" w:type="dxa"/>
          </w:tcPr>
          <w:p w:rsidR="003F5F66" w:rsidRDefault="003F5F66" w:rsidP="003F5F66">
            <w:pPr>
              <w:pStyle w:val="ConsPlusNormal"/>
              <w:ind w:left="284"/>
              <w:jc w:val="center"/>
            </w:pPr>
            <w:r>
              <w:t>0,2</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2730</w:t>
            </w:r>
          </w:p>
        </w:tc>
        <w:tc>
          <w:tcPr>
            <w:tcW w:w="1077" w:type="dxa"/>
          </w:tcPr>
          <w:p w:rsidR="003F5F66" w:rsidRDefault="003F5F66" w:rsidP="003F5F66">
            <w:pPr>
              <w:pStyle w:val="ConsPlusNormal"/>
              <w:ind w:left="284"/>
              <w:jc w:val="center"/>
            </w:pPr>
            <w:r>
              <w:t>2171</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14340" w:type="dxa"/>
            <w:gridSpan w:val="13"/>
          </w:tcPr>
          <w:p w:rsidR="003F5F66" w:rsidRDefault="003F5F66" w:rsidP="003F5F66">
            <w:pPr>
              <w:pStyle w:val="ConsPlusNormal"/>
              <w:ind w:left="284"/>
              <w:jc w:val="center"/>
              <w:outlineLvl w:val="2"/>
            </w:pPr>
            <w:r>
              <w:t>10. Подпрограмма "Обеспечение эпизоотического благополучия на территории Ленинградской области"</w:t>
            </w:r>
          </w:p>
        </w:tc>
        <w:tc>
          <w:tcPr>
            <w:tcW w:w="907" w:type="dxa"/>
          </w:tcPr>
          <w:p w:rsidR="003F5F66" w:rsidRDefault="003F5F66" w:rsidP="003F5F66">
            <w:pPr>
              <w:pStyle w:val="ConsPlusNormal"/>
              <w:ind w:left="284"/>
              <w:jc w:val="center"/>
            </w:pPr>
            <w:r>
              <w:t>0,11</w:t>
            </w:r>
          </w:p>
        </w:tc>
      </w:tr>
      <w:tr w:rsidR="003F5F66">
        <w:tc>
          <w:tcPr>
            <w:tcW w:w="680" w:type="dxa"/>
            <w:vMerge w:val="restart"/>
          </w:tcPr>
          <w:p w:rsidR="003F5F66" w:rsidRDefault="003F5F66" w:rsidP="003F5F66">
            <w:pPr>
              <w:pStyle w:val="ConsPlusNormal"/>
              <w:ind w:left="284"/>
              <w:jc w:val="center"/>
            </w:pPr>
            <w:r>
              <w:lastRenderedPageBreak/>
              <w:t>10.1</w:t>
            </w:r>
          </w:p>
        </w:tc>
        <w:tc>
          <w:tcPr>
            <w:tcW w:w="3061" w:type="dxa"/>
            <w:vMerge w:val="restart"/>
          </w:tcPr>
          <w:p w:rsidR="003F5F66" w:rsidRDefault="003F5F66" w:rsidP="003F5F66">
            <w:pPr>
              <w:pStyle w:val="ConsPlusNormal"/>
              <w:ind w:left="284"/>
            </w:pPr>
            <w:r>
              <w:t>Объемы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Тыс. ед.</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4943,6</w:t>
            </w:r>
          </w:p>
        </w:tc>
        <w:tc>
          <w:tcPr>
            <w:tcW w:w="1020" w:type="dxa"/>
          </w:tcPr>
          <w:p w:rsidR="003F5F66" w:rsidRDefault="003F5F66" w:rsidP="003F5F66">
            <w:pPr>
              <w:pStyle w:val="ConsPlusNormal"/>
              <w:ind w:left="284"/>
              <w:jc w:val="center"/>
            </w:pPr>
            <w:r>
              <w:t>5033</w:t>
            </w:r>
          </w:p>
        </w:tc>
        <w:tc>
          <w:tcPr>
            <w:tcW w:w="1020" w:type="dxa"/>
          </w:tcPr>
          <w:p w:rsidR="003F5F66" w:rsidRDefault="003F5F66" w:rsidP="003F5F66">
            <w:pPr>
              <w:pStyle w:val="ConsPlusNormal"/>
              <w:ind w:left="284"/>
              <w:jc w:val="center"/>
            </w:pPr>
            <w:r>
              <w:t>5033</w:t>
            </w:r>
          </w:p>
        </w:tc>
        <w:tc>
          <w:tcPr>
            <w:tcW w:w="907" w:type="dxa"/>
          </w:tcPr>
          <w:p w:rsidR="003F5F66" w:rsidRDefault="003F5F66" w:rsidP="003F5F66">
            <w:pPr>
              <w:pStyle w:val="ConsPlusNormal"/>
              <w:ind w:left="284"/>
              <w:jc w:val="center"/>
            </w:pPr>
            <w:r>
              <w:t>5033</w:t>
            </w:r>
          </w:p>
        </w:tc>
        <w:tc>
          <w:tcPr>
            <w:tcW w:w="907" w:type="dxa"/>
          </w:tcPr>
          <w:p w:rsidR="003F5F66" w:rsidRDefault="003F5F66" w:rsidP="003F5F66">
            <w:pPr>
              <w:pStyle w:val="ConsPlusNormal"/>
              <w:ind w:left="284"/>
              <w:jc w:val="center"/>
            </w:pPr>
            <w:r>
              <w:t>5033</w:t>
            </w:r>
          </w:p>
        </w:tc>
        <w:tc>
          <w:tcPr>
            <w:tcW w:w="907" w:type="dxa"/>
          </w:tcPr>
          <w:p w:rsidR="003F5F66" w:rsidRDefault="003F5F66" w:rsidP="003F5F66">
            <w:pPr>
              <w:pStyle w:val="ConsPlusNormal"/>
              <w:ind w:left="284"/>
              <w:jc w:val="center"/>
            </w:pPr>
            <w:r>
              <w:t>5033</w:t>
            </w:r>
          </w:p>
        </w:tc>
        <w:tc>
          <w:tcPr>
            <w:tcW w:w="907" w:type="dxa"/>
          </w:tcPr>
          <w:p w:rsidR="003F5F66" w:rsidRDefault="003F5F66" w:rsidP="003F5F66">
            <w:pPr>
              <w:pStyle w:val="ConsPlusNormal"/>
              <w:ind w:left="284"/>
              <w:jc w:val="center"/>
            </w:pPr>
            <w:r>
              <w:t>5033</w:t>
            </w:r>
          </w:p>
        </w:tc>
        <w:tc>
          <w:tcPr>
            <w:tcW w:w="907" w:type="dxa"/>
          </w:tcPr>
          <w:p w:rsidR="003F5F66" w:rsidRDefault="003F5F66" w:rsidP="003F5F66">
            <w:pPr>
              <w:pStyle w:val="ConsPlusNormal"/>
              <w:ind w:left="284"/>
              <w:jc w:val="center"/>
            </w:pPr>
            <w:r>
              <w:t>5033</w:t>
            </w:r>
          </w:p>
        </w:tc>
        <w:tc>
          <w:tcPr>
            <w:tcW w:w="907" w:type="dxa"/>
          </w:tcPr>
          <w:p w:rsidR="003F5F66" w:rsidRDefault="003F5F66" w:rsidP="003F5F66">
            <w:pPr>
              <w:pStyle w:val="ConsPlusNormal"/>
              <w:ind w:left="284"/>
              <w:jc w:val="center"/>
            </w:pPr>
            <w:r>
              <w:t>0,5</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3819</w:t>
            </w:r>
          </w:p>
        </w:tc>
        <w:tc>
          <w:tcPr>
            <w:tcW w:w="1077" w:type="dxa"/>
          </w:tcPr>
          <w:p w:rsidR="003F5F66" w:rsidRDefault="003F5F66" w:rsidP="003F5F66">
            <w:pPr>
              <w:pStyle w:val="ConsPlusNormal"/>
              <w:ind w:left="284"/>
              <w:jc w:val="center"/>
            </w:pPr>
            <w:r>
              <w:t>5043,3</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10.2</w:t>
            </w:r>
          </w:p>
        </w:tc>
        <w:tc>
          <w:tcPr>
            <w:tcW w:w="3061" w:type="dxa"/>
            <w:vMerge w:val="restart"/>
          </w:tcPr>
          <w:p w:rsidR="003F5F66" w:rsidRDefault="003F5F66" w:rsidP="003F5F66">
            <w:pPr>
              <w:pStyle w:val="ConsPlusNormal"/>
              <w:ind w:left="284"/>
            </w:pPr>
            <w:r>
              <w:t>Охват исследованиями по африканской чуме свиней поголовья восприимчивых животных</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Проц.</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4,0</w:t>
            </w:r>
          </w:p>
        </w:tc>
        <w:tc>
          <w:tcPr>
            <w:tcW w:w="1020" w:type="dxa"/>
          </w:tcPr>
          <w:p w:rsidR="003F5F66" w:rsidRDefault="003F5F66" w:rsidP="003F5F66">
            <w:pPr>
              <w:pStyle w:val="ConsPlusNormal"/>
              <w:ind w:left="284"/>
              <w:jc w:val="center"/>
            </w:pPr>
            <w:r>
              <w:t>4,0</w:t>
            </w:r>
          </w:p>
        </w:tc>
        <w:tc>
          <w:tcPr>
            <w:tcW w:w="1020" w:type="dxa"/>
          </w:tcPr>
          <w:p w:rsidR="003F5F66" w:rsidRDefault="003F5F66" w:rsidP="003F5F66">
            <w:pPr>
              <w:pStyle w:val="ConsPlusNormal"/>
              <w:ind w:left="284"/>
              <w:jc w:val="center"/>
            </w:pPr>
            <w:r>
              <w:t>4,0</w:t>
            </w:r>
          </w:p>
        </w:tc>
        <w:tc>
          <w:tcPr>
            <w:tcW w:w="907" w:type="dxa"/>
          </w:tcPr>
          <w:p w:rsidR="003F5F66" w:rsidRDefault="003F5F66" w:rsidP="003F5F66">
            <w:pPr>
              <w:pStyle w:val="ConsPlusNormal"/>
              <w:ind w:left="284"/>
              <w:jc w:val="center"/>
            </w:pPr>
            <w:r>
              <w:t>4,0</w:t>
            </w:r>
          </w:p>
        </w:tc>
        <w:tc>
          <w:tcPr>
            <w:tcW w:w="907" w:type="dxa"/>
          </w:tcPr>
          <w:p w:rsidR="003F5F66" w:rsidRDefault="003F5F66" w:rsidP="003F5F66">
            <w:pPr>
              <w:pStyle w:val="ConsPlusNormal"/>
              <w:ind w:left="284"/>
              <w:jc w:val="center"/>
            </w:pPr>
            <w:r>
              <w:t>4,0</w:t>
            </w:r>
          </w:p>
        </w:tc>
        <w:tc>
          <w:tcPr>
            <w:tcW w:w="907" w:type="dxa"/>
          </w:tcPr>
          <w:p w:rsidR="003F5F66" w:rsidRDefault="003F5F66" w:rsidP="003F5F66">
            <w:pPr>
              <w:pStyle w:val="ConsPlusNormal"/>
              <w:ind w:left="284"/>
              <w:jc w:val="center"/>
            </w:pPr>
            <w:r>
              <w:t>4,0</w:t>
            </w:r>
          </w:p>
        </w:tc>
        <w:tc>
          <w:tcPr>
            <w:tcW w:w="907" w:type="dxa"/>
          </w:tcPr>
          <w:p w:rsidR="003F5F66" w:rsidRDefault="003F5F66" w:rsidP="003F5F66">
            <w:pPr>
              <w:pStyle w:val="ConsPlusNormal"/>
              <w:ind w:left="284"/>
              <w:jc w:val="center"/>
            </w:pPr>
            <w:r>
              <w:t>4,0</w:t>
            </w:r>
          </w:p>
        </w:tc>
        <w:tc>
          <w:tcPr>
            <w:tcW w:w="907" w:type="dxa"/>
          </w:tcPr>
          <w:p w:rsidR="003F5F66" w:rsidRDefault="003F5F66" w:rsidP="003F5F66">
            <w:pPr>
              <w:pStyle w:val="ConsPlusNormal"/>
              <w:ind w:left="284"/>
              <w:jc w:val="center"/>
            </w:pPr>
            <w:r>
              <w:t>4,0</w:t>
            </w:r>
          </w:p>
        </w:tc>
        <w:tc>
          <w:tcPr>
            <w:tcW w:w="907" w:type="dxa"/>
          </w:tcPr>
          <w:p w:rsidR="003F5F66" w:rsidRDefault="003F5F66" w:rsidP="003F5F66">
            <w:pPr>
              <w:pStyle w:val="ConsPlusNormal"/>
              <w:ind w:left="284"/>
              <w:jc w:val="center"/>
            </w:pPr>
            <w:r>
              <w:t>0,3</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3,5</w:t>
            </w:r>
          </w:p>
        </w:tc>
        <w:tc>
          <w:tcPr>
            <w:tcW w:w="1077" w:type="dxa"/>
          </w:tcPr>
          <w:p w:rsidR="003F5F66" w:rsidRDefault="003F5F66" w:rsidP="003F5F66">
            <w:pPr>
              <w:pStyle w:val="ConsPlusNormal"/>
              <w:ind w:left="284"/>
              <w:jc w:val="center"/>
            </w:pPr>
            <w:r>
              <w:t>5,34</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r w:rsidR="003F5F66">
        <w:tc>
          <w:tcPr>
            <w:tcW w:w="680" w:type="dxa"/>
            <w:vMerge w:val="restart"/>
          </w:tcPr>
          <w:p w:rsidR="003F5F66" w:rsidRDefault="003F5F66" w:rsidP="003F5F66">
            <w:pPr>
              <w:pStyle w:val="ConsPlusNormal"/>
              <w:ind w:left="284"/>
              <w:jc w:val="center"/>
            </w:pPr>
            <w:r>
              <w:t>10.3</w:t>
            </w:r>
          </w:p>
        </w:tc>
        <w:tc>
          <w:tcPr>
            <w:tcW w:w="3061" w:type="dxa"/>
            <w:vMerge w:val="restart"/>
          </w:tcPr>
          <w:p w:rsidR="003F5F66" w:rsidRDefault="003F5F66" w:rsidP="003F5F66">
            <w:pPr>
              <w:pStyle w:val="ConsPlusNormal"/>
              <w:ind w:left="284"/>
            </w:pPr>
            <w:r>
              <w:t xml:space="preserve">Сокращение поголовья свиней в крестьянских (фермерских) и личных подсобных хозяйствах, не имеющих </w:t>
            </w:r>
            <w:proofErr w:type="spellStart"/>
            <w:r>
              <w:t>зоосанитарной</w:t>
            </w:r>
            <w:proofErr w:type="spellEnd"/>
            <w:r>
              <w:t xml:space="preserve"> защиты от проникновения вируса африканской чумы свиней</w:t>
            </w:r>
          </w:p>
        </w:tc>
        <w:tc>
          <w:tcPr>
            <w:tcW w:w="1077" w:type="dxa"/>
          </w:tcPr>
          <w:p w:rsidR="003F5F66" w:rsidRDefault="003F5F66" w:rsidP="003F5F66">
            <w:pPr>
              <w:pStyle w:val="ConsPlusNormal"/>
              <w:ind w:left="284"/>
              <w:jc w:val="center"/>
            </w:pPr>
            <w:r>
              <w:t>плановое значение</w:t>
            </w:r>
          </w:p>
        </w:tc>
        <w:tc>
          <w:tcPr>
            <w:tcW w:w="850" w:type="dxa"/>
            <w:vMerge w:val="restart"/>
          </w:tcPr>
          <w:p w:rsidR="003F5F66" w:rsidRDefault="003F5F66" w:rsidP="003F5F66">
            <w:pPr>
              <w:pStyle w:val="ConsPlusNormal"/>
              <w:ind w:left="284"/>
              <w:jc w:val="center"/>
            </w:pPr>
            <w:r>
              <w:t>Голов</w:t>
            </w:r>
          </w:p>
        </w:tc>
        <w:tc>
          <w:tcPr>
            <w:tcW w:w="1020" w:type="dxa"/>
          </w:tcPr>
          <w:p w:rsidR="003F5F66" w:rsidRDefault="003F5F66" w:rsidP="003F5F66">
            <w:pPr>
              <w:pStyle w:val="ConsPlusNormal"/>
              <w:ind w:left="284"/>
              <w:jc w:val="center"/>
            </w:pPr>
            <w:r>
              <w:t>X</w:t>
            </w:r>
          </w:p>
        </w:tc>
        <w:tc>
          <w:tcPr>
            <w:tcW w:w="1077" w:type="dxa"/>
          </w:tcPr>
          <w:p w:rsidR="003F5F66" w:rsidRDefault="003F5F66" w:rsidP="003F5F66">
            <w:pPr>
              <w:pStyle w:val="ConsPlusNormal"/>
              <w:ind w:left="284"/>
              <w:jc w:val="center"/>
            </w:pPr>
            <w:r>
              <w:t>210</w:t>
            </w:r>
          </w:p>
        </w:tc>
        <w:tc>
          <w:tcPr>
            <w:tcW w:w="1020" w:type="dxa"/>
          </w:tcPr>
          <w:p w:rsidR="003F5F66" w:rsidRDefault="003F5F66" w:rsidP="003F5F66">
            <w:pPr>
              <w:pStyle w:val="ConsPlusNormal"/>
              <w:ind w:left="284"/>
              <w:jc w:val="center"/>
            </w:pPr>
            <w:r>
              <w:t>520</w:t>
            </w:r>
          </w:p>
        </w:tc>
        <w:tc>
          <w:tcPr>
            <w:tcW w:w="1020" w:type="dxa"/>
          </w:tcPr>
          <w:p w:rsidR="003F5F66" w:rsidRDefault="003F5F66" w:rsidP="003F5F66">
            <w:pPr>
              <w:pStyle w:val="ConsPlusNormal"/>
              <w:ind w:left="284"/>
              <w:jc w:val="center"/>
            </w:pPr>
            <w:r>
              <w:t>520</w:t>
            </w:r>
          </w:p>
        </w:tc>
        <w:tc>
          <w:tcPr>
            <w:tcW w:w="907" w:type="dxa"/>
          </w:tcPr>
          <w:p w:rsidR="003F5F66" w:rsidRDefault="003F5F66" w:rsidP="003F5F66">
            <w:pPr>
              <w:pStyle w:val="ConsPlusNormal"/>
              <w:ind w:left="284"/>
              <w:jc w:val="center"/>
            </w:pPr>
            <w:r>
              <w:t>520</w:t>
            </w:r>
          </w:p>
        </w:tc>
        <w:tc>
          <w:tcPr>
            <w:tcW w:w="907" w:type="dxa"/>
          </w:tcPr>
          <w:p w:rsidR="003F5F66" w:rsidRDefault="003F5F66" w:rsidP="003F5F66">
            <w:pPr>
              <w:pStyle w:val="ConsPlusNormal"/>
              <w:ind w:left="284"/>
              <w:jc w:val="center"/>
            </w:pPr>
            <w:r>
              <w:t>520</w:t>
            </w:r>
          </w:p>
        </w:tc>
        <w:tc>
          <w:tcPr>
            <w:tcW w:w="907" w:type="dxa"/>
          </w:tcPr>
          <w:p w:rsidR="003F5F66" w:rsidRDefault="003F5F66" w:rsidP="003F5F66">
            <w:pPr>
              <w:pStyle w:val="ConsPlusNormal"/>
              <w:ind w:left="284"/>
              <w:jc w:val="center"/>
            </w:pPr>
            <w:r>
              <w:t>520</w:t>
            </w:r>
          </w:p>
        </w:tc>
        <w:tc>
          <w:tcPr>
            <w:tcW w:w="907" w:type="dxa"/>
          </w:tcPr>
          <w:p w:rsidR="003F5F66" w:rsidRDefault="003F5F66" w:rsidP="003F5F66">
            <w:pPr>
              <w:pStyle w:val="ConsPlusNormal"/>
              <w:ind w:left="284"/>
              <w:jc w:val="center"/>
            </w:pPr>
            <w:r>
              <w:t>520</w:t>
            </w:r>
          </w:p>
        </w:tc>
        <w:tc>
          <w:tcPr>
            <w:tcW w:w="907" w:type="dxa"/>
          </w:tcPr>
          <w:p w:rsidR="003F5F66" w:rsidRDefault="003F5F66" w:rsidP="003F5F66">
            <w:pPr>
              <w:pStyle w:val="ConsPlusNormal"/>
              <w:ind w:left="284"/>
              <w:jc w:val="center"/>
            </w:pPr>
            <w:r>
              <w:t>520</w:t>
            </w:r>
          </w:p>
        </w:tc>
        <w:tc>
          <w:tcPr>
            <w:tcW w:w="907" w:type="dxa"/>
          </w:tcPr>
          <w:p w:rsidR="003F5F66" w:rsidRDefault="003F5F66" w:rsidP="003F5F66">
            <w:pPr>
              <w:pStyle w:val="ConsPlusNormal"/>
              <w:ind w:left="284"/>
              <w:jc w:val="center"/>
            </w:pPr>
            <w:r>
              <w:t>0,2</w:t>
            </w:r>
          </w:p>
        </w:tc>
      </w:tr>
      <w:tr w:rsidR="003F5F66">
        <w:tc>
          <w:tcPr>
            <w:tcW w:w="680" w:type="dxa"/>
            <w:vMerge/>
          </w:tcPr>
          <w:p w:rsidR="003F5F66" w:rsidRDefault="003F5F66" w:rsidP="003F5F66">
            <w:pPr>
              <w:ind w:left="284"/>
            </w:pPr>
          </w:p>
        </w:tc>
        <w:tc>
          <w:tcPr>
            <w:tcW w:w="3061" w:type="dxa"/>
            <w:vMerge/>
          </w:tcPr>
          <w:p w:rsidR="003F5F66" w:rsidRDefault="003F5F66" w:rsidP="003F5F66">
            <w:pPr>
              <w:ind w:left="284"/>
            </w:pPr>
          </w:p>
        </w:tc>
        <w:tc>
          <w:tcPr>
            <w:tcW w:w="1077" w:type="dxa"/>
          </w:tcPr>
          <w:p w:rsidR="003F5F66" w:rsidRDefault="003F5F66" w:rsidP="003F5F66">
            <w:pPr>
              <w:pStyle w:val="ConsPlusNormal"/>
              <w:ind w:left="284"/>
              <w:jc w:val="center"/>
            </w:pPr>
            <w:r>
              <w:t>фактическое значение</w:t>
            </w:r>
          </w:p>
        </w:tc>
        <w:tc>
          <w:tcPr>
            <w:tcW w:w="850" w:type="dxa"/>
            <w:vMerge/>
          </w:tcPr>
          <w:p w:rsidR="003F5F66" w:rsidRDefault="003F5F66" w:rsidP="003F5F66">
            <w:pPr>
              <w:ind w:left="284"/>
            </w:pPr>
          </w:p>
        </w:tc>
        <w:tc>
          <w:tcPr>
            <w:tcW w:w="1020" w:type="dxa"/>
          </w:tcPr>
          <w:p w:rsidR="003F5F66" w:rsidRDefault="003F5F66" w:rsidP="003F5F66">
            <w:pPr>
              <w:pStyle w:val="ConsPlusNormal"/>
              <w:ind w:left="284"/>
              <w:jc w:val="center"/>
            </w:pPr>
            <w:r>
              <w:t>315</w:t>
            </w:r>
          </w:p>
        </w:tc>
        <w:tc>
          <w:tcPr>
            <w:tcW w:w="1077" w:type="dxa"/>
          </w:tcPr>
          <w:p w:rsidR="003F5F66" w:rsidRDefault="003F5F66" w:rsidP="003F5F66">
            <w:pPr>
              <w:pStyle w:val="ConsPlusNormal"/>
              <w:ind w:left="284"/>
              <w:jc w:val="center"/>
            </w:pPr>
            <w:r>
              <w:t>188</w:t>
            </w:r>
          </w:p>
        </w:tc>
        <w:tc>
          <w:tcPr>
            <w:tcW w:w="1020" w:type="dxa"/>
          </w:tcPr>
          <w:p w:rsidR="003F5F66" w:rsidRDefault="003F5F66" w:rsidP="003F5F66">
            <w:pPr>
              <w:pStyle w:val="ConsPlusNormal"/>
              <w:ind w:left="284"/>
              <w:jc w:val="center"/>
            </w:pPr>
          </w:p>
        </w:tc>
        <w:tc>
          <w:tcPr>
            <w:tcW w:w="1020"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c>
          <w:tcPr>
            <w:tcW w:w="907" w:type="dxa"/>
          </w:tcPr>
          <w:p w:rsidR="003F5F66" w:rsidRDefault="003F5F66" w:rsidP="003F5F66">
            <w:pPr>
              <w:pStyle w:val="ConsPlusNormal"/>
              <w:ind w:left="284"/>
              <w:jc w:val="center"/>
            </w:pPr>
          </w:p>
        </w:tc>
      </w:tr>
    </w:tbl>
    <w:p w:rsidR="003F5F66" w:rsidRDefault="003F5F66" w:rsidP="003F5F66">
      <w:pPr>
        <w:ind w:left="284"/>
        <w:sectPr w:rsidR="003F5F66" w:rsidSect="003F5F66">
          <w:type w:val="continuous"/>
          <w:pgSz w:w="16840" w:h="11907" w:orient="landscape"/>
          <w:pgMar w:top="709" w:right="1134" w:bottom="851" w:left="1134" w:header="0" w:footer="0" w:gutter="0"/>
          <w:cols w:space="720"/>
        </w:sectPr>
      </w:pPr>
    </w:p>
    <w:p w:rsidR="003F5F66" w:rsidRDefault="003F5F66" w:rsidP="003F5F66">
      <w:pPr>
        <w:pStyle w:val="ConsPlusNormal"/>
        <w:ind w:left="284"/>
      </w:pPr>
    </w:p>
    <w:p w:rsidR="003F5F66" w:rsidRDefault="003F5F66" w:rsidP="003F5F66">
      <w:pPr>
        <w:pStyle w:val="ConsPlusNormal"/>
        <w:ind w:left="284" w:firstLine="540"/>
        <w:jc w:val="both"/>
      </w:pPr>
      <w:r>
        <w:t>--------------------------------</w:t>
      </w:r>
    </w:p>
    <w:p w:rsidR="003F5F66" w:rsidRDefault="003F5F66" w:rsidP="003F5F66">
      <w:pPr>
        <w:pStyle w:val="ConsPlusNormal"/>
        <w:spacing w:before="220"/>
        <w:ind w:left="284" w:firstLine="540"/>
        <w:jc w:val="both"/>
      </w:pPr>
      <w:bookmarkStart w:id="5" w:name="P3389"/>
      <w:bookmarkEnd w:id="5"/>
      <w:r>
        <w:t>&lt;1</w:t>
      </w:r>
      <w:proofErr w:type="gramStart"/>
      <w:r>
        <w:t>&gt; С</w:t>
      </w:r>
      <w:proofErr w:type="gramEnd"/>
      <w:r>
        <w:t xml:space="preserve"> 2017 года производство без учета сельскохозяйственных товаропроизводителей, находящихся в Санкт-Петербурге.</w:t>
      </w:r>
    </w:p>
    <w:p w:rsidR="003F5F66" w:rsidRDefault="003F5F66" w:rsidP="003F5F66">
      <w:pPr>
        <w:pStyle w:val="ConsPlusNormal"/>
        <w:spacing w:before="220"/>
        <w:ind w:left="284" w:firstLine="540"/>
        <w:jc w:val="both"/>
      </w:pPr>
      <w:bookmarkStart w:id="6" w:name="P3390"/>
      <w:bookmarkEnd w:id="6"/>
      <w:r>
        <w:t>&lt;2</w:t>
      </w:r>
      <w:proofErr w:type="gramStart"/>
      <w:r>
        <w:t>&gt; В</w:t>
      </w:r>
      <w:proofErr w:type="gramEnd"/>
      <w:r>
        <w:t xml:space="preserve"> том числе ввод 1 фельдшерско-акушерского пункта, переходящего с 2017 года.</w:t>
      </w:r>
    </w:p>
    <w:p w:rsidR="003F5F66" w:rsidRDefault="003F5F66" w:rsidP="003F5F66">
      <w:pPr>
        <w:pStyle w:val="ConsPlusNormal"/>
        <w:spacing w:before="220"/>
        <w:ind w:left="284" w:firstLine="540"/>
        <w:jc w:val="both"/>
      </w:pPr>
      <w:bookmarkStart w:id="7" w:name="P3391"/>
      <w:bookmarkEnd w:id="7"/>
      <w:r>
        <w:t>&lt;3</w:t>
      </w:r>
      <w:proofErr w:type="gramStart"/>
      <w:r>
        <w:t>&gt; В</w:t>
      </w:r>
      <w:proofErr w:type="gramEnd"/>
      <w:r>
        <w:t xml:space="preserve"> том числе ввод после завершения работ по реконструкции дома культуры на 300 мест, переходящего с 2017 года.</w:t>
      </w:r>
    </w:p>
    <w:p w:rsidR="003F5F66" w:rsidRDefault="003F5F66" w:rsidP="003F5F66">
      <w:pPr>
        <w:pStyle w:val="ConsPlusNormal"/>
        <w:spacing w:before="220"/>
        <w:ind w:left="284" w:firstLine="540"/>
        <w:jc w:val="both"/>
      </w:pPr>
      <w:bookmarkStart w:id="8" w:name="P3392"/>
      <w:bookmarkEnd w:id="8"/>
      <w:r>
        <w:t>&lt;4</w:t>
      </w:r>
      <w:proofErr w:type="gramStart"/>
      <w:r>
        <w:t>&gt; В</w:t>
      </w:r>
      <w:proofErr w:type="gramEnd"/>
      <w:r>
        <w:t xml:space="preserve"> том числе ввод 3,9 км распределительных газовых сетей, переходящих с 2016 года.</w:t>
      </w:r>
    </w:p>
    <w:p w:rsidR="003F5F66" w:rsidRDefault="003F5F66" w:rsidP="003F5F66">
      <w:pPr>
        <w:pStyle w:val="ConsPlusNormal"/>
        <w:spacing w:before="220"/>
        <w:ind w:left="284" w:firstLine="540"/>
        <w:jc w:val="both"/>
      </w:pPr>
      <w:bookmarkStart w:id="9" w:name="P3393"/>
      <w:bookmarkEnd w:id="9"/>
      <w:r>
        <w:lastRenderedPageBreak/>
        <w:t>&lt;5</w:t>
      </w:r>
      <w:proofErr w:type="gramStart"/>
      <w:r>
        <w:t>&gt; В</w:t>
      </w:r>
      <w:proofErr w:type="gramEnd"/>
      <w:r>
        <w:t xml:space="preserve"> том числе ввод 4,714 км сетей, переходящих с 2017 года.</w:t>
      </w:r>
    </w:p>
    <w:p w:rsidR="003F5F66" w:rsidRDefault="003F5F66" w:rsidP="003F5F66">
      <w:pPr>
        <w:pStyle w:val="ConsPlusNormal"/>
        <w:spacing w:before="220"/>
        <w:ind w:left="284" w:firstLine="540"/>
        <w:jc w:val="both"/>
      </w:pPr>
      <w:bookmarkStart w:id="10" w:name="P3394"/>
      <w:bookmarkEnd w:id="10"/>
      <w:r>
        <w:t>&lt;6</w:t>
      </w:r>
      <w:proofErr w:type="gramStart"/>
      <w:r>
        <w:t>&gt; В</w:t>
      </w:r>
      <w:proofErr w:type="gramEnd"/>
      <w:r>
        <w:t xml:space="preserve"> том числе ввод 7,4289 км дорог, переходящих с 2017 года.</w:t>
      </w:r>
    </w:p>
    <w:p w:rsidR="003F5F66" w:rsidRDefault="003F5F66" w:rsidP="003F5F66">
      <w:pPr>
        <w:pStyle w:val="ConsPlusNormal"/>
        <w:spacing w:before="220"/>
        <w:ind w:left="284" w:firstLine="540"/>
        <w:jc w:val="both"/>
      </w:pPr>
      <w:bookmarkStart w:id="11" w:name="P3395"/>
      <w:bookmarkEnd w:id="11"/>
      <w:r>
        <w:t>&lt;7</w:t>
      </w:r>
      <w:proofErr w:type="gramStart"/>
      <w:r>
        <w:t>&gt; В</w:t>
      </w:r>
      <w:proofErr w:type="gramEnd"/>
      <w:r>
        <w:t xml:space="preserve"> том числе ввод 5,5 км распределительных газовых сетей, переходящих с 2017 года.</w:t>
      </w:r>
    </w:p>
    <w:p w:rsidR="003F5F66" w:rsidRDefault="003F5F66" w:rsidP="003F5F66">
      <w:pPr>
        <w:pStyle w:val="ConsPlusNormal"/>
        <w:ind w:left="284"/>
        <w:jc w:val="both"/>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jc w:val="right"/>
        <w:outlineLvl w:val="1"/>
      </w:pPr>
      <w:r>
        <w:t>Приложение 3</w:t>
      </w:r>
    </w:p>
    <w:p w:rsidR="003F5F66" w:rsidRDefault="003F5F66" w:rsidP="003F5F66">
      <w:pPr>
        <w:pStyle w:val="ConsPlusNormal"/>
        <w:ind w:left="284"/>
        <w:jc w:val="right"/>
      </w:pPr>
      <w:r>
        <w:t>к Государственной программе...</w:t>
      </w:r>
    </w:p>
    <w:p w:rsidR="003F5F66" w:rsidRDefault="003F5F66" w:rsidP="003F5F66">
      <w:pPr>
        <w:pStyle w:val="ConsPlusNormal"/>
        <w:ind w:left="284"/>
      </w:pPr>
    </w:p>
    <w:p w:rsidR="003F5F66" w:rsidRDefault="003F5F66" w:rsidP="003F5F66">
      <w:pPr>
        <w:pStyle w:val="ConsPlusTitle"/>
        <w:ind w:left="284"/>
        <w:jc w:val="center"/>
      </w:pPr>
      <w:bookmarkStart w:id="12" w:name="P3404"/>
      <w:bookmarkEnd w:id="12"/>
      <w:r>
        <w:t>ПЛАН</w:t>
      </w:r>
    </w:p>
    <w:p w:rsidR="003F5F66" w:rsidRDefault="003F5F66" w:rsidP="003F5F66">
      <w:pPr>
        <w:pStyle w:val="ConsPlusTitle"/>
        <w:ind w:left="284"/>
        <w:jc w:val="center"/>
      </w:pPr>
      <w:r>
        <w:t>РЕАЛИЗАЦИИ ГОСУДАРСТВЕННОЙ ПРОГРАММЫ ЛЕНИНГРАДСКОЙ ОБЛАСТИ</w:t>
      </w:r>
    </w:p>
    <w:p w:rsidR="003F5F66" w:rsidRDefault="003F5F66" w:rsidP="003F5F66">
      <w:pPr>
        <w:pStyle w:val="ConsPlusTitle"/>
        <w:ind w:left="284"/>
        <w:jc w:val="center"/>
      </w:pPr>
      <w:r>
        <w:t>"РАЗВИТИЕ СЕЛЬСКОГО ХОЗЯЙСТВА ЛЕНИНГРАДСКОЙ ОБЛАСТИ"</w:t>
      </w:r>
    </w:p>
    <w:p w:rsidR="003F5F66" w:rsidRDefault="003F5F66" w:rsidP="003F5F66">
      <w:pPr>
        <w:spacing w:after="1"/>
        <w:ind w:left="284"/>
      </w:pPr>
    </w:p>
    <w:p w:rsidR="003F5F66" w:rsidRDefault="003F5F66" w:rsidP="003F5F66">
      <w:pPr>
        <w:pStyle w:val="ConsPlusNormal"/>
        <w:ind w:left="284"/>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0"/>
        <w:gridCol w:w="2268"/>
        <w:gridCol w:w="1066"/>
        <w:gridCol w:w="1587"/>
        <w:gridCol w:w="1492"/>
        <w:gridCol w:w="1587"/>
        <w:gridCol w:w="1361"/>
        <w:gridCol w:w="1644"/>
      </w:tblGrid>
      <w:tr w:rsidR="003F5F66" w:rsidTr="003F5F66">
        <w:tc>
          <w:tcPr>
            <w:tcW w:w="2620" w:type="dxa"/>
            <w:vMerge w:val="restart"/>
          </w:tcPr>
          <w:p w:rsidR="003F5F66" w:rsidRDefault="003F5F66" w:rsidP="003F5F66">
            <w:pPr>
              <w:pStyle w:val="ConsPlusNormal"/>
              <w:ind w:left="284"/>
              <w:jc w:val="center"/>
            </w:pPr>
            <w:r>
              <w:t>Наименование государственной программы, подпрограммы, основного мероприятия, проекта</w:t>
            </w:r>
          </w:p>
        </w:tc>
        <w:tc>
          <w:tcPr>
            <w:tcW w:w="2268" w:type="dxa"/>
            <w:vMerge w:val="restart"/>
          </w:tcPr>
          <w:p w:rsidR="003F5F66" w:rsidRDefault="003F5F66" w:rsidP="003F5F66">
            <w:pPr>
              <w:pStyle w:val="ConsPlusNormal"/>
              <w:ind w:left="284"/>
              <w:jc w:val="center"/>
            </w:pPr>
            <w:r>
              <w:t>Ответственный исполнитель, соисполнитель, участник</w:t>
            </w:r>
          </w:p>
        </w:tc>
        <w:tc>
          <w:tcPr>
            <w:tcW w:w="1066" w:type="dxa"/>
            <w:vMerge w:val="restart"/>
          </w:tcPr>
          <w:p w:rsidR="003F5F66" w:rsidRDefault="003F5F66" w:rsidP="003F5F66">
            <w:pPr>
              <w:pStyle w:val="ConsPlusNormal"/>
              <w:ind w:left="284"/>
              <w:jc w:val="center"/>
            </w:pPr>
            <w:r>
              <w:t>Годы реализации</w:t>
            </w:r>
          </w:p>
        </w:tc>
        <w:tc>
          <w:tcPr>
            <w:tcW w:w="7671" w:type="dxa"/>
            <w:gridSpan w:val="5"/>
          </w:tcPr>
          <w:p w:rsidR="003F5F66" w:rsidRDefault="003F5F66" w:rsidP="003F5F66">
            <w:pPr>
              <w:pStyle w:val="ConsPlusNormal"/>
              <w:ind w:left="284"/>
              <w:jc w:val="center"/>
            </w:pPr>
            <w:r>
              <w:t>Оценка расходов (тыс. рублей в ценах соответствующих лет)</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vMerge/>
          </w:tcPr>
          <w:p w:rsidR="003F5F66" w:rsidRDefault="003F5F66" w:rsidP="003F5F66">
            <w:pPr>
              <w:ind w:left="284"/>
            </w:pPr>
          </w:p>
        </w:tc>
        <w:tc>
          <w:tcPr>
            <w:tcW w:w="1587" w:type="dxa"/>
          </w:tcPr>
          <w:p w:rsidR="003F5F66" w:rsidRDefault="003F5F66" w:rsidP="003F5F66">
            <w:pPr>
              <w:pStyle w:val="ConsPlusNormal"/>
              <w:ind w:left="284"/>
              <w:jc w:val="center"/>
            </w:pPr>
            <w:r>
              <w:t>всего</w:t>
            </w:r>
          </w:p>
        </w:tc>
        <w:tc>
          <w:tcPr>
            <w:tcW w:w="1492" w:type="dxa"/>
          </w:tcPr>
          <w:p w:rsidR="003F5F66" w:rsidRDefault="003F5F66" w:rsidP="003F5F66">
            <w:pPr>
              <w:pStyle w:val="ConsPlusNormal"/>
              <w:ind w:left="284"/>
              <w:jc w:val="center"/>
            </w:pPr>
            <w:r>
              <w:t>федеральный бюджет</w:t>
            </w:r>
          </w:p>
        </w:tc>
        <w:tc>
          <w:tcPr>
            <w:tcW w:w="1587" w:type="dxa"/>
          </w:tcPr>
          <w:p w:rsidR="003F5F66" w:rsidRDefault="003F5F66" w:rsidP="003F5F66">
            <w:pPr>
              <w:pStyle w:val="ConsPlusNormal"/>
              <w:ind w:left="284"/>
              <w:jc w:val="center"/>
            </w:pPr>
            <w:r>
              <w:t>областной бюджет</w:t>
            </w:r>
          </w:p>
        </w:tc>
        <w:tc>
          <w:tcPr>
            <w:tcW w:w="1361" w:type="dxa"/>
          </w:tcPr>
          <w:p w:rsidR="003F5F66" w:rsidRDefault="003F5F66" w:rsidP="003F5F66">
            <w:pPr>
              <w:pStyle w:val="ConsPlusNormal"/>
              <w:ind w:left="284"/>
              <w:jc w:val="center"/>
            </w:pPr>
            <w:r>
              <w:t>местные бюджеты</w:t>
            </w:r>
          </w:p>
        </w:tc>
        <w:tc>
          <w:tcPr>
            <w:tcW w:w="1644" w:type="dxa"/>
          </w:tcPr>
          <w:p w:rsidR="003F5F66" w:rsidRDefault="003F5F66" w:rsidP="003F5F66">
            <w:pPr>
              <w:pStyle w:val="ConsPlusNormal"/>
              <w:ind w:left="284"/>
              <w:jc w:val="center"/>
            </w:pPr>
            <w:r>
              <w:t>прочие источники финансирования</w:t>
            </w:r>
          </w:p>
        </w:tc>
      </w:tr>
      <w:tr w:rsidR="003F5F66" w:rsidTr="003F5F66">
        <w:tc>
          <w:tcPr>
            <w:tcW w:w="2620" w:type="dxa"/>
          </w:tcPr>
          <w:p w:rsidR="003F5F66" w:rsidRDefault="003F5F66" w:rsidP="003F5F66">
            <w:pPr>
              <w:pStyle w:val="ConsPlusNormal"/>
              <w:ind w:left="284"/>
              <w:jc w:val="center"/>
            </w:pPr>
            <w:r>
              <w:t>1</w:t>
            </w:r>
          </w:p>
        </w:tc>
        <w:tc>
          <w:tcPr>
            <w:tcW w:w="2268" w:type="dxa"/>
          </w:tcPr>
          <w:p w:rsidR="003F5F66" w:rsidRDefault="003F5F66" w:rsidP="003F5F66">
            <w:pPr>
              <w:pStyle w:val="ConsPlusNormal"/>
              <w:ind w:left="284"/>
              <w:jc w:val="center"/>
            </w:pPr>
            <w:r>
              <w:t>2</w:t>
            </w:r>
          </w:p>
        </w:tc>
        <w:tc>
          <w:tcPr>
            <w:tcW w:w="1066" w:type="dxa"/>
          </w:tcPr>
          <w:p w:rsidR="003F5F66" w:rsidRDefault="003F5F66" w:rsidP="003F5F66">
            <w:pPr>
              <w:pStyle w:val="ConsPlusNormal"/>
              <w:ind w:left="284"/>
              <w:jc w:val="center"/>
            </w:pPr>
            <w:r>
              <w:t>3</w:t>
            </w:r>
          </w:p>
        </w:tc>
        <w:tc>
          <w:tcPr>
            <w:tcW w:w="1587" w:type="dxa"/>
          </w:tcPr>
          <w:p w:rsidR="003F5F66" w:rsidRDefault="003F5F66" w:rsidP="003F5F66">
            <w:pPr>
              <w:pStyle w:val="ConsPlusNormal"/>
              <w:ind w:left="284"/>
              <w:jc w:val="center"/>
            </w:pPr>
            <w:r>
              <w:t>4</w:t>
            </w:r>
          </w:p>
        </w:tc>
        <w:tc>
          <w:tcPr>
            <w:tcW w:w="1492" w:type="dxa"/>
          </w:tcPr>
          <w:p w:rsidR="003F5F66" w:rsidRDefault="003F5F66" w:rsidP="003F5F66">
            <w:pPr>
              <w:pStyle w:val="ConsPlusNormal"/>
              <w:ind w:left="284"/>
              <w:jc w:val="center"/>
            </w:pPr>
            <w:r>
              <w:t>5</w:t>
            </w:r>
          </w:p>
        </w:tc>
        <w:tc>
          <w:tcPr>
            <w:tcW w:w="1587" w:type="dxa"/>
          </w:tcPr>
          <w:p w:rsidR="003F5F66" w:rsidRDefault="003F5F66" w:rsidP="003F5F66">
            <w:pPr>
              <w:pStyle w:val="ConsPlusNormal"/>
              <w:ind w:left="284"/>
              <w:jc w:val="center"/>
            </w:pPr>
            <w:r>
              <w:t>6</w:t>
            </w:r>
          </w:p>
        </w:tc>
        <w:tc>
          <w:tcPr>
            <w:tcW w:w="1361" w:type="dxa"/>
          </w:tcPr>
          <w:p w:rsidR="003F5F66" w:rsidRDefault="003F5F66" w:rsidP="003F5F66">
            <w:pPr>
              <w:pStyle w:val="ConsPlusNormal"/>
              <w:ind w:left="284"/>
              <w:jc w:val="center"/>
            </w:pPr>
            <w:r>
              <w:t>7</w:t>
            </w:r>
          </w:p>
        </w:tc>
        <w:tc>
          <w:tcPr>
            <w:tcW w:w="1644" w:type="dxa"/>
          </w:tcPr>
          <w:p w:rsidR="003F5F66" w:rsidRDefault="003F5F66" w:rsidP="003F5F66">
            <w:pPr>
              <w:pStyle w:val="ConsPlusNormal"/>
              <w:ind w:left="284"/>
              <w:jc w:val="center"/>
            </w:pPr>
            <w:r>
              <w:t>8</w:t>
            </w:r>
          </w:p>
        </w:tc>
      </w:tr>
      <w:tr w:rsidR="003F5F66" w:rsidTr="003F5F66">
        <w:tc>
          <w:tcPr>
            <w:tcW w:w="13625" w:type="dxa"/>
            <w:gridSpan w:val="8"/>
          </w:tcPr>
          <w:p w:rsidR="003F5F66" w:rsidRDefault="003F5F66" w:rsidP="003F5F66">
            <w:pPr>
              <w:pStyle w:val="ConsPlusNormal"/>
              <w:ind w:left="284"/>
              <w:jc w:val="center"/>
              <w:outlineLvl w:val="2"/>
            </w:pPr>
            <w:r>
              <w:t>Государственная программа Ленинградской области "Развитие сельского хозяйства Ленинградской области"</w:t>
            </w:r>
          </w:p>
        </w:tc>
      </w:tr>
      <w:tr w:rsidR="003F5F66" w:rsidTr="003F5F66">
        <w:tc>
          <w:tcPr>
            <w:tcW w:w="4888" w:type="dxa"/>
            <w:gridSpan w:val="2"/>
            <w:vMerge w:val="restart"/>
          </w:tcPr>
          <w:p w:rsidR="003F5F66" w:rsidRDefault="003F5F66" w:rsidP="003F5F66">
            <w:pPr>
              <w:pStyle w:val="ConsPlusNormal"/>
              <w:ind w:left="284"/>
            </w:pPr>
            <w:r>
              <w:t>Ответственный исполнитель: Комитет по агропромышленному и рыбохозяйственному комплексу Ленинградской области (далее -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6835281,591</w:t>
            </w:r>
          </w:p>
        </w:tc>
        <w:tc>
          <w:tcPr>
            <w:tcW w:w="1492" w:type="dxa"/>
          </w:tcPr>
          <w:p w:rsidR="003F5F66" w:rsidRDefault="003F5F66" w:rsidP="003F5F66">
            <w:pPr>
              <w:pStyle w:val="ConsPlusNormal"/>
              <w:ind w:left="284"/>
              <w:jc w:val="center"/>
            </w:pPr>
            <w:r>
              <w:t>1426043,175</w:t>
            </w:r>
          </w:p>
        </w:tc>
        <w:tc>
          <w:tcPr>
            <w:tcW w:w="1587" w:type="dxa"/>
          </w:tcPr>
          <w:p w:rsidR="003F5F66" w:rsidRDefault="003F5F66" w:rsidP="003F5F66">
            <w:pPr>
              <w:pStyle w:val="ConsPlusNormal"/>
              <w:ind w:left="284"/>
              <w:jc w:val="center"/>
            </w:pPr>
            <w:r>
              <w:t>5069947,714</w:t>
            </w:r>
          </w:p>
        </w:tc>
        <w:tc>
          <w:tcPr>
            <w:tcW w:w="1361" w:type="dxa"/>
          </w:tcPr>
          <w:p w:rsidR="003F5F66" w:rsidRDefault="003F5F66" w:rsidP="003F5F66">
            <w:pPr>
              <w:pStyle w:val="ConsPlusNormal"/>
              <w:ind w:left="284"/>
              <w:jc w:val="center"/>
            </w:pPr>
            <w:r>
              <w:t>45446,598</w:t>
            </w:r>
          </w:p>
        </w:tc>
        <w:tc>
          <w:tcPr>
            <w:tcW w:w="1644" w:type="dxa"/>
          </w:tcPr>
          <w:p w:rsidR="003F5F66" w:rsidRDefault="003F5F66" w:rsidP="003F5F66">
            <w:pPr>
              <w:pStyle w:val="ConsPlusNormal"/>
              <w:ind w:left="284"/>
              <w:jc w:val="center"/>
            </w:pPr>
            <w:r>
              <w:t>293844,104</w:t>
            </w:r>
          </w:p>
        </w:tc>
      </w:tr>
      <w:tr w:rsidR="003F5F66" w:rsidTr="003F5F66">
        <w:tc>
          <w:tcPr>
            <w:tcW w:w="4888" w:type="dxa"/>
            <w:gridSpan w:val="2"/>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5730754,990</w:t>
            </w:r>
          </w:p>
        </w:tc>
        <w:tc>
          <w:tcPr>
            <w:tcW w:w="1492" w:type="dxa"/>
          </w:tcPr>
          <w:p w:rsidR="003F5F66" w:rsidRDefault="003F5F66" w:rsidP="003F5F66">
            <w:pPr>
              <w:pStyle w:val="ConsPlusNormal"/>
              <w:ind w:left="284"/>
              <w:jc w:val="center"/>
            </w:pPr>
            <w:r>
              <w:t>797686,600</w:t>
            </w:r>
          </w:p>
        </w:tc>
        <w:tc>
          <w:tcPr>
            <w:tcW w:w="1587" w:type="dxa"/>
          </w:tcPr>
          <w:p w:rsidR="003F5F66" w:rsidRDefault="003F5F66" w:rsidP="003F5F66">
            <w:pPr>
              <w:pStyle w:val="ConsPlusNormal"/>
              <w:ind w:left="284"/>
              <w:jc w:val="center"/>
            </w:pPr>
            <w:r>
              <w:t>4581425,600</w:t>
            </w:r>
          </w:p>
        </w:tc>
        <w:tc>
          <w:tcPr>
            <w:tcW w:w="1361" w:type="dxa"/>
          </w:tcPr>
          <w:p w:rsidR="003F5F66" w:rsidRDefault="003F5F66" w:rsidP="003F5F66">
            <w:pPr>
              <w:pStyle w:val="ConsPlusNormal"/>
              <w:ind w:left="284"/>
              <w:jc w:val="center"/>
            </w:pPr>
            <w:r>
              <w:t>38701,340</w:t>
            </w:r>
          </w:p>
        </w:tc>
        <w:tc>
          <w:tcPr>
            <w:tcW w:w="1644" w:type="dxa"/>
          </w:tcPr>
          <w:p w:rsidR="003F5F66" w:rsidRDefault="003F5F66" w:rsidP="003F5F66">
            <w:pPr>
              <w:pStyle w:val="ConsPlusNormal"/>
              <w:ind w:left="284"/>
              <w:jc w:val="center"/>
            </w:pPr>
            <w:r>
              <w:t>312941,450</w:t>
            </w:r>
          </w:p>
        </w:tc>
      </w:tr>
      <w:tr w:rsidR="003F5F66" w:rsidTr="003F5F66">
        <w:tc>
          <w:tcPr>
            <w:tcW w:w="4888" w:type="dxa"/>
            <w:gridSpan w:val="2"/>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5816605,437</w:t>
            </w:r>
          </w:p>
        </w:tc>
        <w:tc>
          <w:tcPr>
            <w:tcW w:w="1492" w:type="dxa"/>
          </w:tcPr>
          <w:p w:rsidR="003F5F66" w:rsidRDefault="003F5F66" w:rsidP="003F5F66">
            <w:pPr>
              <w:pStyle w:val="ConsPlusNormal"/>
              <w:ind w:left="284"/>
              <w:jc w:val="center"/>
            </w:pPr>
            <w:r>
              <w:t>828618,500</w:t>
            </w:r>
          </w:p>
        </w:tc>
        <w:tc>
          <w:tcPr>
            <w:tcW w:w="1587" w:type="dxa"/>
          </w:tcPr>
          <w:p w:rsidR="003F5F66" w:rsidRDefault="003F5F66" w:rsidP="003F5F66">
            <w:pPr>
              <w:pStyle w:val="ConsPlusNormal"/>
              <w:ind w:left="284"/>
              <w:jc w:val="center"/>
            </w:pPr>
            <w:r>
              <w:t>4620223,200</w:t>
            </w:r>
          </w:p>
        </w:tc>
        <w:tc>
          <w:tcPr>
            <w:tcW w:w="1361" w:type="dxa"/>
          </w:tcPr>
          <w:p w:rsidR="003F5F66" w:rsidRDefault="003F5F66" w:rsidP="003F5F66">
            <w:pPr>
              <w:pStyle w:val="ConsPlusNormal"/>
              <w:ind w:left="284"/>
              <w:jc w:val="center"/>
            </w:pPr>
            <w:r>
              <w:t>36434,900</w:t>
            </w:r>
          </w:p>
        </w:tc>
        <w:tc>
          <w:tcPr>
            <w:tcW w:w="1644" w:type="dxa"/>
          </w:tcPr>
          <w:p w:rsidR="003F5F66" w:rsidRDefault="003F5F66" w:rsidP="003F5F66">
            <w:pPr>
              <w:pStyle w:val="ConsPlusNormal"/>
              <w:ind w:left="284"/>
              <w:jc w:val="center"/>
            </w:pPr>
            <w:r>
              <w:t>331328,837</w:t>
            </w:r>
          </w:p>
        </w:tc>
      </w:tr>
      <w:tr w:rsidR="003F5F66" w:rsidTr="003F5F66">
        <w:tc>
          <w:tcPr>
            <w:tcW w:w="4888" w:type="dxa"/>
            <w:gridSpan w:val="2"/>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5888388,737</w:t>
            </w:r>
          </w:p>
        </w:tc>
        <w:tc>
          <w:tcPr>
            <w:tcW w:w="1492" w:type="dxa"/>
          </w:tcPr>
          <w:p w:rsidR="003F5F66" w:rsidRDefault="003F5F66" w:rsidP="003F5F66">
            <w:pPr>
              <w:pStyle w:val="ConsPlusNormal"/>
              <w:ind w:left="284"/>
              <w:jc w:val="center"/>
            </w:pPr>
            <w:r>
              <w:t>770307,900</w:t>
            </w:r>
          </w:p>
        </w:tc>
        <w:tc>
          <w:tcPr>
            <w:tcW w:w="1587" w:type="dxa"/>
          </w:tcPr>
          <w:p w:rsidR="003F5F66" w:rsidRDefault="003F5F66" w:rsidP="003F5F66">
            <w:pPr>
              <w:pStyle w:val="ConsPlusNormal"/>
              <w:ind w:left="284"/>
              <w:jc w:val="center"/>
            </w:pPr>
            <w:r>
              <w:t>4782581,000</w:t>
            </w:r>
          </w:p>
        </w:tc>
        <w:tc>
          <w:tcPr>
            <w:tcW w:w="1361" w:type="dxa"/>
          </w:tcPr>
          <w:p w:rsidR="003F5F66" w:rsidRDefault="003F5F66" w:rsidP="003F5F66">
            <w:pPr>
              <w:pStyle w:val="ConsPlusNormal"/>
              <w:ind w:left="284"/>
              <w:jc w:val="center"/>
            </w:pPr>
            <w:r>
              <w:t>28249,000</w:t>
            </w:r>
          </w:p>
        </w:tc>
        <w:tc>
          <w:tcPr>
            <w:tcW w:w="1644" w:type="dxa"/>
          </w:tcPr>
          <w:p w:rsidR="003F5F66" w:rsidRDefault="003F5F66" w:rsidP="003F5F66">
            <w:pPr>
              <w:pStyle w:val="ConsPlusNormal"/>
              <w:ind w:left="284"/>
              <w:jc w:val="center"/>
            </w:pPr>
            <w:r>
              <w:t>307250,837</w:t>
            </w:r>
          </w:p>
        </w:tc>
      </w:tr>
      <w:tr w:rsidR="003F5F66" w:rsidTr="003F5F66">
        <w:tc>
          <w:tcPr>
            <w:tcW w:w="4888" w:type="dxa"/>
            <w:gridSpan w:val="2"/>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4725901,685</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4358266,975</w:t>
            </w:r>
          </w:p>
        </w:tc>
        <w:tc>
          <w:tcPr>
            <w:tcW w:w="1361" w:type="dxa"/>
          </w:tcPr>
          <w:p w:rsidR="003F5F66" w:rsidRDefault="003F5F66" w:rsidP="003F5F66">
            <w:pPr>
              <w:pStyle w:val="ConsPlusNormal"/>
              <w:ind w:left="284"/>
              <w:jc w:val="center"/>
            </w:pPr>
            <w:r>
              <w:t>26428,000</w:t>
            </w:r>
          </w:p>
        </w:tc>
        <w:tc>
          <w:tcPr>
            <w:tcW w:w="1644" w:type="dxa"/>
          </w:tcPr>
          <w:p w:rsidR="003F5F66" w:rsidRDefault="003F5F66" w:rsidP="003F5F66">
            <w:pPr>
              <w:pStyle w:val="ConsPlusNormal"/>
              <w:ind w:left="284"/>
              <w:jc w:val="center"/>
            </w:pPr>
            <w:r>
              <w:t>341206,710</w:t>
            </w:r>
          </w:p>
        </w:tc>
      </w:tr>
      <w:tr w:rsidR="003F5F66" w:rsidTr="003F5F66">
        <w:tc>
          <w:tcPr>
            <w:tcW w:w="4888" w:type="dxa"/>
            <w:gridSpan w:val="2"/>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4725901,685</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4358266,975</w:t>
            </w:r>
          </w:p>
        </w:tc>
        <w:tc>
          <w:tcPr>
            <w:tcW w:w="1361" w:type="dxa"/>
          </w:tcPr>
          <w:p w:rsidR="003F5F66" w:rsidRDefault="003F5F66" w:rsidP="003F5F66">
            <w:pPr>
              <w:pStyle w:val="ConsPlusNormal"/>
              <w:ind w:left="284"/>
              <w:jc w:val="center"/>
            </w:pPr>
            <w:r>
              <w:t>26428,000</w:t>
            </w:r>
          </w:p>
        </w:tc>
        <w:tc>
          <w:tcPr>
            <w:tcW w:w="1644" w:type="dxa"/>
          </w:tcPr>
          <w:p w:rsidR="003F5F66" w:rsidRDefault="003F5F66" w:rsidP="003F5F66">
            <w:pPr>
              <w:pStyle w:val="ConsPlusNormal"/>
              <w:ind w:left="284"/>
              <w:jc w:val="center"/>
            </w:pPr>
            <w:r>
              <w:t>341206,710</w:t>
            </w:r>
          </w:p>
        </w:tc>
      </w:tr>
      <w:tr w:rsidR="003F5F66" w:rsidTr="003F5F66">
        <w:tc>
          <w:tcPr>
            <w:tcW w:w="4888" w:type="dxa"/>
            <w:gridSpan w:val="2"/>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4725901,685</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4358266,975</w:t>
            </w:r>
          </w:p>
        </w:tc>
        <w:tc>
          <w:tcPr>
            <w:tcW w:w="1361" w:type="dxa"/>
          </w:tcPr>
          <w:p w:rsidR="003F5F66" w:rsidRDefault="003F5F66" w:rsidP="003F5F66">
            <w:pPr>
              <w:pStyle w:val="ConsPlusNormal"/>
              <w:ind w:left="284"/>
              <w:jc w:val="center"/>
            </w:pPr>
            <w:r>
              <w:t>26428,000</w:t>
            </w:r>
          </w:p>
        </w:tc>
        <w:tc>
          <w:tcPr>
            <w:tcW w:w="1644" w:type="dxa"/>
          </w:tcPr>
          <w:p w:rsidR="003F5F66" w:rsidRDefault="003F5F66" w:rsidP="003F5F66">
            <w:pPr>
              <w:pStyle w:val="ConsPlusNormal"/>
              <w:ind w:left="284"/>
              <w:jc w:val="center"/>
            </w:pPr>
            <w:r>
              <w:t>341206,710</w:t>
            </w: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38448735,810</w:t>
            </w:r>
          </w:p>
        </w:tc>
        <w:tc>
          <w:tcPr>
            <w:tcW w:w="1492" w:type="dxa"/>
          </w:tcPr>
          <w:p w:rsidR="003F5F66" w:rsidRDefault="003F5F66" w:rsidP="003F5F66">
            <w:pPr>
              <w:pStyle w:val="ConsPlusNormal"/>
              <w:ind w:left="284"/>
              <w:jc w:val="center"/>
            </w:pPr>
            <w:r>
              <w:t>3822656,175</w:t>
            </w:r>
          </w:p>
        </w:tc>
        <w:tc>
          <w:tcPr>
            <w:tcW w:w="1587" w:type="dxa"/>
          </w:tcPr>
          <w:p w:rsidR="003F5F66" w:rsidRDefault="003F5F66" w:rsidP="003F5F66">
            <w:pPr>
              <w:pStyle w:val="ConsPlusNormal"/>
              <w:ind w:left="284"/>
              <w:jc w:val="center"/>
            </w:pPr>
            <w:r>
              <w:t>32128978,439</w:t>
            </w:r>
          </w:p>
        </w:tc>
        <w:tc>
          <w:tcPr>
            <w:tcW w:w="1361" w:type="dxa"/>
          </w:tcPr>
          <w:p w:rsidR="003F5F66" w:rsidRDefault="003F5F66" w:rsidP="003F5F66">
            <w:pPr>
              <w:pStyle w:val="ConsPlusNormal"/>
              <w:ind w:left="284"/>
              <w:jc w:val="center"/>
            </w:pPr>
            <w:r>
              <w:t>228115,838</w:t>
            </w:r>
          </w:p>
        </w:tc>
        <w:tc>
          <w:tcPr>
            <w:tcW w:w="1644" w:type="dxa"/>
          </w:tcPr>
          <w:p w:rsidR="003F5F66" w:rsidRDefault="003F5F66" w:rsidP="003F5F66">
            <w:pPr>
              <w:pStyle w:val="ConsPlusNormal"/>
              <w:ind w:left="284"/>
              <w:jc w:val="center"/>
            </w:pPr>
            <w:r>
              <w:t>2268985,358</w:t>
            </w:r>
          </w:p>
        </w:tc>
      </w:tr>
      <w:tr w:rsidR="003F5F66" w:rsidTr="003F5F66">
        <w:tc>
          <w:tcPr>
            <w:tcW w:w="2620" w:type="dxa"/>
            <w:vMerge w:val="restart"/>
          </w:tcPr>
          <w:p w:rsidR="003F5F66" w:rsidRDefault="003F5F66" w:rsidP="003F5F66">
            <w:pPr>
              <w:pStyle w:val="ConsPlusNormal"/>
              <w:ind w:left="284"/>
              <w:outlineLvl w:val="2"/>
            </w:pPr>
            <w:r>
              <w:t>Подпрограмма "Развитие отраслей растениеводства"</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751425,988</w:t>
            </w:r>
          </w:p>
        </w:tc>
        <w:tc>
          <w:tcPr>
            <w:tcW w:w="1492" w:type="dxa"/>
          </w:tcPr>
          <w:p w:rsidR="003F5F66" w:rsidRDefault="003F5F66" w:rsidP="003F5F66">
            <w:pPr>
              <w:pStyle w:val="ConsPlusNormal"/>
              <w:ind w:left="284"/>
              <w:jc w:val="center"/>
            </w:pPr>
            <w:r>
              <w:t>97220,800</w:t>
            </w:r>
          </w:p>
        </w:tc>
        <w:tc>
          <w:tcPr>
            <w:tcW w:w="1587" w:type="dxa"/>
          </w:tcPr>
          <w:p w:rsidR="003F5F66" w:rsidRDefault="003F5F66" w:rsidP="003F5F66">
            <w:pPr>
              <w:pStyle w:val="ConsPlusNormal"/>
              <w:ind w:left="284"/>
              <w:jc w:val="center"/>
            </w:pPr>
            <w:r>
              <w:t>654205,188</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712989,900</w:t>
            </w:r>
          </w:p>
        </w:tc>
        <w:tc>
          <w:tcPr>
            <w:tcW w:w="1492" w:type="dxa"/>
          </w:tcPr>
          <w:p w:rsidR="003F5F66" w:rsidRDefault="003F5F66" w:rsidP="003F5F66">
            <w:pPr>
              <w:pStyle w:val="ConsPlusNormal"/>
              <w:ind w:left="284"/>
              <w:jc w:val="center"/>
            </w:pPr>
            <w:r>
              <w:t>63717,900</w:t>
            </w:r>
          </w:p>
        </w:tc>
        <w:tc>
          <w:tcPr>
            <w:tcW w:w="1587" w:type="dxa"/>
          </w:tcPr>
          <w:p w:rsidR="003F5F66" w:rsidRDefault="003F5F66" w:rsidP="003F5F66">
            <w:pPr>
              <w:pStyle w:val="ConsPlusNormal"/>
              <w:ind w:left="284"/>
              <w:jc w:val="center"/>
            </w:pPr>
            <w:r>
              <w:t>649272,000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712876,700</w:t>
            </w:r>
          </w:p>
        </w:tc>
        <w:tc>
          <w:tcPr>
            <w:tcW w:w="1492" w:type="dxa"/>
          </w:tcPr>
          <w:p w:rsidR="003F5F66" w:rsidRDefault="003F5F66" w:rsidP="003F5F66">
            <w:pPr>
              <w:pStyle w:val="ConsPlusNormal"/>
              <w:ind w:left="284"/>
              <w:jc w:val="center"/>
            </w:pPr>
            <w:r>
              <w:t>63604,700</w:t>
            </w:r>
          </w:p>
        </w:tc>
        <w:tc>
          <w:tcPr>
            <w:tcW w:w="1587" w:type="dxa"/>
          </w:tcPr>
          <w:p w:rsidR="003F5F66" w:rsidRDefault="003F5F66" w:rsidP="003F5F66">
            <w:pPr>
              <w:pStyle w:val="ConsPlusNormal"/>
              <w:ind w:left="284"/>
              <w:jc w:val="center"/>
            </w:pPr>
            <w:r>
              <w:t>649272,000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713027,900</w:t>
            </w:r>
          </w:p>
        </w:tc>
        <w:tc>
          <w:tcPr>
            <w:tcW w:w="1492" w:type="dxa"/>
          </w:tcPr>
          <w:p w:rsidR="003F5F66" w:rsidRDefault="003F5F66" w:rsidP="003F5F66">
            <w:pPr>
              <w:pStyle w:val="ConsPlusNormal"/>
              <w:ind w:left="284"/>
              <w:jc w:val="center"/>
            </w:pPr>
            <w:r>
              <w:t>63755,900</w:t>
            </w:r>
          </w:p>
        </w:tc>
        <w:tc>
          <w:tcPr>
            <w:tcW w:w="1587" w:type="dxa"/>
          </w:tcPr>
          <w:p w:rsidR="003F5F66" w:rsidRDefault="003F5F66" w:rsidP="003F5F66">
            <w:pPr>
              <w:pStyle w:val="ConsPlusNormal"/>
              <w:ind w:left="284"/>
              <w:jc w:val="center"/>
            </w:pPr>
            <w:r>
              <w:t>649272,000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635000,000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635000,000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635000,000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635000,000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635000,000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635000,000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4795320,488</w:t>
            </w:r>
          </w:p>
        </w:tc>
        <w:tc>
          <w:tcPr>
            <w:tcW w:w="1492" w:type="dxa"/>
          </w:tcPr>
          <w:p w:rsidR="003F5F66" w:rsidRDefault="003F5F66" w:rsidP="003F5F66">
            <w:pPr>
              <w:pStyle w:val="ConsPlusNormal"/>
              <w:ind w:left="284"/>
              <w:jc w:val="center"/>
            </w:pPr>
            <w:r>
              <w:t>288299,300</w:t>
            </w:r>
          </w:p>
        </w:tc>
        <w:tc>
          <w:tcPr>
            <w:tcW w:w="1587" w:type="dxa"/>
          </w:tcPr>
          <w:p w:rsidR="003F5F66" w:rsidRDefault="003F5F66" w:rsidP="003F5F66">
            <w:pPr>
              <w:pStyle w:val="ConsPlusNormal"/>
              <w:ind w:left="284"/>
              <w:jc w:val="center"/>
            </w:pPr>
            <w:r>
              <w:t>4507021,188</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t>Основное мероприятие "Развитие семеноводства"</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35000,000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35000,000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49272,000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49272,000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49272,000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49272,000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49272,000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49272,000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35000,000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35000,000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35000,000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35000,000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35000,000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35000,000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287816,000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287816,000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lastRenderedPageBreak/>
              <w:t>Основное мероприятие "Поддержка доходов сельскохозяйственных товаропроизводителей в области растениеводства</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716425,988</w:t>
            </w:r>
          </w:p>
        </w:tc>
        <w:tc>
          <w:tcPr>
            <w:tcW w:w="1492" w:type="dxa"/>
          </w:tcPr>
          <w:p w:rsidR="003F5F66" w:rsidRDefault="003F5F66" w:rsidP="003F5F66">
            <w:pPr>
              <w:pStyle w:val="ConsPlusNormal"/>
              <w:ind w:left="284"/>
              <w:jc w:val="center"/>
            </w:pPr>
            <w:r>
              <w:t>97220,800</w:t>
            </w:r>
          </w:p>
        </w:tc>
        <w:tc>
          <w:tcPr>
            <w:tcW w:w="1587" w:type="dxa"/>
          </w:tcPr>
          <w:p w:rsidR="003F5F66" w:rsidRDefault="003F5F66" w:rsidP="003F5F66">
            <w:pPr>
              <w:pStyle w:val="ConsPlusNormal"/>
              <w:ind w:left="284"/>
              <w:jc w:val="center"/>
            </w:pPr>
            <w:r>
              <w:t>619205,188</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663717,900</w:t>
            </w:r>
          </w:p>
        </w:tc>
        <w:tc>
          <w:tcPr>
            <w:tcW w:w="1492" w:type="dxa"/>
          </w:tcPr>
          <w:p w:rsidR="003F5F66" w:rsidRDefault="003F5F66" w:rsidP="003F5F66">
            <w:pPr>
              <w:pStyle w:val="ConsPlusNormal"/>
              <w:ind w:left="284"/>
              <w:jc w:val="center"/>
            </w:pPr>
            <w:r>
              <w:t>63717,900</w:t>
            </w:r>
          </w:p>
        </w:tc>
        <w:tc>
          <w:tcPr>
            <w:tcW w:w="1587" w:type="dxa"/>
          </w:tcPr>
          <w:p w:rsidR="003F5F66" w:rsidRDefault="003F5F66" w:rsidP="003F5F66">
            <w:pPr>
              <w:pStyle w:val="ConsPlusNormal"/>
              <w:ind w:left="284"/>
              <w:jc w:val="center"/>
            </w:pPr>
            <w:r>
              <w:t>600000,000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663604,700</w:t>
            </w:r>
          </w:p>
        </w:tc>
        <w:tc>
          <w:tcPr>
            <w:tcW w:w="1492" w:type="dxa"/>
          </w:tcPr>
          <w:p w:rsidR="003F5F66" w:rsidRDefault="003F5F66" w:rsidP="003F5F66">
            <w:pPr>
              <w:pStyle w:val="ConsPlusNormal"/>
              <w:ind w:left="284"/>
              <w:jc w:val="center"/>
            </w:pPr>
            <w:r>
              <w:t>63604,700</w:t>
            </w:r>
          </w:p>
        </w:tc>
        <w:tc>
          <w:tcPr>
            <w:tcW w:w="1587" w:type="dxa"/>
          </w:tcPr>
          <w:p w:rsidR="003F5F66" w:rsidRDefault="003F5F66" w:rsidP="003F5F66">
            <w:pPr>
              <w:pStyle w:val="ConsPlusNormal"/>
              <w:ind w:left="284"/>
              <w:jc w:val="center"/>
            </w:pPr>
            <w:r>
              <w:t>600000,000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663755,900</w:t>
            </w:r>
          </w:p>
        </w:tc>
        <w:tc>
          <w:tcPr>
            <w:tcW w:w="1492" w:type="dxa"/>
          </w:tcPr>
          <w:p w:rsidR="003F5F66" w:rsidRDefault="003F5F66" w:rsidP="003F5F66">
            <w:pPr>
              <w:pStyle w:val="ConsPlusNormal"/>
              <w:ind w:left="284"/>
              <w:jc w:val="center"/>
            </w:pPr>
            <w:r>
              <w:t>63755,900</w:t>
            </w:r>
          </w:p>
        </w:tc>
        <w:tc>
          <w:tcPr>
            <w:tcW w:w="1587" w:type="dxa"/>
          </w:tcPr>
          <w:p w:rsidR="003F5F66" w:rsidRDefault="003F5F66" w:rsidP="003F5F66">
            <w:pPr>
              <w:pStyle w:val="ConsPlusNormal"/>
              <w:ind w:left="284"/>
              <w:jc w:val="center"/>
            </w:pPr>
            <w:r>
              <w:t>600000,000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600000,000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600000,000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600000,000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600000,000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600000,000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600000,000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4507504,488</w:t>
            </w:r>
          </w:p>
        </w:tc>
        <w:tc>
          <w:tcPr>
            <w:tcW w:w="1492" w:type="dxa"/>
          </w:tcPr>
          <w:p w:rsidR="003F5F66" w:rsidRDefault="003F5F66" w:rsidP="003F5F66">
            <w:pPr>
              <w:pStyle w:val="ConsPlusNormal"/>
              <w:ind w:left="284"/>
              <w:jc w:val="center"/>
            </w:pPr>
            <w:r>
              <w:t>288299,300</w:t>
            </w:r>
          </w:p>
        </w:tc>
        <w:tc>
          <w:tcPr>
            <w:tcW w:w="1587" w:type="dxa"/>
          </w:tcPr>
          <w:p w:rsidR="003F5F66" w:rsidRDefault="003F5F66" w:rsidP="003F5F66">
            <w:pPr>
              <w:pStyle w:val="ConsPlusNormal"/>
              <w:ind w:left="284"/>
              <w:jc w:val="center"/>
            </w:pPr>
            <w:r>
              <w:t>4219205,188</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outlineLvl w:val="2"/>
            </w:pPr>
            <w:r>
              <w:t>Подпрограмма "Развитие отраслей животноводства"</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888257,889</w:t>
            </w:r>
          </w:p>
        </w:tc>
        <w:tc>
          <w:tcPr>
            <w:tcW w:w="1492" w:type="dxa"/>
          </w:tcPr>
          <w:p w:rsidR="003F5F66" w:rsidRDefault="003F5F66" w:rsidP="003F5F66">
            <w:pPr>
              <w:pStyle w:val="ConsPlusNormal"/>
              <w:ind w:left="284"/>
              <w:jc w:val="center"/>
            </w:pPr>
            <w:r>
              <w:t>173741,100</w:t>
            </w:r>
          </w:p>
        </w:tc>
        <w:tc>
          <w:tcPr>
            <w:tcW w:w="1587" w:type="dxa"/>
          </w:tcPr>
          <w:p w:rsidR="003F5F66" w:rsidRDefault="003F5F66" w:rsidP="003F5F66">
            <w:pPr>
              <w:pStyle w:val="ConsPlusNormal"/>
              <w:ind w:left="284"/>
              <w:jc w:val="center"/>
            </w:pPr>
            <w:r>
              <w:t>714516,789</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941757,323</w:t>
            </w:r>
          </w:p>
        </w:tc>
        <w:tc>
          <w:tcPr>
            <w:tcW w:w="1492" w:type="dxa"/>
          </w:tcPr>
          <w:p w:rsidR="003F5F66" w:rsidRDefault="003F5F66" w:rsidP="003F5F66">
            <w:pPr>
              <w:pStyle w:val="ConsPlusNormal"/>
              <w:ind w:left="284"/>
              <w:jc w:val="center"/>
            </w:pPr>
            <w:r>
              <w:t>192539,700</w:t>
            </w:r>
          </w:p>
        </w:tc>
        <w:tc>
          <w:tcPr>
            <w:tcW w:w="1587" w:type="dxa"/>
          </w:tcPr>
          <w:p w:rsidR="003F5F66" w:rsidRDefault="003F5F66" w:rsidP="003F5F66">
            <w:pPr>
              <w:pStyle w:val="ConsPlusNormal"/>
              <w:ind w:left="284"/>
              <w:jc w:val="center"/>
            </w:pPr>
            <w:r>
              <w:t>749217,623</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905204,917</w:t>
            </w:r>
          </w:p>
        </w:tc>
        <w:tc>
          <w:tcPr>
            <w:tcW w:w="1492" w:type="dxa"/>
          </w:tcPr>
          <w:p w:rsidR="003F5F66" w:rsidRDefault="003F5F66" w:rsidP="003F5F66">
            <w:pPr>
              <w:pStyle w:val="ConsPlusNormal"/>
              <w:ind w:left="284"/>
              <w:jc w:val="center"/>
            </w:pPr>
            <w:r>
              <w:t>192539,700</w:t>
            </w:r>
          </w:p>
        </w:tc>
        <w:tc>
          <w:tcPr>
            <w:tcW w:w="1587" w:type="dxa"/>
          </w:tcPr>
          <w:p w:rsidR="003F5F66" w:rsidRDefault="003F5F66" w:rsidP="003F5F66">
            <w:pPr>
              <w:pStyle w:val="ConsPlusNormal"/>
              <w:ind w:left="284"/>
              <w:jc w:val="center"/>
            </w:pPr>
            <w:r>
              <w:t>712665,217</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905204,917</w:t>
            </w:r>
          </w:p>
        </w:tc>
        <w:tc>
          <w:tcPr>
            <w:tcW w:w="1492" w:type="dxa"/>
          </w:tcPr>
          <w:p w:rsidR="003F5F66" w:rsidRDefault="003F5F66" w:rsidP="003F5F66">
            <w:pPr>
              <w:pStyle w:val="ConsPlusNormal"/>
              <w:ind w:left="284"/>
              <w:jc w:val="center"/>
            </w:pPr>
            <w:r>
              <w:t>192539,700</w:t>
            </w:r>
          </w:p>
        </w:tc>
        <w:tc>
          <w:tcPr>
            <w:tcW w:w="1587" w:type="dxa"/>
          </w:tcPr>
          <w:p w:rsidR="003F5F66" w:rsidRDefault="003F5F66" w:rsidP="003F5F66">
            <w:pPr>
              <w:pStyle w:val="ConsPlusNormal"/>
              <w:ind w:left="284"/>
              <w:jc w:val="center"/>
            </w:pPr>
            <w:r>
              <w:t>712665,217</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579100,000</w:t>
            </w:r>
          </w:p>
        </w:tc>
        <w:tc>
          <w:tcPr>
            <w:tcW w:w="1492" w:type="dxa"/>
          </w:tcPr>
          <w:p w:rsidR="003F5F66" w:rsidRDefault="003F5F66" w:rsidP="003F5F66">
            <w:pPr>
              <w:pStyle w:val="ConsPlusNormal"/>
              <w:ind w:left="284"/>
              <w:jc w:val="center"/>
            </w:pPr>
            <w:r>
              <w:t>0,000</w:t>
            </w:r>
          </w:p>
        </w:tc>
        <w:tc>
          <w:tcPr>
            <w:tcW w:w="1587" w:type="dxa"/>
          </w:tcPr>
          <w:p w:rsidR="003F5F66" w:rsidRDefault="003F5F66" w:rsidP="003F5F66">
            <w:pPr>
              <w:pStyle w:val="ConsPlusNormal"/>
              <w:ind w:left="284"/>
              <w:jc w:val="center"/>
            </w:pPr>
            <w:r>
              <w:t>579100,000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579100,000</w:t>
            </w:r>
          </w:p>
        </w:tc>
        <w:tc>
          <w:tcPr>
            <w:tcW w:w="1492" w:type="dxa"/>
          </w:tcPr>
          <w:p w:rsidR="003F5F66" w:rsidRDefault="003F5F66" w:rsidP="003F5F66">
            <w:pPr>
              <w:pStyle w:val="ConsPlusNormal"/>
              <w:ind w:left="284"/>
              <w:jc w:val="center"/>
            </w:pPr>
            <w:r>
              <w:t>0,000</w:t>
            </w:r>
          </w:p>
        </w:tc>
        <w:tc>
          <w:tcPr>
            <w:tcW w:w="1587" w:type="dxa"/>
          </w:tcPr>
          <w:p w:rsidR="003F5F66" w:rsidRDefault="003F5F66" w:rsidP="003F5F66">
            <w:pPr>
              <w:pStyle w:val="ConsPlusNormal"/>
              <w:ind w:left="284"/>
              <w:jc w:val="center"/>
            </w:pPr>
            <w:r>
              <w:t>579100,000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579100,000</w:t>
            </w:r>
          </w:p>
        </w:tc>
        <w:tc>
          <w:tcPr>
            <w:tcW w:w="1492" w:type="dxa"/>
          </w:tcPr>
          <w:p w:rsidR="003F5F66" w:rsidRDefault="003F5F66" w:rsidP="003F5F66">
            <w:pPr>
              <w:pStyle w:val="ConsPlusNormal"/>
              <w:ind w:left="284"/>
              <w:jc w:val="center"/>
            </w:pPr>
            <w:r>
              <w:t>0,000</w:t>
            </w:r>
          </w:p>
        </w:tc>
        <w:tc>
          <w:tcPr>
            <w:tcW w:w="1587" w:type="dxa"/>
          </w:tcPr>
          <w:p w:rsidR="003F5F66" w:rsidRDefault="003F5F66" w:rsidP="003F5F66">
            <w:pPr>
              <w:pStyle w:val="ConsPlusNormal"/>
              <w:ind w:left="284"/>
              <w:jc w:val="center"/>
            </w:pPr>
            <w:r>
              <w:t>579100,000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5377725,046</w:t>
            </w:r>
          </w:p>
        </w:tc>
        <w:tc>
          <w:tcPr>
            <w:tcW w:w="1492" w:type="dxa"/>
          </w:tcPr>
          <w:p w:rsidR="003F5F66" w:rsidRDefault="003F5F66" w:rsidP="003F5F66">
            <w:pPr>
              <w:pStyle w:val="ConsPlusNormal"/>
              <w:ind w:left="284"/>
              <w:jc w:val="center"/>
            </w:pPr>
            <w:r>
              <w:t>751360,200</w:t>
            </w:r>
          </w:p>
        </w:tc>
        <w:tc>
          <w:tcPr>
            <w:tcW w:w="1587" w:type="dxa"/>
          </w:tcPr>
          <w:p w:rsidR="003F5F66" w:rsidRDefault="003F5F66" w:rsidP="003F5F66">
            <w:pPr>
              <w:pStyle w:val="ConsPlusNormal"/>
              <w:ind w:left="284"/>
              <w:jc w:val="center"/>
            </w:pPr>
            <w:r>
              <w:t>4626364,846</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t>Основное мероприятие "Развитие молочного скотоводства"</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593741,100</w:t>
            </w:r>
          </w:p>
        </w:tc>
        <w:tc>
          <w:tcPr>
            <w:tcW w:w="1492" w:type="dxa"/>
          </w:tcPr>
          <w:p w:rsidR="003F5F66" w:rsidRDefault="003F5F66" w:rsidP="003F5F66">
            <w:pPr>
              <w:pStyle w:val="ConsPlusNormal"/>
              <w:ind w:left="284"/>
              <w:jc w:val="center"/>
            </w:pPr>
            <w:r>
              <w:t>173741,100</w:t>
            </w:r>
          </w:p>
        </w:tc>
        <w:tc>
          <w:tcPr>
            <w:tcW w:w="1587" w:type="dxa"/>
          </w:tcPr>
          <w:p w:rsidR="003F5F66" w:rsidRDefault="003F5F66" w:rsidP="003F5F66">
            <w:pPr>
              <w:pStyle w:val="ConsPlusNormal"/>
              <w:ind w:left="284"/>
              <w:jc w:val="center"/>
            </w:pPr>
            <w:r>
              <w:t>420000,000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620014,323</w:t>
            </w:r>
          </w:p>
        </w:tc>
        <w:tc>
          <w:tcPr>
            <w:tcW w:w="1492" w:type="dxa"/>
          </w:tcPr>
          <w:p w:rsidR="003F5F66" w:rsidRDefault="003F5F66" w:rsidP="003F5F66">
            <w:pPr>
              <w:pStyle w:val="ConsPlusNormal"/>
              <w:ind w:left="284"/>
              <w:jc w:val="center"/>
            </w:pPr>
            <w:r>
              <w:t>192539,700</w:t>
            </w:r>
          </w:p>
        </w:tc>
        <w:tc>
          <w:tcPr>
            <w:tcW w:w="1587" w:type="dxa"/>
          </w:tcPr>
          <w:p w:rsidR="003F5F66" w:rsidRDefault="003F5F66" w:rsidP="003F5F66">
            <w:pPr>
              <w:pStyle w:val="ConsPlusNormal"/>
              <w:ind w:left="284"/>
              <w:jc w:val="center"/>
            </w:pPr>
            <w:r>
              <w:t>427474,623</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583461,917</w:t>
            </w:r>
          </w:p>
        </w:tc>
        <w:tc>
          <w:tcPr>
            <w:tcW w:w="1492" w:type="dxa"/>
          </w:tcPr>
          <w:p w:rsidR="003F5F66" w:rsidRDefault="003F5F66" w:rsidP="003F5F66">
            <w:pPr>
              <w:pStyle w:val="ConsPlusNormal"/>
              <w:ind w:left="284"/>
              <w:jc w:val="center"/>
            </w:pPr>
            <w:r>
              <w:t>192539,700</w:t>
            </w:r>
          </w:p>
        </w:tc>
        <w:tc>
          <w:tcPr>
            <w:tcW w:w="1587" w:type="dxa"/>
          </w:tcPr>
          <w:p w:rsidR="003F5F66" w:rsidRDefault="003F5F66" w:rsidP="003F5F66">
            <w:pPr>
              <w:pStyle w:val="ConsPlusNormal"/>
              <w:ind w:left="284"/>
              <w:jc w:val="center"/>
            </w:pPr>
            <w:r>
              <w:t>390922,217</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583461,917</w:t>
            </w:r>
          </w:p>
        </w:tc>
        <w:tc>
          <w:tcPr>
            <w:tcW w:w="1492" w:type="dxa"/>
          </w:tcPr>
          <w:p w:rsidR="003F5F66" w:rsidRDefault="003F5F66" w:rsidP="003F5F66">
            <w:pPr>
              <w:pStyle w:val="ConsPlusNormal"/>
              <w:ind w:left="284"/>
              <w:jc w:val="center"/>
            </w:pPr>
            <w:r>
              <w:t>192539,700</w:t>
            </w:r>
          </w:p>
        </w:tc>
        <w:tc>
          <w:tcPr>
            <w:tcW w:w="1587" w:type="dxa"/>
          </w:tcPr>
          <w:p w:rsidR="003F5F66" w:rsidRDefault="003F5F66" w:rsidP="003F5F66">
            <w:pPr>
              <w:pStyle w:val="ConsPlusNormal"/>
              <w:ind w:left="284"/>
              <w:jc w:val="center"/>
            </w:pPr>
            <w:r>
              <w:t>390922,217</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360000,000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360000,000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360000,000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360000,000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360000,000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360000,000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3460679,257</w:t>
            </w:r>
          </w:p>
        </w:tc>
        <w:tc>
          <w:tcPr>
            <w:tcW w:w="1492" w:type="dxa"/>
          </w:tcPr>
          <w:p w:rsidR="003F5F66" w:rsidRDefault="003F5F66" w:rsidP="003F5F66">
            <w:pPr>
              <w:pStyle w:val="ConsPlusNormal"/>
              <w:ind w:left="284"/>
              <w:jc w:val="center"/>
            </w:pPr>
            <w:r>
              <w:t>751360,200</w:t>
            </w:r>
          </w:p>
        </w:tc>
        <w:tc>
          <w:tcPr>
            <w:tcW w:w="1587" w:type="dxa"/>
          </w:tcPr>
          <w:p w:rsidR="003F5F66" w:rsidRDefault="003F5F66" w:rsidP="003F5F66">
            <w:pPr>
              <w:pStyle w:val="ConsPlusNormal"/>
              <w:ind w:left="284"/>
              <w:jc w:val="center"/>
            </w:pPr>
            <w:r>
              <w:t>2709319,057</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t>Основное мероприятие "Развитие мясного скотоводства"</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163657,174</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163657,174</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165000,000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165000,000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165000,000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165000,000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165000,000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165000,000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135000,000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135000,000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135000,000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135000,000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135000,000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135000,000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1063657,174</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1063657,174</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t>Основное мероприятие "Развитие клеточного пушного звероводства в Ленинградской области"</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600,001</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600,001</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1976,100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1976,100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1976,100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1976,100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1976,100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1976,100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3000,000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3000,000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3000,000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3000,000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3000,000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3000,000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w:t>
            </w:r>
            <w:r>
              <w:lastRenderedPageBreak/>
              <w:t>2024</w:t>
            </w:r>
          </w:p>
        </w:tc>
        <w:tc>
          <w:tcPr>
            <w:tcW w:w="1587" w:type="dxa"/>
          </w:tcPr>
          <w:p w:rsidR="003F5F66" w:rsidRDefault="003F5F66" w:rsidP="003F5F66">
            <w:pPr>
              <w:pStyle w:val="ConsPlusNormal"/>
              <w:ind w:left="284"/>
              <w:jc w:val="center"/>
            </w:pPr>
            <w:r>
              <w:lastRenderedPageBreak/>
              <w:t>15528,301</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15528,301</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lastRenderedPageBreak/>
              <w:t xml:space="preserve">Основное мероприятие "Развитие пчеловодства, охрана пород и </w:t>
            </w:r>
            <w:proofErr w:type="gramStart"/>
            <w:r>
              <w:t>популяций</w:t>
            </w:r>
            <w:proofErr w:type="gramEnd"/>
            <w:r>
              <w:t xml:space="preserve"> пчелиных в Ленинградской области"</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1100,000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1100,000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1100,000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1100,000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1100,000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1100,000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1100,000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1100,000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1100,000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1100,000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1100,000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1100,000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1100,000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1100,000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7700,000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7700,000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t>Основное мероприятие "Развитие свиноводства и птицеводства"</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13000,000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13000,000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13666,900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13666,900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13666,900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13666,900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13666,900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13666,900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13000,000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13000,000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13000,000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13000,000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13000,000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13000,000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93000,700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93000,700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t>Основное мероприятие "Поддержка приобретения кормов"</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 xml:space="preserve">Участник: комитет </w:t>
            </w:r>
            <w:r>
              <w:lastRenderedPageBreak/>
              <w:t>АПК ЛО</w:t>
            </w:r>
          </w:p>
        </w:tc>
        <w:tc>
          <w:tcPr>
            <w:tcW w:w="1066" w:type="dxa"/>
          </w:tcPr>
          <w:p w:rsidR="003F5F66" w:rsidRDefault="003F5F66" w:rsidP="003F5F66">
            <w:pPr>
              <w:pStyle w:val="ConsPlusNormal"/>
              <w:ind w:left="284"/>
              <w:jc w:val="center"/>
            </w:pPr>
            <w:r>
              <w:lastRenderedPageBreak/>
              <w:t>2018</w:t>
            </w:r>
          </w:p>
        </w:tc>
        <w:tc>
          <w:tcPr>
            <w:tcW w:w="1587" w:type="dxa"/>
          </w:tcPr>
          <w:p w:rsidR="003F5F66" w:rsidRDefault="003F5F66" w:rsidP="003F5F66">
            <w:pPr>
              <w:pStyle w:val="ConsPlusNormal"/>
              <w:ind w:left="284"/>
              <w:jc w:val="center"/>
            </w:pPr>
            <w:r>
              <w:t>116159,614</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116159,614</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140000,000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140000,000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140000,000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140000,000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140000,000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140000,000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67000,000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67000,000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67000,000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67000,000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67000,000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67000,000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737159,614</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737159,614</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outlineLvl w:val="2"/>
            </w:pPr>
            <w:r>
              <w:t>Подпрограмма "Развитие пищевой, перерабатывающей промышленности и рыбохозяйственного комплекса"</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11045,964</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11045,964</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27000,200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27000,200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27000,200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27000,200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27000,200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27000,200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29000,000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29000,000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29000,000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29000,000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29000,000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29000,000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179046,564</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179046,564</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t>Основное мероприятие "Развитие рыбохозяйственного комплекса"</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11045,964</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11045,964</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27000,200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27000,200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27000,200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27000,200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27000,200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27000,200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29000,000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29000,000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29000,000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29000,000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29000,000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29000,000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lastRenderedPageBreak/>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179046,564</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179046,564</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outlineLvl w:val="2"/>
            </w:pPr>
            <w:r>
              <w:t>Подпрограмма "Поддержка малых форм хозяйствования"</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113872,440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103675,440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10197,000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112631,500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101629,500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11002,000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113500,500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101629,500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11871,000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101629,500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101629,500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108200,000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108200,000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108200,000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108200,000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108200,000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108200,000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tcPr>
          <w:p w:rsidR="003F5F66" w:rsidRDefault="003F5F66" w:rsidP="003F5F66">
            <w:pPr>
              <w:pStyle w:val="ConsPlusNormal"/>
              <w:ind w:left="284"/>
            </w:pPr>
            <w:r>
              <w:t>Итого</w:t>
            </w:r>
          </w:p>
        </w:tc>
        <w:tc>
          <w:tcPr>
            <w:tcW w:w="2268" w:type="dxa"/>
          </w:tcPr>
          <w:p w:rsidR="003F5F66" w:rsidRDefault="003F5F66" w:rsidP="003F5F66">
            <w:pPr>
              <w:pStyle w:val="ConsPlusNormal"/>
              <w:ind w:left="284"/>
            </w:pP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766233,940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733163,940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33070,000</w:t>
            </w:r>
          </w:p>
        </w:tc>
      </w:tr>
      <w:tr w:rsidR="003F5F66" w:rsidTr="003F5F66">
        <w:tc>
          <w:tcPr>
            <w:tcW w:w="2620" w:type="dxa"/>
            <w:vMerge w:val="restart"/>
          </w:tcPr>
          <w:p w:rsidR="003F5F66" w:rsidRDefault="003F5F66" w:rsidP="003F5F66">
            <w:pPr>
              <w:pStyle w:val="ConsPlusNormal"/>
              <w:ind w:left="284"/>
            </w:pPr>
            <w:r>
              <w:t xml:space="preserve">Основное мероприятие "Поддержка развития </w:t>
            </w:r>
            <w:proofErr w:type="gramStart"/>
            <w:r>
              <w:t>К(</w:t>
            </w:r>
            <w:proofErr w:type="gramEnd"/>
            <w:r>
              <w:t>Ф)Х, сельскохозяйственных потребительских кооперативов, ЛПХ"</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17500,000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17500,000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17929,500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17929,500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17929,500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17929,500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17929,500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17929,500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29200,000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29200,000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29200,000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29200,000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29200,000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29200,000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158888,500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158888,500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t xml:space="preserve">Основное мероприятие </w:t>
            </w:r>
            <w:r>
              <w:lastRenderedPageBreak/>
              <w:t>"Поддержка строительства, реконструкции ферм и инженерной инфраструктуры малых птицеводческих ферм"</w:t>
            </w:r>
          </w:p>
        </w:tc>
        <w:tc>
          <w:tcPr>
            <w:tcW w:w="2268" w:type="dxa"/>
            <w:vMerge w:val="restart"/>
          </w:tcPr>
          <w:p w:rsidR="003F5F66" w:rsidRDefault="003F5F66" w:rsidP="003F5F66">
            <w:pPr>
              <w:pStyle w:val="ConsPlusNormal"/>
              <w:ind w:left="284"/>
            </w:pPr>
            <w:r>
              <w:lastRenderedPageBreak/>
              <w:t xml:space="preserve">Ответственный исполнитель: </w:t>
            </w:r>
            <w:r>
              <w:lastRenderedPageBreak/>
              <w:t>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lastRenderedPageBreak/>
              <w:t>2018</w:t>
            </w:r>
          </w:p>
        </w:tc>
        <w:tc>
          <w:tcPr>
            <w:tcW w:w="1587" w:type="dxa"/>
          </w:tcPr>
          <w:p w:rsidR="003F5F66" w:rsidRDefault="003F5F66" w:rsidP="003F5F66">
            <w:pPr>
              <w:pStyle w:val="ConsPlusNormal"/>
              <w:ind w:left="284"/>
              <w:jc w:val="center"/>
            </w:pPr>
            <w:r>
              <w:t>44175,440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44175,440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40700,000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40700,000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40700,000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40700,000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40700,000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40700,000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37000,000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37000,000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37000,000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37000,000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37000,000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37000,000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277275,440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277275,440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t>Основное мероприятие "Поддержка развития садоводческих и огороднических некоммерческих товариществ"</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52197,000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42000,000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10197,000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54002,000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43000,000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11002,000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54871,000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43000,000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11871,000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43000,000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43000,000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42000,000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42000,000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42000,000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42000,000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42000,000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42000,000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330070,000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297000,000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33070,000</w:t>
            </w:r>
          </w:p>
        </w:tc>
      </w:tr>
      <w:tr w:rsidR="003F5F66" w:rsidTr="003F5F66">
        <w:tc>
          <w:tcPr>
            <w:tcW w:w="2620" w:type="dxa"/>
            <w:vMerge w:val="restart"/>
          </w:tcPr>
          <w:p w:rsidR="003F5F66" w:rsidRDefault="003F5F66" w:rsidP="003F5F66">
            <w:pPr>
              <w:pStyle w:val="ConsPlusNormal"/>
              <w:ind w:left="284"/>
              <w:outlineLvl w:val="2"/>
            </w:pPr>
            <w:r>
              <w:t>Подпрограмма "Техническая и технологическая модернизация, инновационное развитие"</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 xml:space="preserve">Участники: комитет АПК ЛО, Ленинградский областной комитет по управлению государственным </w:t>
            </w:r>
            <w:r>
              <w:lastRenderedPageBreak/>
              <w:t>имуществом (далее - КУГИ ЛО)</w:t>
            </w:r>
          </w:p>
        </w:tc>
        <w:tc>
          <w:tcPr>
            <w:tcW w:w="1066" w:type="dxa"/>
          </w:tcPr>
          <w:p w:rsidR="003F5F66" w:rsidRDefault="003F5F66" w:rsidP="003F5F66">
            <w:pPr>
              <w:pStyle w:val="ConsPlusNormal"/>
              <w:ind w:left="284"/>
              <w:jc w:val="center"/>
            </w:pPr>
            <w:r>
              <w:lastRenderedPageBreak/>
              <w:t>2018</w:t>
            </w:r>
          </w:p>
        </w:tc>
        <w:tc>
          <w:tcPr>
            <w:tcW w:w="1587" w:type="dxa"/>
          </w:tcPr>
          <w:p w:rsidR="003F5F66" w:rsidRDefault="003F5F66" w:rsidP="003F5F66">
            <w:pPr>
              <w:pStyle w:val="ConsPlusNormal"/>
              <w:ind w:left="284"/>
              <w:jc w:val="center"/>
            </w:pPr>
            <w:r>
              <w:t>2185121,100</w:t>
            </w:r>
          </w:p>
        </w:tc>
        <w:tc>
          <w:tcPr>
            <w:tcW w:w="1492" w:type="dxa"/>
          </w:tcPr>
          <w:p w:rsidR="003F5F66" w:rsidRDefault="003F5F66" w:rsidP="003F5F66">
            <w:pPr>
              <w:pStyle w:val="ConsPlusNormal"/>
              <w:ind w:left="284"/>
              <w:jc w:val="center"/>
            </w:pPr>
            <w:r>
              <w:t>1039750,200</w:t>
            </w:r>
          </w:p>
        </w:tc>
        <w:tc>
          <w:tcPr>
            <w:tcW w:w="1587" w:type="dxa"/>
          </w:tcPr>
          <w:p w:rsidR="003F5F66" w:rsidRDefault="003F5F66" w:rsidP="003F5F66">
            <w:pPr>
              <w:pStyle w:val="ConsPlusNormal"/>
              <w:ind w:left="284"/>
              <w:jc w:val="center"/>
            </w:pPr>
            <w:r>
              <w:t>1145370,900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1302750,340</w:t>
            </w:r>
          </w:p>
        </w:tc>
        <w:tc>
          <w:tcPr>
            <w:tcW w:w="1492" w:type="dxa"/>
          </w:tcPr>
          <w:p w:rsidR="003F5F66" w:rsidRDefault="003F5F66" w:rsidP="003F5F66">
            <w:pPr>
              <w:pStyle w:val="ConsPlusNormal"/>
              <w:ind w:left="284"/>
              <w:jc w:val="center"/>
            </w:pPr>
            <w:r>
              <w:t>357756,000</w:t>
            </w:r>
          </w:p>
        </w:tc>
        <w:tc>
          <w:tcPr>
            <w:tcW w:w="1587" w:type="dxa"/>
          </w:tcPr>
          <w:p w:rsidR="003F5F66" w:rsidRDefault="003F5F66" w:rsidP="003F5F66">
            <w:pPr>
              <w:pStyle w:val="ConsPlusNormal"/>
              <w:ind w:left="284"/>
              <w:jc w:val="center"/>
            </w:pPr>
            <w:r>
              <w:t>944994,340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1302750,340</w:t>
            </w:r>
          </w:p>
        </w:tc>
        <w:tc>
          <w:tcPr>
            <w:tcW w:w="1492" w:type="dxa"/>
          </w:tcPr>
          <w:p w:rsidR="003F5F66" w:rsidRDefault="003F5F66" w:rsidP="003F5F66">
            <w:pPr>
              <w:pStyle w:val="ConsPlusNormal"/>
              <w:ind w:left="284"/>
              <w:jc w:val="center"/>
            </w:pPr>
            <w:r>
              <w:t>357756,000</w:t>
            </w:r>
          </w:p>
        </w:tc>
        <w:tc>
          <w:tcPr>
            <w:tcW w:w="1587" w:type="dxa"/>
          </w:tcPr>
          <w:p w:rsidR="003F5F66" w:rsidRDefault="003F5F66" w:rsidP="003F5F66">
            <w:pPr>
              <w:pStyle w:val="ConsPlusNormal"/>
              <w:ind w:left="284"/>
              <w:jc w:val="center"/>
            </w:pPr>
            <w:r>
              <w:t>944994,340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1287843,440</w:t>
            </w:r>
          </w:p>
        </w:tc>
        <w:tc>
          <w:tcPr>
            <w:tcW w:w="1492" w:type="dxa"/>
          </w:tcPr>
          <w:p w:rsidR="003F5F66" w:rsidRDefault="003F5F66" w:rsidP="003F5F66">
            <w:pPr>
              <w:pStyle w:val="ConsPlusNormal"/>
              <w:ind w:left="284"/>
              <w:jc w:val="center"/>
            </w:pPr>
            <w:r>
              <w:t>342849,100</w:t>
            </w:r>
          </w:p>
        </w:tc>
        <w:tc>
          <w:tcPr>
            <w:tcW w:w="1587" w:type="dxa"/>
          </w:tcPr>
          <w:p w:rsidR="003F5F66" w:rsidRDefault="003F5F66" w:rsidP="003F5F66">
            <w:pPr>
              <w:pStyle w:val="ConsPlusNormal"/>
              <w:ind w:left="284"/>
              <w:jc w:val="center"/>
            </w:pPr>
            <w:r>
              <w:t>944994,340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930762,000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930762,000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930762,000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930762,000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930762,000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930762,000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8870751,220</w:t>
            </w:r>
          </w:p>
        </w:tc>
        <w:tc>
          <w:tcPr>
            <w:tcW w:w="1492" w:type="dxa"/>
          </w:tcPr>
          <w:p w:rsidR="003F5F66" w:rsidRDefault="003F5F66" w:rsidP="003F5F66">
            <w:pPr>
              <w:pStyle w:val="ConsPlusNormal"/>
              <w:ind w:left="284"/>
              <w:jc w:val="center"/>
            </w:pPr>
            <w:r>
              <w:t>2098111,300</w:t>
            </w:r>
          </w:p>
        </w:tc>
        <w:tc>
          <w:tcPr>
            <w:tcW w:w="1587" w:type="dxa"/>
          </w:tcPr>
          <w:p w:rsidR="003F5F66" w:rsidRDefault="003F5F66" w:rsidP="003F5F66">
            <w:pPr>
              <w:pStyle w:val="ConsPlusNormal"/>
              <w:ind w:left="284"/>
              <w:jc w:val="center"/>
            </w:pPr>
            <w:r>
              <w:t>6772639,920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t>Основное мероприятие "Освоение сельскохозяйственными товаропроизводителями высокотехнологичных машин и оборудования,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772244,475</w:t>
            </w:r>
          </w:p>
        </w:tc>
        <w:tc>
          <w:tcPr>
            <w:tcW w:w="1492" w:type="dxa"/>
          </w:tcPr>
          <w:p w:rsidR="003F5F66" w:rsidRDefault="003F5F66" w:rsidP="003F5F66">
            <w:pPr>
              <w:pStyle w:val="ConsPlusNormal"/>
              <w:ind w:left="284"/>
              <w:jc w:val="center"/>
            </w:pPr>
            <w:r>
              <w:t>494454,800</w:t>
            </w:r>
          </w:p>
        </w:tc>
        <w:tc>
          <w:tcPr>
            <w:tcW w:w="1587" w:type="dxa"/>
          </w:tcPr>
          <w:p w:rsidR="003F5F66" w:rsidRDefault="003F5F66" w:rsidP="003F5F66">
            <w:pPr>
              <w:pStyle w:val="ConsPlusNormal"/>
              <w:ind w:left="284"/>
              <w:jc w:val="center"/>
            </w:pPr>
            <w:r>
              <w:t>277789,675</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121292,100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121292,100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121292,100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121292,100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121292,100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121292,100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199312,671</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199312,671</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199312,671</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199312,671</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199312,671</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199312,671</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1734058,788</w:t>
            </w:r>
          </w:p>
        </w:tc>
        <w:tc>
          <w:tcPr>
            <w:tcW w:w="1492" w:type="dxa"/>
          </w:tcPr>
          <w:p w:rsidR="003F5F66" w:rsidRDefault="003F5F66" w:rsidP="003F5F66">
            <w:pPr>
              <w:pStyle w:val="ConsPlusNormal"/>
              <w:ind w:left="284"/>
              <w:jc w:val="center"/>
            </w:pPr>
            <w:r>
              <w:t>494454,800</w:t>
            </w:r>
          </w:p>
        </w:tc>
        <w:tc>
          <w:tcPr>
            <w:tcW w:w="1587" w:type="dxa"/>
          </w:tcPr>
          <w:p w:rsidR="003F5F66" w:rsidRDefault="003F5F66" w:rsidP="003F5F66">
            <w:pPr>
              <w:pStyle w:val="ConsPlusNormal"/>
              <w:ind w:left="284"/>
              <w:jc w:val="center"/>
            </w:pPr>
            <w:r>
              <w:t>1239603,988</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t xml:space="preserve">Основное мероприятие "Создание и модернизация объектов агропромышленного </w:t>
            </w:r>
            <w:r>
              <w:lastRenderedPageBreak/>
              <w:t>комплекса"</w:t>
            </w:r>
          </w:p>
        </w:tc>
        <w:tc>
          <w:tcPr>
            <w:tcW w:w="2268" w:type="dxa"/>
            <w:vMerge w:val="restart"/>
          </w:tcPr>
          <w:p w:rsidR="003F5F66" w:rsidRDefault="003F5F66" w:rsidP="003F5F66">
            <w:pPr>
              <w:pStyle w:val="ConsPlusNormal"/>
              <w:ind w:left="284"/>
            </w:pPr>
            <w:r>
              <w:lastRenderedPageBreak/>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499714,081</w:t>
            </w:r>
          </w:p>
        </w:tc>
        <w:tc>
          <w:tcPr>
            <w:tcW w:w="1492" w:type="dxa"/>
          </w:tcPr>
          <w:p w:rsidR="003F5F66" w:rsidRDefault="003F5F66" w:rsidP="003F5F66">
            <w:pPr>
              <w:pStyle w:val="ConsPlusNormal"/>
              <w:ind w:left="284"/>
              <w:jc w:val="center"/>
            </w:pPr>
            <w:r>
              <w:t>111550,000</w:t>
            </w:r>
          </w:p>
        </w:tc>
        <w:tc>
          <w:tcPr>
            <w:tcW w:w="1587" w:type="dxa"/>
          </w:tcPr>
          <w:p w:rsidR="003F5F66" w:rsidRDefault="003F5F66" w:rsidP="003F5F66">
            <w:pPr>
              <w:pStyle w:val="ConsPlusNormal"/>
              <w:ind w:left="284"/>
              <w:jc w:val="center"/>
            </w:pPr>
            <w:r>
              <w:t>388164,081</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400000,000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400000,000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400000,000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400000,000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400000,000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400000,000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280000,000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280000,000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280000,000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280000,000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280000,000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280000,000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2539714,081</w:t>
            </w:r>
          </w:p>
        </w:tc>
        <w:tc>
          <w:tcPr>
            <w:tcW w:w="1492" w:type="dxa"/>
          </w:tcPr>
          <w:p w:rsidR="003F5F66" w:rsidRDefault="003F5F66" w:rsidP="003F5F66">
            <w:pPr>
              <w:pStyle w:val="ConsPlusNormal"/>
              <w:ind w:left="284"/>
              <w:jc w:val="center"/>
            </w:pPr>
            <w:r>
              <w:t>111550,000</w:t>
            </w:r>
          </w:p>
        </w:tc>
        <w:tc>
          <w:tcPr>
            <w:tcW w:w="1587" w:type="dxa"/>
          </w:tcPr>
          <w:p w:rsidR="003F5F66" w:rsidRDefault="003F5F66" w:rsidP="003F5F66">
            <w:pPr>
              <w:pStyle w:val="ConsPlusNormal"/>
              <w:ind w:left="284"/>
              <w:jc w:val="center"/>
            </w:pPr>
            <w:r>
              <w:t>2428164,081</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tcPr>
          <w:p w:rsidR="003F5F66" w:rsidRDefault="003F5F66" w:rsidP="003F5F66">
            <w:pPr>
              <w:pStyle w:val="ConsPlusNormal"/>
              <w:ind w:left="284"/>
            </w:pPr>
            <w:r>
              <w:t xml:space="preserve">в том числе возмещение части прямых понесенных затрат на создание </w:t>
            </w:r>
            <w:proofErr w:type="gramStart"/>
            <w:r>
              <w:t>и(</w:t>
            </w:r>
            <w:proofErr w:type="gramEnd"/>
            <w:r>
              <w:t>или) модернизацию объектов агропромышленного комплекса (победителям конкурсного отбора)</w:t>
            </w:r>
          </w:p>
        </w:tc>
        <w:tc>
          <w:tcPr>
            <w:tcW w:w="2268" w:type="dxa"/>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122705,000</w:t>
            </w:r>
          </w:p>
        </w:tc>
        <w:tc>
          <w:tcPr>
            <w:tcW w:w="1492" w:type="dxa"/>
          </w:tcPr>
          <w:p w:rsidR="003F5F66" w:rsidRDefault="003F5F66" w:rsidP="003F5F66">
            <w:pPr>
              <w:pStyle w:val="ConsPlusNormal"/>
              <w:ind w:left="284"/>
              <w:jc w:val="center"/>
            </w:pPr>
            <w:r>
              <w:t>111550,000</w:t>
            </w:r>
          </w:p>
        </w:tc>
        <w:tc>
          <w:tcPr>
            <w:tcW w:w="1587" w:type="dxa"/>
          </w:tcPr>
          <w:p w:rsidR="003F5F66" w:rsidRDefault="003F5F66" w:rsidP="003F5F66">
            <w:pPr>
              <w:pStyle w:val="ConsPlusNormal"/>
              <w:ind w:left="284"/>
              <w:jc w:val="center"/>
            </w:pPr>
            <w:r>
              <w:t>11155,000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t>Основное мероприятие "Оказание содействия достижению целевых показателей"</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897962,544</w:t>
            </w:r>
          </w:p>
        </w:tc>
        <w:tc>
          <w:tcPr>
            <w:tcW w:w="1492" w:type="dxa"/>
          </w:tcPr>
          <w:p w:rsidR="003F5F66" w:rsidRDefault="003F5F66" w:rsidP="003F5F66">
            <w:pPr>
              <w:pStyle w:val="ConsPlusNormal"/>
              <w:ind w:left="284"/>
              <w:jc w:val="center"/>
            </w:pPr>
            <w:r>
              <w:t>433745,400</w:t>
            </w:r>
          </w:p>
        </w:tc>
        <w:tc>
          <w:tcPr>
            <w:tcW w:w="1587" w:type="dxa"/>
          </w:tcPr>
          <w:p w:rsidR="003F5F66" w:rsidRDefault="003F5F66" w:rsidP="003F5F66">
            <w:pPr>
              <w:pStyle w:val="ConsPlusNormal"/>
              <w:ind w:left="284"/>
              <w:jc w:val="center"/>
            </w:pPr>
            <w:r>
              <w:t>464217,144</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766258,240</w:t>
            </w:r>
          </w:p>
        </w:tc>
        <w:tc>
          <w:tcPr>
            <w:tcW w:w="1492" w:type="dxa"/>
          </w:tcPr>
          <w:p w:rsidR="003F5F66" w:rsidRDefault="003F5F66" w:rsidP="003F5F66">
            <w:pPr>
              <w:pStyle w:val="ConsPlusNormal"/>
              <w:ind w:left="284"/>
              <w:jc w:val="center"/>
            </w:pPr>
            <w:r>
              <w:t>357756,000</w:t>
            </w:r>
          </w:p>
        </w:tc>
        <w:tc>
          <w:tcPr>
            <w:tcW w:w="1587" w:type="dxa"/>
          </w:tcPr>
          <w:p w:rsidR="003F5F66" w:rsidRDefault="003F5F66" w:rsidP="003F5F66">
            <w:pPr>
              <w:pStyle w:val="ConsPlusNormal"/>
              <w:ind w:left="284"/>
              <w:jc w:val="center"/>
            </w:pPr>
            <w:r>
              <w:t>408502,240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766258,240</w:t>
            </w:r>
          </w:p>
        </w:tc>
        <w:tc>
          <w:tcPr>
            <w:tcW w:w="1492" w:type="dxa"/>
          </w:tcPr>
          <w:p w:rsidR="003F5F66" w:rsidRDefault="003F5F66" w:rsidP="003F5F66">
            <w:pPr>
              <w:pStyle w:val="ConsPlusNormal"/>
              <w:ind w:left="284"/>
              <w:jc w:val="center"/>
            </w:pPr>
            <w:r>
              <w:t>357756,000</w:t>
            </w:r>
          </w:p>
        </w:tc>
        <w:tc>
          <w:tcPr>
            <w:tcW w:w="1587" w:type="dxa"/>
          </w:tcPr>
          <w:p w:rsidR="003F5F66" w:rsidRDefault="003F5F66" w:rsidP="003F5F66">
            <w:pPr>
              <w:pStyle w:val="ConsPlusNormal"/>
              <w:ind w:left="284"/>
              <w:jc w:val="center"/>
            </w:pPr>
            <w:r>
              <w:t>408502,240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751351,340</w:t>
            </w:r>
          </w:p>
        </w:tc>
        <w:tc>
          <w:tcPr>
            <w:tcW w:w="1492" w:type="dxa"/>
          </w:tcPr>
          <w:p w:rsidR="003F5F66" w:rsidRDefault="003F5F66" w:rsidP="003F5F66">
            <w:pPr>
              <w:pStyle w:val="ConsPlusNormal"/>
              <w:ind w:left="284"/>
              <w:jc w:val="center"/>
            </w:pPr>
            <w:r>
              <w:t>342849,100</w:t>
            </w:r>
          </w:p>
        </w:tc>
        <w:tc>
          <w:tcPr>
            <w:tcW w:w="1587" w:type="dxa"/>
          </w:tcPr>
          <w:p w:rsidR="003F5F66" w:rsidRDefault="003F5F66" w:rsidP="003F5F66">
            <w:pPr>
              <w:pStyle w:val="ConsPlusNormal"/>
              <w:ind w:left="284"/>
              <w:jc w:val="center"/>
            </w:pPr>
            <w:r>
              <w:t>408502,240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451449,329</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451449,329</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451449,329</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451449,329</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451449,329</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451449,329</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4536178,351</w:t>
            </w:r>
          </w:p>
        </w:tc>
        <w:tc>
          <w:tcPr>
            <w:tcW w:w="1492" w:type="dxa"/>
          </w:tcPr>
          <w:p w:rsidR="003F5F66" w:rsidRDefault="003F5F66" w:rsidP="003F5F66">
            <w:pPr>
              <w:pStyle w:val="ConsPlusNormal"/>
              <w:ind w:left="284"/>
              <w:jc w:val="center"/>
            </w:pPr>
            <w:r>
              <w:t>1492106,500</w:t>
            </w:r>
          </w:p>
        </w:tc>
        <w:tc>
          <w:tcPr>
            <w:tcW w:w="1587" w:type="dxa"/>
          </w:tcPr>
          <w:p w:rsidR="003F5F66" w:rsidRDefault="003F5F66" w:rsidP="003F5F66">
            <w:pPr>
              <w:pStyle w:val="ConsPlusNormal"/>
              <w:ind w:left="284"/>
              <w:jc w:val="center"/>
            </w:pPr>
            <w:r>
              <w:t>3044071,851</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t xml:space="preserve">Основное мероприятие </w:t>
            </w:r>
            <w:r>
              <w:lastRenderedPageBreak/>
              <w:t>"Создание условий для вовлечения в оборот земель сельскохозяйственного назначения"</w:t>
            </w:r>
          </w:p>
        </w:tc>
        <w:tc>
          <w:tcPr>
            <w:tcW w:w="2268" w:type="dxa"/>
            <w:vMerge w:val="restart"/>
          </w:tcPr>
          <w:p w:rsidR="003F5F66" w:rsidRDefault="003F5F66" w:rsidP="003F5F66">
            <w:pPr>
              <w:pStyle w:val="ConsPlusNormal"/>
              <w:ind w:left="284"/>
            </w:pPr>
            <w:r>
              <w:lastRenderedPageBreak/>
              <w:t xml:space="preserve">Ответственный исполнитель: </w:t>
            </w:r>
            <w:r>
              <w:lastRenderedPageBreak/>
              <w:t>комитет АПК ЛО.</w:t>
            </w:r>
          </w:p>
          <w:p w:rsidR="003F5F66" w:rsidRDefault="003F5F66" w:rsidP="003F5F66">
            <w:pPr>
              <w:pStyle w:val="ConsPlusNormal"/>
              <w:ind w:left="284"/>
            </w:pPr>
            <w:r>
              <w:t>Участники: комитет АПК ЛО, КУГИ ЛО</w:t>
            </w:r>
          </w:p>
        </w:tc>
        <w:tc>
          <w:tcPr>
            <w:tcW w:w="1066" w:type="dxa"/>
          </w:tcPr>
          <w:p w:rsidR="003F5F66" w:rsidRDefault="003F5F66" w:rsidP="003F5F66">
            <w:pPr>
              <w:pStyle w:val="ConsPlusNormal"/>
              <w:ind w:left="284"/>
              <w:jc w:val="center"/>
            </w:pPr>
            <w:r>
              <w:lastRenderedPageBreak/>
              <w:t>2018</w:t>
            </w:r>
          </w:p>
        </w:tc>
        <w:tc>
          <w:tcPr>
            <w:tcW w:w="1587" w:type="dxa"/>
          </w:tcPr>
          <w:p w:rsidR="003F5F66" w:rsidRDefault="003F5F66" w:rsidP="003F5F66">
            <w:pPr>
              <w:pStyle w:val="ConsPlusNormal"/>
              <w:ind w:left="284"/>
              <w:jc w:val="center"/>
            </w:pPr>
            <w:r>
              <w:t>15200,000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15200,000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15200,000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15200,000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15200,000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15200,000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15200,000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15200,000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60800,000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60800,000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outlineLvl w:val="2"/>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Соисполнитель: Управление ветеринарии Ленинградской области.</w:t>
            </w:r>
          </w:p>
          <w:p w:rsidR="003F5F66" w:rsidRDefault="003F5F66" w:rsidP="003F5F66">
            <w:pPr>
              <w:pStyle w:val="ConsPlusNormal"/>
              <w:ind w:left="284"/>
            </w:pPr>
            <w:r>
              <w:t>Участники: комитет АПК ЛО, Управление ветеринарии Ленинградской области</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142766,778</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142766,778</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157397,553</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157397,553</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156945,553</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156945,553</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156945,553</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156945,553</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150616,275</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150616,275</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150616,275</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150616,275</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150616,275</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150616,275</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1065904,262</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1065904,262</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t xml:space="preserve">Основное мероприятие "Осуществление отдельных государственных полномочий Ленинградской области по поддержке </w:t>
            </w:r>
            <w:r>
              <w:lastRenderedPageBreak/>
              <w:t>сельскохозяйственного производства"</w:t>
            </w:r>
          </w:p>
        </w:tc>
        <w:tc>
          <w:tcPr>
            <w:tcW w:w="2268" w:type="dxa"/>
            <w:vMerge w:val="restart"/>
          </w:tcPr>
          <w:p w:rsidR="003F5F66" w:rsidRDefault="003F5F66" w:rsidP="003F5F66">
            <w:pPr>
              <w:pStyle w:val="ConsPlusNormal"/>
              <w:ind w:left="284"/>
            </w:pPr>
            <w:r>
              <w:lastRenderedPageBreak/>
              <w:t>Ответственный исполнитель: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66728,536</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66728,536</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77293,583</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77293,583</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77293,583</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77293,583</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77293,583</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77293,583</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67464,975</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67464,975</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67464,975</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67464,975</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67464,975</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67464,975</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501004,210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501004,210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t>Основное мероприятие "Поддержка молодых специалистов"</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Соисполнитель: Управление ветеринарии Ленинградской области.</w:t>
            </w:r>
          </w:p>
          <w:p w:rsidR="003F5F66" w:rsidRDefault="003F5F66" w:rsidP="003F5F66">
            <w:pPr>
              <w:pStyle w:val="ConsPlusNormal"/>
              <w:ind w:left="284"/>
            </w:pPr>
            <w:r>
              <w:t>Участники: комитет АПК ЛО, Управление ветеринарии Ленинградской области</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6678,000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6678,000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5452,000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5452,000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12000,000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12000,000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12000,000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12000,000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12000,000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12000,000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58130,000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58130,000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t>Основное мероприятие "Обеспечение функционирования агропромышленного комплекса"</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69360,242</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69360,242</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74651,970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74651,970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74651,970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74651,970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74651,970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74651,970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71151,300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71151,300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71151,300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71151,300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71151,300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71151,300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w:t>
            </w:r>
            <w:r>
              <w:lastRenderedPageBreak/>
              <w:t>2024</w:t>
            </w:r>
          </w:p>
        </w:tc>
        <w:tc>
          <w:tcPr>
            <w:tcW w:w="1587" w:type="dxa"/>
          </w:tcPr>
          <w:p w:rsidR="003F5F66" w:rsidRDefault="003F5F66" w:rsidP="003F5F66">
            <w:pPr>
              <w:pStyle w:val="ConsPlusNormal"/>
              <w:ind w:left="284"/>
              <w:jc w:val="center"/>
            </w:pPr>
            <w:r>
              <w:lastRenderedPageBreak/>
              <w:t>506770,052</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506770,052</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outlineLvl w:val="2"/>
            </w:pPr>
            <w:r>
              <w:lastRenderedPageBreak/>
              <w:t>Подпрограмма "Устойчивое развитие сельских территорий Ленинградской области"</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Участники: комитет АПК ЛО, комитет по строительству Ленинградской области, комитет по культуре Ленинградской области, комитет общего и профессионального образования Ленинградской области, Комитет по здравоохранению Ленинградской области, комитет по физической культуре и спорту Ленинградской области, комитет по жилищно-коммунальному хозяйству Ленинградской области, комитет по топливно-энергетическому комплексу Ленинградской области</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1730329,091</w:t>
            </w:r>
          </w:p>
        </w:tc>
        <w:tc>
          <w:tcPr>
            <w:tcW w:w="1492" w:type="dxa"/>
          </w:tcPr>
          <w:p w:rsidR="003F5F66" w:rsidRDefault="003F5F66" w:rsidP="003F5F66">
            <w:pPr>
              <w:pStyle w:val="ConsPlusNormal"/>
              <w:ind w:left="284"/>
              <w:jc w:val="center"/>
            </w:pPr>
            <w:r>
              <w:t>90869,075</w:t>
            </w:r>
          </w:p>
        </w:tc>
        <w:tc>
          <w:tcPr>
            <w:tcW w:w="1587" w:type="dxa"/>
          </w:tcPr>
          <w:p w:rsidR="003F5F66" w:rsidRDefault="003F5F66" w:rsidP="003F5F66">
            <w:pPr>
              <w:pStyle w:val="ConsPlusNormal"/>
              <w:ind w:left="284"/>
              <w:jc w:val="center"/>
            </w:pPr>
            <w:r>
              <w:t>1489879,314</w:t>
            </w:r>
          </w:p>
        </w:tc>
        <w:tc>
          <w:tcPr>
            <w:tcW w:w="1361" w:type="dxa"/>
          </w:tcPr>
          <w:p w:rsidR="003F5F66" w:rsidRDefault="003F5F66" w:rsidP="003F5F66">
            <w:pPr>
              <w:pStyle w:val="ConsPlusNormal"/>
              <w:ind w:left="284"/>
              <w:jc w:val="center"/>
            </w:pPr>
            <w:r>
              <w:t>45446,598</w:t>
            </w:r>
          </w:p>
        </w:tc>
        <w:tc>
          <w:tcPr>
            <w:tcW w:w="1644" w:type="dxa"/>
          </w:tcPr>
          <w:p w:rsidR="003F5F66" w:rsidRDefault="003F5F66" w:rsidP="003F5F66">
            <w:pPr>
              <w:pStyle w:val="ConsPlusNormal"/>
              <w:ind w:left="284"/>
              <w:jc w:val="center"/>
            </w:pPr>
            <w:r>
              <w:t>104134,104</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1360857,114</w:t>
            </w:r>
          </w:p>
        </w:tc>
        <w:tc>
          <w:tcPr>
            <w:tcW w:w="1492" w:type="dxa"/>
          </w:tcPr>
          <w:p w:rsidR="003F5F66" w:rsidRDefault="003F5F66" w:rsidP="003F5F66">
            <w:pPr>
              <w:pStyle w:val="ConsPlusNormal"/>
              <w:ind w:left="284"/>
              <w:jc w:val="center"/>
            </w:pPr>
            <w:r>
              <w:t>64707,400</w:t>
            </w:r>
          </w:p>
        </w:tc>
        <w:tc>
          <w:tcPr>
            <w:tcW w:w="1587" w:type="dxa"/>
          </w:tcPr>
          <w:p w:rsidR="003F5F66" w:rsidRDefault="003F5F66" w:rsidP="003F5F66">
            <w:pPr>
              <w:pStyle w:val="ConsPlusNormal"/>
              <w:ind w:left="284"/>
              <w:jc w:val="center"/>
            </w:pPr>
            <w:r>
              <w:t>1131923,484</w:t>
            </w:r>
          </w:p>
        </w:tc>
        <w:tc>
          <w:tcPr>
            <w:tcW w:w="1361" w:type="dxa"/>
          </w:tcPr>
          <w:p w:rsidR="003F5F66" w:rsidRDefault="003F5F66" w:rsidP="003F5F66">
            <w:pPr>
              <w:pStyle w:val="ConsPlusNormal"/>
              <w:ind w:left="284"/>
              <w:jc w:val="center"/>
            </w:pPr>
            <w:r>
              <w:t>38701,340</w:t>
            </w:r>
          </w:p>
        </w:tc>
        <w:tc>
          <w:tcPr>
            <w:tcW w:w="1644" w:type="dxa"/>
          </w:tcPr>
          <w:p w:rsidR="003F5F66" w:rsidRDefault="003F5F66" w:rsidP="003F5F66">
            <w:pPr>
              <w:pStyle w:val="ConsPlusNormal"/>
              <w:ind w:left="284"/>
              <w:jc w:val="center"/>
            </w:pPr>
            <w:r>
              <w:t>125524,890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1485564,617</w:t>
            </w:r>
          </w:p>
        </w:tc>
        <w:tc>
          <w:tcPr>
            <w:tcW w:w="1492" w:type="dxa"/>
          </w:tcPr>
          <w:p w:rsidR="003F5F66" w:rsidRDefault="003F5F66" w:rsidP="003F5F66">
            <w:pPr>
              <w:pStyle w:val="ConsPlusNormal"/>
              <w:ind w:left="284"/>
              <w:jc w:val="center"/>
            </w:pPr>
            <w:r>
              <w:t>105854,100</w:t>
            </w:r>
          </w:p>
        </w:tc>
        <w:tc>
          <w:tcPr>
            <w:tcW w:w="1587" w:type="dxa"/>
          </w:tcPr>
          <w:p w:rsidR="003F5F66" w:rsidRDefault="003F5F66" w:rsidP="003F5F66">
            <w:pPr>
              <w:pStyle w:val="ConsPlusNormal"/>
              <w:ind w:left="284"/>
              <w:jc w:val="center"/>
            </w:pPr>
            <w:r>
              <w:t>1207273,490</w:t>
            </w:r>
          </w:p>
        </w:tc>
        <w:tc>
          <w:tcPr>
            <w:tcW w:w="1361" w:type="dxa"/>
          </w:tcPr>
          <w:p w:rsidR="003F5F66" w:rsidRDefault="003F5F66" w:rsidP="003F5F66">
            <w:pPr>
              <w:pStyle w:val="ConsPlusNormal"/>
              <w:ind w:left="284"/>
              <w:jc w:val="center"/>
            </w:pPr>
            <w:r>
              <w:t>36434,900</w:t>
            </w:r>
          </w:p>
        </w:tc>
        <w:tc>
          <w:tcPr>
            <w:tcW w:w="1644" w:type="dxa"/>
          </w:tcPr>
          <w:p w:rsidR="003F5F66" w:rsidRDefault="003F5F66" w:rsidP="003F5F66">
            <w:pPr>
              <w:pStyle w:val="ConsPlusNormal"/>
              <w:ind w:left="284"/>
              <w:jc w:val="center"/>
            </w:pPr>
            <w:r>
              <w:t>136002,127</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1650170,017</w:t>
            </w:r>
          </w:p>
        </w:tc>
        <w:tc>
          <w:tcPr>
            <w:tcW w:w="1492" w:type="dxa"/>
          </w:tcPr>
          <w:p w:rsidR="003F5F66" w:rsidRDefault="003F5F66" w:rsidP="003F5F66">
            <w:pPr>
              <w:pStyle w:val="ConsPlusNormal"/>
              <w:ind w:left="284"/>
              <w:jc w:val="center"/>
            </w:pPr>
            <w:r>
              <w:t>116287,600</w:t>
            </w:r>
          </w:p>
        </w:tc>
        <w:tc>
          <w:tcPr>
            <w:tcW w:w="1587" w:type="dxa"/>
          </w:tcPr>
          <w:p w:rsidR="003F5F66" w:rsidRDefault="003F5F66" w:rsidP="003F5F66">
            <w:pPr>
              <w:pStyle w:val="ConsPlusNormal"/>
              <w:ind w:left="284"/>
              <w:jc w:val="center"/>
            </w:pPr>
            <w:r>
              <w:t>1369631,290</w:t>
            </w:r>
          </w:p>
        </w:tc>
        <w:tc>
          <w:tcPr>
            <w:tcW w:w="1361" w:type="dxa"/>
          </w:tcPr>
          <w:p w:rsidR="003F5F66" w:rsidRDefault="003F5F66" w:rsidP="003F5F66">
            <w:pPr>
              <w:pStyle w:val="ConsPlusNormal"/>
              <w:ind w:left="284"/>
              <w:jc w:val="center"/>
            </w:pPr>
            <w:r>
              <w:t>28249,000</w:t>
            </w:r>
          </w:p>
        </w:tc>
        <w:tc>
          <w:tcPr>
            <w:tcW w:w="1644" w:type="dxa"/>
          </w:tcPr>
          <w:p w:rsidR="003F5F66" w:rsidRDefault="003F5F66" w:rsidP="003F5F66">
            <w:pPr>
              <w:pStyle w:val="ConsPlusNormal"/>
              <w:ind w:left="284"/>
              <w:jc w:val="center"/>
            </w:pPr>
            <w:r>
              <w:t>136002,127</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1511245,200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1314859,200</w:t>
            </w:r>
          </w:p>
        </w:tc>
        <w:tc>
          <w:tcPr>
            <w:tcW w:w="1361" w:type="dxa"/>
          </w:tcPr>
          <w:p w:rsidR="003F5F66" w:rsidRDefault="003F5F66" w:rsidP="003F5F66">
            <w:pPr>
              <w:pStyle w:val="ConsPlusNormal"/>
              <w:ind w:left="284"/>
              <w:jc w:val="center"/>
            </w:pPr>
            <w:r>
              <w:t>26428,000</w:t>
            </w:r>
          </w:p>
        </w:tc>
        <w:tc>
          <w:tcPr>
            <w:tcW w:w="1644" w:type="dxa"/>
          </w:tcPr>
          <w:p w:rsidR="003F5F66" w:rsidRDefault="003F5F66" w:rsidP="003F5F66">
            <w:pPr>
              <w:pStyle w:val="ConsPlusNormal"/>
              <w:ind w:left="284"/>
              <w:jc w:val="center"/>
            </w:pPr>
            <w:r>
              <w:t>169958,000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1511245,200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1314859,200</w:t>
            </w:r>
          </w:p>
        </w:tc>
        <w:tc>
          <w:tcPr>
            <w:tcW w:w="1361" w:type="dxa"/>
          </w:tcPr>
          <w:p w:rsidR="003F5F66" w:rsidRDefault="003F5F66" w:rsidP="003F5F66">
            <w:pPr>
              <w:pStyle w:val="ConsPlusNormal"/>
              <w:ind w:left="284"/>
              <w:jc w:val="center"/>
            </w:pPr>
            <w:r>
              <w:t>26428,000</w:t>
            </w:r>
          </w:p>
        </w:tc>
        <w:tc>
          <w:tcPr>
            <w:tcW w:w="1644" w:type="dxa"/>
          </w:tcPr>
          <w:p w:rsidR="003F5F66" w:rsidRDefault="003F5F66" w:rsidP="003F5F66">
            <w:pPr>
              <w:pStyle w:val="ConsPlusNormal"/>
              <w:ind w:left="284"/>
              <w:jc w:val="center"/>
            </w:pPr>
            <w:r>
              <w:t>169958,000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1511245,200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1314859,200</w:t>
            </w:r>
          </w:p>
        </w:tc>
        <w:tc>
          <w:tcPr>
            <w:tcW w:w="1361" w:type="dxa"/>
          </w:tcPr>
          <w:p w:rsidR="003F5F66" w:rsidRDefault="003F5F66" w:rsidP="003F5F66">
            <w:pPr>
              <w:pStyle w:val="ConsPlusNormal"/>
              <w:ind w:left="284"/>
              <w:jc w:val="center"/>
            </w:pPr>
            <w:r>
              <w:t>26428,000</w:t>
            </w:r>
          </w:p>
        </w:tc>
        <w:tc>
          <w:tcPr>
            <w:tcW w:w="1644" w:type="dxa"/>
          </w:tcPr>
          <w:p w:rsidR="003F5F66" w:rsidRDefault="003F5F66" w:rsidP="003F5F66">
            <w:pPr>
              <w:pStyle w:val="ConsPlusNormal"/>
              <w:ind w:left="284"/>
              <w:jc w:val="center"/>
            </w:pPr>
            <w:r>
              <w:t>169958,000</w:t>
            </w: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w:t>
            </w:r>
            <w:r>
              <w:lastRenderedPageBreak/>
              <w:t>2024</w:t>
            </w:r>
          </w:p>
        </w:tc>
        <w:tc>
          <w:tcPr>
            <w:tcW w:w="1587" w:type="dxa"/>
          </w:tcPr>
          <w:p w:rsidR="003F5F66" w:rsidRDefault="003F5F66" w:rsidP="003F5F66">
            <w:pPr>
              <w:pStyle w:val="ConsPlusNormal"/>
              <w:ind w:left="284"/>
              <w:jc w:val="center"/>
            </w:pPr>
            <w:r>
              <w:lastRenderedPageBreak/>
              <w:t>10760656,43</w:t>
            </w:r>
            <w:r>
              <w:lastRenderedPageBreak/>
              <w:t>9</w:t>
            </w:r>
          </w:p>
        </w:tc>
        <w:tc>
          <w:tcPr>
            <w:tcW w:w="1492" w:type="dxa"/>
          </w:tcPr>
          <w:p w:rsidR="003F5F66" w:rsidRDefault="003F5F66" w:rsidP="003F5F66">
            <w:pPr>
              <w:pStyle w:val="ConsPlusNormal"/>
              <w:ind w:left="284"/>
              <w:jc w:val="center"/>
            </w:pPr>
            <w:r>
              <w:lastRenderedPageBreak/>
              <w:t>377718,175</w:t>
            </w:r>
          </w:p>
        </w:tc>
        <w:tc>
          <w:tcPr>
            <w:tcW w:w="1587" w:type="dxa"/>
          </w:tcPr>
          <w:p w:rsidR="003F5F66" w:rsidRDefault="003F5F66" w:rsidP="003F5F66">
            <w:pPr>
              <w:pStyle w:val="ConsPlusNormal"/>
              <w:ind w:left="284"/>
              <w:jc w:val="center"/>
            </w:pPr>
            <w:r>
              <w:t>9143285,178</w:t>
            </w:r>
          </w:p>
        </w:tc>
        <w:tc>
          <w:tcPr>
            <w:tcW w:w="1361" w:type="dxa"/>
          </w:tcPr>
          <w:p w:rsidR="003F5F66" w:rsidRDefault="003F5F66" w:rsidP="003F5F66">
            <w:pPr>
              <w:pStyle w:val="ConsPlusNormal"/>
              <w:ind w:left="284"/>
              <w:jc w:val="center"/>
            </w:pPr>
            <w:r>
              <w:t>228115,83</w:t>
            </w:r>
            <w:r>
              <w:lastRenderedPageBreak/>
              <w:t>8</w:t>
            </w:r>
          </w:p>
        </w:tc>
        <w:tc>
          <w:tcPr>
            <w:tcW w:w="1644" w:type="dxa"/>
          </w:tcPr>
          <w:p w:rsidR="003F5F66" w:rsidRDefault="003F5F66" w:rsidP="003F5F66">
            <w:pPr>
              <w:pStyle w:val="ConsPlusNormal"/>
              <w:ind w:left="284"/>
              <w:jc w:val="center"/>
            </w:pPr>
            <w:r>
              <w:lastRenderedPageBreak/>
              <w:t>1011537,248</w:t>
            </w:r>
          </w:p>
        </w:tc>
      </w:tr>
      <w:tr w:rsidR="003F5F66" w:rsidTr="003F5F66">
        <w:tc>
          <w:tcPr>
            <w:tcW w:w="2620" w:type="dxa"/>
            <w:vMerge w:val="restart"/>
          </w:tcPr>
          <w:p w:rsidR="003F5F66" w:rsidRDefault="003F5F66" w:rsidP="003F5F66">
            <w:pPr>
              <w:pStyle w:val="ConsPlusNormal"/>
              <w:ind w:left="284"/>
            </w:pPr>
            <w:r>
              <w:lastRenderedPageBreak/>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Участники: комитет АПК ЛО, комитет по строительству Ленинградской области</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243032,500</w:t>
            </w:r>
          </w:p>
        </w:tc>
        <w:tc>
          <w:tcPr>
            <w:tcW w:w="1492" w:type="dxa"/>
          </w:tcPr>
          <w:p w:rsidR="003F5F66" w:rsidRDefault="003F5F66" w:rsidP="003F5F66">
            <w:pPr>
              <w:pStyle w:val="ConsPlusNormal"/>
              <w:ind w:left="284"/>
              <w:jc w:val="center"/>
            </w:pPr>
            <w:r>
              <w:t>24158,600</w:t>
            </w:r>
          </w:p>
        </w:tc>
        <w:tc>
          <w:tcPr>
            <w:tcW w:w="1587" w:type="dxa"/>
          </w:tcPr>
          <w:p w:rsidR="003F5F66" w:rsidRDefault="003F5F66" w:rsidP="003F5F66">
            <w:pPr>
              <w:pStyle w:val="ConsPlusNormal"/>
              <w:ind w:left="284"/>
              <w:jc w:val="center"/>
            </w:pPr>
            <w:r>
              <w:t>180892,900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37981,000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251639,200</w:t>
            </w:r>
          </w:p>
        </w:tc>
        <w:tc>
          <w:tcPr>
            <w:tcW w:w="1492" w:type="dxa"/>
          </w:tcPr>
          <w:p w:rsidR="003F5F66" w:rsidRDefault="003F5F66" w:rsidP="003F5F66">
            <w:pPr>
              <w:pStyle w:val="ConsPlusNormal"/>
              <w:ind w:left="284"/>
              <w:jc w:val="center"/>
            </w:pPr>
            <w:r>
              <w:t>22856,100</w:t>
            </w:r>
          </w:p>
        </w:tc>
        <w:tc>
          <w:tcPr>
            <w:tcW w:w="1587" w:type="dxa"/>
          </w:tcPr>
          <w:p w:rsidR="003F5F66" w:rsidRDefault="003F5F66" w:rsidP="003F5F66">
            <w:pPr>
              <w:pStyle w:val="ConsPlusNormal"/>
              <w:ind w:left="284"/>
              <w:jc w:val="center"/>
            </w:pPr>
            <w:r>
              <w:t>177554,000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51229,100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261373,327</w:t>
            </w:r>
          </w:p>
        </w:tc>
        <w:tc>
          <w:tcPr>
            <w:tcW w:w="1492" w:type="dxa"/>
          </w:tcPr>
          <w:p w:rsidR="003F5F66" w:rsidRDefault="003F5F66" w:rsidP="003F5F66">
            <w:pPr>
              <w:pStyle w:val="ConsPlusNormal"/>
              <w:ind w:left="284"/>
              <w:jc w:val="center"/>
            </w:pPr>
            <w:r>
              <w:t>37481,800</w:t>
            </w:r>
          </w:p>
        </w:tc>
        <w:tc>
          <w:tcPr>
            <w:tcW w:w="1587" w:type="dxa"/>
          </w:tcPr>
          <w:p w:rsidR="003F5F66" w:rsidRDefault="003F5F66" w:rsidP="003F5F66">
            <w:pPr>
              <w:pStyle w:val="ConsPlusNormal"/>
              <w:ind w:left="284"/>
              <w:jc w:val="center"/>
            </w:pPr>
            <w:r>
              <w:t>177554,000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46337,527</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254403,527</w:t>
            </w:r>
          </w:p>
        </w:tc>
        <w:tc>
          <w:tcPr>
            <w:tcW w:w="1492" w:type="dxa"/>
          </w:tcPr>
          <w:p w:rsidR="003F5F66" w:rsidRDefault="003F5F66" w:rsidP="003F5F66">
            <w:pPr>
              <w:pStyle w:val="ConsPlusNormal"/>
              <w:ind w:left="284"/>
              <w:jc w:val="center"/>
            </w:pPr>
            <w:r>
              <w:t>30512,000</w:t>
            </w:r>
          </w:p>
        </w:tc>
        <w:tc>
          <w:tcPr>
            <w:tcW w:w="1587" w:type="dxa"/>
          </w:tcPr>
          <w:p w:rsidR="003F5F66" w:rsidRDefault="003F5F66" w:rsidP="003F5F66">
            <w:pPr>
              <w:pStyle w:val="ConsPlusNormal"/>
              <w:ind w:left="284"/>
              <w:jc w:val="center"/>
            </w:pPr>
            <w:r>
              <w:t>177554,000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46337,527</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274330,000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192031,000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82299,000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274330,000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192031,000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82299,000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274330,000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192031,000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82299,000</w:t>
            </w: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1833438,554</w:t>
            </w:r>
          </w:p>
        </w:tc>
        <w:tc>
          <w:tcPr>
            <w:tcW w:w="1492" w:type="dxa"/>
          </w:tcPr>
          <w:p w:rsidR="003F5F66" w:rsidRDefault="003F5F66" w:rsidP="003F5F66">
            <w:pPr>
              <w:pStyle w:val="ConsPlusNormal"/>
              <w:ind w:left="284"/>
              <w:jc w:val="center"/>
            </w:pPr>
            <w:r>
              <w:t>115008,500</w:t>
            </w:r>
          </w:p>
        </w:tc>
        <w:tc>
          <w:tcPr>
            <w:tcW w:w="1587" w:type="dxa"/>
          </w:tcPr>
          <w:p w:rsidR="003F5F66" w:rsidRDefault="003F5F66" w:rsidP="003F5F66">
            <w:pPr>
              <w:pStyle w:val="ConsPlusNormal"/>
              <w:ind w:left="284"/>
              <w:jc w:val="center"/>
            </w:pPr>
            <w:r>
              <w:t>1289647,900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428782,154</w:t>
            </w:r>
          </w:p>
        </w:tc>
      </w:tr>
      <w:tr w:rsidR="003F5F66" w:rsidTr="003F5F66">
        <w:tc>
          <w:tcPr>
            <w:tcW w:w="2620" w:type="dxa"/>
            <w:vMerge w:val="restart"/>
          </w:tcPr>
          <w:p w:rsidR="003F5F66" w:rsidRDefault="003F5F66" w:rsidP="003F5F66">
            <w:pPr>
              <w:pStyle w:val="ConsPlusNormal"/>
              <w:ind w:left="284"/>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 xml:space="preserve">Участники: комитет по строительству Ленинградской области, комитет по культуре Ленинградской области, комитет общего и профессионального образования Ленинградской области, Комитет по здравоохранению Ленинградской области, комитет по физической </w:t>
            </w:r>
            <w:r>
              <w:lastRenderedPageBreak/>
              <w:t>культуре и спорту Ленинградской области, комитет по жилищно-коммунальному хозяйству Ленинградской области, комитет по топливно-энергетическому комплексу Ленинградской области</w:t>
            </w:r>
          </w:p>
        </w:tc>
        <w:tc>
          <w:tcPr>
            <w:tcW w:w="1066" w:type="dxa"/>
          </w:tcPr>
          <w:p w:rsidR="003F5F66" w:rsidRDefault="003F5F66" w:rsidP="003F5F66">
            <w:pPr>
              <w:pStyle w:val="ConsPlusNormal"/>
              <w:ind w:left="284"/>
              <w:jc w:val="center"/>
            </w:pPr>
            <w:r>
              <w:lastRenderedPageBreak/>
              <w:t>2018</w:t>
            </w:r>
          </w:p>
        </w:tc>
        <w:tc>
          <w:tcPr>
            <w:tcW w:w="1587" w:type="dxa"/>
          </w:tcPr>
          <w:p w:rsidR="003F5F66" w:rsidRDefault="003F5F66" w:rsidP="003F5F66">
            <w:pPr>
              <w:pStyle w:val="ConsPlusNormal"/>
              <w:ind w:left="284"/>
              <w:jc w:val="center"/>
            </w:pPr>
            <w:r>
              <w:t>970330,667</w:t>
            </w:r>
          </w:p>
        </w:tc>
        <w:tc>
          <w:tcPr>
            <w:tcW w:w="1492" w:type="dxa"/>
          </w:tcPr>
          <w:p w:rsidR="003F5F66" w:rsidRDefault="003F5F66" w:rsidP="003F5F66">
            <w:pPr>
              <w:pStyle w:val="ConsPlusNormal"/>
              <w:ind w:left="284"/>
              <w:jc w:val="center"/>
            </w:pPr>
            <w:r>
              <w:t>39603,200</w:t>
            </w:r>
          </w:p>
        </w:tc>
        <w:tc>
          <w:tcPr>
            <w:tcW w:w="1587" w:type="dxa"/>
          </w:tcPr>
          <w:p w:rsidR="003F5F66" w:rsidRDefault="003F5F66" w:rsidP="003F5F66">
            <w:pPr>
              <w:pStyle w:val="ConsPlusNormal"/>
              <w:ind w:left="284"/>
              <w:jc w:val="center"/>
            </w:pPr>
            <w:r>
              <w:t>901796,577</w:t>
            </w:r>
          </w:p>
        </w:tc>
        <w:tc>
          <w:tcPr>
            <w:tcW w:w="1361" w:type="dxa"/>
          </w:tcPr>
          <w:p w:rsidR="003F5F66" w:rsidRDefault="003F5F66" w:rsidP="003F5F66">
            <w:pPr>
              <w:pStyle w:val="ConsPlusNormal"/>
              <w:ind w:left="284"/>
              <w:jc w:val="center"/>
            </w:pPr>
            <w:r>
              <w:t>28930,890</w:t>
            </w: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684324,300</w:t>
            </w:r>
          </w:p>
        </w:tc>
        <w:tc>
          <w:tcPr>
            <w:tcW w:w="1492" w:type="dxa"/>
          </w:tcPr>
          <w:p w:rsidR="003F5F66" w:rsidRDefault="003F5F66" w:rsidP="003F5F66">
            <w:pPr>
              <w:pStyle w:val="ConsPlusNormal"/>
              <w:ind w:left="284"/>
              <w:jc w:val="center"/>
            </w:pPr>
            <w:r>
              <w:t>40813,700</w:t>
            </w:r>
          </w:p>
        </w:tc>
        <w:tc>
          <w:tcPr>
            <w:tcW w:w="1587" w:type="dxa"/>
          </w:tcPr>
          <w:p w:rsidR="003F5F66" w:rsidRDefault="003F5F66" w:rsidP="003F5F66">
            <w:pPr>
              <w:pStyle w:val="ConsPlusNormal"/>
              <w:ind w:left="284"/>
              <w:jc w:val="center"/>
            </w:pPr>
            <w:r>
              <w:t>616637,550</w:t>
            </w:r>
          </w:p>
        </w:tc>
        <w:tc>
          <w:tcPr>
            <w:tcW w:w="1361" w:type="dxa"/>
          </w:tcPr>
          <w:p w:rsidR="003F5F66" w:rsidRDefault="003F5F66" w:rsidP="003F5F66">
            <w:pPr>
              <w:pStyle w:val="ConsPlusNormal"/>
              <w:ind w:left="284"/>
              <w:jc w:val="center"/>
            </w:pPr>
            <w:r>
              <w:t>26873,050</w:t>
            </w: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780933,900</w:t>
            </w:r>
          </w:p>
        </w:tc>
        <w:tc>
          <w:tcPr>
            <w:tcW w:w="1492" w:type="dxa"/>
          </w:tcPr>
          <w:p w:rsidR="003F5F66" w:rsidRDefault="003F5F66" w:rsidP="003F5F66">
            <w:pPr>
              <w:pStyle w:val="ConsPlusNormal"/>
              <w:ind w:left="284"/>
              <w:jc w:val="center"/>
            </w:pPr>
            <w:r>
              <w:t>66809,300</w:t>
            </w:r>
          </w:p>
        </w:tc>
        <w:tc>
          <w:tcPr>
            <w:tcW w:w="1587" w:type="dxa"/>
          </w:tcPr>
          <w:p w:rsidR="003F5F66" w:rsidRDefault="003F5F66" w:rsidP="003F5F66">
            <w:pPr>
              <w:pStyle w:val="ConsPlusNormal"/>
              <w:ind w:left="284"/>
              <w:jc w:val="center"/>
            </w:pPr>
            <w:r>
              <w:t>685990,200</w:t>
            </w:r>
          </w:p>
        </w:tc>
        <w:tc>
          <w:tcPr>
            <w:tcW w:w="1361" w:type="dxa"/>
          </w:tcPr>
          <w:p w:rsidR="003F5F66" w:rsidRDefault="003F5F66" w:rsidP="003F5F66">
            <w:pPr>
              <w:pStyle w:val="ConsPlusNormal"/>
              <w:ind w:left="284"/>
              <w:jc w:val="center"/>
            </w:pPr>
            <w:r>
              <w:t>28134,400</w:t>
            </w: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952344,800</w:t>
            </w:r>
          </w:p>
        </w:tc>
        <w:tc>
          <w:tcPr>
            <w:tcW w:w="1492" w:type="dxa"/>
          </w:tcPr>
          <w:p w:rsidR="003F5F66" w:rsidRDefault="003F5F66" w:rsidP="003F5F66">
            <w:pPr>
              <w:pStyle w:val="ConsPlusNormal"/>
              <w:ind w:left="284"/>
              <w:jc w:val="center"/>
            </w:pPr>
            <w:r>
              <w:t>84048,300</w:t>
            </w:r>
          </w:p>
        </w:tc>
        <w:tc>
          <w:tcPr>
            <w:tcW w:w="1587" w:type="dxa"/>
          </w:tcPr>
          <w:p w:rsidR="003F5F66" w:rsidRDefault="003F5F66" w:rsidP="003F5F66">
            <w:pPr>
              <w:pStyle w:val="ConsPlusNormal"/>
              <w:ind w:left="284"/>
              <w:jc w:val="center"/>
            </w:pPr>
            <w:r>
              <w:t>848348,000</w:t>
            </w:r>
          </w:p>
        </w:tc>
        <w:tc>
          <w:tcPr>
            <w:tcW w:w="1361" w:type="dxa"/>
          </w:tcPr>
          <w:p w:rsidR="003F5F66" w:rsidRDefault="003F5F66" w:rsidP="003F5F66">
            <w:pPr>
              <w:pStyle w:val="ConsPlusNormal"/>
              <w:ind w:left="284"/>
              <w:jc w:val="center"/>
            </w:pPr>
            <w:r>
              <w:t>19948,500</w:t>
            </w: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786242,200</w:t>
            </w:r>
          </w:p>
        </w:tc>
        <w:tc>
          <w:tcPr>
            <w:tcW w:w="1492" w:type="dxa"/>
          </w:tcPr>
          <w:p w:rsidR="003F5F66" w:rsidRDefault="003F5F66" w:rsidP="003F5F66">
            <w:pPr>
              <w:pStyle w:val="ConsPlusNormal"/>
              <w:ind w:left="284"/>
              <w:jc w:val="center"/>
            </w:pPr>
            <w:r>
              <w:t>0,000</w:t>
            </w:r>
          </w:p>
        </w:tc>
        <w:tc>
          <w:tcPr>
            <w:tcW w:w="1587" w:type="dxa"/>
          </w:tcPr>
          <w:p w:rsidR="003F5F66" w:rsidRDefault="003F5F66" w:rsidP="003F5F66">
            <w:pPr>
              <w:pStyle w:val="ConsPlusNormal"/>
              <w:ind w:left="284"/>
              <w:jc w:val="center"/>
            </w:pPr>
            <w:r>
              <w:t>767828,200</w:t>
            </w:r>
          </w:p>
        </w:tc>
        <w:tc>
          <w:tcPr>
            <w:tcW w:w="1361" w:type="dxa"/>
          </w:tcPr>
          <w:p w:rsidR="003F5F66" w:rsidRDefault="003F5F66" w:rsidP="003F5F66">
            <w:pPr>
              <w:pStyle w:val="ConsPlusNormal"/>
              <w:ind w:left="284"/>
              <w:jc w:val="center"/>
            </w:pPr>
            <w:r>
              <w:t>18414,000</w:t>
            </w: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786242,200</w:t>
            </w:r>
          </w:p>
        </w:tc>
        <w:tc>
          <w:tcPr>
            <w:tcW w:w="1492" w:type="dxa"/>
          </w:tcPr>
          <w:p w:rsidR="003F5F66" w:rsidRDefault="003F5F66" w:rsidP="003F5F66">
            <w:pPr>
              <w:pStyle w:val="ConsPlusNormal"/>
              <w:ind w:left="284"/>
              <w:jc w:val="center"/>
            </w:pPr>
            <w:r>
              <w:t>0,000</w:t>
            </w:r>
          </w:p>
        </w:tc>
        <w:tc>
          <w:tcPr>
            <w:tcW w:w="1587" w:type="dxa"/>
          </w:tcPr>
          <w:p w:rsidR="003F5F66" w:rsidRDefault="003F5F66" w:rsidP="003F5F66">
            <w:pPr>
              <w:pStyle w:val="ConsPlusNormal"/>
              <w:ind w:left="284"/>
              <w:jc w:val="center"/>
            </w:pPr>
            <w:r>
              <w:t>767828,200</w:t>
            </w:r>
          </w:p>
        </w:tc>
        <w:tc>
          <w:tcPr>
            <w:tcW w:w="1361" w:type="dxa"/>
          </w:tcPr>
          <w:p w:rsidR="003F5F66" w:rsidRDefault="003F5F66" w:rsidP="003F5F66">
            <w:pPr>
              <w:pStyle w:val="ConsPlusNormal"/>
              <w:ind w:left="284"/>
              <w:jc w:val="center"/>
            </w:pPr>
            <w:r>
              <w:t>18414,000</w:t>
            </w: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786242,200</w:t>
            </w:r>
          </w:p>
        </w:tc>
        <w:tc>
          <w:tcPr>
            <w:tcW w:w="1492" w:type="dxa"/>
          </w:tcPr>
          <w:p w:rsidR="003F5F66" w:rsidRDefault="003F5F66" w:rsidP="003F5F66">
            <w:pPr>
              <w:pStyle w:val="ConsPlusNormal"/>
              <w:ind w:left="284"/>
              <w:jc w:val="center"/>
            </w:pPr>
            <w:r>
              <w:t>0,000</w:t>
            </w:r>
          </w:p>
        </w:tc>
        <w:tc>
          <w:tcPr>
            <w:tcW w:w="1587" w:type="dxa"/>
          </w:tcPr>
          <w:p w:rsidR="003F5F66" w:rsidRDefault="003F5F66" w:rsidP="003F5F66">
            <w:pPr>
              <w:pStyle w:val="ConsPlusNormal"/>
              <w:ind w:left="284"/>
              <w:jc w:val="center"/>
            </w:pPr>
            <w:r>
              <w:t>767828,200</w:t>
            </w:r>
          </w:p>
        </w:tc>
        <w:tc>
          <w:tcPr>
            <w:tcW w:w="1361" w:type="dxa"/>
          </w:tcPr>
          <w:p w:rsidR="003F5F66" w:rsidRDefault="003F5F66" w:rsidP="003F5F66">
            <w:pPr>
              <w:pStyle w:val="ConsPlusNormal"/>
              <w:ind w:left="284"/>
              <w:jc w:val="center"/>
            </w:pPr>
            <w:r>
              <w:t>18414,000</w:t>
            </w: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lastRenderedPageBreak/>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5746660,267</w:t>
            </w:r>
          </w:p>
        </w:tc>
        <w:tc>
          <w:tcPr>
            <w:tcW w:w="1492" w:type="dxa"/>
          </w:tcPr>
          <w:p w:rsidR="003F5F66" w:rsidRDefault="003F5F66" w:rsidP="003F5F66">
            <w:pPr>
              <w:pStyle w:val="ConsPlusNormal"/>
              <w:ind w:left="284"/>
              <w:jc w:val="center"/>
            </w:pPr>
            <w:r>
              <w:t>231274,500</w:t>
            </w:r>
          </w:p>
        </w:tc>
        <w:tc>
          <w:tcPr>
            <w:tcW w:w="1587" w:type="dxa"/>
          </w:tcPr>
          <w:p w:rsidR="003F5F66" w:rsidRDefault="003F5F66" w:rsidP="003F5F66">
            <w:pPr>
              <w:pStyle w:val="ConsPlusNormal"/>
              <w:ind w:left="284"/>
              <w:jc w:val="center"/>
            </w:pPr>
            <w:r>
              <w:t>5356256,927</w:t>
            </w:r>
          </w:p>
        </w:tc>
        <w:tc>
          <w:tcPr>
            <w:tcW w:w="1361" w:type="dxa"/>
          </w:tcPr>
          <w:p w:rsidR="003F5F66" w:rsidRDefault="003F5F66" w:rsidP="003F5F66">
            <w:pPr>
              <w:pStyle w:val="ConsPlusNormal"/>
              <w:ind w:left="284"/>
              <w:jc w:val="center"/>
            </w:pPr>
            <w:r>
              <w:t>159128,840</w:t>
            </w: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t>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c>
          <w:tcPr>
            <w:tcW w:w="2268" w:type="dxa"/>
            <w:vMerge w:val="restart"/>
          </w:tcPr>
          <w:p w:rsidR="003F5F66" w:rsidRDefault="003F5F66" w:rsidP="003F5F66">
            <w:pPr>
              <w:pStyle w:val="ConsPlusNormal"/>
              <w:ind w:left="284"/>
            </w:pPr>
            <w:r>
              <w:t>Ответственный исполнитель: комитет АПК ЛО. 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231402,242</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179130,542</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52271,700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240000,000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190000,000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50000,000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240000,000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190000,000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50000,000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240000,000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190000,000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50000,000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250000,000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200000,000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50000,000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250000,000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200000,000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50000,000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250000,000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200000,000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50000,000</w:t>
            </w: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1701402,242</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1349130,542</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352271,700</w:t>
            </w:r>
          </w:p>
        </w:tc>
      </w:tr>
      <w:tr w:rsidR="003F5F66" w:rsidTr="003F5F66">
        <w:tc>
          <w:tcPr>
            <w:tcW w:w="2620" w:type="dxa"/>
            <w:vMerge w:val="restart"/>
          </w:tcPr>
          <w:p w:rsidR="003F5F66" w:rsidRDefault="003F5F66" w:rsidP="003F5F66">
            <w:pPr>
              <w:pStyle w:val="ConsPlusNormal"/>
              <w:ind w:left="284"/>
            </w:pPr>
            <w:r>
              <w:t xml:space="preserve">Основное мероприятие </w:t>
            </w:r>
            <w:r>
              <w:lastRenderedPageBreak/>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2268" w:type="dxa"/>
            <w:vMerge w:val="restart"/>
          </w:tcPr>
          <w:p w:rsidR="003F5F66" w:rsidRDefault="003F5F66" w:rsidP="003F5F66">
            <w:pPr>
              <w:pStyle w:val="ConsPlusNormal"/>
              <w:ind w:left="284"/>
            </w:pPr>
            <w:r>
              <w:lastRenderedPageBreak/>
              <w:t xml:space="preserve">Ответственный исполнитель: </w:t>
            </w:r>
            <w:r>
              <w:lastRenderedPageBreak/>
              <w:t>комитет АПК ЛО.</w:t>
            </w:r>
          </w:p>
          <w:p w:rsidR="003F5F66" w:rsidRDefault="003F5F66" w:rsidP="003F5F66">
            <w:pPr>
              <w:pStyle w:val="ConsPlusNormal"/>
              <w:ind w:left="284"/>
            </w:pPr>
            <w:r>
              <w:t>Участники: комитет АПК ЛО, Комитет по дорожному хозяйству Ленинградской области</w:t>
            </w:r>
          </w:p>
        </w:tc>
        <w:tc>
          <w:tcPr>
            <w:tcW w:w="1066" w:type="dxa"/>
          </w:tcPr>
          <w:p w:rsidR="003F5F66" w:rsidRDefault="003F5F66" w:rsidP="003F5F66">
            <w:pPr>
              <w:pStyle w:val="ConsPlusNormal"/>
              <w:ind w:left="284"/>
              <w:jc w:val="center"/>
            </w:pPr>
            <w:r>
              <w:lastRenderedPageBreak/>
              <w:t>2018</w:t>
            </w:r>
          </w:p>
        </w:tc>
        <w:tc>
          <w:tcPr>
            <w:tcW w:w="1587" w:type="dxa"/>
          </w:tcPr>
          <w:p w:rsidR="003F5F66" w:rsidRDefault="003F5F66" w:rsidP="003F5F66">
            <w:pPr>
              <w:pStyle w:val="ConsPlusNormal"/>
              <w:ind w:left="284"/>
              <w:jc w:val="center"/>
            </w:pPr>
            <w:r>
              <w:t>219133,310</w:t>
            </w:r>
          </w:p>
        </w:tc>
        <w:tc>
          <w:tcPr>
            <w:tcW w:w="1492" w:type="dxa"/>
          </w:tcPr>
          <w:p w:rsidR="003F5F66" w:rsidRDefault="003F5F66" w:rsidP="003F5F66">
            <w:pPr>
              <w:pStyle w:val="ConsPlusNormal"/>
              <w:ind w:left="284"/>
              <w:jc w:val="center"/>
            </w:pPr>
            <w:r>
              <w:t>26013,275</w:t>
            </w:r>
          </w:p>
        </w:tc>
        <w:tc>
          <w:tcPr>
            <w:tcW w:w="1587" w:type="dxa"/>
          </w:tcPr>
          <w:p w:rsidR="003F5F66" w:rsidRDefault="003F5F66" w:rsidP="003F5F66">
            <w:pPr>
              <w:pStyle w:val="ConsPlusNormal"/>
              <w:ind w:left="284"/>
              <w:jc w:val="center"/>
            </w:pPr>
            <w:r>
              <w:t>184710,478</w:t>
            </w:r>
          </w:p>
        </w:tc>
        <w:tc>
          <w:tcPr>
            <w:tcW w:w="1361" w:type="dxa"/>
          </w:tcPr>
          <w:p w:rsidR="003F5F66" w:rsidRDefault="003F5F66" w:rsidP="003F5F66">
            <w:pPr>
              <w:pStyle w:val="ConsPlusNormal"/>
              <w:ind w:left="284"/>
              <w:jc w:val="center"/>
            </w:pPr>
            <w:r>
              <w:t>8409,557</w:t>
            </w: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103060,976</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100000,000</w:t>
            </w:r>
          </w:p>
        </w:tc>
        <w:tc>
          <w:tcPr>
            <w:tcW w:w="1361" w:type="dxa"/>
          </w:tcPr>
          <w:p w:rsidR="003F5F66" w:rsidRDefault="003F5F66" w:rsidP="003F5F66">
            <w:pPr>
              <w:pStyle w:val="ConsPlusNormal"/>
              <w:ind w:left="284"/>
              <w:jc w:val="center"/>
            </w:pPr>
            <w:r>
              <w:t>3060,976</w:t>
            </w: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105264,000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100000,000</w:t>
            </w:r>
          </w:p>
        </w:tc>
        <w:tc>
          <w:tcPr>
            <w:tcW w:w="1361" w:type="dxa"/>
          </w:tcPr>
          <w:p w:rsidR="003F5F66" w:rsidRDefault="003F5F66" w:rsidP="003F5F66">
            <w:pPr>
              <w:pStyle w:val="ConsPlusNormal"/>
              <w:ind w:left="284"/>
              <w:jc w:val="center"/>
            </w:pPr>
            <w:r>
              <w:t>5264,000</w:t>
            </w: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105264,000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100000,000</w:t>
            </w:r>
          </w:p>
        </w:tc>
        <w:tc>
          <w:tcPr>
            <w:tcW w:w="1361" w:type="dxa"/>
          </w:tcPr>
          <w:p w:rsidR="003F5F66" w:rsidRDefault="003F5F66" w:rsidP="003F5F66">
            <w:pPr>
              <w:pStyle w:val="ConsPlusNormal"/>
              <w:ind w:left="284"/>
              <w:jc w:val="center"/>
            </w:pPr>
            <w:r>
              <w:t>5264,000</w:t>
            </w: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105264,000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100000,000</w:t>
            </w:r>
          </w:p>
        </w:tc>
        <w:tc>
          <w:tcPr>
            <w:tcW w:w="1361" w:type="dxa"/>
          </w:tcPr>
          <w:p w:rsidR="003F5F66" w:rsidRDefault="003F5F66" w:rsidP="003F5F66">
            <w:pPr>
              <w:pStyle w:val="ConsPlusNormal"/>
              <w:ind w:left="284"/>
              <w:jc w:val="center"/>
            </w:pPr>
            <w:r>
              <w:t>5264,000</w:t>
            </w: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105264,000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100000,000</w:t>
            </w:r>
          </w:p>
        </w:tc>
        <w:tc>
          <w:tcPr>
            <w:tcW w:w="1361" w:type="dxa"/>
          </w:tcPr>
          <w:p w:rsidR="003F5F66" w:rsidRDefault="003F5F66" w:rsidP="003F5F66">
            <w:pPr>
              <w:pStyle w:val="ConsPlusNormal"/>
              <w:ind w:left="284"/>
              <w:jc w:val="center"/>
            </w:pPr>
            <w:r>
              <w:t>5264,000</w:t>
            </w: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105264,000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100000,000</w:t>
            </w:r>
          </w:p>
        </w:tc>
        <w:tc>
          <w:tcPr>
            <w:tcW w:w="1361" w:type="dxa"/>
          </w:tcPr>
          <w:p w:rsidR="003F5F66" w:rsidRDefault="003F5F66" w:rsidP="003F5F66">
            <w:pPr>
              <w:pStyle w:val="ConsPlusNormal"/>
              <w:ind w:left="284"/>
              <w:jc w:val="center"/>
            </w:pPr>
            <w:r>
              <w:t>5264,000</w:t>
            </w: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848514,286</w:t>
            </w:r>
          </w:p>
        </w:tc>
        <w:tc>
          <w:tcPr>
            <w:tcW w:w="1492" w:type="dxa"/>
          </w:tcPr>
          <w:p w:rsidR="003F5F66" w:rsidRDefault="003F5F66" w:rsidP="003F5F66">
            <w:pPr>
              <w:pStyle w:val="ConsPlusNormal"/>
              <w:ind w:left="284"/>
              <w:jc w:val="center"/>
            </w:pPr>
            <w:r>
              <w:t>26013,275</w:t>
            </w:r>
          </w:p>
        </w:tc>
        <w:tc>
          <w:tcPr>
            <w:tcW w:w="1587" w:type="dxa"/>
          </w:tcPr>
          <w:p w:rsidR="003F5F66" w:rsidRDefault="003F5F66" w:rsidP="003F5F66">
            <w:pPr>
              <w:pStyle w:val="ConsPlusNormal"/>
              <w:ind w:left="284"/>
              <w:jc w:val="center"/>
            </w:pPr>
            <w:r>
              <w:t>784710,478</w:t>
            </w:r>
          </w:p>
        </w:tc>
        <w:tc>
          <w:tcPr>
            <w:tcW w:w="1361" w:type="dxa"/>
          </w:tcPr>
          <w:p w:rsidR="003F5F66" w:rsidRDefault="003F5F66" w:rsidP="003F5F66">
            <w:pPr>
              <w:pStyle w:val="ConsPlusNormal"/>
              <w:ind w:left="284"/>
              <w:jc w:val="center"/>
            </w:pPr>
            <w:r>
              <w:t>37790,533</w:t>
            </w:r>
          </w:p>
        </w:tc>
        <w:tc>
          <w:tcPr>
            <w:tcW w:w="1644" w:type="dxa"/>
          </w:tcPr>
          <w:p w:rsidR="003F5F66" w:rsidRDefault="003F5F66" w:rsidP="003F5F66">
            <w:pPr>
              <w:pStyle w:val="ConsPlusNormal"/>
              <w:ind w:left="284"/>
              <w:jc w:val="center"/>
            </w:pPr>
            <w:r>
              <w:t>0,000</w:t>
            </w:r>
          </w:p>
        </w:tc>
      </w:tr>
      <w:tr w:rsidR="003F5F66" w:rsidTr="003F5F66">
        <w:tc>
          <w:tcPr>
            <w:tcW w:w="2620" w:type="dxa"/>
            <w:vMerge w:val="restart"/>
          </w:tcPr>
          <w:p w:rsidR="003F5F66" w:rsidRDefault="003F5F66" w:rsidP="003F5F66">
            <w:pPr>
              <w:pStyle w:val="ConsPlusNormal"/>
              <w:ind w:left="284"/>
            </w:pPr>
            <w:r>
              <w:t>Основное мероприятие "</w:t>
            </w:r>
            <w:proofErr w:type="spellStart"/>
            <w:r>
              <w:t>Грантовая</w:t>
            </w:r>
            <w:proofErr w:type="spellEnd"/>
            <w:r>
              <w:t xml:space="preserve"> поддержка местных инициатив граждан, проживающих в сельской местности"</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21706,978</w:t>
            </w:r>
          </w:p>
        </w:tc>
        <w:tc>
          <w:tcPr>
            <w:tcW w:w="1492" w:type="dxa"/>
          </w:tcPr>
          <w:p w:rsidR="003F5F66" w:rsidRDefault="003F5F66" w:rsidP="003F5F66">
            <w:pPr>
              <w:pStyle w:val="ConsPlusNormal"/>
              <w:ind w:left="284"/>
              <w:jc w:val="center"/>
            </w:pPr>
            <w:r>
              <w:t>1094,000</w:t>
            </w:r>
          </w:p>
        </w:tc>
        <w:tc>
          <w:tcPr>
            <w:tcW w:w="1587" w:type="dxa"/>
          </w:tcPr>
          <w:p w:rsidR="003F5F66" w:rsidRDefault="003F5F66" w:rsidP="003F5F66">
            <w:pPr>
              <w:pStyle w:val="ConsPlusNormal"/>
              <w:ind w:left="284"/>
              <w:jc w:val="center"/>
            </w:pPr>
            <w:r>
              <w:t>11966,423</w:t>
            </w:r>
          </w:p>
        </w:tc>
        <w:tc>
          <w:tcPr>
            <w:tcW w:w="1361" w:type="dxa"/>
          </w:tcPr>
          <w:p w:rsidR="003F5F66" w:rsidRDefault="003F5F66" w:rsidP="003F5F66">
            <w:pPr>
              <w:pStyle w:val="ConsPlusNormal"/>
              <w:ind w:left="284"/>
              <w:jc w:val="center"/>
            </w:pPr>
            <w:r>
              <w:t>6606,151</w:t>
            </w:r>
          </w:p>
        </w:tc>
        <w:tc>
          <w:tcPr>
            <w:tcW w:w="1644" w:type="dxa"/>
          </w:tcPr>
          <w:p w:rsidR="003F5F66" w:rsidRDefault="003F5F66" w:rsidP="003F5F66">
            <w:pPr>
              <w:pStyle w:val="ConsPlusNormal"/>
              <w:ind w:left="284"/>
              <w:jc w:val="center"/>
            </w:pPr>
            <w:r>
              <w:t>2040,404</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21914,548</w:t>
            </w:r>
          </w:p>
        </w:tc>
        <w:tc>
          <w:tcPr>
            <w:tcW w:w="1492" w:type="dxa"/>
          </w:tcPr>
          <w:p w:rsidR="003F5F66" w:rsidRDefault="003F5F66" w:rsidP="003F5F66">
            <w:pPr>
              <w:pStyle w:val="ConsPlusNormal"/>
              <w:ind w:left="284"/>
              <w:jc w:val="center"/>
            </w:pPr>
            <w:r>
              <w:t>1037,600</w:t>
            </w:r>
          </w:p>
        </w:tc>
        <w:tc>
          <w:tcPr>
            <w:tcW w:w="1587" w:type="dxa"/>
          </w:tcPr>
          <w:p w:rsidR="003F5F66" w:rsidRDefault="003F5F66" w:rsidP="003F5F66">
            <w:pPr>
              <w:pStyle w:val="ConsPlusNormal"/>
              <w:ind w:left="284"/>
              <w:jc w:val="center"/>
            </w:pPr>
            <w:r>
              <w:t>12440,844</w:t>
            </w:r>
          </w:p>
        </w:tc>
        <w:tc>
          <w:tcPr>
            <w:tcW w:w="1361" w:type="dxa"/>
          </w:tcPr>
          <w:p w:rsidR="003F5F66" w:rsidRDefault="003F5F66" w:rsidP="003F5F66">
            <w:pPr>
              <w:pStyle w:val="ConsPlusNormal"/>
              <w:ind w:left="284"/>
              <w:jc w:val="center"/>
            </w:pPr>
            <w:r>
              <w:t>7267,314</w:t>
            </w:r>
          </w:p>
        </w:tc>
        <w:tc>
          <w:tcPr>
            <w:tcW w:w="1644" w:type="dxa"/>
          </w:tcPr>
          <w:p w:rsidR="003F5F66" w:rsidRDefault="003F5F66" w:rsidP="003F5F66">
            <w:pPr>
              <w:pStyle w:val="ConsPlusNormal"/>
              <w:ind w:left="284"/>
              <w:jc w:val="center"/>
            </w:pPr>
            <w:r>
              <w:t>1168,790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32293,300</w:t>
            </w:r>
          </w:p>
        </w:tc>
        <w:tc>
          <w:tcPr>
            <w:tcW w:w="1492" w:type="dxa"/>
          </w:tcPr>
          <w:p w:rsidR="003F5F66" w:rsidRDefault="003F5F66" w:rsidP="003F5F66">
            <w:pPr>
              <w:pStyle w:val="ConsPlusNormal"/>
              <w:ind w:left="284"/>
              <w:jc w:val="center"/>
            </w:pPr>
            <w:r>
              <w:t>1563,000</w:t>
            </w:r>
          </w:p>
        </w:tc>
        <w:tc>
          <w:tcPr>
            <w:tcW w:w="1587" w:type="dxa"/>
          </w:tcPr>
          <w:p w:rsidR="003F5F66" w:rsidRDefault="003F5F66" w:rsidP="003F5F66">
            <w:pPr>
              <w:pStyle w:val="ConsPlusNormal"/>
              <w:ind w:left="284"/>
              <w:jc w:val="center"/>
            </w:pPr>
            <w:r>
              <w:t>18438,200</w:t>
            </w:r>
          </w:p>
        </w:tc>
        <w:tc>
          <w:tcPr>
            <w:tcW w:w="1361" w:type="dxa"/>
          </w:tcPr>
          <w:p w:rsidR="003F5F66" w:rsidRDefault="003F5F66" w:rsidP="003F5F66">
            <w:pPr>
              <w:pStyle w:val="ConsPlusNormal"/>
              <w:ind w:left="284"/>
              <w:jc w:val="center"/>
            </w:pPr>
            <w:r>
              <w:t>1536,500</w:t>
            </w:r>
          </w:p>
        </w:tc>
        <w:tc>
          <w:tcPr>
            <w:tcW w:w="1644" w:type="dxa"/>
          </w:tcPr>
          <w:p w:rsidR="003F5F66" w:rsidRDefault="003F5F66" w:rsidP="003F5F66">
            <w:pPr>
              <w:pStyle w:val="ConsPlusNormal"/>
              <w:ind w:left="284"/>
              <w:jc w:val="center"/>
            </w:pPr>
            <w:r>
              <w:t>10755,600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32457,600</w:t>
            </w:r>
          </w:p>
        </w:tc>
        <w:tc>
          <w:tcPr>
            <w:tcW w:w="1492" w:type="dxa"/>
          </w:tcPr>
          <w:p w:rsidR="003F5F66" w:rsidRDefault="003F5F66" w:rsidP="003F5F66">
            <w:pPr>
              <w:pStyle w:val="ConsPlusNormal"/>
              <w:ind w:left="284"/>
              <w:jc w:val="center"/>
            </w:pPr>
            <w:r>
              <w:t>1727,300</w:t>
            </w:r>
          </w:p>
        </w:tc>
        <w:tc>
          <w:tcPr>
            <w:tcW w:w="1587" w:type="dxa"/>
          </w:tcPr>
          <w:p w:rsidR="003F5F66" w:rsidRDefault="003F5F66" w:rsidP="003F5F66">
            <w:pPr>
              <w:pStyle w:val="ConsPlusNormal"/>
              <w:ind w:left="284"/>
              <w:jc w:val="center"/>
            </w:pPr>
            <w:r>
              <w:t>18438,200</w:t>
            </w:r>
          </w:p>
        </w:tc>
        <w:tc>
          <w:tcPr>
            <w:tcW w:w="1361" w:type="dxa"/>
          </w:tcPr>
          <w:p w:rsidR="003F5F66" w:rsidRDefault="003F5F66" w:rsidP="003F5F66">
            <w:pPr>
              <w:pStyle w:val="ConsPlusNormal"/>
              <w:ind w:left="284"/>
              <w:jc w:val="center"/>
            </w:pPr>
            <w:r>
              <w:t>1536,500</w:t>
            </w:r>
          </w:p>
        </w:tc>
        <w:tc>
          <w:tcPr>
            <w:tcW w:w="1644" w:type="dxa"/>
          </w:tcPr>
          <w:p w:rsidR="003F5F66" w:rsidRDefault="003F5F66" w:rsidP="003F5F66">
            <w:pPr>
              <w:pStyle w:val="ConsPlusNormal"/>
              <w:ind w:left="284"/>
              <w:jc w:val="center"/>
            </w:pPr>
            <w:r>
              <w:t>10755,600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25000,000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15000,000</w:t>
            </w:r>
          </w:p>
        </w:tc>
        <w:tc>
          <w:tcPr>
            <w:tcW w:w="1361" w:type="dxa"/>
          </w:tcPr>
          <w:p w:rsidR="003F5F66" w:rsidRDefault="003F5F66" w:rsidP="003F5F66">
            <w:pPr>
              <w:pStyle w:val="ConsPlusNormal"/>
              <w:ind w:left="284"/>
              <w:jc w:val="center"/>
            </w:pPr>
            <w:r>
              <w:t>1250,000</w:t>
            </w:r>
          </w:p>
        </w:tc>
        <w:tc>
          <w:tcPr>
            <w:tcW w:w="1644" w:type="dxa"/>
          </w:tcPr>
          <w:p w:rsidR="003F5F66" w:rsidRDefault="003F5F66" w:rsidP="003F5F66">
            <w:pPr>
              <w:pStyle w:val="ConsPlusNormal"/>
              <w:ind w:left="284"/>
              <w:jc w:val="center"/>
            </w:pPr>
            <w:r>
              <w:t>8750,000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25000,000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15000,000</w:t>
            </w:r>
          </w:p>
        </w:tc>
        <w:tc>
          <w:tcPr>
            <w:tcW w:w="1361" w:type="dxa"/>
          </w:tcPr>
          <w:p w:rsidR="003F5F66" w:rsidRDefault="003F5F66" w:rsidP="003F5F66">
            <w:pPr>
              <w:pStyle w:val="ConsPlusNormal"/>
              <w:ind w:left="284"/>
              <w:jc w:val="center"/>
            </w:pPr>
            <w:r>
              <w:t>1250,000</w:t>
            </w:r>
          </w:p>
        </w:tc>
        <w:tc>
          <w:tcPr>
            <w:tcW w:w="1644" w:type="dxa"/>
          </w:tcPr>
          <w:p w:rsidR="003F5F66" w:rsidRDefault="003F5F66" w:rsidP="003F5F66">
            <w:pPr>
              <w:pStyle w:val="ConsPlusNormal"/>
              <w:ind w:left="284"/>
              <w:jc w:val="center"/>
            </w:pPr>
            <w:r>
              <w:t>8750,000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25000,000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15000,000</w:t>
            </w:r>
          </w:p>
        </w:tc>
        <w:tc>
          <w:tcPr>
            <w:tcW w:w="1361" w:type="dxa"/>
          </w:tcPr>
          <w:p w:rsidR="003F5F66" w:rsidRDefault="003F5F66" w:rsidP="003F5F66">
            <w:pPr>
              <w:pStyle w:val="ConsPlusNormal"/>
              <w:ind w:left="284"/>
              <w:jc w:val="center"/>
            </w:pPr>
            <w:r>
              <w:t>1250,000</w:t>
            </w:r>
          </w:p>
        </w:tc>
        <w:tc>
          <w:tcPr>
            <w:tcW w:w="1644" w:type="dxa"/>
          </w:tcPr>
          <w:p w:rsidR="003F5F66" w:rsidRDefault="003F5F66" w:rsidP="003F5F66">
            <w:pPr>
              <w:pStyle w:val="ConsPlusNormal"/>
              <w:ind w:left="284"/>
              <w:jc w:val="center"/>
            </w:pPr>
            <w:r>
              <w:t>8750,000</w:t>
            </w: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183372,426</w:t>
            </w:r>
          </w:p>
        </w:tc>
        <w:tc>
          <w:tcPr>
            <w:tcW w:w="1492" w:type="dxa"/>
          </w:tcPr>
          <w:p w:rsidR="003F5F66" w:rsidRDefault="003F5F66" w:rsidP="003F5F66">
            <w:pPr>
              <w:pStyle w:val="ConsPlusNormal"/>
              <w:ind w:left="284"/>
              <w:jc w:val="center"/>
            </w:pPr>
            <w:r>
              <w:t>5421,900</w:t>
            </w:r>
          </w:p>
        </w:tc>
        <w:tc>
          <w:tcPr>
            <w:tcW w:w="1587" w:type="dxa"/>
          </w:tcPr>
          <w:p w:rsidR="003F5F66" w:rsidRDefault="003F5F66" w:rsidP="003F5F66">
            <w:pPr>
              <w:pStyle w:val="ConsPlusNormal"/>
              <w:ind w:left="284"/>
              <w:jc w:val="center"/>
            </w:pPr>
            <w:r>
              <w:t>106283,667</w:t>
            </w:r>
          </w:p>
        </w:tc>
        <w:tc>
          <w:tcPr>
            <w:tcW w:w="1361" w:type="dxa"/>
          </w:tcPr>
          <w:p w:rsidR="003F5F66" w:rsidRDefault="003F5F66" w:rsidP="003F5F66">
            <w:pPr>
              <w:pStyle w:val="ConsPlusNormal"/>
              <w:ind w:left="284"/>
              <w:jc w:val="center"/>
            </w:pPr>
            <w:r>
              <w:t>20696,465</w:t>
            </w:r>
          </w:p>
        </w:tc>
        <w:tc>
          <w:tcPr>
            <w:tcW w:w="1644" w:type="dxa"/>
          </w:tcPr>
          <w:p w:rsidR="003F5F66" w:rsidRDefault="003F5F66" w:rsidP="003F5F66">
            <w:pPr>
              <w:pStyle w:val="ConsPlusNormal"/>
              <w:ind w:left="284"/>
              <w:jc w:val="center"/>
            </w:pPr>
            <w:r>
              <w:t>50970,394</w:t>
            </w:r>
          </w:p>
        </w:tc>
      </w:tr>
      <w:tr w:rsidR="003F5F66" w:rsidTr="003F5F66">
        <w:tc>
          <w:tcPr>
            <w:tcW w:w="2620" w:type="dxa"/>
            <w:vMerge w:val="restart"/>
          </w:tcPr>
          <w:p w:rsidR="003F5F66" w:rsidRDefault="003F5F66" w:rsidP="003F5F66">
            <w:pPr>
              <w:pStyle w:val="ConsPlusNormal"/>
              <w:ind w:left="284"/>
            </w:pPr>
            <w:r>
              <w:t>Основное мероприятие "Мероприятия по борьбе с борщевиком Сосновского"</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44723,395</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31382,395</w:t>
            </w:r>
          </w:p>
        </w:tc>
        <w:tc>
          <w:tcPr>
            <w:tcW w:w="1361" w:type="dxa"/>
          </w:tcPr>
          <w:p w:rsidR="003F5F66" w:rsidRDefault="003F5F66" w:rsidP="003F5F66">
            <w:pPr>
              <w:pStyle w:val="ConsPlusNormal"/>
              <w:ind w:left="284"/>
              <w:jc w:val="center"/>
            </w:pPr>
            <w:r>
              <w:t>1500,000</w:t>
            </w:r>
          </w:p>
        </w:tc>
        <w:tc>
          <w:tcPr>
            <w:tcW w:w="1644" w:type="dxa"/>
          </w:tcPr>
          <w:p w:rsidR="003F5F66" w:rsidRDefault="003F5F66" w:rsidP="003F5F66">
            <w:pPr>
              <w:pStyle w:val="ConsPlusNormal"/>
              <w:ind w:left="284"/>
              <w:jc w:val="center"/>
            </w:pPr>
            <w:r>
              <w:t>11841,000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59918,090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35291,090</w:t>
            </w:r>
          </w:p>
        </w:tc>
        <w:tc>
          <w:tcPr>
            <w:tcW w:w="1361" w:type="dxa"/>
          </w:tcPr>
          <w:p w:rsidR="003F5F66" w:rsidRDefault="003F5F66" w:rsidP="003F5F66">
            <w:pPr>
              <w:pStyle w:val="ConsPlusNormal"/>
              <w:ind w:left="284"/>
              <w:jc w:val="center"/>
            </w:pPr>
            <w:r>
              <w:t>1500,000</w:t>
            </w:r>
          </w:p>
        </w:tc>
        <w:tc>
          <w:tcPr>
            <w:tcW w:w="1644" w:type="dxa"/>
          </w:tcPr>
          <w:p w:rsidR="003F5F66" w:rsidRDefault="003F5F66" w:rsidP="003F5F66">
            <w:pPr>
              <w:pStyle w:val="ConsPlusNormal"/>
              <w:ind w:left="284"/>
              <w:jc w:val="center"/>
            </w:pPr>
            <w:r>
              <w:t>23127,000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65700,090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35291,090</w:t>
            </w:r>
          </w:p>
        </w:tc>
        <w:tc>
          <w:tcPr>
            <w:tcW w:w="1361" w:type="dxa"/>
          </w:tcPr>
          <w:p w:rsidR="003F5F66" w:rsidRDefault="003F5F66" w:rsidP="003F5F66">
            <w:pPr>
              <w:pStyle w:val="ConsPlusNormal"/>
              <w:ind w:left="284"/>
              <w:jc w:val="center"/>
            </w:pPr>
            <w:r>
              <w:t>1500,000</w:t>
            </w:r>
          </w:p>
        </w:tc>
        <w:tc>
          <w:tcPr>
            <w:tcW w:w="1644" w:type="dxa"/>
          </w:tcPr>
          <w:p w:rsidR="003F5F66" w:rsidRDefault="003F5F66" w:rsidP="003F5F66">
            <w:pPr>
              <w:pStyle w:val="ConsPlusNormal"/>
              <w:ind w:left="284"/>
              <w:jc w:val="center"/>
            </w:pPr>
            <w:r>
              <w:t>28909,000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65700,090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35291,090</w:t>
            </w:r>
          </w:p>
        </w:tc>
        <w:tc>
          <w:tcPr>
            <w:tcW w:w="1361" w:type="dxa"/>
          </w:tcPr>
          <w:p w:rsidR="003F5F66" w:rsidRDefault="003F5F66" w:rsidP="003F5F66">
            <w:pPr>
              <w:pStyle w:val="ConsPlusNormal"/>
              <w:ind w:left="284"/>
              <w:jc w:val="center"/>
            </w:pPr>
            <w:r>
              <w:t>1500,000</w:t>
            </w:r>
          </w:p>
        </w:tc>
        <w:tc>
          <w:tcPr>
            <w:tcW w:w="1644" w:type="dxa"/>
          </w:tcPr>
          <w:p w:rsidR="003F5F66" w:rsidRDefault="003F5F66" w:rsidP="003F5F66">
            <w:pPr>
              <w:pStyle w:val="ConsPlusNormal"/>
              <w:ind w:left="284"/>
              <w:jc w:val="center"/>
            </w:pPr>
            <w:r>
              <w:t>28909,000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70409,000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40000,000</w:t>
            </w:r>
          </w:p>
        </w:tc>
        <w:tc>
          <w:tcPr>
            <w:tcW w:w="1361" w:type="dxa"/>
          </w:tcPr>
          <w:p w:rsidR="003F5F66" w:rsidRDefault="003F5F66" w:rsidP="003F5F66">
            <w:pPr>
              <w:pStyle w:val="ConsPlusNormal"/>
              <w:ind w:left="284"/>
              <w:jc w:val="center"/>
            </w:pPr>
            <w:r>
              <w:t>1500,000</w:t>
            </w:r>
          </w:p>
        </w:tc>
        <w:tc>
          <w:tcPr>
            <w:tcW w:w="1644" w:type="dxa"/>
          </w:tcPr>
          <w:p w:rsidR="003F5F66" w:rsidRDefault="003F5F66" w:rsidP="003F5F66">
            <w:pPr>
              <w:pStyle w:val="ConsPlusNormal"/>
              <w:ind w:left="284"/>
              <w:jc w:val="center"/>
            </w:pPr>
            <w:r>
              <w:t>28909,000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70409,000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40000,000</w:t>
            </w:r>
          </w:p>
        </w:tc>
        <w:tc>
          <w:tcPr>
            <w:tcW w:w="1361" w:type="dxa"/>
          </w:tcPr>
          <w:p w:rsidR="003F5F66" w:rsidRDefault="003F5F66" w:rsidP="003F5F66">
            <w:pPr>
              <w:pStyle w:val="ConsPlusNormal"/>
              <w:ind w:left="284"/>
              <w:jc w:val="center"/>
            </w:pPr>
            <w:r>
              <w:t>1500,000</w:t>
            </w:r>
          </w:p>
        </w:tc>
        <w:tc>
          <w:tcPr>
            <w:tcW w:w="1644" w:type="dxa"/>
          </w:tcPr>
          <w:p w:rsidR="003F5F66" w:rsidRDefault="003F5F66" w:rsidP="003F5F66">
            <w:pPr>
              <w:pStyle w:val="ConsPlusNormal"/>
              <w:ind w:left="284"/>
              <w:jc w:val="center"/>
            </w:pPr>
            <w:r>
              <w:t>28909,000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70409,000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40000,000</w:t>
            </w:r>
          </w:p>
        </w:tc>
        <w:tc>
          <w:tcPr>
            <w:tcW w:w="1361" w:type="dxa"/>
          </w:tcPr>
          <w:p w:rsidR="003F5F66" w:rsidRDefault="003F5F66" w:rsidP="003F5F66">
            <w:pPr>
              <w:pStyle w:val="ConsPlusNormal"/>
              <w:ind w:left="284"/>
              <w:jc w:val="center"/>
            </w:pPr>
            <w:r>
              <w:t>1500,000</w:t>
            </w:r>
          </w:p>
        </w:tc>
        <w:tc>
          <w:tcPr>
            <w:tcW w:w="1644" w:type="dxa"/>
          </w:tcPr>
          <w:p w:rsidR="003F5F66" w:rsidRDefault="003F5F66" w:rsidP="003F5F66">
            <w:pPr>
              <w:pStyle w:val="ConsPlusNormal"/>
              <w:ind w:left="284"/>
              <w:jc w:val="center"/>
            </w:pPr>
            <w:r>
              <w:t>28909,000</w:t>
            </w: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447268,665</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257255,665</w:t>
            </w:r>
          </w:p>
        </w:tc>
        <w:tc>
          <w:tcPr>
            <w:tcW w:w="1361" w:type="dxa"/>
          </w:tcPr>
          <w:p w:rsidR="003F5F66" w:rsidRDefault="003F5F66" w:rsidP="003F5F66">
            <w:pPr>
              <w:pStyle w:val="ConsPlusNormal"/>
              <w:ind w:left="284"/>
              <w:jc w:val="center"/>
            </w:pPr>
            <w:r>
              <w:t>10500,000</w:t>
            </w:r>
          </w:p>
        </w:tc>
        <w:tc>
          <w:tcPr>
            <w:tcW w:w="1644" w:type="dxa"/>
          </w:tcPr>
          <w:p w:rsidR="003F5F66" w:rsidRDefault="003F5F66" w:rsidP="003F5F66">
            <w:pPr>
              <w:pStyle w:val="ConsPlusNormal"/>
              <w:ind w:left="284"/>
              <w:jc w:val="center"/>
            </w:pPr>
            <w:r>
              <w:t>179513,000</w:t>
            </w:r>
          </w:p>
        </w:tc>
      </w:tr>
      <w:tr w:rsidR="003F5F66" w:rsidTr="003F5F66">
        <w:tc>
          <w:tcPr>
            <w:tcW w:w="2620" w:type="dxa"/>
            <w:vMerge w:val="restart"/>
          </w:tcPr>
          <w:p w:rsidR="003F5F66" w:rsidRDefault="003F5F66" w:rsidP="003F5F66">
            <w:pPr>
              <w:pStyle w:val="ConsPlusNormal"/>
              <w:ind w:left="284"/>
              <w:outlineLvl w:val="2"/>
            </w:pPr>
            <w:r>
              <w:t>Подпрограмма "Развитие мелиорации земель сельскохозяйственного назначения Ленинградской области"</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546063,104</w:t>
            </w:r>
          </w:p>
        </w:tc>
        <w:tc>
          <w:tcPr>
            <w:tcW w:w="1492" w:type="dxa"/>
          </w:tcPr>
          <w:p w:rsidR="003F5F66" w:rsidRDefault="003F5F66" w:rsidP="003F5F66">
            <w:pPr>
              <w:pStyle w:val="ConsPlusNormal"/>
              <w:ind w:left="284"/>
              <w:jc w:val="center"/>
            </w:pPr>
            <w:r>
              <w:t>24462,000</w:t>
            </w:r>
          </w:p>
        </w:tc>
        <w:tc>
          <w:tcPr>
            <w:tcW w:w="1587" w:type="dxa"/>
          </w:tcPr>
          <w:p w:rsidR="003F5F66" w:rsidRDefault="003F5F66" w:rsidP="003F5F66">
            <w:pPr>
              <w:pStyle w:val="ConsPlusNormal"/>
              <w:ind w:left="284"/>
              <w:jc w:val="center"/>
            </w:pPr>
            <w:r>
              <w:t>342088,104</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179513,000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636943,560</w:t>
            </w:r>
          </w:p>
        </w:tc>
        <w:tc>
          <w:tcPr>
            <w:tcW w:w="1492" w:type="dxa"/>
          </w:tcPr>
          <w:p w:rsidR="003F5F66" w:rsidRDefault="003F5F66" w:rsidP="003F5F66">
            <w:pPr>
              <w:pStyle w:val="ConsPlusNormal"/>
              <w:ind w:left="284"/>
              <w:jc w:val="center"/>
            </w:pPr>
            <w:r>
              <w:t>118965,600</w:t>
            </w:r>
          </w:p>
        </w:tc>
        <w:tc>
          <w:tcPr>
            <w:tcW w:w="1587" w:type="dxa"/>
          </w:tcPr>
          <w:p w:rsidR="003F5F66" w:rsidRDefault="003F5F66" w:rsidP="003F5F66">
            <w:pPr>
              <w:pStyle w:val="ConsPlusNormal"/>
              <w:ind w:left="284"/>
              <w:jc w:val="center"/>
            </w:pPr>
            <w:r>
              <w:t>341563,400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176414,560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633883,110</w:t>
            </w:r>
          </w:p>
        </w:tc>
        <w:tc>
          <w:tcPr>
            <w:tcW w:w="1492" w:type="dxa"/>
          </w:tcPr>
          <w:p w:rsidR="003F5F66" w:rsidRDefault="003F5F66" w:rsidP="003F5F66">
            <w:pPr>
              <w:pStyle w:val="ConsPlusNormal"/>
              <w:ind w:left="284"/>
              <w:jc w:val="center"/>
            </w:pPr>
            <w:r>
              <w:t>108864,000</w:t>
            </w:r>
          </w:p>
        </w:tc>
        <w:tc>
          <w:tcPr>
            <w:tcW w:w="1587" w:type="dxa"/>
          </w:tcPr>
          <w:p w:rsidR="003F5F66" w:rsidRDefault="003F5F66" w:rsidP="003F5F66">
            <w:pPr>
              <w:pStyle w:val="ConsPlusNormal"/>
              <w:ind w:left="284"/>
              <w:jc w:val="center"/>
            </w:pPr>
            <w:r>
              <w:t>341563,400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183455,710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567687,710</w:t>
            </w:r>
          </w:p>
        </w:tc>
        <w:tc>
          <w:tcPr>
            <w:tcW w:w="1492" w:type="dxa"/>
          </w:tcPr>
          <w:p w:rsidR="003F5F66" w:rsidRDefault="003F5F66" w:rsidP="003F5F66">
            <w:pPr>
              <w:pStyle w:val="ConsPlusNormal"/>
              <w:ind w:left="284"/>
              <w:jc w:val="center"/>
            </w:pPr>
            <w:r>
              <w:t>54875,600</w:t>
            </w:r>
          </w:p>
        </w:tc>
        <w:tc>
          <w:tcPr>
            <w:tcW w:w="1587" w:type="dxa"/>
          </w:tcPr>
          <w:p w:rsidR="003F5F66" w:rsidRDefault="003F5F66" w:rsidP="003F5F66">
            <w:pPr>
              <w:pStyle w:val="ConsPlusNormal"/>
              <w:ind w:left="284"/>
              <w:jc w:val="center"/>
            </w:pPr>
            <w:r>
              <w:t>341563,400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171248,710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305211,110</w:t>
            </w:r>
          </w:p>
        </w:tc>
        <w:tc>
          <w:tcPr>
            <w:tcW w:w="1492" w:type="dxa"/>
          </w:tcPr>
          <w:p w:rsidR="003F5F66" w:rsidRDefault="003F5F66" w:rsidP="003F5F66">
            <w:pPr>
              <w:pStyle w:val="ConsPlusNormal"/>
              <w:ind w:left="284"/>
              <w:jc w:val="center"/>
            </w:pPr>
            <w:r>
              <w:t>0,000</w:t>
            </w:r>
          </w:p>
        </w:tc>
        <w:tc>
          <w:tcPr>
            <w:tcW w:w="1587" w:type="dxa"/>
          </w:tcPr>
          <w:p w:rsidR="003F5F66" w:rsidRDefault="003F5F66" w:rsidP="003F5F66">
            <w:pPr>
              <w:pStyle w:val="ConsPlusNormal"/>
              <w:ind w:left="284"/>
              <w:jc w:val="center"/>
            </w:pPr>
            <w:r>
              <w:t>133962,400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171248,710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305211,110</w:t>
            </w:r>
          </w:p>
        </w:tc>
        <w:tc>
          <w:tcPr>
            <w:tcW w:w="1492" w:type="dxa"/>
          </w:tcPr>
          <w:p w:rsidR="003F5F66" w:rsidRDefault="003F5F66" w:rsidP="003F5F66">
            <w:pPr>
              <w:pStyle w:val="ConsPlusNormal"/>
              <w:ind w:left="284"/>
              <w:jc w:val="center"/>
            </w:pPr>
            <w:r>
              <w:t>0,000</w:t>
            </w:r>
          </w:p>
        </w:tc>
        <w:tc>
          <w:tcPr>
            <w:tcW w:w="1587" w:type="dxa"/>
          </w:tcPr>
          <w:p w:rsidR="003F5F66" w:rsidRDefault="003F5F66" w:rsidP="003F5F66">
            <w:pPr>
              <w:pStyle w:val="ConsPlusNormal"/>
              <w:ind w:left="284"/>
              <w:jc w:val="center"/>
            </w:pPr>
            <w:r>
              <w:t>133962,400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171248,710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305211,110</w:t>
            </w:r>
          </w:p>
        </w:tc>
        <w:tc>
          <w:tcPr>
            <w:tcW w:w="1492" w:type="dxa"/>
          </w:tcPr>
          <w:p w:rsidR="003F5F66" w:rsidRDefault="003F5F66" w:rsidP="003F5F66">
            <w:pPr>
              <w:pStyle w:val="ConsPlusNormal"/>
              <w:ind w:left="284"/>
              <w:jc w:val="center"/>
            </w:pPr>
            <w:r>
              <w:t>0,000</w:t>
            </w:r>
          </w:p>
        </w:tc>
        <w:tc>
          <w:tcPr>
            <w:tcW w:w="1587" w:type="dxa"/>
          </w:tcPr>
          <w:p w:rsidR="003F5F66" w:rsidRDefault="003F5F66" w:rsidP="003F5F66">
            <w:pPr>
              <w:pStyle w:val="ConsPlusNormal"/>
              <w:ind w:left="284"/>
              <w:jc w:val="center"/>
            </w:pPr>
            <w:r>
              <w:t>133962,400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171248,710</w:t>
            </w: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3300210,814</w:t>
            </w:r>
          </w:p>
        </w:tc>
        <w:tc>
          <w:tcPr>
            <w:tcW w:w="1492" w:type="dxa"/>
          </w:tcPr>
          <w:p w:rsidR="003F5F66" w:rsidRDefault="003F5F66" w:rsidP="003F5F66">
            <w:pPr>
              <w:pStyle w:val="ConsPlusNormal"/>
              <w:ind w:left="284"/>
              <w:jc w:val="center"/>
            </w:pPr>
            <w:r>
              <w:t>307167,200</w:t>
            </w:r>
          </w:p>
        </w:tc>
        <w:tc>
          <w:tcPr>
            <w:tcW w:w="1587" w:type="dxa"/>
          </w:tcPr>
          <w:p w:rsidR="003F5F66" w:rsidRDefault="003F5F66" w:rsidP="003F5F66">
            <w:pPr>
              <w:pStyle w:val="ConsPlusNormal"/>
              <w:ind w:left="284"/>
              <w:jc w:val="center"/>
            </w:pPr>
            <w:r>
              <w:t>1768665,504</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1224378,110</w:t>
            </w:r>
          </w:p>
        </w:tc>
      </w:tr>
      <w:tr w:rsidR="003F5F66" w:rsidTr="003F5F66">
        <w:tc>
          <w:tcPr>
            <w:tcW w:w="2620" w:type="dxa"/>
            <w:vMerge w:val="restart"/>
          </w:tcPr>
          <w:p w:rsidR="003F5F66" w:rsidRDefault="003F5F66" w:rsidP="003F5F66">
            <w:pPr>
              <w:pStyle w:val="ConsPlusNormal"/>
              <w:ind w:left="284"/>
            </w:pPr>
            <w:r>
              <w:t>Основное мероприятие "Развитие мелиорации сельскохозяйственных земель"</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Участник: комитет АПК ЛО</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546063,104</w:t>
            </w:r>
          </w:p>
        </w:tc>
        <w:tc>
          <w:tcPr>
            <w:tcW w:w="1492" w:type="dxa"/>
          </w:tcPr>
          <w:p w:rsidR="003F5F66" w:rsidRDefault="003F5F66" w:rsidP="003F5F66">
            <w:pPr>
              <w:pStyle w:val="ConsPlusNormal"/>
              <w:ind w:left="284"/>
              <w:jc w:val="center"/>
            </w:pPr>
            <w:r>
              <w:t>24462,000</w:t>
            </w:r>
          </w:p>
        </w:tc>
        <w:tc>
          <w:tcPr>
            <w:tcW w:w="1587" w:type="dxa"/>
          </w:tcPr>
          <w:p w:rsidR="003F5F66" w:rsidRDefault="003F5F66" w:rsidP="003F5F66">
            <w:pPr>
              <w:pStyle w:val="ConsPlusNormal"/>
              <w:ind w:left="284"/>
              <w:jc w:val="center"/>
            </w:pPr>
            <w:r>
              <w:t>342088,104</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179513,000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636943,560</w:t>
            </w:r>
          </w:p>
        </w:tc>
        <w:tc>
          <w:tcPr>
            <w:tcW w:w="1492" w:type="dxa"/>
          </w:tcPr>
          <w:p w:rsidR="003F5F66" w:rsidRDefault="003F5F66" w:rsidP="003F5F66">
            <w:pPr>
              <w:pStyle w:val="ConsPlusNormal"/>
              <w:ind w:left="284"/>
              <w:jc w:val="center"/>
            </w:pPr>
            <w:r>
              <w:t>118965,600</w:t>
            </w:r>
          </w:p>
        </w:tc>
        <w:tc>
          <w:tcPr>
            <w:tcW w:w="1587" w:type="dxa"/>
          </w:tcPr>
          <w:p w:rsidR="003F5F66" w:rsidRDefault="003F5F66" w:rsidP="003F5F66">
            <w:pPr>
              <w:pStyle w:val="ConsPlusNormal"/>
              <w:ind w:left="284"/>
              <w:jc w:val="center"/>
            </w:pPr>
            <w:r>
              <w:t>341563,400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176414,560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633883,110</w:t>
            </w:r>
          </w:p>
        </w:tc>
        <w:tc>
          <w:tcPr>
            <w:tcW w:w="1492" w:type="dxa"/>
          </w:tcPr>
          <w:p w:rsidR="003F5F66" w:rsidRDefault="003F5F66" w:rsidP="003F5F66">
            <w:pPr>
              <w:pStyle w:val="ConsPlusNormal"/>
              <w:ind w:left="284"/>
              <w:jc w:val="center"/>
            </w:pPr>
            <w:r>
              <w:t>108864,000</w:t>
            </w:r>
          </w:p>
        </w:tc>
        <w:tc>
          <w:tcPr>
            <w:tcW w:w="1587" w:type="dxa"/>
          </w:tcPr>
          <w:p w:rsidR="003F5F66" w:rsidRDefault="003F5F66" w:rsidP="003F5F66">
            <w:pPr>
              <w:pStyle w:val="ConsPlusNormal"/>
              <w:ind w:left="284"/>
              <w:jc w:val="center"/>
            </w:pPr>
            <w:r>
              <w:t>341563,400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183455,710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567687,710</w:t>
            </w:r>
          </w:p>
        </w:tc>
        <w:tc>
          <w:tcPr>
            <w:tcW w:w="1492" w:type="dxa"/>
          </w:tcPr>
          <w:p w:rsidR="003F5F66" w:rsidRDefault="003F5F66" w:rsidP="003F5F66">
            <w:pPr>
              <w:pStyle w:val="ConsPlusNormal"/>
              <w:ind w:left="284"/>
              <w:jc w:val="center"/>
            </w:pPr>
            <w:r>
              <w:t>54875,600</w:t>
            </w:r>
          </w:p>
        </w:tc>
        <w:tc>
          <w:tcPr>
            <w:tcW w:w="1587" w:type="dxa"/>
          </w:tcPr>
          <w:p w:rsidR="003F5F66" w:rsidRDefault="003F5F66" w:rsidP="003F5F66">
            <w:pPr>
              <w:pStyle w:val="ConsPlusNormal"/>
              <w:ind w:left="284"/>
              <w:jc w:val="center"/>
            </w:pPr>
            <w:r>
              <w:t>341563,400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171248,710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305211,110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133962,400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171248,710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305211,110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133962,400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171248,710</w:t>
            </w: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305211,110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133962,400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171248,710</w:t>
            </w: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w:t>
            </w:r>
            <w:r>
              <w:lastRenderedPageBreak/>
              <w:t>2024</w:t>
            </w:r>
          </w:p>
        </w:tc>
        <w:tc>
          <w:tcPr>
            <w:tcW w:w="1587" w:type="dxa"/>
          </w:tcPr>
          <w:p w:rsidR="003F5F66" w:rsidRDefault="003F5F66" w:rsidP="003F5F66">
            <w:pPr>
              <w:pStyle w:val="ConsPlusNormal"/>
              <w:ind w:left="284"/>
              <w:jc w:val="center"/>
            </w:pPr>
            <w:r>
              <w:lastRenderedPageBreak/>
              <w:t>3300210,814</w:t>
            </w:r>
          </w:p>
        </w:tc>
        <w:tc>
          <w:tcPr>
            <w:tcW w:w="1492" w:type="dxa"/>
          </w:tcPr>
          <w:p w:rsidR="003F5F66" w:rsidRDefault="003F5F66" w:rsidP="003F5F66">
            <w:pPr>
              <w:pStyle w:val="ConsPlusNormal"/>
              <w:ind w:left="284"/>
              <w:jc w:val="center"/>
            </w:pPr>
            <w:r>
              <w:t>307167,200</w:t>
            </w:r>
          </w:p>
        </w:tc>
        <w:tc>
          <w:tcPr>
            <w:tcW w:w="1587" w:type="dxa"/>
          </w:tcPr>
          <w:p w:rsidR="003F5F66" w:rsidRDefault="003F5F66" w:rsidP="003F5F66">
            <w:pPr>
              <w:pStyle w:val="ConsPlusNormal"/>
              <w:ind w:left="284"/>
              <w:jc w:val="center"/>
            </w:pPr>
            <w:r>
              <w:t>1768665,504</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r>
              <w:t>1224378,110</w:t>
            </w:r>
          </w:p>
        </w:tc>
      </w:tr>
      <w:tr w:rsidR="003F5F66" w:rsidTr="003F5F66">
        <w:tc>
          <w:tcPr>
            <w:tcW w:w="2620" w:type="dxa"/>
            <w:vMerge w:val="restart"/>
          </w:tcPr>
          <w:p w:rsidR="003F5F66" w:rsidRDefault="003F5F66" w:rsidP="003F5F66">
            <w:pPr>
              <w:pStyle w:val="ConsPlusNormal"/>
              <w:ind w:left="284"/>
              <w:outlineLvl w:val="2"/>
            </w:pPr>
            <w:r>
              <w:lastRenderedPageBreak/>
              <w:t>Подпрограмма "Обеспечение эпизоотического благополучия на территории Ленинградской области"</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Соисполнитель: Управление ветеринарии Ленинградской области.</w:t>
            </w:r>
          </w:p>
          <w:p w:rsidR="003F5F66" w:rsidRDefault="003F5F66" w:rsidP="003F5F66">
            <w:pPr>
              <w:pStyle w:val="ConsPlusNormal"/>
              <w:ind w:left="284"/>
            </w:pPr>
            <w:r>
              <w:t>Участники: комитет АПК ЛО, Управление ветеринарии Ленинградской области</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466399,237</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466399,237</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478427,500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478427,500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478879,500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478879,500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478879,500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478879,500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476767,100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476767,100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476767,100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476767,100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476767,100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476767,100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3332887,037</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3332887,037</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t>Основное мероприятие "Развитие и модернизация государственной ветеринарной службы Ленинградской области"</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Соисполнитель: Управление ветеринарии Ленинградской области.</w:t>
            </w:r>
          </w:p>
          <w:p w:rsidR="003F5F66" w:rsidRDefault="003F5F66" w:rsidP="003F5F66">
            <w:pPr>
              <w:pStyle w:val="ConsPlusNormal"/>
              <w:ind w:left="284"/>
            </w:pPr>
            <w:r>
              <w:t>Участники: комитет АПК ЛО, Управление ветеринарии Ленинградской области</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455218,727</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455218,727</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473427,500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473427,500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473879,500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473879,500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473879,500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473879,500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471767,100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471767,100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471767,100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471767,100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471767,100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471767,100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3291706,527</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3291706,527</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val="restart"/>
          </w:tcPr>
          <w:p w:rsidR="003F5F66" w:rsidRDefault="003F5F66" w:rsidP="003F5F66">
            <w:pPr>
              <w:pStyle w:val="ConsPlusNormal"/>
              <w:ind w:left="284"/>
            </w:pPr>
            <w:r>
              <w:lastRenderedPageBreak/>
              <w:t>Основное мероприятие "Предупреждение возникновения и распространения африканской чумы свиней на территории Ленинградской области"</w:t>
            </w:r>
          </w:p>
        </w:tc>
        <w:tc>
          <w:tcPr>
            <w:tcW w:w="2268" w:type="dxa"/>
            <w:vMerge w:val="restart"/>
          </w:tcPr>
          <w:p w:rsidR="003F5F66" w:rsidRDefault="003F5F66" w:rsidP="003F5F66">
            <w:pPr>
              <w:pStyle w:val="ConsPlusNormal"/>
              <w:ind w:left="284"/>
            </w:pPr>
            <w:r>
              <w:t>Ответственный исполнитель: комитет АПК ЛО.</w:t>
            </w:r>
          </w:p>
          <w:p w:rsidR="003F5F66" w:rsidRDefault="003F5F66" w:rsidP="003F5F66">
            <w:pPr>
              <w:pStyle w:val="ConsPlusNormal"/>
              <w:ind w:left="284"/>
            </w:pPr>
            <w:r>
              <w:t>Соисполнитель: Управление ветеринарии Ленинградской области.</w:t>
            </w:r>
          </w:p>
          <w:p w:rsidR="003F5F66" w:rsidRDefault="003F5F66" w:rsidP="003F5F66">
            <w:pPr>
              <w:pStyle w:val="ConsPlusNormal"/>
              <w:ind w:left="284"/>
            </w:pPr>
            <w:r>
              <w:t>Участники: комитет АПК ЛО, Управление ветеринарии Ленинградской области</w:t>
            </w:r>
          </w:p>
        </w:tc>
        <w:tc>
          <w:tcPr>
            <w:tcW w:w="1066" w:type="dxa"/>
          </w:tcPr>
          <w:p w:rsidR="003F5F66" w:rsidRDefault="003F5F66" w:rsidP="003F5F66">
            <w:pPr>
              <w:pStyle w:val="ConsPlusNormal"/>
              <w:ind w:left="284"/>
              <w:jc w:val="center"/>
            </w:pPr>
            <w:r>
              <w:t>2018</w:t>
            </w:r>
          </w:p>
        </w:tc>
        <w:tc>
          <w:tcPr>
            <w:tcW w:w="1587" w:type="dxa"/>
          </w:tcPr>
          <w:p w:rsidR="003F5F66" w:rsidRDefault="003F5F66" w:rsidP="003F5F66">
            <w:pPr>
              <w:pStyle w:val="ConsPlusNormal"/>
              <w:ind w:left="284"/>
              <w:jc w:val="center"/>
            </w:pPr>
            <w:r>
              <w:t>11180,510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11180,510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2019</w:t>
            </w:r>
          </w:p>
        </w:tc>
        <w:tc>
          <w:tcPr>
            <w:tcW w:w="1587" w:type="dxa"/>
          </w:tcPr>
          <w:p w:rsidR="003F5F66" w:rsidRDefault="003F5F66" w:rsidP="003F5F66">
            <w:pPr>
              <w:pStyle w:val="ConsPlusNormal"/>
              <w:ind w:left="284"/>
              <w:jc w:val="center"/>
            </w:pPr>
            <w:r>
              <w:t>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2020</w:t>
            </w:r>
          </w:p>
        </w:tc>
        <w:tc>
          <w:tcPr>
            <w:tcW w:w="1587" w:type="dxa"/>
          </w:tcPr>
          <w:p w:rsidR="003F5F66" w:rsidRDefault="003F5F66" w:rsidP="003F5F66">
            <w:pPr>
              <w:pStyle w:val="ConsPlusNormal"/>
              <w:ind w:left="284"/>
              <w:jc w:val="center"/>
            </w:pPr>
            <w:r>
              <w:t>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2021</w:t>
            </w:r>
          </w:p>
        </w:tc>
        <w:tc>
          <w:tcPr>
            <w:tcW w:w="1587" w:type="dxa"/>
          </w:tcPr>
          <w:p w:rsidR="003F5F66" w:rsidRDefault="003F5F66" w:rsidP="003F5F66">
            <w:pPr>
              <w:pStyle w:val="ConsPlusNormal"/>
              <w:ind w:left="284"/>
              <w:jc w:val="center"/>
            </w:pPr>
            <w:r>
              <w:t>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2022</w:t>
            </w:r>
          </w:p>
        </w:tc>
        <w:tc>
          <w:tcPr>
            <w:tcW w:w="1587" w:type="dxa"/>
          </w:tcPr>
          <w:p w:rsidR="003F5F66" w:rsidRDefault="003F5F66" w:rsidP="003F5F66">
            <w:pPr>
              <w:pStyle w:val="ConsPlusNormal"/>
              <w:ind w:left="284"/>
              <w:jc w:val="center"/>
            </w:pPr>
            <w:r>
              <w:t>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2023</w:t>
            </w:r>
          </w:p>
        </w:tc>
        <w:tc>
          <w:tcPr>
            <w:tcW w:w="1587" w:type="dxa"/>
          </w:tcPr>
          <w:p w:rsidR="003F5F66" w:rsidRDefault="003F5F66" w:rsidP="003F5F66">
            <w:pPr>
              <w:pStyle w:val="ConsPlusNormal"/>
              <w:ind w:left="284"/>
              <w:jc w:val="center"/>
            </w:pPr>
            <w:r>
              <w:t>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2620" w:type="dxa"/>
            <w:vMerge/>
          </w:tcPr>
          <w:p w:rsidR="003F5F66" w:rsidRDefault="003F5F66" w:rsidP="003F5F66">
            <w:pPr>
              <w:ind w:left="284"/>
            </w:pPr>
          </w:p>
        </w:tc>
        <w:tc>
          <w:tcPr>
            <w:tcW w:w="2268" w:type="dxa"/>
            <w:vMerge/>
          </w:tcPr>
          <w:p w:rsidR="003F5F66" w:rsidRDefault="003F5F66" w:rsidP="003F5F66">
            <w:pPr>
              <w:ind w:left="284"/>
            </w:pPr>
          </w:p>
        </w:tc>
        <w:tc>
          <w:tcPr>
            <w:tcW w:w="1066" w:type="dxa"/>
          </w:tcPr>
          <w:p w:rsidR="003F5F66" w:rsidRDefault="003F5F66" w:rsidP="003F5F66">
            <w:pPr>
              <w:pStyle w:val="ConsPlusNormal"/>
              <w:ind w:left="284"/>
              <w:jc w:val="center"/>
            </w:pPr>
            <w:r>
              <w:t>2024</w:t>
            </w:r>
          </w:p>
        </w:tc>
        <w:tc>
          <w:tcPr>
            <w:tcW w:w="1587" w:type="dxa"/>
          </w:tcPr>
          <w:p w:rsidR="003F5F66" w:rsidRDefault="003F5F66" w:rsidP="003F5F66">
            <w:pPr>
              <w:pStyle w:val="ConsPlusNormal"/>
              <w:ind w:left="284"/>
              <w:jc w:val="center"/>
            </w:pPr>
            <w:r>
              <w:t>5000,000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5000,000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r w:rsidR="003F5F66" w:rsidTr="003F5F66">
        <w:tc>
          <w:tcPr>
            <w:tcW w:w="4888" w:type="dxa"/>
            <w:gridSpan w:val="2"/>
          </w:tcPr>
          <w:p w:rsidR="003F5F66" w:rsidRDefault="003F5F66" w:rsidP="003F5F66">
            <w:pPr>
              <w:pStyle w:val="ConsPlusNormal"/>
              <w:ind w:left="284"/>
            </w:pPr>
            <w:r>
              <w:t>Итого</w:t>
            </w:r>
          </w:p>
        </w:tc>
        <w:tc>
          <w:tcPr>
            <w:tcW w:w="1066" w:type="dxa"/>
          </w:tcPr>
          <w:p w:rsidR="003F5F66" w:rsidRDefault="003F5F66" w:rsidP="003F5F66">
            <w:pPr>
              <w:pStyle w:val="ConsPlusNormal"/>
              <w:ind w:left="284"/>
              <w:jc w:val="center"/>
            </w:pPr>
            <w:r>
              <w:t>2018-2024</w:t>
            </w:r>
          </w:p>
        </w:tc>
        <w:tc>
          <w:tcPr>
            <w:tcW w:w="1587" w:type="dxa"/>
          </w:tcPr>
          <w:p w:rsidR="003F5F66" w:rsidRDefault="003F5F66" w:rsidP="003F5F66">
            <w:pPr>
              <w:pStyle w:val="ConsPlusNormal"/>
              <w:ind w:left="284"/>
              <w:jc w:val="center"/>
            </w:pPr>
            <w:r>
              <w:t>41180,510</w:t>
            </w:r>
          </w:p>
        </w:tc>
        <w:tc>
          <w:tcPr>
            <w:tcW w:w="1492" w:type="dxa"/>
          </w:tcPr>
          <w:p w:rsidR="003F5F66" w:rsidRDefault="003F5F66" w:rsidP="003F5F66">
            <w:pPr>
              <w:pStyle w:val="ConsPlusNormal"/>
              <w:ind w:left="284"/>
              <w:jc w:val="center"/>
            </w:pPr>
          </w:p>
        </w:tc>
        <w:tc>
          <w:tcPr>
            <w:tcW w:w="1587" w:type="dxa"/>
          </w:tcPr>
          <w:p w:rsidR="003F5F66" w:rsidRDefault="003F5F66" w:rsidP="003F5F66">
            <w:pPr>
              <w:pStyle w:val="ConsPlusNormal"/>
              <w:ind w:left="284"/>
              <w:jc w:val="center"/>
            </w:pPr>
            <w:r>
              <w:t>41180,510</w:t>
            </w:r>
          </w:p>
        </w:tc>
        <w:tc>
          <w:tcPr>
            <w:tcW w:w="1361" w:type="dxa"/>
          </w:tcPr>
          <w:p w:rsidR="003F5F66" w:rsidRDefault="003F5F66" w:rsidP="003F5F66">
            <w:pPr>
              <w:pStyle w:val="ConsPlusNormal"/>
              <w:ind w:left="284"/>
              <w:jc w:val="center"/>
            </w:pPr>
          </w:p>
        </w:tc>
        <w:tc>
          <w:tcPr>
            <w:tcW w:w="1644" w:type="dxa"/>
          </w:tcPr>
          <w:p w:rsidR="003F5F66" w:rsidRDefault="003F5F66" w:rsidP="003F5F66">
            <w:pPr>
              <w:pStyle w:val="ConsPlusNormal"/>
              <w:ind w:left="284"/>
              <w:jc w:val="center"/>
            </w:pPr>
          </w:p>
        </w:tc>
      </w:tr>
    </w:tbl>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jc w:val="right"/>
        <w:outlineLvl w:val="1"/>
      </w:pPr>
      <w:r>
        <w:t>Приложение 4</w:t>
      </w:r>
    </w:p>
    <w:p w:rsidR="003F5F66" w:rsidRDefault="003F5F66" w:rsidP="003F5F66">
      <w:pPr>
        <w:pStyle w:val="ConsPlusNormal"/>
        <w:ind w:left="284"/>
        <w:jc w:val="right"/>
      </w:pPr>
      <w:r>
        <w:t>к Государственной программе...</w:t>
      </w:r>
    </w:p>
    <w:p w:rsidR="003F5F66" w:rsidRDefault="003F5F66" w:rsidP="003F5F66">
      <w:pPr>
        <w:pStyle w:val="ConsPlusNormal"/>
        <w:ind w:left="284"/>
      </w:pPr>
    </w:p>
    <w:p w:rsidR="003F5F66" w:rsidRDefault="003F5F66" w:rsidP="003F5F66">
      <w:pPr>
        <w:pStyle w:val="ConsPlusTitle"/>
        <w:ind w:left="284"/>
        <w:jc w:val="center"/>
      </w:pPr>
      <w:bookmarkStart w:id="13" w:name="P5425"/>
      <w:bookmarkEnd w:id="13"/>
      <w:r>
        <w:t>СВЕДЕНИЯ</w:t>
      </w:r>
    </w:p>
    <w:p w:rsidR="003F5F66" w:rsidRDefault="003F5F66" w:rsidP="003F5F66">
      <w:pPr>
        <w:pStyle w:val="ConsPlusTitle"/>
        <w:ind w:left="284"/>
        <w:jc w:val="center"/>
      </w:pPr>
      <w:r>
        <w:t>О ПОКАЗАТЕЛЯХ (ИНДИКАТОРАХ), РАЗРАБАТЫВАЕМЫХ В РАМКАХ</w:t>
      </w:r>
    </w:p>
    <w:p w:rsidR="003F5F66" w:rsidRDefault="003F5F66" w:rsidP="003F5F66">
      <w:pPr>
        <w:pStyle w:val="ConsPlusTitle"/>
        <w:ind w:left="284"/>
        <w:jc w:val="center"/>
      </w:pPr>
      <w:r>
        <w:t>ФЕДЕРАЛЬНОГО ПЛАНА СТАТИСТИЧЕСКИХ РАБОТ</w:t>
      </w:r>
    </w:p>
    <w:p w:rsidR="003F5F66" w:rsidRDefault="003F5F66" w:rsidP="003F5F66">
      <w:pPr>
        <w:spacing w:after="1"/>
        <w:ind w:left="284"/>
      </w:pPr>
    </w:p>
    <w:p w:rsidR="003F5F66" w:rsidRDefault="003F5F66" w:rsidP="003F5F66">
      <w:pPr>
        <w:pStyle w:val="ConsPlusNormal"/>
        <w:ind w:left="284"/>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094"/>
        <w:gridCol w:w="2494"/>
        <w:gridCol w:w="2494"/>
        <w:gridCol w:w="2268"/>
        <w:gridCol w:w="1757"/>
      </w:tblGrid>
      <w:tr w:rsidR="003F5F66" w:rsidTr="003F5F66">
        <w:tc>
          <w:tcPr>
            <w:tcW w:w="709" w:type="dxa"/>
          </w:tcPr>
          <w:p w:rsidR="003F5F66" w:rsidRDefault="003F5F66" w:rsidP="003F5F66">
            <w:pPr>
              <w:pStyle w:val="ConsPlusNormal"/>
              <w:ind w:left="284"/>
              <w:jc w:val="center"/>
            </w:pPr>
            <w:r>
              <w:t xml:space="preserve">N </w:t>
            </w:r>
            <w:proofErr w:type="gramStart"/>
            <w:r>
              <w:t>п</w:t>
            </w:r>
            <w:proofErr w:type="gramEnd"/>
            <w:r>
              <w:t>/п</w:t>
            </w:r>
          </w:p>
        </w:tc>
        <w:tc>
          <w:tcPr>
            <w:tcW w:w="3094" w:type="dxa"/>
          </w:tcPr>
          <w:p w:rsidR="003F5F66" w:rsidRDefault="003F5F66" w:rsidP="003F5F66">
            <w:pPr>
              <w:pStyle w:val="ConsPlusNormal"/>
              <w:ind w:left="284"/>
              <w:jc w:val="center"/>
            </w:pPr>
            <w:r>
              <w:t>Наименование показателя</w:t>
            </w:r>
          </w:p>
        </w:tc>
        <w:tc>
          <w:tcPr>
            <w:tcW w:w="2494" w:type="dxa"/>
          </w:tcPr>
          <w:p w:rsidR="003F5F66" w:rsidRDefault="003F5F66" w:rsidP="003F5F66">
            <w:pPr>
              <w:pStyle w:val="ConsPlusNormal"/>
              <w:ind w:left="284"/>
              <w:jc w:val="center"/>
            </w:pPr>
            <w:r>
              <w:t xml:space="preserve">Пункт Федерального плана статистических работ </w:t>
            </w:r>
            <w:hyperlink w:anchor="P5511" w:history="1">
              <w:r>
                <w:rPr>
                  <w:color w:val="0000FF"/>
                </w:rPr>
                <w:t>&lt;1&gt;</w:t>
              </w:r>
            </w:hyperlink>
          </w:p>
        </w:tc>
        <w:tc>
          <w:tcPr>
            <w:tcW w:w="2494" w:type="dxa"/>
          </w:tcPr>
          <w:p w:rsidR="003F5F66" w:rsidRDefault="003F5F66" w:rsidP="003F5F66">
            <w:pPr>
              <w:pStyle w:val="ConsPlusNormal"/>
              <w:ind w:left="284"/>
              <w:jc w:val="center"/>
            </w:pPr>
            <w:r>
              <w:t xml:space="preserve">Наименование формы статистического наблюдения и реквизиты акта, в соответствии с </w:t>
            </w:r>
            <w:r>
              <w:lastRenderedPageBreak/>
              <w:t xml:space="preserve">которым утверждена форма </w:t>
            </w:r>
            <w:hyperlink w:anchor="P5512" w:history="1">
              <w:r>
                <w:rPr>
                  <w:color w:val="0000FF"/>
                </w:rPr>
                <w:t>&lt;2&gt;</w:t>
              </w:r>
            </w:hyperlink>
          </w:p>
        </w:tc>
        <w:tc>
          <w:tcPr>
            <w:tcW w:w="2268" w:type="dxa"/>
          </w:tcPr>
          <w:p w:rsidR="003F5F66" w:rsidRDefault="003F5F66" w:rsidP="003F5F66">
            <w:pPr>
              <w:pStyle w:val="ConsPlusNormal"/>
              <w:ind w:left="284"/>
              <w:jc w:val="center"/>
            </w:pPr>
            <w:r>
              <w:lastRenderedPageBreak/>
              <w:t>Субъект официального статистического учета</w:t>
            </w:r>
          </w:p>
        </w:tc>
        <w:tc>
          <w:tcPr>
            <w:tcW w:w="1757" w:type="dxa"/>
          </w:tcPr>
          <w:p w:rsidR="003F5F66" w:rsidRDefault="003F5F66" w:rsidP="003F5F66">
            <w:pPr>
              <w:pStyle w:val="ConsPlusNormal"/>
              <w:ind w:left="284"/>
              <w:jc w:val="center"/>
            </w:pPr>
            <w:r>
              <w:t xml:space="preserve">Сроки предоставления (распространения) официальной </w:t>
            </w:r>
            <w:r>
              <w:lastRenderedPageBreak/>
              <w:t>статистической информации пользователям</w:t>
            </w:r>
          </w:p>
        </w:tc>
      </w:tr>
      <w:tr w:rsidR="003F5F66" w:rsidTr="003F5F66">
        <w:tc>
          <w:tcPr>
            <w:tcW w:w="709" w:type="dxa"/>
          </w:tcPr>
          <w:p w:rsidR="003F5F66" w:rsidRDefault="003F5F66" w:rsidP="003F5F66">
            <w:pPr>
              <w:pStyle w:val="ConsPlusNormal"/>
              <w:ind w:left="284"/>
              <w:jc w:val="center"/>
            </w:pPr>
            <w:r>
              <w:lastRenderedPageBreak/>
              <w:t>1</w:t>
            </w:r>
          </w:p>
        </w:tc>
        <w:tc>
          <w:tcPr>
            <w:tcW w:w="3094" w:type="dxa"/>
          </w:tcPr>
          <w:p w:rsidR="003F5F66" w:rsidRDefault="003F5F66" w:rsidP="003F5F66">
            <w:pPr>
              <w:pStyle w:val="ConsPlusNormal"/>
              <w:ind w:left="284"/>
              <w:jc w:val="center"/>
            </w:pPr>
            <w:r>
              <w:t>2</w:t>
            </w:r>
          </w:p>
        </w:tc>
        <w:tc>
          <w:tcPr>
            <w:tcW w:w="2494" w:type="dxa"/>
          </w:tcPr>
          <w:p w:rsidR="003F5F66" w:rsidRDefault="003F5F66" w:rsidP="003F5F66">
            <w:pPr>
              <w:pStyle w:val="ConsPlusNormal"/>
              <w:ind w:left="284"/>
              <w:jc w:val="center"/>
            </w:pPr>
            <w:r>
              <w:t>3</w:t>
            </w:r>
          </w:p>
        </w:tc>
        <w:tc>
          <w:tcPr>
            <w:tcW w:w="2494" w:type="dxa"/>
          </w:tcPr>
          <w:p w:rsidR="003F5F66" w:rsidRDefault="003F5F66" w:rsidP="003F5F66">
            <w:pPr>
              <w:pStyle w:val="ConsPlusNormal"/>
              <w:ind w:left="284"/>
              <w:jc w:val="center"/>
            </w:pPr>
            <w:r>
              <w:t>4</w:t>
            </w:r>
          </w:p>
        </w:tc>
        <w:tc>
          <w:tcPr>
            <w:tcW w:w="2268" w:type="dxa"/>
          </w:tcPr>
          <w:p w:rsidR="003F5F66" w:rsidRDefault="003F5F66" w:rsidP="003F5F66">
            <w:pPr>
              <w:pStyle w:val="ConsPlusNormal"/>
              <w:ind w:left="284"/>
              <w:jc w:val="center"/>
            </w:pPr>
            <w:r>
              <w:t>5</w:t>
            </w:r>
          </w:p>
        </w:tc>
        <w:tc>
          <w:tcPr>
            <w:tcW w:w="1757" w:type="dxa"/>
          </w:tcPr>
          <w:p w:rsidR="003F5F66" w:rsidRDefault="003F5F66" w:rsidP="003F5F66">
            <w:pPr>
              <w:pStyle w:val="ConsPlusNormal"/>
              <w:ind w:left="284"/>
              <w:jc w:val="center"/>
            </w:pPr>
            <w:r>
              <w:t>6</w:t>
            </w:r>
          </w:p>
        </w:tc>
      </w:tr>
      <w:tr w:rsidR="003F5F66" w:rsidTr="003F5F66">
        <w:tc>
          <w:tcPr>
            <w:tcW w:w="709" w:type="dxa"/>
          </w:tcPr>
          <w:p w:rsidR="003F5F66" w:rsidRDefault="003F5F66" w:rsidP="003F5F66">
            <w:pPr>
              <w:pStyle w:val="ConsPlusNormal"/>
              <w:ind w:left="284"/>
              <w:jc w:val="center"/>
            </w:pPr>
            <w:r>
              <w:t>1</w:t>
            </w:r>
          </w:p>
        </w:tc>
        <w:tc>
          <w:tcPr>
            <w:tcW w:w="3094" w:type="dxa"/>
          </w:tcPr>
          <w:p w:rsidR="003F5F66" w:rsidRDefault="003F5F66" w:rsidP="003F5F66">
            <w:pPr>
              <w:pStyle w:val="ConsPlusNormal"/>
              <w:ind w:left="284"/>
            </w:pPr>
            <w:r>
              <w:t>Индекс производства продукции сельского хозяйства в хозяйствах всех категорий (в сопоставимых ценах) к предыдущему году</w:t>
            </w:r>
          </w:p>
        </w:tc>
        <w:tc>
          <w:tcPr>
            <w:tcW w:w="2494" w:type="dxa"/>
            <w:vMerge w:val="restart"/>
          </w:tcPr>
          <w:p w:rsidR="003F5F66" w:rsidRDefault="003F5F66" w:rsidP="003F5F66">
            <w:pPr>
              <w:pStyle w:val="ConsPlusNormal"/>
              <w:ind w:left="284"/>
            </w:pPr>
            <w:r>
              <w:t>1.16.1. Объем и индекс производства сельскохозяйственной продукции (растениеводства и животноводства) в хозяйствах всех категорий</w:t>
            </w:r>
          </w:p>
        </w:tc>
        <w:tc>
          <w:tcPr>
            <w:tcW w:w="2494" w:type="dxa"/>
            <w:vMerge w:val="restart"/>
          </w:tcPr>
          <w:p w:rsidR="003F5F66" w:rsidRDefault="003F5F66" w:rsidP="003F5F66">
            <w:pPr>
              <w:pStyle w:val="ConsPlusNormal"/>
              <w:ind w:left="284"/>
            </w:pPr>
            <w:r>
              <w:t>N П-1 (СХ) "Сведения о производстве и отгрузке сельскохозяйственной продукции" N 21-СХ "Сведения о вывозе сельскохозяйственной продукции"</w:t>
            </w:r>
          </w:p>
        </w:tc>
        <w:tc>
          <w:tcPr>
            <w:tcW w:w="2268" w:type="dxa"/>
            <w:vMerge w:val="restart"/>
          </w:tcPr>
          <w:p w:rsidR="003F5F66" w:rsidRDefault="003F5F66" w:rsidP="003F5F66">
            <w:pPr>
              <w:pStyle w:val="ConsPlusNormal"/>
              <w:ind w:left="284"/>
            </w:pPr>
            <w:r>
              <w:t>Управление федеральной службы государственной статистики по г. Санкт-Петербургу и Ленинградской области</w:t>
            </w:r>
          </w:p>
        </w:tc>
        <w:tc>
          <w:tcPr>
            <w:tcW w:w="1757" w:type="dxa"/>
            <w:vMerge w:val="restart"/>
          </w:tcPr>
          <w:p w:rsidR="003F5F66" w:rsidRDefault="003F5F66" w:rsidP="003F5F66">
            <w:pPr>
              <w:pStyle w:val="ConsPlusNormal"/>
              <w:ind w:left="284"/>
            </w:pPr>
            <w:r>
              <w:t>Предварительные итоги - 31 января; окончательные итоги - 26 сентября ежегодно</w:t>
            </w:r>
          </w:p>
        </w:tc>
      </w:tr>
      <w:tr w:rsidR="003F5F66" w:rsidTr="003F5F66">
        <w:tc>
          <w:tcPr>
            <w:tcW w:w="709" w:type="dxa"/>
          </w:tcPr>
          <w:p w:rsidR="003F5F66" w:rsidRDefault="003F5F66" w:rsidP="003F5F66">
            <w:pPr>
              <w:pStyle w:val="ConsPlusNormal"/>
              <w:ind w:left="284"/>
              <w:jc w:val="center"/>
            </w:pPr>
            <w:r>
              <w:t>2</w:t>
            </w:r>
          </w:p>
        </w:tc>
        <w:tc>
          <w:tcPr>
            <w:tcW w:w="3094" w:type="dxa"/>
          </w:tcPr>
          <w:p w:rsidR="003F5F66" w:rsidRDefault="003F5F66" w:rsidP="003F5F66">
            <w:pPr>
              <w:pStyle w:val="ConsPlusNormal"/>
              <w:ind w:left="284"/>
            </w:pPr>
            <w:r>
              <w:t>Индекс производства продукции растениеводства в хозяйствах всех категорий (в сопоставимых ценах) к предыдущему году</w:t>
            </w:r>
          </w:p>
        </w:tc>
        <w:tc>
          <w:tcPr>
            <w:tcW w:w="2494" w:type="dxa"/>
            <w:vMerge/>
          </w:tcPr>
          <w:p w:rsidR="003F5F66" w:rsidRDefault="003F5F66" w:rsidP="003F5F66">
            <w:pPr>
              <w:ind w:left="284"/>
            </w:pPr>
          </w:p>
        </w:tc>
        <w:tc>
          <w:tcPr>
            <w:tcW w:w="2494" w:type="dxa"/>
            <w:vMerge/>
          </w:tcPr>
          <w:p w:rsidR="003F5F66" w:rsidRDefault="003F5F66" w:rsidP="003F5F66">
            <w:pPr>
              <w:ind w:left="284"/>
            </w:pPr>
          </w:p>
        </w:tc>
        <w:tc>
          <w:tcPr>
            <w:tcW w:w="2268" w:type="dxa"/>
            <w:vMerge/>
          </w:tcPr>
          <w:p w:rsidR="003F5F66" w:rsidRDefault="003F5F66" w:rsidP="003F5F66">
            <w:pPr>
              <w:ind w:left="284"/>
            </w:pPr>
          </w:p>
        </w:tc>
        <w:tc>
          <w:tcPr>
            <w:tcW w:w="1757" w:type="dxa"/>
            <w:vMerge/>
          </w:tcPr>
          <w:p w:rsidR="003F5F66" w:rsidRDefault="003F5F66" w:rsidP="003F5F66">
            <w:pPr>
              <w:ind w:left="284"/>
            </w:pPr>
          </w:p>
        </w:tc>
      </w:tr>
      <w:tr w:rsidR="003F5F66" w:rsidTr="003F5F66">
        <w:tc>
          <w:tcPr>
            <w:tcW w:w="709" w:type="dxa"/>
          </w:tcPr>
          <w:p w:rsidR="003F5F66" w:rsidRDefault="003F5F66" w:rsidP="003F5F66">
            <w:pPr>
              <w:pStyle w:val="ConsPlusNormal"/>
              <w:ind w:left="284"/>
              <w:jc w:val="center"/>
            </w:pPr>
            <w:r>
              <w:t>3</w:t>
            </w:r>
          </w:p>
        </w:tc>
        <w:tc>
          <w:tcPr>
            <w:tcW w:w="3094" w:type="dxa"/>
          </w:tcPr>
          <w:p w:rsidR="003F5F66" w:rsidRDefault="003F5F66" w:rsidP="003F5F66">
            <w:pPr>
              <w:pStyle w:val="ConsPlusNormal"/>
              <w:ind w:left="284"/>
            </w:pPr>
            <w:r>
              <w:t>Индекс производства продукции животноводства в хозяйствах всех категорий (в сопоставимых ценах) к предыдущему году</w:t>
            </w:r>
          </w:p>
        </w:tc>
        <w:tc>
          <w:tcPr>
            <w:tcW w:w="2494" w:type="dxa"/>
            <w:vMerge/>
          </w:tcPr>
          <w:p w:rsidR="003F5F66" w:rsidRDefault="003F5F66" w:rsidP="003F5F66">
            <w:pPr>
              <w:ind w:left="284"/>
            </w:pPr>
          </w:p>
        </w:tc>
        <w:tc>
          <w:tcPr>
            <w:tcW w:w="2494" w:type="dxa"/>
            <w:vMerge/>
          </w:tcPr>
          <w:p w:rsidR="003F5F66" w:rsidRDefault="003F5F66" w:rsidP="003F5F66">
            <w:pPr>
              <w:ind w:left="284"/>
            </w:pPr>
          </w:p>
        </w:tc>
        <w:tc>
          <w:tcPr>
            <w:tcW w:w="2268" w:type="dxa"/>
            <w:vMerge/>
          </w:tcPr>
          <w:p w:rsidR="003F5F66" w:rsidRDefault="003F5F66" w:rsidP="003F5F66">
            <w:pPr>
              <w:ind w:left="284"/>
            </w:pPr>
          </w:p>
        </w:tc>
        <w:tc>
          <w:tcPr>
            <w:tcW w:w="1757" w:type="dxa"/>
            <w:vMerge/>
          </w:tcPr>
          <w:p w:rsidR="003F5F66" w:rsidRDefault="003F5F66" w:rsidP="003F5F66">
            <w:pPr>
              <w:ind w:left="284"/>
            </w:pPr>
          </w:p>
        </w:tc>
      </w:tr>
      <w:tr w:rsidR="003F5F66" w:rsidTr="003F5F66">
        <w:tc>
          <w:tcPr>
            <w:tcW w:w="709" w:type="dxa"/>
          </w:tcPr>
          <w:p w:rsidR="003F5F66" w:rsidRDefault="003F5F66" w:rsidP="003F5F66">
            <w:pPr>
              <w:pStyle w:val="ConsPlusNormal"/>
              <w:ind w:left="284"/>
              <w:jc w:val="center"/>
            </w:pPr>
            <w:r>
              <w:t>4</w:t>
            </w:r>
          </w:p>
        </w:tc>
        <w:tc>
          <w:tcPr>
            <w:tcW w:w="3094" w:type="dxa"/>
          </w:tcPr>
          <w:p w:rsidR="003F5F66" w:rsidRDefault="003F5F66" w:rsidP="003F5F66">
            <w:pPr>
              <w:pStyle w:val="ConsPlusNormal"/>
              <w:ind w:left="284"/>
            </w:pPr>
            <w:r>
              <w:t>Индекс производства пищевых продуктов (в сопоставимых ценах) к предыдущему году</w:t>
            </w:r>
          </w:p>
        </w:tc>
        <w:tc>
          <w:tcPr>
            <w:tcW w:w="2494" w:type="dxa"/>
            <w:vMerge/>
          </w:tcPr>
          <w:p w:rsidR="003F5F66" w:rsidRDefault="003F5F66" w:rsidP="003F5F66">
            <w:pPr>
              <w:ind w:left="284"/>
            </w:pPr>
          </w:p>
        </w:tc>
        <w:tc>
          <w:tcPr>
            <w:tcW w:w="2494" w:type="dxa"/>
            <w:vMerge w:val="restart"/>
          </w:tcPr>
          <w:p w:rsidR="003F5F66" w:rsidRDefault="003F5F66" w:rsidP="003F5F66">
            <w:pPr>
              <w:pStyle w:val="ConsPlusNormal"/>
              <w:ind w:left="284"/>
            </w:pPr>
            <w:r>
              <w:t>N 1-СХ (баланс) "Сведения о переработке и наличии зерна"</w:t>
            </w:r>
          </w:p>
        </w:tc>
        <w:tc>
          <w:tcPr>
            <w:tcW w:w="2268" w:type="dxa"/>
            <w:vMerge/>
          </w:tcPr>
          <w:p w:rsidR="003F5F66" w:rsidRDefault="003F5F66" w:rsidP="003F5F66">
            <w:pPr>
              <w:ind w:left="284"/>
            </w:pPr>
          </w:p>
        </w:tc>
        <w:tc>
          <w:tcPr>
            <w:tcW w:w="1757" w:type="dxa"/>
            <w:vMerge/>
          </w:tcPr>
          <w:p w:rsidR="003F5F66" w:rsidRDefault="003F5F66" w:rsidP="003F5F66">
            <w:pPr>
              <w:ind w:left="284"/>
            </w:pPr>
          </w:p>
        </w:tc>
      </w:tr>
      <w:tr w:rsidR="003F5F66" w:rsidTr="003F5F66">
        <w:tc>
          <w:tcPr>
            <w:tcW w:w="709" w:type="dxa"/>
          </w:tcPr>
          <w:p w:rsidR="003F5F66" w:rsidRDefault="003F5F66" w:rsidP="003F5F66">
            <w:pPr>
              <w:pStyle w:val="ConsPlusNormal"/>
              <w:ind w:left="284"/>
              <w:jc w:val="center"/>
            </w:pPr>
            <w:r>
              <w:t>5</w:t>
            </w:r>
          </w:p>
        </w:tc>
        <w:tc>
          <w:tcPr>
            <w:tcW w:w="3094" w:type="dxa"/>
          </w:tcPr>
          <w:p w:rsidR="003F5F66" w:rsidRDefault="003F5F66" w:rsidP="003F5F66">
            <w:pPr>
              <w:pStyle w:val="ConsPlusNormal"/>
              <w:ind w:left="284"/>
            </w:pPr>
            <w:r>
              <w:t>Индекс производства напитков (в сопоставимых ценах) к предыдущему году</w:t>
            </w:r>
          </w:p>
        </w:tc>
        <w:tc>
          <w:tcPr>
            <w:tcW w:w="2494" w:type="dxa"/>
            <w:vMerge/>
          </w:tcPr>
          <w:p w:rsidR="003F5F66" w:rsidRDefault="003F5F66" w:rsidP="003F5F66">
            <w:pPr>
              <w:ind w:left="284"/>
            </w:pPr>
          </w:p>
        </w:tc>
        <w:tc>
          <w:tcPr>
            <w:tcW w:w="2494" w:type="dxa"/>
            <w:vMerge/>
          </w:tcPr>
          <w:p w:rsidR="003F5F66" w:rsidRDefault="003F5F66" w:rsidP="003F5F66">
            <w:pPr>
              <w:ind w:left="284"/>
            </w:pPr>
          </w:p>
        </w:tc>
        <w:tc>
          <w:tcPr>
            <w:tcW w:w="2268" w:type="dxa"/>
            <w:vMerge/>
          </w:tcPr>
          <w:p w:rsidR="003F5F66" w:rsidRDefault="003F5F66" w:rsidP="003F5F66">
            <w:pPr>
              <w:ind w:left="284"/>
            </w:pPr>
          </w:p>
        </w:tc>
        <w:tc>
          <w:tcPr>
            <w:tcW w:w="1757" w:type="dxa"/>
            <w:vMerge/>
          </w:tcPr>
          <w:p w:rsidR="003F5F66" w:rsidRDefault="003F5F66" w:rsidP="003F5F66">
            <w:pPr>
              <w:ind w:left="284"/>
            </w:pPr>
          </w:p>
        </w:tc>
      </w:tr>
      <w:tr w:rsidR="003F5F66" w:rsidTr="003F5F66">
        <w:tc>
          <w:tcPr>
            <w:tcW w:w="709" w:type="dxa"/>
          </w:tcPr>
          <w:p w:rsidR="003F5F66" w:rsidRDefault="003F5F66" w:rsidP="003F5F66">
            <w:pPr>
              <w:pStyle w:val="ConsPlusNormal"/>
              <w:ind w:left="284"/>
              <w:jc w:val="center"/>
            </w:pPr>
            <w:r>
              <w:t>6</w:t>
            </w:r>
          </w:p>
        </w:tc>
        <w:tc>
          <w:tcPr>
            <w:tcW w:w="3094" w:type="dxa"/>
          </w:tcPr>
          <w:p w:rsidR="003F5F66" w:rsidRDefault="003F5F66" w:rsidP="003F5F66">
            <w:pPr>
              <w:pStyle w:val="ConsPlusNormal"/>
              <w:ind w:left="284"/>
            </w:pPr>
            <w:r>
              <w:t>Количество высокопроизводительных рабочих мест</w:t>
            </w:r>
          </w:p>
        </w:tc>
        <w:tc>
          <w:tcPr>
            <w:tcW w:w="2494" w:type="dxa"/>
          </w:tcPr>
          <w:p w:rsidR="003F5F66" w:rsidRDefault="003F5F66" w:rsidP="003F5F66">
            <w:pPr>
              <w:pStyle w:val="ConsPlusNormal"/>
              <w:ind w:left="284"/>
            </w:pPr>
            <w:r>
              <w:t>1.30.24. Число высокопроизводительных рабочих мест</w:t>
            </w:r>
          </w:p>
        </w:tc>
        <w:tc>
          <w:tcPr>
            <w:tcW w:w="2494" w:type="dxa"/>
          </w:tcPr>
          <w:p w:rsidR="003F5F66" w:rsidRDefault="003F5F66" w:rsidP="003F5F66">
            <w:pPr>
              <w:pStyle w:val="ConsPlusNormal"/>
              <w:ind w:left="284"/>
            </w:pPr>
            <w:r>
              <w:t>N П-1 (СХ) "Сведения о производстве и отгрузке сельскохозяйственно</w:t>
            </w:r>
            <w:r>
              <w:lastRenderedPageBreak/>
              <w:t>й продукции"</w:t>
            </w:r>
          </w:p>
        </w:tc>
        <w:tc>
          <w:tcPr>
            <w:tcW w:w="2268" w:type="dxa"/>
          </w:tcPr>
          <w:p w:rsidR="003F5F66" w:rsidRDefault="003F5F66" w:rsidP="003F5F66">
            <w:pPr>
              <w:pStyle w:val="ConsPlusNormal"/>
              <w:ind w:left="284"/>
            </w:pPr>
            <w:r>
              <w:lastRenderedPageBreak/>
              <w:t xml:space="preserve">Управление федеральной службы государственной </w:t>
            </w:r>
            <w:r>
              <w:lastRenderedPageBreak/>
              <w:t>статистики по г. Санкт-Петербургу и Ленинградской области</w:t>
            </w:r>
          </w:p>
        </w:tc>
        <w:tc>
          <w:tcPr>
            <w:tcW w:w="1757" w:type="dxa"/>
          </w:tcPr>
          <w:p w:rsidR="003F5F66" w:rsidRDefault="003F5F66" w:rsidP="003F5F66">
            <w:pPr>
              <w:pStyle w:val="ConsPlusNormal"/>
              <w:ind w:left="284"/>
            </w:pPr>
            <w:r>
              <w:lastRenderedPageBreak/>
              <w:t>18 августа ежегодно</w:t>
            </w:r>
          </w:p>
        </w:tc>
      </w:tr>
      <w:tr w:rsidR="003F5F66" w:rsidTr="003F5F66">
        <w:tc>
          <w:tcPr>
            <w:tcW w:w="709" w:type="dxa"/>
          </w:tcPr>
          <w:p w:rsidR="003F5F66" w:rsidRDefault="003F5F66" w:rsidP="003F5F66">
            <w:pPr>
              <w:pStyle w:val="ConsPlusNormal"/>
              <w:ind w:left="284"/>
              <w:jc w:val="center"/>
            </w:pPr>
            <w:r>
              <w:lastRenderedPageBreak/>
              <w:t>7</w:t>
            </w:r>
          </w:p>
        </w:tc>
        <w:tc>
          <w:tcPr>
            <w:tcW w:w="3094" w:type="dxa"/>
          </w:tcPr>
          <w:p w:rsidR="003F5F66" w:rsidRDefault="003F5F66" w:rsidP="003F5F66">
            <w:pPr>
              <w:pStyle w:val="ConsPlusNormal"/>
              <w:ind w:left="284"/>
            </w:pPr>
            <w:r>
              <w:t>Располагаемые ресурсы домашних хозяйств (в среднем на одного члена домашнего хозяйства в месяц) в сельской местности</w:t>
            </w:r>
          </w:p>
        </w:tc>
        <w:tc>
          <w:tcPr>
            <w:tcW w:w="2494" w:type="dxa"/>
          </w:tcPr>
          <w:p w:rsidR="003F5F66" w:rsidRDefault="003F5F66" w:rsidP="003F5F66">
            <w:pPr>
              <w:pStyle w:val="ConsPlusNormal"/>
              <w:ind w:left="284"/>
            </w:pPr>
            <w:r>
              <w:t>1.9.11. Доходы, расходы и потребление домашних хозяйств</w:t>
            </w:r>
          </w:p>
        </w:tc>
        <w:tc>
          <w:tcPr>
            <w:tcW w:w="2494" w:type="dxa"/>
          </w:tcPr>
          <w:p w:rsidR="003F5F66" w:rsidRDefault="003F5F66" w:rsidP="003F5F66">
            <w:pPr>
              <w:pStyle w:val="ConsPlusNormal"/>
              <w:ind w:left="284"/>
            </w:pPr>
            <w:r>
              <w:t>N 14 "Сведения об оценке поголовья скота и птицы, посевных площадей в хозяйствах населения"</w:t>
            </w:r>
          </w:p>
        </w:tc>
        <w:tc>
          <w:tcPr>
            <w:tcW w:w="2268" w:type="dxa"/>
          </w:tcPr>
          <w:p w:rsidR="003F5F66" w:rsidRDefault="003F5F66" w:rsidP="003F5F66">
            <w:pPr>
              <w:pStyle w:val="ConsPlusNormal"/>
              <w:ind w:left="284"/>
            </w:pPr>
            <w:r>
              <w:t>Управление федеральной службы государственной статистики по г. Санкт-Петербургу и Ленинградской области</w:t>
            </w:r>
          </w:p>
        </w:tc>
        <w:tc>
          <w:tcPr>
            <w:tcW w:w="1757" w:type="dxa"/>
          </w:tcPr>
          <w:p w:rsidR="003F5F66" w:rsidRDefault="003F5F66" w:rsidP="003F5F66">
            <w:pPr>
              <w:pStyle w:val="ConsPlusNormal"/>
              <w:ind w:left="284"/>
            </w:pPr>
            <w:r>
              <w:t>Ежеквартально на 80-й рабочий день после отчетного периода</w:t>
            </w:r>
          </w:p>
        </w:tc>
      </w:tr>
      <w:tr w:rsidR="003F5F66" w:rsidTr="003F5F66">
        <w:tc>
          <w:tcPr>
            <w:tcW w:w="709" w:type="dxa"/>
          </w:tcPr>
          <w:p w:rsidR="003F5F66" w:rsidRDefault="003F5F66" w:rsidP="003F5F66">
            <w:pPr>
              <w:pStyle w:val="ConsPlusNormal"/>
              <w:ind w:left="284"/>
              <w:jc w:val="center"/>
            </w:pPr>
            <w:r>
              <w:t>8</w:t>
            </w:r>
          </w:p>
        </w:tc>
        <w:tc>
          <w:tcPr>
            <w:tcW w:w="3094" w:type="dxa"/>
          </w:tcPr>
          <w:p w:rsidR="003F5F66" w:rsidRDefault="003F5F66" w:rsidP="003F5F66">
            <w:pPr>
              <w:pStyle w:val="ConsPlusNormal"/>
              <w:ind w:left="284"/>
            </w:pPr>
            <w:r>
              <w:t>Валовой сбор зерновых и зернобобовых культур в хозяйствах всех категорий</w:t>
            </w:r>
          </w:p>
        </w:tc>
        <w:tc>
          <w:tcPr>
            <w:tcW w:w="2494" w:type="dxa"/>
            <w:vMerge w:val="restart"/>
            <w:tcBorders>
              <w:bottom w:val="nil"/>
            </w:tcBorders>
          </w:tcPr>
          <w:p w:rsidR="003F5F66" w:rsidRDefault="003F5F66" w:rsidP="003F5F66">
            <w:pPr>
              <w:pStyle w:val="ConsPlusNormal"/>
              <w:ind w:left="284"/>
            </w:pPr>
            <w:r>
              <w:t>1.16.10. Посевные площади и валовые сборы сельскохозяйственных культур в хозяйствах всех категорий</w:t>
            </w:r>
          </w:p>
        </w:tc>
        <w:tc>
          <w:tcPr>
            <w:tcW w:w="2494" w:type="dxa"/>
            <w:vMerge w:val="restart"/>
            <w:tcBorders>
              <w:bottom w:val="nil"/>
            </w:tcBorders>
          </w:tcPr>
          <w:p w:rsidR="003F5F66" w:rsidRDefault="003F5F66" w:rsidP="003F5F66">
            <w:pPr>
              <w:pStyle w:val="ConsPlusNormal"/>
              <w:ind w:left="284"/>
            </w:pPr>
            <w:r>
              <w:t>N П-1 (СХ) "Сведения о производстве и отгрузке сельскохозяйственной продукции"</w:t>
            </w:r>
          </w:p>
        </w:tc>
        <w:tc>
          <w:tcPr>
            <w:tcW w:w="2268" w:type="dxa"/>
            <w:vMerge w:val="restart"/>
            <w:tcBorders>
              <w:bottom w:val="nil"/>
            </w:tcBorders>
          </w:tcPr>
          <w:p w:rsidR="003F5F66" w:rsidRDefault="003F5F66" w:rsidP="003F5F66">
            <w:pPr>
              <w:pStyle w:val="ConsPlusNormal"/>
              <w:ind w:left="284"/>
            </w:pPr>
            <w:r>
              <w:t>Управление федеральной службы государственной статистики по г. Санкт-Петербургу и Ленинградской области</w:t>
            </w:r>
          </w:p>
        </w:tc>
        <w:tc>
          <w:tcPr>
            <w:tcW w:w="1757" w:type="dxa"/>
            <w:vMerge w:val="restart"/>
            <w:tcBorders>
              <w:bottom w:val="nil"/>
            </w:tcBorders>
          </w:tcPr>
          <w:p w:rsidR="003F5F66" w:rsidRDefault="003F5F66" w:rsidP="003F5F66">
            <w:pPr>
              <w:pStyle w:val="ConsPlusNormal"/>
              <w:ind w:left="284"/>
            </w:pPr>
            <w:r>
              <w:t>26 февраля ежегодно</w:t>
            </w:r>
          </w:p>
        </w:tc>
      </w:tr>
      <w:tr w:rsidR="003F5F66" w:rsidTr="003F5F66">
        <w:tc>
          <w:tcPr>
            <w:tcW w:w="709" w:type="dxa"/>
          </w:tcPr>
          <w:p w:rsidR="003F5F66" w:rsidRDefault="003F5F66" w:rsidP="003F5F66">
            <w:pPr>
              <w:pStyle w:val="ConsPlusNormal"/>
              <w:ind w:left="284"/>
              <w:jc w:val="center"/>
            </w:pPr>
            <w:r>
              <w:t>9</w:t>
            </w:r>
          </w:p>
        </w:tc>
        <w:tc>
          <w:tcPr>
            <w:tcW w:w="3094" w:type="dxa"/>
          </w:tcPr>
          <w:p w:rsidR="003F5F66" w:rsidRDefault="003F5F66" w:rsidP="003F5F66">
            <w:pPr>
              <w:pStyle w:val="ConsPlusNormal"/>
              <w:ind w:left="284"/>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2494" w:type="dxa"/>
            <w:vMerge/>
            <w:tcBorders>
              <w:bottom w:val="nil"/>
            </w:tcBorders>
          </w:tcPr>
          <w:p w:rsidR="003F5F66" w:rsidRDefault="003F5F66" w:rsidP="003F5F66">
            <w:pPr>
              <w:ind w:left="284"/>
            </w:pPr>
          </w:p>
        </w:tc>
        <w:tc>
          <w:tcPr>
            <w:tcW w:w="2494" w:type="dxa"/>
            <w:vMerge/>
            <w:tcBorders>
              <w:bottom w:val="nil"/>
            </w:tcBorders>
          </w:tcPr>
          <w:p w:rsidR="003F5F66" w:rsidRDefault="003F5F66" w:rsidP="003F5F66">
            <w:pPr>
              <w:ind w:left="284"/>
            </w:pPr>
          </w:p>
        </w:tc>
        <w:tc>
          <w:tcPr>
            <w:tcW w:w="2268" w:type="dxa"/>
            <w:vMerge/>
            <w:tcBorders>
              <w:bottom w:val="nil"/>
            </w:tcBorders>
          </w:tcPr>
          <w:p w:rsidR="003F5F66" w:rsidRDefault="003F5F66" w:rsidP="003F5F66">
            <w:pPr>
              <w:ind w:left="284"/>
            </w:pPr>
          </w:p>
        </w:tc>
        <w:tc>
          <w:tcPr>
            <w:tcW w:w="1757" w:type="dxa"/>
            <w:vMerge/>
            <w:tcBorders>
              <w:bottom w:val="nil"/>
            </w:tcBorders>
          </w:tcPr>
          <w:p w:rsidR="003F5F66" w:rsidRDefault="003F5F66" w:rsidP="003F5F66">
            <w:pPr>
              <w:ind w:left="284"/>
            </w:pPr>
          </w:p>
        </w:tc>
      </w:tr>
      <w:tr w:rsidR="003F5F66" w:rsidTr="003F5F66">
        <w:tblPrEx>
          <w:tblBorders>
            <w:insideH w:val="nil"/>
          </w:tblBorders>
        </w:tblPrEx>
        <w:tc>
          <w:tcPr>
            <w:tcW w:w="709" w:type="dxa"/>
            <w:tcBorders>
              <w:bottom w:val="nil"/>
            </w:tcBorders>
          </w:tcPr>
          <w:p w:rsidR="003F5F66" w:rsidRDefault="003F5F66" w:rsidP="003F5F66">
            <w:pPr>
              <w:pStyle w:val="ConsPlusNormal"/>
              <w:ind w:left="284"/>
              <w:jc w:val="center"/>
            </w:pPr>
            <w:r>
              <w:t>10</w:t>
            </w:r>
          </w:p>
        </w:tc>
        <w:tc>
          <w:tcPr>
            <w:tcW w:w="3094" w:type="dxa"/>
            <w:tcBorders>
              <w:bottom w:val="nil"/>
            </w:tcBorders>
          </w:tcPr>
          <w:p w:rsidR="003F5F66" w:rsidRDefault="003F5F66" w:rsidP="003F5F66">
            <w:pPr>
              <w:pStyle w:val="ConsPlusNormal"/>
              <w:ind w:left="284"/>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2494" w:type="dxa"/>
            <w:vMerge/>
            <w:tcBorders>
              <w:bottom w:val="nil"/>
            </w:tcBorders>
          </w:tcPr>
          <w:p w:rsidR="003F5F66" w:rsidRDefault="003F5F66" w:rsidP="003F5F66">
            <w:pPr>
              <w:ind w:left="284"/>
            </w:pPr>
          </w:p>
        </w:tc>
        <w:tc>
          <w:tcPr>
            <w:tcW w:w="2494" w:type="dxa"/>
            <w:vMerge/>
            <w:tcBorders>
              <w:bottom w:val="nil"/>
            </w:tcBorders>
          </w:tcPr>
          <w:p w:rsidR="003F5F66" w:rsidRDefault="003F5F66" w:rsidP="003F5F66">
            <w:pPr>
              <w:ind w:left="284"/>
            </w:pPr>
          </w:p>
        </w:tc>
        <w:tc>
          <w:tcPr>
            <w:tcW w:w="2268" w:type="dxa"/>
            <w:vMerge/>
            <w:tcBorders>
              <w:bottom w:val="nil"/>
            </w:tcBorders>
          </w:tcPr>
          <w:p w:rsidR="003F5F66" w:rsidRDefault="003F5F66" w:rsidP="003F5F66">
            <w:pPr>
              <w:ind w:left="284"/>
            </w:pPr>
          </w:p>
        </w:tc>
        <w:tc>
          <w:tcPr>
            <w:tcW w:w="1757" w:type="dxa"/>
            <w:vMerge/>
            <w:tcBorders>
              <w:bottom w:val="nil"/>
            </w:tcBorders>
          </w:tcPr>
          <w:p w:rsidR="003F5F66" w:rsidRDefault="003F5F66" w:rsidP="003F5F66">
            <w:pPr>
              <w:ind w:left="284"/>
            </w:pPr>
          </w:p>
        </w:tc>
      </w:tr>
      <w:tr w:rsidR="003F5F66" w:rsidTr="003F5F66">
        <w:tblPrEx>
          <w:tblBorders>
            <w:insideH w:val="nil"/>
          </w:tblBorders>
        </w:tblPrEx>
        <w:tc>
          <w:tcPr>
            <w:tcW w:w="12816" w:type="dxa"/>
            <w:gridSpan w:val="6"/>
            <w:tcBorders>
              <w:top w:val="nil"/>
            </w:tcBorders>
          </w:tcPr>
          <w:p w:rsidR="003F5F66" w:rsidRDefault="003F5F66" w:rsidP="003F5F66">
            <w:pPr>
              <w:pStyle w:val="ConsPlusNormal"/>
              <w:ind w:left="284"/>
              <w:jc w:val="both"/>
            </w:pPr>
            <w:r>
              <w:t xml:space="preserve">(в ред. </w:t>
            </w:r>
            <w:hyperlink r:id="rId80" w:history="1">
              <w:r>
                <w:rPr>
                  <w:color w:val="0000FF"/>
                </w:rPr>
                <w:t>Постановления</w:t>
              </w:r>
            </w:hyperlink>
            <w:r>
              <w:t xml:space="preserve"> Правительства Ленинградской области от 20.06.2018 N 201)</w:t>
            </w:r>
          </w:p>
        </w:tc>
      </w:tr>
      <w:tr w:rsidR="003F5F66" w:rsidTr="003F5F66">
        <w:tblPrEx>
          <w:tblBorders>
            <w:insideH w:val="nil"/>
          </w:tblBorders>
        </w:tblPrEx>
        <w:tc>
          <w:tcPr>
            <w:tcW w:w="709" w:type="dxa"/>
            <w:tcBorders>
              <w:bottom w:val="nil"/>
            </w:tcBorders>
          </w:tcPr>
          <w:p w:rsidR="003F5F66" w:rsidRDefault="003F5F66" w:rsidP="003F5F66">
            <w:pPr>
              <w:pStyle w:val="ConsPlusNormal"/>
              <w:ind w:left="284"/>
              <w:jc w:val="center"/>
            </w:pPr>
            <w:r>
              <w:t>11</w:t>
            </w:r>
          </w:p>
        </w:tc>
        <w:tc>
          <w:tcPr>
            <w:tcW w:w="3094" w:type="dxa"/>
            <w:tcBorders>
              <w:bottom w:val="nil"/>
            </w:tcBorders>
          </w:tcPr>
          <w:p w:rsidR="003F5F66" w:rsidRDefault="003F5F66" w:rsidP="003F5F66">
            <w:pPr>
              <w:pStyle w:val="ConsPlusNormal"/>
              <w:ind w:left="284"/>
            </w:pPr>
            <w:r>
              <w:t>Производство скота и птицы на убой в хозяйствах всех категорий (в живом весе)</w:t>
            </w:r>
          </w:p>
        </w:tc>
        <w:tc>
          <w:tcPr>
            <w:tcW w:w="2494" w:type="dxa"/>
            <w:tcBorders>
              <w:bottom w:val="nil"/>
            </w:tcBorders>
          </w:tcPr>
          <w:p w:rsidR="003F5F66" w:rsidRDefault="003F5F66" w:rsidP="003F5F66">
            <w:pPr>
              <w:pStyle w:val="ConsPlusNormal"/>
              <w:ind w:left="284"/>
            </w:pPr>
            <w:r>
              <w:t xml:space="preserve">1.16.17. Производство продуктов животноводства в </w:t>
            </w:r>
            <w:r>
              <w:lastRenderedPageBreak/>
              <w:t>хозяйствах всех категорий</w:t>
            </w:r>
          </w:p>
        </w:tc>
        <w:tc>
          <w:tcPr>
            <w:tcW w:w="2494" w:type="dxa"/>
            <w:tcBorders>
              <w:bottom w:val="nil"/>
            </w:tcBorders>
          </w:tcPr>
          <w:p w:rsidR="003F5F66" w:rsidRDefault="003F5F66" w:rsidP="003F5F66">
            <w:pPr>
              <w:pStyle w:val="ConsPlusNormal"/>
              <w:ind w:left="284"/>
            </w:pPr>
            <w:r>
              <w:lastRenderedPageBreak/>
              <w:t>N 24-СХ "Сведения о состоянии животноводства"</w:t>
            </w:r>
          </w:p>
        </w:tc>
        <w:tc>
          <w:tcPr>
            <w:tcW w:w="2268" w:type="dxa"/>
            <w:tcBorders>
              <w:bottom w:val="nil"/>
            </w:tcBorders>
          </w:tcPr>
          <w:p w:rsidR="003F5F66" w:rsidRDefault="003F5F66" w:rsidP="003F5F66">
            <w:pPr>
              <w:pStyle w:val="ConsPlusNormal"/>
              <w:ind w:left="284"/>
            </w:pPr>
            <w:r>
              <w:t xml:space="preserve">Управление федеральной службы государственной </w:t>
            </w:r>
            <w:r>
              <w:lastRenderedPageBreak/>
              <w:t>статистики по г. Санкт-Петербургу и Ленинградской области</w:t>
            </w:r>
          </w:p>
        </w:tc>
        <w:tc>
          <w:tcPr>
            <w:tcW w:w="1757" w:type="dxa"/>
            <w:tcBorders>
              <w:bottom w:val="nil"/>
            </w:tcBorders>
          </w:tcPr>
          <w:p w:rsidR="003F5F66" w:rsidRDefault="003F5F66" w:rsidP="003F5F66">
            <w:pPr>
              <w:pStyle w:val="ConsPlusNormal"/>
              <w:ind w:left="284"/>
            </w:pPr>
            <w:r>
              <w:lastRenderedPageBreak/>
              <w:t>23 мая ежегодно</w:t>
            </w:r>
          </w:p>
        </w:tc>
      </w:tr>
      <w:tr w:rsidR="003F5F66" w:rsidTr="003F5F66">
        <w:tblPrEx>
          <w:tblBorders>
            <w:insideH w:val="nil"/>
          </w:tblBorders>
        </w:tblPrEx>
        <w:tc>
          <w:tcPr>
            <w:tcW w:w="12816" w:type="dxa"/>
            <w:gridSpan w:val="6"/>
            <w:tcBorders>
              <w:top w:val="nil"/>
            </w:tcBorders>
          </w:tcPr>
          <w:p w:rsidR="003F5F66" w:rsidRDefault="003F5F66" w:rsidP="003F5F66">
            <w:pPr>
              <w:pStyle w:val="ConsPlusNormal"/>
              <w:ind w:left="284"/>
              <w:jc w:val="both"/>
            </w:pPr>
            <w:r>
              <w:lastRenderedPageBreak/>
              <w:t xml:space="preserve">(в ред. </w:t>
            </w:r>
            <w:hyperlink r:id="rId81" w:history="1">
              <w:r>
                <w:rPr>
                  <w:color w:val="0000FF"/>
                </w:rPr>
                <w:t>Постановления</w:t>
              </w:r>
            </w:hyperlink>
            <w:r>
              <w:t xml:space="preserve"> Правительства Ленинградской области от 20.06.2018 N 201)</w:t>
            </w:r>
          </w:p>
        </w:tc>
      </w:tr>
      <w:tr w:rsidR="003F5F66" w:rsidTr="003F5F66">
        <w:tc>
          <w:tcPr>
            <w:tcW w:w="709" w:type="dxa"/>
          </w:tcPr>
          <w:p w:rsidR="003F5F66" w:rsidRDefault="003F5F66" w:rsidP="003F5F66">
            <w:pPr>
              <w:pStyle w:val="ConsPlusNormal"/>
              <w:ind w:left="284"/>
              <w:jc w:val="center"/>
            </w:pPr>
            <w:r>
              <w:t>12</w:t>
            </w:r>
          </w:p>
        </w:tc>
        <w:tc>
          <w:tcPr>
            <w:tcW w:w="3094" w:type="dxa"/>
          </w:tcPr>
          <w:p w:rsidR="003F5F66" w:rsidRDefault="003F5F66" w:rsidP="003F5F66">
            <w:pPr>
              <w:pStyle w:val="ConsPlusNormal"/>
              <w:ind w:left="284"/>
            </w:pPr>
            <w:r>
              <w:t>Производство молока в хозяйствах всех категорий</w:t>
            </w:r>
          </w:p>
        </w:tc>
        <w:tc>
          <w:tcPr>
            <w:tcW w:w="2494" w:type="dxa"/>
            <w:vMerge w:val="restart"/>
            <w:tcBorders>
              <w:bottom w:val="nil"/>
            </w:tcBorders>
          </w:tcPr>
          <w:p w:rsidR="003F5F66" w:rsidRDefault="003F5F66" w:rsidP="003F5F66">
            <w:pPr>
              <w:pStyle w:val="ConsPlusNormal"/>
              <w:ind w:left="284"/>
            </w:pPr>
            <w:r>
              <w:t>1.16.17. Производство продуктов животноводства в хозяйствах всех категорий</w:t>
            </w:r>
          </w:p>
        </w:tc>
        <w:tc>
          <w:tcPr>
            <w:tcW w:w="2494" w:type="dxa"/>
            <w:vMerge w:val="restart"/>
            <w:tcBorders>
              <w:bottom w:val="nil"/>
            </w:tcBorders>
          </w:tcPr>
          <w:p w:rsidR="003F5F66" w:rsidRDefault="003F5F66" w:rsidP="003F5F66">
            <w:pPr>
              <w:pStyle w:val="ConsPlusNormal"/>
              <w:ind w:left="284"/>
            </w:pPr>
            <w:r>
              <w:t>N 24-СХ "Сведения о состоянии животноводства"</w:t>
            </w:r>
          </w:p>
        </w:tc>
        <w:tc>
          <w:tcPr>
            <w:tcW w:w="2268" w:type="dxa"/>
            <w:vMerge w:val="restart"/>
            <w:tcBorders>
              <w:bottom w:val="nil"/>
            </w:tcBorders>
          </w:tcPr>
          <w:p w:rsidR="003F5F66" w:rsidRDefault="003F5F66" w:rsidP="003F5F66">
            <w:pPr>
              <w:pStyle w:val="ConsPlusNormal"/>
              <w:ind w:left="284"/>
            </w:pPr>
            <w:r>
              <w:t>Управление федеральной службы государственной статистики по г. Санкт-Петербургу и Ленинградской области</w:t>
            </w:r>
          </w:p>
        </w:tc>
        <w:tc>
          <w:tcPr>
            <w:tcW w:w="1757" w:type="dxa"/>
            <w:vMerge w:val="restart"/>
            <w:tcBorders>
              <w:bottom w:val="nil"/>
            </w:tcBorders>
          </w:tcPr>
          <w:p w:rsidR="003F5F66" w:rsidRDefault="003F5F66" w:rsidP="003F5F66">
            <w:pPr>
              <w:pStyle w:val="ConsPlusNormal"/>
              <w:ind w:left="284"/>
            </w:pPr>
            <w:r>
              <w:t>23 мая ежегодно</w:t>
            </w:r>
          </w:p>
        </w:tc>
      </w:tr>
      <w:tr w:rsidR="003F5F66" w:rsidTr="003F5F66">
        <w:tc>
          <w:tcPr>
            <w:tcW w:w="709" w:type="dxa"/>
          </w:tcPr>
          <w:p w:rsidR="003F5F66" w:rsidRDefault="003F5F66" w:rsidP="003F5F66">
            <w:pPr>
              <w:pStyle w:val="ConsPlusNormal"/>
              <w:ind w:left="284"/>
              <w:jc w:val="center"/>
            </w:pPr>
            <w:r>
              <w:t>13</w:t>
            </w:r>
          </w:p>
        </w:tc>
        <w:tc>
          <w:tcPr>
            <w:tcW w:w="3094" w:type="dxa"/>
          </w:tcPr>
          <w:p w:rsidR="003F5F66" w:rsidRDefault="003F5F66" w:rsidP="003F5F66">
            <w:pPr>
              <w:pStyle w:val="ConsPlusNormal"/>
              <w:ind w:left="284"/>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2494" w:type="dxa"/>
            <w:vMerge/>
            <w:tcBorders>
              <w:bottom w:val="nil"/>
            </w:tcBorders>
          </w:tcPr>
          <w:p w:rsidR="003F5F66" w:rsidRDefault="003F5F66" w:rsidP="003F5F66">
            <w:pPr>
              <w:ind w:left="284"/>
            </w:pPr>
          </w:p>
        </w:tc>
        <w:tc>
          <w:tcPr>
            <w:tcW w:w="2494" w:type="dxa"/>
            <w:vMerge/>
            <w:tcBorders>
              <w:bottom w:val="nil"/>
            </w:tcBorders>
          </w:tcPr>
          <w:p w:rsidR="003F5F66" w:rsidRDefault="003F5F66" w:rsidP="003F5F66">
            <w:pPr>
              <w:ind w:left="284"/>
            </w:pPr>
          </w:p>
        </w:tc>
        <w:tc>
          <w:tcPr>
            <w:tcW w:w="2268" w:type="dxa"/>
            <w:vMerge/>
            <w:tcBorders>
              <w:bottom w:val="nil"/>
            </w:tcBorders>
          </w:tcPr>
          <w:p w:rsidR="003F5F66" w:rsidRDefault="003F5F66" w:rsidP="003F5F66">
            <w:pPr>
              <w:ind w:left="284"/>
            </w:pPr>
          </w:p>
        </w:tc>
        <w:tc>
          <w:tcPr>
            <w:tcW w:w="1757" w:type="dxa"/>
            <w:vMerge/>
            <w:tcBorders>
              <w:bottom w:val="nil"/>
            </w:tcBorders>
          </w:tcPr>
          <w:p w:rsidR="003F5F66" w:rsidRDefault="003F5F66" w:rsidP="003F5F66">
            <w:pPr>
              <w:ind w:left="284"/>
            </w:pPr>
          </w:p>
        </w:tc>
      </w:tr>
      <w:tr w:rsidR="003F5F66" w:rsidTr="003F5F66">
        <w:tc>
          <w:tcPr>
            <w:tcW w:w="709" w:type="dxa"/>
          </w:tcPr>
          <w:p w:rsidR="003F5F66" w:rsidRDefault="003F5F66" w:rsidP="003F5F66">
            <w:pPr>
              <w:pStyle w:val="ConsPlusNormal"/>
              <w:ind w:left="284"/>
              <w:jc w:val="center"/>
            </w:pPr>
            <w:r>
              <w:t>14</w:t>
            </w:r>
          </w:p>
        </w:tc>
        <w:tc>
          <w:tcPr>
            <w:tcW w:w="3094" w:type="dxa"/>
          </w:tcPr>
          <w:p w:rsidR="003F5F66" w:rsidRDefault="003F5F66" w:rsidP="003F5F66">
            <w:pPr>
              <w:pStyle w:val="ConsPlusNormal"/>
              <w:ind w:left="284"/>
            </w:pPr>
            <w:r>
              <w:t>Производство яиц</w:t>
            </w:r>
          </w:p>
        </w:tc>
        <w:tc>
          <w:tcPr>
            <w:tcW w:w="2494" w:type="dxa"/>
            <w:vMerge/>
            <w:tcBorders>
              <w:bottom w:val="nil"/>
            </w:tcBorders>
          </w:tcPr>
          <w:p w:rsidR="003F5F66" w:rsidRDefault="003F5F66" w:rsidP="003F5F66">
            <w:pPr>
              <w:ind w:left="284"/>
            </w:pPr>
          </w:p>
        </w:tc>
        <w:tc>
          <w:tcPr>
            <w:tcW w:w="2494" w:type="dxa"/>
            <w:vMerge/>
            <w:tcBorders>
              <w:bottom w:val="nil"/>
            </w:tcBorders>
          </w:tcPr>
          <w:p w:rsidR="003F5F66" w:rsidRDefault="003F5F66" w:rsidP="003F5F66">
            <w:pPr>
              <w:ind w:left="284"/>
            </w:pPr>
          </w:p>
        </w:tc>
        <w:tc>
          <w:tcPr>
            <w:tcW w:w="2268" w:type="dxa"/>
            <w:vMerge/>
            <w:tcBorders>
              <w:bottom w:val="nil"/>
            </w:tcBorders>
          </w:tcPr>
          <w:p w:rsidR="003F5F66" w:rsidRDefault="003F5F66" w:rsidP="003F5F66">
            <w:pPr>
              <w:ind w:left="284"/>
            </w:pPr>
          </w:p>
        </w:tc>
        <w:tc>
          <w:tcPr>
            <w:tcW w:w="1757" w:type="dxa"/>
            <w:vMerge/>
            <w:tcBorders>
              <w:bottom w:val="nil"/>
            </w:tcBorders>
          </w:tcPr>
          <w:p w:rsidR="003F5F66" w:rsidRDefault="003F5F66" w:rsidP="003F5F66">
            <w:pPr>
              <w:ind w:left="284"/>
            </w:pPr>
          </w:p>
        </w:tc>
      </w:tr>
      <w:tr w:rsidR="003F5F66" w:rsidTr="003F5F66">
        <w:tblPrEx>
          <w:tblBorders>
            <w:insideH w:val="nil"/>
          </w:tblBorders>
        </w:tblPrEx>
        <w:tc>
          <w:tcPr>
            <w:tcW w:w="709" w:type="dxa"/>
            <w:tcBorders>
              <w:bottom w:val="nil"/>
            </w:tcBorders>
          </w:tcPr>
          <w:p w:rsidR="003F5F66" w:rsidRDefault="003F5F66" w:rsidP="003F5F66">
            <w:pPr>
              <w:pStyle w:val="ConsPlusNormal"/>
              <w:ind w:left="284"/>
              <w:jc w:val="center"/>
            </w:pPr>
            <w:r>
              <w:t>15</w:t>
            </w:r>
          </w:p>
        </w:tc>
        <w:tc>
          <w:tcPr>
            <w:tcW w:w="3094" w:type="dxa"/>
            <w:tcBorders>
              <w:bottom w:val="nil"/>
            </w:tcBorders>
          </w:tcPr>
          <w:p w:rsidR="003F5F66" w:rsidRDefault="003F5F66" w:rsidP="003F5F66">
            <w:pPr>
              <w:pStyle w:val="ConsPlusNormal"/>
              <w:ind w:left="284"/>
            </w:pPr>
            <w:r>
              <w:t>Объем валового производства меда</w:t>
            </w:r>
          </w:p>
        </w:tc>
        <w:tc>
          <w:tcPr>
            <w:tcW w:w="2494" w:type="dxa"/>
            <w:vMerge/>
            <w:tcBorders>
              <w:bottom w:val="nil"/>
            </w:tcBorders>
          </w:tcPr>
          <w:p w:rsidR="003F5F66" w:rsidRDefault="003F5F66" w:rsidP="003F5F66">
            <w:pPr>
              <w:ind w:left="284"/>
            </w:pPr>
          </w:p>
        </w:tc>
        <w:tc>
          <w:tcPr>
            <w:tcW w:w="2494" w:type="dxa"/>
            <w:vMerge/>
            <w:tcBorders>
              <w:bottom w:val="nil"/>
            </w:tcBorders>
          </w:tcPr>
          <w:p w:rsidR="003F5F66" w:rsidRDefault="003F5F66" w:rsidP="003F5F66">
            <w:pPr>
              <w:ind w:left="284"/>
            </w:pPr>
          </w:p>
        </w:tc>
        <w:tc>
          <w:tcPr>
            <w:tcW w:w="2268" w:type="dxa"/>
            <w:vMerge/>
            <w:tcBorders>
              <w:bottom w:val="nil"/>
            </w:tcBorders>
          </w:tcPr>
          <w:p w:rsidR="003F5F66" w:rsidRDefault="003F5F66" w:rsidP="003F5F66">
            <w:pPr>
              <w:ind w:left="284"/>
            </w:pPr>
          </w:p>
        </w:tc>
        <w:tc>
          <w:tcPr>
            <w:tcW w:w="1757" w:type="dxa"/>
            <w:vMerge/>
            <w:tcBorders>
              <w:bottom w:val="nil"/>
            </w:tcBorders>
          </w:tcPr>
          <w:p w:rsidR="003F5F66" w:rsidRDefault="003F5F66" w:rsidP="003F5F66">
            <w:pPr>
              <w:ind w:left="284"/>
            </w:pPr>
          </w:p>
        </w:tc>
      </w:tr>
      <w:tr w:rsidR="003F5F66" w:rsidTr="003F5F66">
        <w:tblPrEx>
          <w:tblBorders>
            <w:insideH w:val="nil"/>
          </w:tblBorders>
        </w:tblPrEx>
        <w:tc>
          <w:tcPr>
            <w:tcW w:w="12816" w:type="dxa"/>
            <w:gridSpan w:val="6"/>
            <w:tcBorders>
              <w:top w:val="nil"/>
            </w:tcBorders>
          </w:tcPr>
          <w:p w:rsidR="003F5F66" w:rsidRDefault="003F5F66" w:rsidP="003F5F66">
            <w:pPr>
              <w:pStyle w:val="ConsPlusNormal"/>
              <w:ind w:left="284"/>
              <w:jc w:val="both"/>
            </w:pPr>
            <w:r>
              <w:t xml:space="preserve">(в ред. </w:t>
            </w:r>
            <w:hyperlink r:id="rId82" w:history="1">
              <w:r>
                <w:rPr>
                  <w:color w:val="0000FF"/>
                </w:rPr>
                <w:t>Постановления</w:t>
              </w:r>
            </w:hyperlink>
            <w:r>
              <w:t xml:space="preserve"> Правительства Ленинградской области от 20.06.2018 N 201)</w:t>
            </w:r>
          </w:p>
        </w:tc>
      </w:tr>
      <w:tr w:rsidR="003F5F66" w:rsidTr="003F5F66">
        <w:tblPrEx>
          <w:tblBorders>
            <w:insideH w:val="nil"/>
          </w:tblBorders>
        </w:tblPrEx>
        <w:tc>
          <w:tcPr>
            <w:tcW w:w="709" w:type="dxa"/>
            <w:tcBorders>
              <w:bottom w:val="nil"/>
            </w:tcBorders>
          </w:tcPr>
          <w:p w:rsidR="003F5F66" w:rsidRDefault="003F5F66" w:rsidP="003F5F66">
            <w:pPr>
              <w:pStyle w:val="ConsPlusNormal"/>
              <w:ind w:left="284"/>
              <w:jc w:val="center"/>
            </w:pPr>
            <w:r>
              <w:t>16</w:t>
            </w:r>
          </w:p>
        </w:tc>
        <w:tc>
          <w:tcPr>
            <w:tcW w:w="3094" w:type="dxa"/>
            <w:tcBorders>
              <w:bottom w:val="nil"/>
            </w:tcBorders>
          </w:tcPr>
          <w:p w:rsidR="003F5F66" w:rsidRDefault="003F5F66" w:rsidP="003F5F66">
            <w:pPr>
              <w:pStyle w:val="ConsPlusNormal"/>
              <w:ind w:left="284"/>
            </w:pPr>
            <w:proofErr w:type="spellStart"/>
            <w:r>
              <w:t>Энергообеспеченность</w:t>
            </w:r>
            <w:proofErr w:type="spellEnd"/>
            <w:r>
              <w:t xml:space="preserve"> (количество энергетических мощностей, приходящихся на 100 га посевной площади)</w:t>
            </w:r>
          </w:p>
        </w:tc>
        <w:tc>
          <w:tcPr>
            <w:tcW w:w="2494" w:type="dxa"/>
            <w:tcBorders>
              <w:bottom w:val="nil"/>
            </w:tcBorders>
          </w:tcPr>
          <w:p w:rsidR="003F5F66" w:rsidRDefault="003F5F66" w:rsidP="003F5F66">
            <w:pPr>
              <w:pStyle w:val="ConsPlusNormal"/>
              <w:ind w:left="284"/>
            </w:pPr>
            <w:r>
              <w:t>1.16.9. Наличие тракторов, комбайнов и сельскохозяйственных машин и обеспеченность ими сельскохозяйственных организаций</w:t>
            </w:r>
          </w:p>
        </w:tc>
        <w:tc>
          <w:tcPr>
            <w:tcW w:w="2494" w:type="dxa"/>
            <w:tcBorders>
              <w:bottom w:val="nil"/>
            </w:tcBorders>
          </w:tcPr>
          <w:p w:rsidR="003F5F66" w:rsidRDefault="003F5F66" w:rsidP="003F5F66">
            <w:pPr>
              <w:pStyle w:val="ConsPlusNormal"/>
              <w:ind w:left="284"/>
            </w:pPr>
            <w:r>
              <w:t>N 10-МЕХ (</w:t>
            </w:r>
            <w:proofErr w:type="gramStart"/>
            <w:r>
              <w:t>краткая</w:t>
            </w:r>
            <w:proofErr w:type="gramEnd"/>
            <w:r>
              <w:t>) "Сведения о наличии тракторов, сельскохозяйственных машин и энергетических мощностей"</w:t>
            </w:r>
          </w:p>
        </w:tc>
        <w:tc>
          <w:tcPr>
            <w:tcW w:w="2268" w:type="dxa"/>
            <w:tcBorders>
              <w:bottom w:val="nil"/>
            </w:tcBorders>
          </w:tcPr>
          <w:p w:rsidR="003F5F66" w:rsidRDefault="003F5F66" w:rsidP="003F5F66">
            <w:pPr>
              <w:pStyle w:val="ConsPlusNormal"/>
              <w:ind w:left="284"/>
            </w:pPr>
            <w:r>
              <w:t>Управление федеральной службы государственной статистики по г. Санкт-Петербургу и Ленинградской области</w:t>
            </w:r>
          </w:p>
        </w:tc>
        <w:tc>
          <w:tcPr>
            <w:tcW w:w="1757" w:type="dxa"/>
            <w:tcBorders>
              <w:bottom w:val="nil"/>
            </w:tcBorders>
          </w:tcPr>
          <w:p w:rsidR="003F5F66" w:rsidRDefault="003F5F66" w:rsidP="003F5F66">
            <w:pPr>
              <w:pStyle w:val="ConsPlusNormal"/>
              <w:ind w:left="284"/>
            </w:pPr>
            <w:r>
              <w:t>15 апреля ежегодно</w:t>
            </w:r>
          </w:p>
        </w:tc>
      </w:tr>
      <w:tr w:rsidR="003F5F66" w:rsidTr="003F5F66">
        <w:tblPrEx>
          <w:tblBorders>
            <w:insideH w:val="nil"/>
          </w:tblBorders>
        </w:tblPrEx>
        <w:tc>
          <w:tcPr>
            <w:tcW w:w="12816" w:type="dxa"/>
            <w:gridSpan w:val="6"/>
            <w:tcBorders>
              <w:top w:val="nil"/>
            </w:tcBorders>
          </w:tcPr>
          <w:p w:rsidR="003F5F66" w:rsidRDefault="003F5F66" w:rsidP="003F5F66">
            <w:pPr>
              <w:pStyle w:val="ConsPlusNormal"/>
              <w:ind w:left="284"/>
              <w:jc w:val="both"/>
            </w:pPr>
            <w:r>
              <w:t xml:space="preserve">(в ред. </w:t>
            </w:r>
            <w:hyperlink r:id="rId83" w:history="1">
              <w:r>
                <w:rPr>
                  <w:color w:val="0000FF"/>
                </w:rPr>
                <w:t>Постановления</w:t>
              </w:r>
            </w:hyperlink>
            <w:r>
              <w:t xml:space="preserve"> Правительства Ленинградской области от 20.06.2018 N 201)</w:t>
            </w:r>
          </w:p>
        </w:tc>
      </w:tr>
    </w:tbl>
    <w:p w:rsidR="003F5F66" w:rsidRDefault="003F5F66" w:rsidP="003F5F66">
      <w:pPr>
        <w:pStyle w:val="ConsPlusNormal"/>
        <w:ind w:left="284" w:firstLine="540"/>
        <w:jc w:val="both"/>
      </w:pPr>
    </w:p>
    <w:p w:rsidR="003F5F66" w:rsidRDefault="003F5F66" w:rsidP="003F5F66">
      <w:pPr>
        <w:pStyle w:val="ConsPlusNormal"/>
        <w:ind w:left="284" w:firstLine="540"/>
        <w:jc w:val="both"/>
      </w:pPr>
      <w:r>
        <w:t>--------------------------------</w:t>
      </w:r>
    </w:p>
    <w:p w:rsidR="003F5F66" w:rsidRDefault="003F5F66" w:rsidP="003F5F66">
      <w:pPr>
        <w:pStyle w:val="ConsPlusNormal"/>
        <w:spacing w:before="220"/>
        <w:ind w:left="284" w:firstLine="540"/>
        <w:jc w:val="both"/>
      </w:pPr>
      <w:bookmarkStart w:id="14" w:name="P5511"/>
      <w:bookmarkEnd w:id="14"/>
      <w:r>
        <w:t xml:space="preserve">&lt;1&gt; </w:t>
      </w:r>
      <w:proofErr w:type="gramStart"/>
      <w:r>
        <w:t>Утвержден</w:t>
      </w:r>
      <w:proofErr w:type="gramEnd"/>
      <w:r>
        <w:t xml:space="preserve"> </w:t>
      </w:r>
      <w:hyperlink r:id="rId84" w:history="1">
        <w:r>
          <w:rPr>
            <w:color w:val="0000FF"/>
          </w:rPr>
          <w:t>распоряжением</w:t>
        </w:r>
      </w:hyperlink>
      <w:r>
        <w:t xml:space="preserve"> Правительства Российской Федерации от 6 мая 2008 года N 671-р "Об утверждении Федерального плана статистических работ".</w:t>
      </w:r>
    </w:p>
    <w:p w:rsidR="003F5F66" w:rsidRDefault="003F5F66" w:rsidP="003F5F66">
      <w:pPr>
        <w:pStyle w:val="ConsPlusNormal"/>
        <w:spacing w:before="220"/>
        <w:ind w:left="284" w:firstLine="540"/>
        <w:jc w:val="both"/>
      </w:pPr>
      <w:bookmarkStart w:id="15" w:name="P5512"/>
      <w:bookmarkEnd w:id="15"/>
      <w:r>
        <w:lastRenderedPageBreak/>
        <w:t xml:space="preserve">&lt;2&gt; </w:t>
      </w:r>
      <w:hyperlink r:id="rId85" w:history="1">
        <w:r>
          <w:rPr>
            <w:color w:val="0000FF"/>
          </w:rPr>
          <w:t>Приказ</w:t>
        </w:r>
      </w:hyperlink>
      <w:r>
        <w:t xml:space="preserve"> Росстата от 29 июля 2011 года N 336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firstLine="540"/>
        <w:jc w:val="both"/>
      </w:pPr>
    </w:p>
    <w:p w:rsidR="003F5F66" w:rsidRDefault="003F5F66" w:rsidP="003F5F66">
      <w:pPr>
        <w:pStyle w:val="ConsPlusNormal"/>
        <w:ind w:left="284"/>
        <w:jc w:val="right"/>
        <w:outlineLvl w:val="1"/>
      </w:pPr>
      <w:r>
        <w:t>Приложение 5</w:t>
      </w:r>
    </w:p>
    <w:p w:rsidR="003F5F66" w:rsidRDefault="003F5F66" w:rsidP="003F5F66">
      <w:pPr>
        <w:pStyle w:val="ConsPlusNormal"/>
        <w:ind w:left="284"/>
        <w:jc w:val="right"/>
      </w:pPr>
      <w:r>
        <w:t>к Государственной программе...</w:t>
      </w:r>
    </w:p>
    <w:p w:rsidR="003F5F66" w:rsidRDefault="003F5F66" w:rsidP="003F5F66">
      <w:pPr>
        <w:pStyle w:val="ConsPlusNormal"/>
        <w:ind w:left="284" w:firstLine="540"/>
        <w:jc w:val="both"/>
      </w:pPr>
    </w:p>
    <w:p w:rsidR="003F5F66" w:rsidRDefault="003F5F66" w:rsidP="003F5F66">
      <w:pPr>
        <w:pStyle w:val="ConsPlusTitle"/>
        <w:ind w:left="284"/>
        <w:jc w:val="center"/>
      </w:pPr>
      <w:bookmarkStart w:id="16" w:name="P5521"/>
      <w:bookmarkEnd w:id="16"/>
      <w:r>
        <w:t>СВЕДЕНИЯ</w:t>
      </w:r>
    </w:p>
    <w:p w:rsidR="003F5F66" w:rsidRDefault="003F5F66" w:rsidP="003F5F66">
      <w:pPr>
        <w:pStyle w:val="ConsPlusTitle"/>
        <w:ind w:left="284"/>
        <w:jc w:val="center"/>
      </w:pPr>
      <w:r>
        <w:t>О ПОРЯДКЕ СБОРА ИНФОРМАЦИИ И МЕТОДИКЕ РАСЧЕТА ПОКАЗАТЕЛЕЙ</w:t>
      </w:r>
    </w:p>
    <w:p w:rsidR="003F5F66" w:rsidRDefault="003F5F66" w:rsidP="003F5F66">
      <w:pPr>
        <w:pStyle w:val="ConsPlusTitle"/>
        <w:ind w:left="284"/>
        <w:jc w:val="center"/>
      </w:pPr>
      <w:r>
        <w:t>(ИНДИКАТОРОВ) ГОСУДАРСТВЕННОЙ ПРОГРАММЫ ЛЕНИНГРАДСКОЙ</w:t>
      </w:r>
    </w:p>
    <w:p w:rsidR="003F5F66" w:rsidRDefault="003F5F66" w:rsidP="003F5F66">
      <w:pPr>
        <w:pStyle w:val="ConsPlusTitle"/>
        <w:ind w:left="284"/>
        <w:jc w:val="center"/>
      </w:pPr>
      <w:r>
        <w:t>ОБЛАСТИ "РАЗВИТИЕ СЕЛЬСКОГО ХОЗЯЙСТВА ЛЕНИНГРАДСКОЙ ОБЛАСТИ"</w:t>
      </w:r>
    </w:p>
    <w:p w:rsidR="003F5F66" w:rsidRDefault="003F5F66" w:rsidP="003F5F66">
      <w:pPr>
        <w:spacing w:after="1"/>
        <w:ind w:left="284"/>
      </w:pPr>
    </w:p>
    <w:p w:rsidR="003F5F66" w:rsidRDefault="003F5F66" w:rsidP="003F5F66">
      <w:pPr>
        <w:pStyle w:val="ConsPlusNormal"/>
        <w:ind w:left="284" w:firstLine="540"/>
        <w:jc w:val="both"/>
      </w:pPr>
    </w:p>
    <w:p w:rsidR="003F5F66" w:rsidRDefault="003F5F66" w:rsidP="003F5F66">
      <w:pPr>
        <w:ind w:left="284"/>
        <w:sectPr w:rsidR="003F5F66" w:rsidSect="003F5F66">
          <w:type w:val="continuous"/>
          <w:pgSz w:w="16840" w:h="11907" w:orient="landscape"/>
          <w:pgMar w:top="709" w:right="1134" w:bottom="851" w:left="1134" w:header="0" w:footer="0" w:gutter="0"/>
          <w:cols w:space="720"/>
        </w:sect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794"/>
        <w:gridCol w:w="1899"/>
        <w:gridCol w:w="1134"/>
        <w:gridCol w:w="2126"/>
        <w:gridCol w:w="1418"/>
        <w:gridCol w:w="1531"/>
        <w:gridCol w:w="1587"/>
        <w:gridCol w:w="1276"/>
        <w:gridCol w:w="1276"/>
      </w:tblGrid>
      <w:tr w:rsidR="003F5F66" w:rsidTr="003F5F66">
        <w:tc>
          <w:tcPr>
            <w:tcW w:w="426" w:type="dxa"/>
          </w:tcPr>
          <w:p w:rsidR="003F5F66" w:rsidRDefault="003F5F66" w:rsidP="003F5F66">
            <w:pPr>
              <w:pStyle w:val="ConsPlusNormal"/>
              <w:jc w:val="center"/>
            </w:pPr>
            <w:r>
              <w:lastRenderedPageBreak/>
              <w:t xml:space="preserve">N </w:t>
            </w:r>
            <w:proofErr w:type="gramStart"/>
            <w:r>
              <w:t>п</w:t>
            </w:r>
            <w:proofErr w:type="gramEnd"/>
            <w:r>
              <w:t>/п</w:t>
            </w:r>
          </w:p>
        </w:tc>
        <w:tc>
          <w:tcPr>
            <w:tcW w:w="1701" w:type="dxa"/>
          </w:tcPr>
          <w:p w:rsidR="003F5F66" w:rsidRDefault="003F5F66" w:rsidP="003F5F66">
            <w:pPr>
              <w:pStyle w:val="ConsPlusNormal"/>
              <w:jc w:val="center"/>
            </w:pPr>
            <w:r>
              <w:t>Наименование показателя</w:t>
            </w:r>
          </w:p>
        </w:tc>
        <w:tc>
          <w:tcPr>
            <w:tcW w:w="794" w:type="dxa"/>
          </w:tcPr>
          <w:p w:rsidR="003F5F66" w:rsidRDefault="003F5F66" w:rsidP="003F5F66">
            <w:pPr>
              <w:pStyle w:val="ConsPlusNormal"/>
              <w:jc w:val="center"/>
            </w:pPr>
            <w:r>
              <w:t>Единица измерения</w:t>
            </w:r>
          </w:p>
        </w:tc>
        <w:tc>
          <w:tcPr>
            <w:tcW w:w="1899" w:type="dxa"/>
          </w:tcPr>
          <w:p w:rsidR="003F5F66" w:rsidRDefault="003F5F66" w:rsidP="003F5F66">
            <w:pPr>
              <w:pStyle w:val="ConsPlusNormal"/>
              <w:jc w:val="center"/>
            </w:pPr>
            <w:r>
              <w:t>Определение показателя</w:t>
            </w:r>
          </w:p>
        </w:tc>
        <w:tc>
          <w:tcPr>
            <w:tcW w:w="1134" w:type="dxa"/>
          </w:tcPr>
          <w:p w:rsidR="003F5F66" w:rsidRDefault="003F5F66" w:rsidP="003F5F66">
            <w:pPr>
              <w:pStyle w:val="ConsPlusNormal"/>
              <w:jc w:val="center"/>
            </w:pPr>
            <w:r>
              <w:t>Временные характеристики показателя</w:t>
            </w:r>
          </w:p>
        </w:tc>
        <w:tc>
          <w:tcPr>
            <w:tcW w:w="2126" w:type="dxa"/>
          </w:tcPr>
          <w:p w:rsidR="003F5F66" w:rsidRDefault="003F5F66" w:rsidP="003F5F66">
            <w:pPr>
              <w:pStyle w:val="ConsPlusNormal"/>
              <w:jc w:val="center"/>
            </w:pPr>
            <w:r>
              <w:t>Алгоритм формирования (формула) и методологические пояснения к показателю</w:t>
            </w:r>
          </w:p>
        </w:tc>
        <w:tc>
          <w:tcPr>
            <w:tcW w:w="1418" w:type="dxa"/>
          </w:tcPr>
          <w:p w:rsidR="003F5F66" w:rsidRDefault="003F5F66" w:rsidP="003F5F66">
            <w:pPr>
              <w:pStyle w:val="ConsPlusNormal"/>
              <w:jc w:val="center"/>
            </w:pPr>
            <w:r>
              <w:t>Метод сбора информации, индекс формы отчетности</w:t>
            </w:r>
          </w:p>
        </w:tc>
        <w:tc>
          <w:tcPr>
            <w:tcW w:w="1531" w:type="dxa"/>
          </w:tcPr>
          <w:p w:rsidR="003F5F66" w:rsidRDefault="003F5F66" w:rsidP="003F5F66">
            <w:pPr>
              <w:pStyle w:val="ConsPlusNormal"/>
              <w:jc w:val="center"/>
            </w:pPr>
            <w:r>
              <w:t>Объект и единица наблюдения</w:t>
            </w:r>
          </w:p>
        </w:tc>
        <w:tc>
          <w:tcPr>
            <w:tcW w:w="1587" w:type="dxa"/>
          </w:tcPr>
          <w:p w:rsidR="003F5F66" w:rsidRDefault="003F5F66" w:rsidP="003F5F66">
            <w:pPr>
              <w:pStyle w:val="ConsPlusNormal"/>
              <w:jc w:val="center"/>
            </w:pPr>
            <w:r>
              <w:t>Охват единиц совокупности</w:t>
            </w:r>
          </w:p>
        </w:tc>
        <w:tc>
          <w:tcPr>
            <w:tcW w:w="1276" w:type="dxa"/>
          </w:tcPr>
          <w:p w:rsidR="003F5F66" w:rsidRDefault="003F5F66" w:rsidP="003F5F66">
            <w:pPr>
              <w:pStyle w:val="ConsPlusNormal"/>
              <w:jc w:val="center"/>
            </w:pPr>
            <w:proofErr w:type="gramStart"/>
            <w:r>
              <w:t>Ответственный за сбор данных по показателю</w:t>
            </w:r>
            <w:proofErr w:type="gramEnd"/>
          </w:p>
        </w:tc>
        <w:tc>
          <w:tcPr>
            <w:tcW w:w="1276" w:type="dxa"/>
          </w:tcPr>
          <w:p w:rsidR="003F5F66" w:rsidRDefault="003F5F66" w:rsidP="003F5F66">
            <w:pPr>
              <w:pStyle w:val="ConsPlusNormal"/>
              <w:jc w:val="center"/>
            </w:pPr>
            <w:r>
              <w:t>Реквизиты акта</w:t>
            </w:r>
          </w:p>
        </w:tc>
      </w:tr>
      <w:tr w:rsidR="003F5F66" w:rsidTr="003F5F66">
        <w:tc>
          <w:tcPr>
            <w:tcW w:w="426" w:type="dxa"/>
          </w:tcPr>
          <w:p w:rsidR="003F5F66" w:rsidRDefault="003F5F66" w:rsidP="003F5F66">
            <w:pPr>
              <w:pStyle w:val="ConsPlusNormal"/>
              <w:jc w:val="center"/>
            </w:pPr>
            <w:r>
              <w:t>1</w:t>
            </w:r>
          </w:p>
        </w:tc>
        <w:tc>
          <w:tcPr>
            <w:tcW w:w="1701" w:type="dxa"/>
          </w:tcPr>
          <w:p w:rsidR="003F5F66" w:rsidRDefault="003F5F66" w:rsidP="003F5F66">
            <w:pPr>
              <w:pStyle w:val="ConsPlusNormal"/>
              <w:jc w:val="center"/>
            </w:pPr>
            <w:r>
              <w:t>2</w:t>
            </w:r>
          </w:p>
        </w:tc>
        <w:tc>
          <w:tcPr>
            <w:tcW w:w="794" w:type="dxa"/>
          </w:tcPr>
          <w:p w:rsidR="003F5F66" w:rsidRDefault="003F5F66" w:rsidP="003F5F66">
            <w:pPr>
              <w:pStyle w:val="ConsPlusNormal"/>
              <w:jc w:val="center"/>
            </w:pPr>
            <w:r>
              <w:t>3</w:t>
            </w:r>
          </w:p>
        </w:tc>
        <w:tc>
          <w:tcPr>
            <w:tcW w:w="1899" w:type="dxa"/>
          </w:tcPr>
          <w:p w:rsidR="003F5F66" w:rsidRDefault="003F5F66" w:rsidP="003F5F66">
            <w:pPr>
              <w:pStyle w:val="ConsPlusNormal"/>
              <w:jc w:val="center"/>
            </w:pPr>
            <w:r>
              <w:t>4</w:t>
            </w:r>
          </w:p>
        </w:tc>
        <w:tc>
          <w:tcPr>
            <w:tcW w:w="1134" w:type="dxa"/>
          </w:tcPr>
          <w:p w:rsidR="003F5F66" w:rsidRDefault="003F5F66" w:rsidP="003F5F66">
            <w:pPr>
              <w:pStyle w:val="ConsPlusNormal"/>
              <w:jc w:val="center"/>
            </w:pPr>
            <w:r>
              <w:t>5</w:t>
            </w:r>
          </w:p>
        </w:tc>
        <w:tc>
          <w:tcPr>
            <w:tcW w:w="2126" w:type="dxa"/>
          </w:tcPr>
          <w:p w:rsidR="003F5F66" w:rsidRDefault="003F5F66" w:rsidP="003F5F66">
            <w:pPr>
              <w:pStyle w:val="ConsPlusNormal"/>
              <w:jc w:val="center"/>
            </w:pPr>
            <w:r>
              <w:t>6</w:t>
            </w:r>
          </w:p>
        </w:tc>
        <w:tc>
          <w:tcPr>
            <w:tcW w:w="1418" w:type="dxa"/>
          </w:tcPr>
          <w:p w:rsidR="003F5F66" w:rsidRDefault="003F5F66" w:rsidP="003F5F66">
            <w:pPr>
              <w:pStyle w:val="ConsPlusNormal"/>
              <w:jc w:val="center"/>
            </w:pPr>
            <w:r>
              <w:t>7</w:t>
            </w:r>
          </w:p>
        </w:tc>
        <w:tc>
          <w:tcPr>
            <w:tcW w:w="1531" w:type="dxa"/>
          </w:tcPr>
          <w:p w:rsidR="003F5F66" w:rsidRDefault="003F5F66" w:rsidP="003F5F66">
            <w:pPr>
              <w:pStyle w:val="ConsPlusNormal"/>
              <w:jc w:val="center"/>
            </w:pPr>
            <w:r>
              <w:t>8</w:t>
            </w:r>
          </w:p>
        </w:tc>
        <w:tc>
          <w:tcPr>
            <w:tcW w:w="1587" w:type="dxa"/>
          </w:tcPr>
          <w:p w:rsidR="003F5F66" w:rsidRDefault="003F5F66" w:rsidP="003F5F66">
            <w:pPr>
              <w:pStyle w:val="ConsPlusNormal"/>
              <w:jc w:val="center"/>
            </w:pPr>
            <w:r>
              <w:t>9</w:t>
            </w:r>
          </w:p>
        </w:tc>
        <w:tc>
          <w:tcPr>
            <w:tcW w:w="1276" w:type="dxa"/>
          </w:tcPr>
          <w:p w:rsidR="003F5F66" w:rsidRDefault="003F5F66" w:rsidP="003F5F66">
            <w:pPr>
              <w:pStyle w:val="ConsPlusNormal"/>
              <w:jc w:val="center"/>
            </w:pPr>
            <w:r>
              <w:t>10</w:t>
            </w:r>
          </w:p>
        </w:tc>
        <w:tc>
          <w:tcPr>
            <w:tcW w:w="1276" w:type="dxa"/>
          </w:tcPr>
          <w:p w:rsidR="003F5F66" w:rsidRDefault="003F5F66" w:rsidP="003F5F66">
            <w:pPr>
              <w:pStyle w:val="ConsPlusNormal"/>
              <w:jc w:val="center"/>
            </w:pPr>
            <w:r>
              <w:t>11</w:t>
            </w:r>
          </w:p>
        </w:tc>
      </w:tr>
      <w:tr w:rsidR="003F5F66" w:rsidTr="003F5F66">
        <w:tc>
          <w:tcPr>
            <w:tcW w:w="426" w:type="dxa"/>
          </w:tcPr>
          <w:p w:rsidR="003F5F66" w:rsidRDefault="003F5F66" w:rsidP="003F5F66">
            <w:pPr>
              <w:pStyle w:val="ConsPlusNormal"/>
              <w:jc w:val="center"/>
            </w:pPr>
            <w:r>
              <w:t>1</w:t>
            </w:r>
          </w:p>
        </w:tc>
        <w:tc>
          <w:tcPr>
            <w:tcW w:w="1701" w:type="dxa"/>
          </w:tcPr>
          <w:p w:rsidR="003F5F66" w:rsidRDefault="003F5F66" w:rsidP="003F5F66">
            <w:pPr>
              <w:pStyle w:val="ConsPlusNormal"/>
            </w:pPr>
            <w:r>
              <w:t>Рентабельность сельскохозяйственных организаций (с учетом субсидий)</w:t>
            </w:r>
          </w:p>
        </w:tc>
        <w:tc>
          <w:tcPr>
            <w:tcW w:w="794" w:type="dxa"/>
          </w:tcPr>
          <w:p w:rsidR="003F5F66" w:rsidRDefault="003F5F66" w:rsidP="003F5F66">
            <w:pPr>
              <w:pStyle w:val="ConsPlusNormal"/>
              <w:jc w:val="center"/>
            </w:pPr>
            <w:r>
              <w:t>Проц.</w:t>
            </w:r>
          </w:p>
        </w:tc>
        <w:tc>
          <w:tcPr>
            <w:tcW w:w="1899" w:type="dxa"/>
          </w:tcPr>
          <w:p w:rsidR="003F5F66" w:rsidRDefault="003F5F66" w:rsidP="003F5F66">
            <w:pPr>
              <w:pStyle w:val="ConsPlusNormal"/>
            </w:pPr>
            <w:r>
              <w:t>Соотношение прибыли и затрат организации, включая коммерческие и управленческие расходы</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r>
              <w:t xml:space="preserve">P / (С + </w:t>
            </w:r>
            <w:proofErr w:type="spellStart"/>
            <w:proofErr w:type="gramStart"/>
            <w:r>
              <w:t>Кр</w:t>
            </w:r>
            <w:proofErr w:type="spellEnd"/>
            <w:proofErr w:type="gramEnd"/>
            <w:r>
              <w:t xml:space="preserve"> + Ур) x 100,</w:t>
            </w:r>
          </w:p>
          <w:p w:rsidR="003F5F66" w:rsidRDefault="003F5F66" w:rsidP="003F5F66">
            <w:pPr>
              <w:pStyle w:val="ConsPlusNormal"/>
            </w:pPr>
            <w:r>
              <w:t>где:</w:t>
            </w:r>
          </w:p>
          <w:p w:rsidR="003F5F66" w:rsidRDefault="003F5F66" w:rsidP="003F5F66">
            <w:pPr>
              <w:pStyle w:val="ConsPlusNormal"/>
            </w:pPr>
            <w:r>
              <w:t>P - прибыль до налогообложения,</w:t>
            </w:r>
          </w:p>
          <w:p w:rsidR="003F5F66" w:rsidRDefault="003F5F66" w:rsidP="003F5F66">
            <w:pPr>
              <w:pStyle w:val="ConsPlusNormal"/>
            </w:pPr>
            <w:r>
              <w:t>С - себестоимость,</w:t>
            </w:r>
          </w:p>
          <w:p w:rsidR="003F5F66" w:rsidRDefault="003F5F66" w:rsidP="003F5F66">
            <w:pPr>
              <w:pStyle w:val="ConsPlusNormal"/>
            </w:pPr>
            <w:proofErr w:type="spellStart"/>
            <w:proofErr w:type="gramStart"/>
            <w:r>
              <w:t>Кр</w:t>
            </w:r>
            <w:proofErr w:type="spellEnd"/>
            <w:proofErr w:type="gramEnd"/>
            <w:r>
              <w:t xml:space="preserve"> - коммерческие расходы,</w:t>
            </w:r>
          </w:p>
          <w:p w:rsidR="003F5F66" w:rsidRDefault="003F5F66" w:rsidP="003F5F66">
            <w:pPr>
              <w:pStyle w:val="ConsPlusNormal"/>
            </w:pPr>
            <w:r>
              <w:t>Ур - управленческие расходы</w:t>
            </w:r>
          </w:p>
        </w:tc>
        <w:tc>
          <w:tcPr>
            <w:tcW w:w="1418" w:type="dxa"/>
          </w:tcPr>
          <w:p w:rsidR="003F5F66" w:rsidRDefault="003F5F66" w:rsidP="003F5F66">
            <w:pPr>
              <w:pStyle w:val="ConsPlusNormal"/>
            </w:pPr>
            <w:r>
              <w:t>Бухгалтерская отчетность</w:t>
            </w:r>
          </w:p>
        </w:tc>
        <w:tc>
          <w:tcPr>
            <w:tcW w:w="1531" w:type="dxa"/>
          </w:tcPr>
          <w:p w:rsidR="003F5F66" w:rsidRDefault="003F5F66" w:rsidP="003F5F66">
            <w:pPr>
              <w:pStyle w:val="ConsPlusNormal"/>
            </w:pPr>
            <w:r>
              <w:t>Сельскохозяйственные организации</w:t>
            </w:r>
          </w:p>
        </w:tc>
        <w:tc>
          <w:tcPr>
            <w:tcW w:w="1587" w:type="dxa"/>
          </w:tcPr>
          <w:p w:rsidR="003F5F66" w:rsidRDefault="003F5F66" w:rsidP="003F5F66">
            <w:pPr>
              <w:pStyle w:val="ConsPlusNormal"/>
            </w:pPr>
            <w:r>
              <w:t>Сельскохозяйственные организации, курируемые комитетом по агропромышленному и рыбохозяйственному комплексу Ленинградской области</w:t>
            </w:r>
          </w:p>
        </w:tc>
        <w:tc>
          <w:tcPr>
            <w:tcW w:w="1276" w:type="dxa"/>
          </w:tcPr>
          <w:p w:rsidR="003F5F66" w:rsidRDefault="003F5F66" w:rsidP="003F5F66">
            <w:pPr>
              <w:pStyle w:val="ConsPlusNormal"/>
            </w:pPr>
            <w:r>
              <w:t>Комитет по агропромышленному и рыбохозяйственному комплексу Ленинградской области (далее - 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lastRenderedPageBreak/>
              <w:t>2</w:t>
            </w:r>
          </w:p>
        </w:tc>
        <w:tc>
          <w:tcPr>
            <w:tcW w:w="1701" w:type="dxa"/>
          </w:tcPr>
          <w:p w:rsidR="003F5F66" w:rsidRDefault="003F5F66" w:rsidP="003F5F66">
            <w:pPr>
              <w:pStyle w:val="ConsPlusNormal"/>
            </w:pPr>
            <w:r>
              <w:t>Среднемесячная заработная плата работников сельского хозяйства (без субъектов малого предпринимательства)</w:t>
            </w:r>
          </w:p>
        </w:tc>
        <w:tc>
          <w:tcPr>
            <w:tcW w:w="794" w:type="dxa"/>
          </w:tcPr>
          <w:p w:rsidR="003F5F66" w:rsidRDefault="003F5F66" w:rsidP="003F5F66">
            <w:pPr>
              <w:pStyle w:val="ConsPlusNormal"/>
              <w:jc w:val="center"/>
            </w:pPr>
            <w:r>
              <w:t>Руб.</w:t>
            </w:r>
          </w:p>
        </w:tc>
        <w:tc>
          <w:tcPr>
            <w:tcW w:w="1899" w:type="dxa"/>
          </w:tcPr>
          <w:p w:rsidR="003F5F66" w:rsidRDefault="003F5F66" w:rsidP="003F5F66">
            <w:pPr>
              <w:pStyle w:val="ConsPlusNormal"/>
            </w:pPr>
            <w:r>
              <w:t>Уровень оплаты труда в сельском хозяйстве (в сельскохозяйственных организациях, не относящихся к субъектам малого предпринимательства)</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r>
              <w:t>ФОТ / Ч / 12,</w:t>
            </w:r>
          </w:p>
          <w:p w:rsidR="003F5F66" w:rsidRDefault="003F5F66" w:rsidP="003F5F66">
            <w:pPr>
              <w:pStyle w:val="ConsPlusNormal"/>
            </w:pPr>
            <w:r>
              <w:t>где:</w:t>
            </w:r>
          </w:p>
          <w:p w:rsidR="003F5F66" w:rsidRDefault="003F5F66" w:rsidP="003F5F66">
            <w:pPr>
              <w:pStyle w:val="ConsPlusNormal"/>
            </w:pPr>
            <w:r>
              <w:t>ФОТ - фонд оплаты труда работников за год (12 месяцев),</w:t>
            </w:r>
          </w:p>
          <w:p w:rsidR="003F5F66" w:rsidRDefault="003F5F66" w:rsidP="003F5F66">
            <w:pPr>
              <w:pStyle w:val="ConsPlusNormal"/>
            </w:pPr>
            <w:r>
              <w:t>Ч - численность работников</w:t>
            </w:r>
          </w:p>
        </w:tc>
        <w:tc>
          <w:tcPr>
            <w:tcW w:w="1418" w:type="dxa"/>
          </w:tcPr>
          <w:p w:rsidR="003F5F66" w:rsidRDefault="003F5F66" w:rsidP="003F5F66">
            <w:pPr>
              <w:pStyle w:val="ConsPlusNormal"/>
            </w:pPr>
            <w:r>
              <w:t>Бухгалтерская отчетность</w:t>
            </w:r>
          </w:p>
        </w:tc>
        <w:tc>
          <w:tcPr>
            <w:tcW w:w="1531" w:type="dxa"/>
          </w:tcPr>
          <w:p w:rsidR="003F5F66" w:rsidRDefault="003F5F66" w:rsidP="003F5F66">
            <w:pPr>
              <w:pStyle w:val="ConsPlusNormal"/>
            </w:pPr>
            <w:r>
              <w:t>Сельскохозяйственные организации, не относящиеся к субъектам малого предпринимательства</w:t>
            </w:r>
          </w:p>
        </w:tc>
        <w:tc>
          <w:tcPr>
            <w:tcW w:w="1587" w:type="dxa"/>
          </w:tcPr>
          <w:p w:rsidR="003F5F66" w:rsidRDefault="003F5F66" w:rsidP="003F5F66">
            <w:pPr>
              <w:pStyle w:val="ConsPlusNormal"/>
            </w:pPr>
            <w:r>
              <w:t>Сельскохозяйственные организации,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3</w:t>
            </w:r>
          </w:p>
        </w:tc>
        <w:tc>
          <w:tcPr>
            <w:tcW w:w="1701" w:type="dxa"/>
          </w:tcPr>
          <w:p w:rsidR="003F5F66" w:rsidRDefault="003F5F66" w:rsidP="003F5F66">
            <w:pPr>
              <w:pStyle w:val="ConsPlusNormal"/>
            </w:pPr>
            <w:r>
              <w:t>Индекс производительности труда к предыдущему году</w:t>
            </w:r>
          </w:p>
        </w:tc>
        <w:tc>
          <w:tcPr>
            <w:tcW w:w="794" w:type="dxa"/>
          </w:tcPr>
          <w:p w:rsidR="003F5F66" w:rsidRDefault="003F5F66" w:rsidP="003F5F66">
            <w:pPr>
              <w:pStyle w:val="ConsPlusNormal"/>
              <w:jc w:val="center"/>
            </w:pPr>
            <w:r>
              <w:t>Проц.</w:t>
            </w:r>
          </w:p>
        </w:tc>
        <w:tc>
          <w:tcPr>
            <w:tcW w:w="1899" w:type="dxa"/>
          </w:tcPr>
          <w:p w:rsidR="003F5F66" w:rsidRDefault="003F5F66" w:rsidP="003F5F66">
            <w:pPr>
              <w:pStyle w:val="ConsPlusNormal"/>
            </w:pPr>
            <w:r>
              <w:t>Соотношение производительности труда отчетного года к предыдущему году</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roofErr w:type="gramStart"/>
            <w:r>
              <w:t>П</w:t>
            </w:r>
            <w:proofErr w:type="gramEnd"/>
            <w:r>
              <w:t xml:space="preserve"> </w:t>
            </w:r>
            <w:proofErr w:type="spellStart"/>
            <w:r>
              <w:t>отч</w:t>
            </w:r>
            <w:proofErr w:type="spellEnd"/>
            <w:r>
              <w:t xml:space="preserve">. / </w:t>
            </w:r>
            <w:proofErr w:type="gramStart"/>
            <w:r>
              <w:t>П</w:t>
            </w:r>
            <w:proofErr w:type="gramEnd"/>
            <w:r>
              <w:t xml:space="preserve"> пред. x 100,</w:t>
            </w:r>
          </w:p>
          <w:p w:rsidR="003F5F66" w:rsidRDefault="003F5F66" w:rsidP="003F5F66">
            <w:pPr>
              <w:pStyle w:val="ConsPlusNormal"/>
            </w:pPr>
            <w:r>
              <w:t>где:</w:t>
            </w:r>
          </w:p>
          <w:p w:rsidR="003F5F66" w:rsidRDefault="003F5F66" w:rsidP="003F5F66">
            <w:pPr>
              <w:pStyle w:val="ConsPlusNormal"/>
            </w:pPr>
            <w:proofErr w:type="gramStart"/>
            <w:r>
              <w:t>П</w:t>
            </w:r>
            <w:proofErr w:type="gramEnd"/>
            <w:r>
              <w:t xml:space="preserve"> - производительность труда одного работника в отчетном и предыдущем году.</w:t>
            </w:r>
          </w:p>
          <w:p w:rsidR="003F5F66" w:rsidRDefault="003F5F66" w:rsidP="003F5F66">
            <w:pPr>
              <w:pStyle w:val="ConsPlusNormal"/>
            </w:pPr>
            <w:proofErr w:type="gramStart"/>
            <w:r>
              <w:t>П</w:t>
            </w:r>
            <w:proofErr w:type="gramEnd"/>
            <w:r>
              <w:t xml:space="preserve"> = В / Ч,</w:t>
            </w:r>
          </w:p>
          <w:p w:rsidR="003F5F66" w:rsidRDefault="003F5F66" w:rsidP="003F5F66">
            <w:pPr>
              <w:pStyle w:val="ConsPlusNormal"/>
            </w:pPr>
            <w:r>
              <w:t>где:</w:t>
            </w:r>
          </w:p>
          <w:p w:rsidR="003F5F66" w:rsidRDefault="003F5F66" w:rsidP="003F5F66">
            <w:pPr>
              <w:pStyle w:val="ConsPlusNormal"/>
            </w:pPr>
            <w:proofErr w:type="gramStart"/>
            <w:r>
              <w:t>В</w:t>
            </w:r>
            <w:proofErr w:type="gramEnd"/>
            <w:r>
              <w:t xml:space="preserve"> - </w:t>
            </w:r>
            <w:proofErr w:type="gramStart"/>
            <w:r>
              <w:t>выручка</w:t>
            </w:r>
            <w:proofErr w:type="gramEnd"/>
            <w:r>
              <w:t xml:space="preserve"> от реализации производства, товаров и услуг за год,</w:t>
            </w:r>
          </w:p>
          <w:p w:rsidR="003F5F66" w:rsidRDefault="003F5F66" w:rsidP="003F5F66">
            <w:pPr>
              <w:pStyle w:val="ConsPlusNormal"/>
            </w:pPr>
            <w:r>
              <w:t>Ч - численность работников</w:t>
            </w:r>
          </w:p>
        </w:tc>
        <w:tc>
          <w:tcPr>
            <w:tcW w:w="1418" w:type="dxa"/>
          </w:tcPr>
          <w:p w:rsidR="003F5F66" w:rsidRDefault="003F5F66" w:rsidP="003F5F66">
            <w:pPr>
              <w:pStyle w:val="ConsPlusNormal"/>
            </w:pPr>
            <w:r>
              <w:t>Бухгалтерская отчетность</w:t>
            </w:r>
          </w:p>
        </w:tc>
        <w:tc>
          <w:tcPr>
            <w:tcW w:w="1531" w:type="dxa"/>
          </w:tcPr>
          <w:p w:rsidR="003F5F66" w:rsidRDefault="003F5F66" w:rsidP="003F5F66">
            <w:pPr>
              <w:pStyle w:val="ConsPlusNormal"/>
            </w:pPr>
            <w:r>
              <w:t>Сельскохозяйственные организации</w:t>
            </w:r>
          </w:p>
        </w:tc>
        <w:tc>
          <w:tcPr>
            <w:tcW w:w="1587" w:type="dxa"/>
          </w:tcPr>
          <w:p w:rsidR="003F5F66" w:rsidRDefault="003F5F66" w:rsidP="003F5F66">
            <w:pPr>
              <w:pStyle w:val="ConsPlusNormal"/>
            </w:pPr>
            <w:r>
              <w:t>Сельскохозяйственные организации,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4</w:t>
            </w:r>
          </w:p>
        </w:tc>
        <w:tc>
          <w:tcPr>
            <w:tcW w:w="1701" w:type="dxa"/>
          </w:tcPr>
          <w:p w:rsidR="003F5F66" w:rsidRDefault="003F5F66" w:rsidP="003F5F66">
            <w:pPr>
              <w:pStyle w:val="ConsPlusNormal"/>
            </w:pPr>
            <w:r>
              <w:t>Производство семян многолетних трав</w:t>
            </w:r>
          </w:p>
        </w:tc>
        <w:tc>
          <w:tcPr>
            <w:tcW w:w="794" w:type="dxa"/>
          </w:tcPr>
          <w:p w:rsidR="003F5F66" w:rsidRDefault="003F5F66" w:rsidP="003F5F66">
            <w:pPr>
              <w:pStyle w:val="ConsPlusNormal"/>
              <w:jc w:val="center"/>
            </w:pPr>
            <w:r>
              <w:t>Тонн</w:t>
            </w:r>
          </w:p>
        </w:tc>
        <w:tc>
          <w:tcPr>
            <w:tcW w:w="1899" w:type="dxa"/>
          </w:tcPr>
          <w:p w:rsidR="003F5F66" w:rsidRDefault="003F5F66" w:rsidP="003F5F66">
            <w:pPr>
              <w:pStyle w:val="ConsPlusNormal"/>
            </w:pPr>
            <w:r>
              <w:t>Объем производства семян многолетних трав</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представляемые на субсидирование</w:t>
            </w:r>
          </w:p>
        </w:tc>
        <w:tc>
          <w:tcPr>
            <w:tcW w:w="1531" w:type="dxa"/>
          </w:tcPr>
          <w:p w:rsidR="003F5F66" w:rsidRDefault="003F5F66" w:rsidP="003F5F66">
            <w:pPr>
              <w:pStyle w:val="ConsPlusNormal"/>
            </w:pPr>
            <w:r>
              <w:t>Сельскохозяйственные организации, крестьянские (фермерские) хозяйства</w:t>
            </w:r>
          </w:p>
        </w:tc>
        <w:tc>
          <w:tcPr>
            <w:tcW w:w="1587" w:type="dxa"/>
          </w:tcPr>
          <w:p w:rsidR="003F5F66" w:rsidRDefault="003F5F66" w:rsidP="003F5F66">
            <w:pPr>
              <w:pStyle w:val="ConsPlusNormal"/>
            </w:pPr>
            <w:r>
              <w:t>Сельскохозяйственные организации, крестьянские (фермерские) хозяйства,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hyperlink r:id="rId86" w:history="1">
              <w:r>
                <w:rPr>
                  <w:color w:val="0000FF"/>
                </w:rPr>
                <w:t>Постановление</w:t>
              </w:r>
            </w:hyperlink>
            <w:r>
              <w:t xml:space="preserve"> Правительства Ленинградской области от 4 февраля </w:t>
            </w:r>
            <w:r>
              <w:lastRenderedPageBreak/>
              <w:t>2014 года N 15</w:t>
            </w:r>
          </w:p>
        </w:tc>
      </w:tr>
      <w:tr w:rsidR="003F5F66" w:rsidTr="003F5F66">
        <w:tc>
          <w:tcPr>
            <w:tcW w:w="426" w:type="dxa"/>
          </w:tcPr>
          <w:p w:rsidR="003F5F66" w:rsidRDefault="003F5F66" w:rsidP="003F5F66">
            <w:pPr>
              <w:pStyle w:val="ConsPlusNormal"/>
              <w:ind w:left="284"/>
              <w:jc w:val="center"/>
            </w:pPr>
            <w:r>
              <w:lastRenderedPageBreak/>
              <w:t>5</w:t>
            </w:r>
          </w:p>
        </w:tc>
        <w:tc>
          <w:tcPr>
            <w:tcW w:w="1701" w:type="dxa"/>
          </w:tcPr>
          <w:p w:rsidR="003F5F66" w:rsidRDefault="003F5F66" w:rsidP="003F5F66">
            <w:pPr>
              <w:pStyle w:val="ConsPlusNormal"/>
            </w:pPr>
            <w:r>
              <w:t>Размер посевных площадей, занятых зерновыми, зернобобовыми и кормовыми сельскохозяйственными культурами</w:t>
            </w:r>
          </w:p>
        </w:tc>
        <w:tc>
          <w:tcPr>
            <w:tcW w:w="794" w:type="dxa"/>
          </w:tcPr>
          <w:p w:rsidR="003F5F66" w:rsidRDefault="003F5F66" w:rsidP="003F5F66">
            <w:pPr>
              <w:pStyle w:val="ConsPlusNormal"/>
              <w:jc w:val="center"/>
            </w:pPr>
            <w:r>
              <w:t>Тыс. га</w:t>
            </w:r>
          </w:p>
        </w:tc>
        <w:tc>
          <w:tcPr>
            <w:tcW w:w="1899" w:type="dxa"/>
          </w:tcPr>
          <w:p w:rsidR="003F5F66" w:rsidRDefault="003F5F66" w:rsidP="003F5F66">
            <w:pPr>
              <w:pStyle w:val="ConsPlusNormal"/>
            </w:pPr>
            <w:r>
              <w:t>Посевная площадь, занятая зерновыми, зернобобовыми и кормовыми сельскохозяйственными культурами</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представляемые на субсидирование</w:t>
            </w:r>
          </w:p>
        </w:tc>
        <w:tc>
          <w:tcPr>
            <w:tcW w:w="1531" w:type="dxa"/>
          </w:tcPr>
          <w:p w:rsidR="003F5F66" w:rsidRDefault="003F5F66" w:rsidP="003F5F66">
            <w:pPr>
              <w:pStyle w:val="ConsPlusNormal"/>
            </w:pPr>
            <w:r>
              <w:t>Сельскохозяйственные организации, крестьянские (фермерские) хозяйства</w:t>
            </w:r>
          </w:p>
        </w:tc>
        <w:tc>
          <w:tcPr>
            <w:tcW w:w="1587" w:type="dxa"/>
          </w:tcPr>
          <w:p w:rsidR="003F5F66" w:rsidRDefault="003F5F66" w:rsidP="003F5F66">
            <w:pPr>
              <w:pStyle w:val="ConsPlusNormal"/>
            </w:pPr>
            <w:r>
              <w:t>Сельскохозяйственные организации, крестьянские (фермерские) хозяйства,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hyperlink r:id="rId87" w:history="1">
              <w:r>
                <w:rPr>
                  <w:color w:val="0000FF"/>
                </w:rPr>
                <w:t>Постановление</w:t>
              </w:r>
            </w:hyperlink>
            <w:r>
              <w:t xml:space="preserve"> Правительства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t>6</w:t>
            </w:r>
          </w:p>
        </w:tc>
        <w:tc>
          <w:tcPr>
            <w:tcW w:w="1701" w:type="dxa"/>
          </w:tcPr>
          <w:p w:rsidR="003F5F66" w:rsidRDefault="003F5F66" w:rsidP="003F5F66">
            <w:pPr>
              <w:pStyle w:val="ConsPlusNormal"/>
            </w:pPr>
            <w:r>
              <w:t>Объем производства семенного картофеля</w:t>
            </w:r>
          </w:p>
        </w:tc>
        <w:tc>
          <w:tcPr>
            <w:tcW w:w="794" w:type="dxa"/>
          </w:tcPr>
          <w:p w:rsidR="003F5F66" w:rsidRDefault="003F5F66" w:rsidP="003F5F66">
            <w:pPr>
              <w:pStyle w:val="ConsPlusNormal"/>
              <w:jc w:val="center"/>
            </w:pPr>
            <w:r>
              <w:t>Тонн</w:t>
            </w:r>
          </w:p>
        </w:tc>
        <w:tc>
          <w:tcPr>
            <w:tcW w:w="1899" w:type="dxa"/>
          </w:tcPr>
          <w:p w:rsidR="003F5F66" w:rsidRDefault="003F5F66" w:rsidP="003F5F66">
            <w:pPr>
              <w:pStyle w:val="ConsPlusNormal"/>
            </w:pPr>
            <w:r>
              <w:t>Количество произведенного семенного картофеля</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представляемые на субсидирование</w:t>
            </w:r>
          </w:p>
        </w:tc>
        <w:tc>
          <w:tcPr>
            <w:tcW w:w="1531" w:type="dxa"/>
          </w:tcPr>
          <w:p w:rsidR="003F5F66" w:rsidRDefault="003F5F66" w:rsidP="003F5F66">
            <w:pPr>
              <w:pStyle w:val="ConsPlusNormal"/>
            </w:pPr>
            <w:r>
              <w:t>Сельскохозяйственные организации, крестьянские (фермерские) хозяйства</w:t>
            </w:r>
          </w:p>
        </w:tc>
        <w:tc>
          <w:tcPr>
            <w:tcW w:w="1587" w:type="dxa"/>
          </w:tcPr>
          <w:p w:rsidR="003F5F66" w:rsidRDefault="003F5F66" w:rsidP="003F5F66">
            <w:pPr>
              <w:pStyle w:val="ConsPlusNormal"/>
            </w:pPr>
            <w:r>
              <w:t>Сельскохозяйственные организации, крестьянские (фермерские) хозяйства,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hyperlink r:id="rId88" w:history="1">
              <w:r>
                <w:rPr>
                  <w:color w:val="0000FF"/>
                </w:rPr>
                <w:t>Постановление</w:t>
              </w:r>
            </w:hyperlink>
            <w:r>
              <w:t xml:space="preserve"> Правительства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t>7</w:t>
            </w:r>
          </w:p>
        </w:tc>
        <w:tc>
          <w:tcPr>
            <w:tcW w:w="1701" w:type="dxa"/>
          </w:tcPr>
          <w:p w:rsidR="003F5F66" w:rsidRDefault="003F5F66" w:rsidP="003F5F66">
            <w:pPr>
              <w:pStyle w:val="ConsPlusNormal"/>
            </w:pPr>
            <w:r>
              <w:t>Объем реализованного семенного картофеля</w:t>
            </w:r>
          </w:p>
        </w:tc>
        <w:tc>
          <w:tcPr>
            <w:tcW w:w="794" w:type="dxa"/>
          </w:tcPr>
          <w:p w:rsidR="003F5F66" w:rsidRDefault="003F5F66" w:rsidP="003F5F66">
            <w:pPr>
              <w:pStyle w:val="ConsPlusNormal"/>
              <w:jc w:val="center"/>
            </w:pPr>
            <w:r>
              <w:t>Тонн</w:t>
            </w:r>
          </w:p>
        </w:tc>
        <w:tc>
          <w:tcPr>
            <w:tcW w:w="1899" w:type="dxa"/>
          </w:tcPr>
          <w:p w:rsidR="003F5F66" w:rsidRDefault="003F5F66" w:rsidP="003F5F66">
            <w:pPr>
              <w:pStyle w:val="ConsPlusNormal"/>
            </w:pPr>
            <w:r>
              <w:t>Количество реализованного семенного картофеля</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представляемые на субсидирование</w:t>
            </w:r>
          </w:p>
        </w:tc>
        <w:tc>
          <w:tcPr>
            <w:tcW w:w="1531" w:type="dxa"/>
          </w:tcPr>
          <w:p w:rsidR="003F5F66" w:rsidRDefault="003F5F66" w:rsidP="003F5F66">
            <w:pPr>
              <w:pStyle w:val="ConsPlusNormal"/>
            </w:pPr>
            <w:r>
              <w:t>Сельскохозяйственные организации, крестьянские (фермерские) хозяйства</w:t>
            </w:r>
          </w:p>
        </w:tc>
        <w:tc>
          <w:tcPr>
            <w:tcW w:w="1587" w:type="dxa"/>
          </w:tcPr>
          <w:p w:rsidR="003F5F66" w:rsidRDefault="003F5F66" w:rsidP="003F5F66">
            <w:pPr>
              <w:pStyle w:val="ConsPlusNormal"/>
            </w:pPr>
            <w:r>
              <w:t>Сельскохозяйственные организации, крестьянские (фермерские) хозяйства,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hyperlink r:id="rId89" w:history="1">
              <w:r>
                <w:rPr>
                  <w:color w:val="0000FF"/>
                </w:rPr>
                <w:t>Постановление</w:t>
              </w:r>
            </w:hyperlink>
            <w:r>
              <w:t xml:space="preserve"> Правительства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t>8</w:t>
            </w:r>
          </w:p>
        </w:tc>
        <w:tc>
          <w:tcPr>
            <w:tcW w:w="1701" w:type="dxa"/>
          </w:tcPr>
          <w:p w:rsidR="003F5F66" w:rsidRDefault="003F5F66" w:rsidP="003F5F66">
            <w:pPr>
              <w:pStyle w:val="ConsPlusNormal"/>
            </w:pPr>
            <w:r>
              <w:t xml:space="preserve">Объем семенного </w:t>
            </w:r>
            <w:r>
              <w:lastRenderedPageBreak/>
              <w:t>картофеля, направленного на посадку (посев) в целях размножения</w:t>
            </w:r>
          </w:p>
        </w:tc>
        <w:tc>
          <w:tcPr>
            <w:tcW w:w="794" w:type="dxa"/>
          </w:tcPr>
          <w:p w:rsidR="003F5F66" w:rsidRDefault="003F5F66" w:rsidP="003F5F66">
            <w:pPr>
              <w:pStyle w:val="ConsPlusNormal"/>
              <w:jc w:val="center"/>
            </w:pPr>
            <w:r>
              <w:lastRenderedPageBreak/>
              <w:t>Тонн</w:t>
            </w:r>
          </w:p>
        </w:tc>
        <w:tc>
          <w:tcPr>
            <w:tcW w:w="1899" w:type="dxa"/>
          </w:tcPr>
          <w:p w:rsidR="003F5F66" w:rsidRDefault="003F5F66" w:rsidP="003F5F66">
            <w:pPr>
              <w:pStyle w:val="ConsPlusNormal"/>
            </w:pPr>
            <w:r>
              <w:t xml:space="preserve">Количество семенного </w:t>
            </w:r>
            <w:r>
              <w:lastRenderedPageBreak/>
              <w:t>картофеля, направленного на посадку (посев) в целях размножения</w:t>
            </w:r>
          </w:p>
        </w:tc>
        <w:tc>
          <w:tcPr>
            <w:tcW w:w="1134" w:type="dxa"/>
          </w:tcPr>
          <w:p w:rsidR="003F5F66" w:rsidRDefault="003F5F66" w:rsidP="003F5F66">
            <w:pPr>
              <w:pStyle w:val="ConsPlusNormal"/>
            </w:pPr>
            <w:r>
              <w:lastRenderedPageBreak/>
              <w:t xml:space="preserve">Показатель за </w:t>
            </w:r>
            <w:r>
              <w:lastRenderedPageBreak/>
              <w:t>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w:t>
            </w:r>
            <w:r>
              <w:lastRenderedPageBreak/>
              <w:t>мые на субсидирование</w:t>
            </w:r>
          </w:p>
        </w:tc>
        <w:tc>
          <w:tcPr>
            <w:tcW w:w="1531" w:type="dxa"/>
          </w:tcPr>
          <w:p w:rsidR="003F5F66" w:rsidRDefault="003F5F66" w:rsidP="003F5F66">
            <w:pPr>
              <w:pStyle w:val="ConsPlusNormal"/>
            </w:pPr>
            <w:r>
              <w:lastRenderedPageBreak/>
              <w:t xml:space="preserve">Сельскохозяйственные </w:t>
            </w:r>
            <w:r>
              <w:lastRenderedPageBreak/>
              <w:t>организации, крестьянские (фермерские) хозяйства</w:t>
            </w:r>
          </w:p>
        </w:tc>
        <w:tc>
          <w:tcPr>
            <w:tcW w:w="1587" w:type="dxa"/>
          </w:tcPr>
          <w:p w:rsidR="003F5F66" w:rsidRDefault="003F5F66" w:rsidP="003F5F66">
            <w:pPr>
              <w:pStyle w:val="ConsPlusNormal"/>
            </w:pPr>
            <w:r>
              <w:lastRenderedPageBreak/>
              <w:t xml:space="preserve">Сельскохозяйственные </w:t>
            </w:r>
            <w:r>
              <w:lastRenderedPageBreak/>
              <w:t>организации, крестьянские (фермерские) хозяйства, курируемые Комитетом</w:t>
            </w:r>
          </w:p>
        </w:tc>
        <w:tc>
          <w:tcPr>
            <w:tcW w:w="1276" w:type="dxa"/>
          </w:tcPr>
          <w:p w:rsidR="003F5F66" w:rsidRDefault="003F5F66" w:rsidP="003F5F66">
            <w:pPr>
              <w:pStyle w:val="ConsPlusNormal"/>
            </w:pPr>
            <w:r>
              <w:lastRenderedPageBreak/>
              <w:t>Комитет</w:t>
            </w:r>
          </w:p>
        </w:tc>
        <w:tc>
          <w:tcPr>
            <w:tcW w:w="1276" w:type="dxa"/>
          </w:tcPr>
          <w:p w:rsidR="003F5F66" w:rsidRDefault="003F5F66" w:rsidP="003F5F66">
            <w:pPr>
              <w:pStyle w:val="ConsPlusNormal"/>
            </w:pPr>
            <w:hyperlink r:id="rId90" w:history="1">
              <w:r>
                <w:rPr>
                  <w:color w:val="0000FF"/>
                </w:rPr>
                <w:t>Постановление</w:t>
              </w:r>
            </w:hyperlink>
            <w:r>
              <w:t xml:space="preserve"> </w:t>
            </w:r>
            <w:r>
              <w:lastRenderedPageBreak/>
              <w:t>Правительства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lastRenderedPageBreak/>
              <w:t>9</w:t>
            </w:r>
          </w:p>
        </w:tc>
        <w:tc>
          <w:tcPr>
            <w:tcW w:w="1701" w:type="dxa"/>
          </w:tcPr>
          <w:p w:rsidR="003F5F66" w:rsidRDefault="003F5F66" w:rsidP="003F5F66">
            <w:pPr>
              <w:pStyle w:val="ConsPlusNormal"/>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794" w:type="dxa"/>
          </w:tcPr>
          <w:p w:rsidR="003F5F66" w:rsidRDefault="003F5F66" w:rsidP="003F5F66">
            <w:pPr>
              <w:pStyle w:val="ConsPlusNormal"/>
              <w:jc w:val="center"/>
            </w:pPr>
            <w:r>
              <w:t>Тыс. тонн</w:t>
            </w:r>
          </w:p>
        </w:tc>
        <w:tc>
          <w:tcPr>
            <w:tcW w:w="1899" w:type="dxa"/>
          </w:tcPr>
          <w:p w:rsidR="003F5F66" w:rsidRDefault="003F5F66" w:rsidP="003F5F66">
            <w:pPr>
              <w:pStyle w:val="ConsPlusNormal"/>
            </w:pPr>
            <w:r>
              <w:t>Количество собранных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представляемые на субсидирование</w:t>
            </w:r>
          </w:p>
        </w:tc>
        <w:tc>
          <w:tcPr>
            <w:tcW w:w="1531" w:type="dxa"/>
          </w:tcPr>
          <w:p w:rsidR="003F5F66" w:rsidRDefault="003F5F66" w:rsidP="003F5F66">
            <w:pPr>
              <w:pStyle w:val="ConsPlusNormal"/>
            </w:pPr>
            <w:r>
              <w:t>Сельскохозяйственные организации, крестьянские (фермерские) хозяйства</w:t>
            </w:r>
          </w:p>
        </w:tc>
        <w:tc>
          <w:tcPr>
            <w:tcW w:w="1587" w:type="dxa"/>
          </w:tcPr>
          <w:p w:rsidR="003F5F66" w:rsidRDefault="003F5F66" w:rsidP="003F5F66">
            <w:pPr>
              <w:pStyle w:val="ConsPlusNormal"/>
            </w:pPr>
            <w:r>
              <w:t>Сельскохозяйственные организации, крестьянские (фермерские) хозяйства,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hyperlink r:id="rId91" w:history="1">
              <w:r>
                <w:rPr>
                  <w:color w:val="0000FF"/>
                </w:rPr>
                <w:t>Постановление</w:t>
              </w:r>
            </w:hyperlink>
            <w:r>
              <w:t xml:space="preserve"> Правительства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t>10</w:t>
            </w:r>
          </w:p>
        </w:tc>
        <w:tc>
          <w:tcPr>
            <w:tcW w:w="1701" w:type="dxa"/>
          </w:tcPr>
          <w:p w:rsidR="003F5F66" w:rsidRDefault="003F5F66" w:rsidP="003F5F66">
            <w:pPr>
              <w:pStyle w:val="ConsPlusNormal"/>
            </w:pPr>
            <w:r>
              <w:t>Производство скота на убой в хозяйствах всех категорий (в живом весе): говядина</w:t>
            </w:r>
          </w:p>
        </w:tc>
        <w:tc>
          <w:tcPr>
            <w:tcW w:w="794" w:type="dxa"/>
          </w:tcPr>
          <w:p w:rsidR="003F5F66" w:rsidRDefault="003F5F66" w:rsidP="003F5F66">
            <w:pPr>
              <w:pStyle w:val="ConsPlusNormal"/>
              <w:jc w:val="center"/>
            </w:pPr>
            <w:r>
              <w:t>Тыс. тонн</w:t>
            </w:r>
          </w:p>
        </w:tc>
        <w:tc>
          <w:tcPr>
            <w:tcW w:w="1899" w:type="dxa"/>
          </w:tcPr>
          <w:p w:rsidR="003F5F66" w:rsidRDefault="003F5F66" w:rsidP="003F5F66">
            <w:pPr>
              <w:pStyle w:val="ConsPlusNormal"/>
            </w:pPr>
            <w:r>
              <w:t>Количество произведенного скота на убой в хозяйствах всех категорий (в живом весе): говядина</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представляемые на субсидирование</w:t>
            </w:r>
          </w:p>
        </w:tc>
        <w:tc>
          <w:tcPr>
            <w:tcW w:w="1531" w:type="dxa"/>
          </w:tcPr>
          <w:p w:rsidR="003F5F66" w:rsidRDefault="003F5F66" w:rsidP="003F5F66">
            <w:pPr>
              <w:pStyle w:val="ConsPlusNormal"/>
            </w:pPr>
            <w:r>
              <w:t>Сельскохозяйственные организации, крестьянские (фермерские) хозяйства, личные подсобные хозяйства</w:t>
            </w:r>
          </w:p>
        </w:tc>
        <w:tc>
          <w:tcPr>
            <w:tcW w:w="1587" w:type="dxa"/>
          </w:tcPr>
          <w:p w:rsidR="003F5F66" w:rsidRDefault="003F5F66" w:rsidP="003F5F66">
            <w:pPr>
              <w:pStyle w:val="ConsPlusNormal"/>
            </w:pPr>
            <w:r>
              <w:t>Сельскохозяйственные организации, крестьянские (фермерские) хозяйства,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hyperlink r:id="rId92" w:history="1">
              <w:r>
                <w:rPr>
                  <w:color w:val="0000FF"/>
                </w:rPr>
                <w:t>Постановление</w:t>
              </w:r>
            </w:hyperlink>
            <w:r>
              <w:t xml:space="preserve"> Правительства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t>10</w:t>
            </w:r>
            <w:r>
              <w:lastRenderedPageBreak/>
              <w:t>.1</w:t>
            </w:r>
          </w:p>
        </w:tc>
        <w:tc>
          <w:tcPr>
            <w:tcW w:w="1701" w:type="dxa"/>
          </w:tcPr>
          <w:p w:rsidR="003F5F66" w:rsidRDefault="003F5F66" w:rsidP="003F5F66">
            <w:pPr>
              <w:pStyle w:val="ConsPlusNormal"/>
            </w:pPr>
            <w:r>
              <w:lastRenderedPageBreak/>
              <w:t xml:space="preserve">В том числе производство </w:t>
            </w:r>
            <w:r>
              <w:lastRenderedPageBreak/>
              <w:t>высококачественной говядины в живом весе в хозяйствах всех категорий</w:t>
            </w:r>
          </w:p>
        </w:tc>
        <w:tc>
          <w:tcPr>
            <w:tcW w:w="794" w:type="dxa"/>
          </w:tcPr>
          <w:p w:rsidR="003F5F66" w:rsidRDefault="003F5F66" w:rsidP="003F5F66">
            <w:pPr>
              <w:pStyle w:val="ConsPlusNormal"/>
              <w:jc w:val="center"/>
            </w:pPr>
            <w:r>
              <w:lastRenderedPageBreak/>
              <w:t>Тыс. тонн</w:t>
            </w:r>
          </w:p>
        </w:tc>
        <w:tc>
          <w:tcPr>
            <w:tcW w:w="1899" w:type="dxa"/>
          </w:tcPr>
          <w:p w:rsidR="003F5F66" w:rsidRDefault="003F5F66" w:rsidP="003F5F66">
            <w:pPr>
              <w:pStyle w:val="ConsPlusNormal"/>
            </w:pPr>
            <w:r>
              <w:t xml:space="preserve">Количество произведенной </w:t>
            </w:r>
            <w:r>
              <w:lastRenderedPageBreak/>
              <w:t>говядины в живом весе в хозяйствах всех категорий</w:t>
            </w:r>
          </w:p>
        </w:tc>
        <w:tc>
          <w:tcPr>
            <w:tcW w:w="1134" w:type="dxa"/>
          </w:tcPr>
          <w:p w:rsidR="003F5F66" w:rsidRDefault="003F5F66" w:rsidP="003F5F66">
            <w:pPr>
              <w:pStyle w:val="ConsPlusNormal"/>
            </w:pPr>
            <w:r>
              <w:lastRenderedPageBreak/>
              <w:t xml:space="preserve">Показатель за </w:t>
            </w:r>
            <w:r>
              <w:lastRenderedPageBreak/>
              <w:t>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w:t>
            </w:r>
            <w:r>
              <w:lastRenderedPageBreak/>
              <w:t>мые на субсидирование</w:t>
            </w:r>
          </w:p>
        </w:tc>
        <w:tc>
          <w:tcPr>
            <w:tcW w:w="1531" w:type="dxa"/>
          </w:tcPr>
          <w:p w:rsidR="003F5F66" w:rsidRDefault="003F5F66" w:rsidP="003F5F66">
            <w:pPr>
              <w:pStyle w:val="ConsPlusNormal"/>
            </w:pPr>
            <w:r>
              <w:lastRenderedPageBreak/>
              <w:t xml:space="preserve">Сельскохозяйственные </w:t>
            </w:r>
            <w:r>
              <w:lastRenderedPageBreak/>
              <w:t>организации, крестьянские (фермерские) хозяйства, личные подсобные хозяйства</w:t>
            </w:r>
          </w:p>
        </w:tc>
        <w:tc>
          <w:tcPr>
            <w:tcW w:w="1587" w:type="dxa"/>
          </w:tcPr>
          <w:p w:rsidR="003F5F66" w:rsidRDefault="003F5F66" w:rsidP="003F5F66">
            <w:pPr>
              <w:pStyle w:val="ConsPlusNormal"/>
            </w:pPr>
            <w:r>
              <w:lastRenderedPageBreak/>
              <w:t xml:space="preserve">Сельскохозяйственные </w:t>
            </w:r>
            <w:r>
              <w:lastRenderedPageBreak/>
              <w:t>организации, крестьянские (фермерские) хозяйства, курируемые Комитетом</w:t>
            </w:r>
          </w:p>
        </w:tc>
        <w:tc>
          <w:tcPr>
            <w:tcW w:w="1276" w:type="dxa"/>
          </w:tcPr>
          <w:p w:rsidR="003F5F66" w:rsidRDefault="003F5F66" w:rsidP="003F5F66">
            <w:pPr>
              <w:pStyle w:val="ConsPlusNormal"/>
            </w:pPr>
            <w:r>
              <w:lastRenderedPageBreak/>
              <w:t>Комитет</w:t>
            </w:r>
          </w:p>
        </w:tc>
        <w:tc>
          <w:tcPr>
            <w:tcW w:w="1276" w:type="dxa"/>
          </w:tcPr>
          <w:p w:rsidR="003F5F66" w:rsidRDefault="003F5F66" w:rsidP="003F5F66">
            <w:pPr>
              <w:pStyle w:val="ConsPlusNormal"/>
            </w:pPr>
            <w:hyperlink r:id="rId93" w:history="1">
              <w:r>
                <w:rPr>
                  <w:color w:val="0000FF"/>
                </w:rPr>
                <w:t>Постановление</w:t>
              </w:r>
            </w:hyperlink>
            <w:r>
              <w:t xml:space="preserve"> </w:t>
            </w:r>
            <w:r>
              <w:lastRenderedPageBreak/>
              <w:t>Правительства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lastRenderedPageBreak/>
              <w:t>11</w:t>
            </w:r>
          </w:p>
        </w:tc>
        <w:tc>
          <w:tcPr>
            <w:tcW w:w="1701" w:type="dxa"/>
          </w:tcPr>
          <w:p w:rsidR="003F5F66" w:rsidRDefault="003F5F66" w:rsidP="003F5F66">
            <w:pPr>
              <w:pStyle w:val="ConsPlusNormal"/>
            </w:pPr>
            <w:r>
              <w:t>Поголовье основных свиноматок</w:t>
            </w:r>
          </w:p>
        </w:tc>
        <w:tc>
          <w:tcPr>
            <w:tcW w:w="794" w:type="dxa"/>
          </w:tcPr>
          <w:p w:rsidR="003F5F66" w:rsidRDefault="003F5F66" w:rsidP="003F5F66">
            <w:pPr>
              <w:pStyle w:val="ConsPlusNormal"/>
              <w:jc w:val="center"/>
            </w:pPr>
            <w:r>
              <w:t>Голов</w:t>
            </w:r>
          </w:p>
        </w:tc>
        <w:tc>
          <w:tcPr>
            <w:tcW w:w="1899" w:type="dxa"/>
          </w:tcPr>
          <w:p w:rsidR="003F5F66" w:rsidRDefault="003F5F66" w:rsidP="003F5F66">
            <w:pPr>
              <w:pStyle w:val="ConsPlusNormal"/>
            </w:pPr>
            <w:r>
              <w:t>Количество основных свиноматок</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представляемые на субсидирование</w:t>
            </w:r>
          </w:p>
        </w:tc>
        <w:tc>
          <w:tcPr>
            <w:tcW w:w="1531" w:type="dxa"/>
          </w:tcPr>
          <w:p w:rsidR="003F5F66" w:rsidRDefault="003F5F66" w:rsidP="003F5F66">
            <w:pPr>
              <w:pStyle w:val="ConsPlusNormal"/>
            </w:pPr>
            <w:r>
              <w:t>Сельскохозяйственные организации</w:t>
            </w:r>
          </w:p>
        </w:tc>
        <w:tc>
          <w:tcPr>
            <w:tcW w:w="1587" w:type="dxa"/>
          </w:tcPr>
          <w:p w:rsidR="003F5F66" w:rsidRDefault="003F5F66" w:rsidP="003F5F66">
            <w:pPr>
              <w:pStyle w:val="ConsPlusNormal"/>
            </w:pPr>
            <w:r>
              <w:t>Сельскохозяйственные организации,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hyperlink r:id="rId94" w:history="1">
              <w:r>
                <w:rPr>
                  <w:color w:val="0000FF"/>
                </w:rPr>
                <w:t>Постановление</w:t>
              </w:r>
            </w:hyperlink>
            <w:r>
              <w:t xml:space="preserve"> Правительства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t>12</w:t>
            </w:r>
          </w:p>
        </w:tc>
        <w:tc>
          <w:tcPr>
            <w:tcW w:w="1701" w:type="dxa"/>
          </w:tcPr>
          <w:p w:rsidR="003F5F66" w:rsidRDefault="003F5F66" w:rsidP="003F5F66">
            <w:pPr>
              <w:pStyle w:val="ConsPlusNormal"/>
            </w:pPr>
            <w:r>
              <w:t>Увеличение численности маточного поголовья племенных норок</w:t>
            </w:r>
          </w:p>
        </w:tc>
        <w:tc>
          <w:tcPr>
            <w:tcW w:w="794" w:type="dxa"/>
          </w:tcPr>
          <w:p w:rsidR="003F5F66" w:rsidRDefault="003F5F66" w:rsidP="003F5F66">
            <w:pPr>
              <w:pStyle w:val="ConsPlusNormal"/>
              <w:jc w:val="center"/>
            </w:pPr>
            <w:r>
              <w:t>Проц.</w:t>
            </w:r>
          </w:p>
        </w:tc>
        <w:tc>
          <w:tcPr>
            <w:tcW w:w="1899" w:type="dxa"/>
          </w:tcPr>
          <w:p w:rsidR="003F5F66" w:rsidRDefault="003F5F66" w:rsidP="003F5F66">
            <w:pPr>
              <w:pStyle w:val="ConsPlusNormal"/>
            </w:pPr>
            <w:r>
              <w:t>Рост (снижение) маточного поголовья племенных норок</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roofErr w:type="spellStart"/>
            <w:r>
              <w:t>Ch</w:t>
            </w:r>
            <w:proofErr w:type="spellEnd"/>
            <w:r>
              <w:t xml:space="preserve"> </w:t>
            </w:r>
            <w:proofErr w:type="spellStart"/>
            <w:r>
              <w:t>отч</w:t>
            </w:r>
            <w:proofErr w:type="spellEnd"/>
            <w:r>
              <w:t xml:space="preserve">. / </w:t>
            </w:r>
            <w:proofErr w:type="spellStart"/>
            <w:r>
              <w:t>Ch</w:t>
            </w:r>
            <w:proofErr w:type="spellEnd"/>
            <w:r>
              <w:t xml:space="preserve"> пред. x 100,</w:t>
            </w:r>
          </w:p>
          <w:p w:rsidR="003F5F66" w:rsidRDefault="003F5F66" w:rsidP="003F5F66">
            <w:pPr>
              <w:pStyle w:val="ConsPlusNormal"/>
            </w:pPr>
            <w:r>
              <w:t>где:</w:t>
            </w:r>
          </w:p>
          <w:p w:rsidR="003F5F66" w:rsidRDefault="003F5F66" w:rsidP="003F5F66">
            <w:pPr>
              <w:pStyle w:val="ConsPlusNormal"/>
            </w:pPr>
            <w:proofErr w:type="spellStart"/>
            <w:r>
              <w:t>Ch</w:t>
            </w:r>
            <w:proofErr w:type="spellEnd"/>
            <w:r>
              <w:t xml:space="preserve"> </w:t>
            </w:r>
            <w:proofErr w:type="spellStart"/>
            <w:r>
              <w:t>отч</w:t>
            </w:r>
            <w:proofErr w:type="spellEnd"/>
            <w:r>
              <w:t>. - численность маточного поголовья норок за отчетный год,</w:t>
            </w:r>
          </w:p>
          <w:p w:rsidR="003F5F66" w:rsidRDefault="003F5F66" w:rsidP="003F5F66">
            <w:pPr>
              <w:pStyle w:val="ConsPlusNormal"/>
            </w:pPr>
            <w:proofErr w:type="spellStart"/>
            <w:r>
              <w:t>Ch</w:t>
            </w:r>
            <w:proofErr w:type="spellEnd"/>
            <w:r>
              <w:t xml:space="preserve"> пред</w:t>
            </w:r>
            <w:proofErr w:type="gramStart"/>
            <w:r>
              <w:t>.</w:t>
            </w:r>
            <w:proofErr w:type="gramEnd"/>
            <w:r>
              <w:t xml:space="preserve"> - </w:t>
            </w:r>
            <w:proofErr w:type="gramStart"/>
            <w:r>
              <w:t>ч</w:t>
            </w:r>
            <w:proofErr w:type="gramEnd"/>
            <w:r>
              <w:t>исленность маточного поголовья норок за предыдущий год</w:t>
            </w:r>
          </w:p>
        </w:tc>
        <w:tc>
          <w:tcPr>
            <w:tcW w:w="1418" w:type="dxa"/>
          </w:tcPr>
          <w:p w:rsidR="003F5F66" w:rsidRDefault="003F5F66" w:rsidP="003F5F66">
            <w:pPr>
              <w:pStyle w:val="ConsPlusNormal"/>
            </w:pPr>
            <w:r>
              <w:t>Бухгалтерская отчетность</w:t>
            </w:r>
          </w:p>
        </w:tc>
        <w:tc>
          <w:tcPr>
            <w:tcW w:w="1531" w:type="dxa"/>
          </w:tcPr>
          <w:p w:rsidR="003F5F66" w:rsidRDefault="003F5F66" w:rsidP="003F5F66">
            <w:pPr>
              <w:pStyle w:val="ConsPlusNormal"/>
            </w:pPr>
            <w:r>
              <w:t>Сельскохозяйственные звероводческие предприятия</w:t>
            </w:r>
          </w:p>
        </w:tc>
        <w:tc>
          <w:tcPr>
            <w:tcW w:w="1587" w:type="dxa"/>
          </w:tcPr>
          <w:p w:rsidR="003F5F66" w:rsidRDefault="003F5F66" w:rsidP="003F5F66">
            <w:pPr>
              <w:pStyle w:val="ConsPlusNormal"/>
            </w:pPr>
            <w:r>
              <w:t>Сельскохозяйственные организации,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13</w:t>
            </w:r>
          </w:p>
        </w:tc>
        <w:tc>
          <w:tcPr>
            <w:tcW w:w="1701" w:type="dxa"/>
          </w:tcPr>
          <w:p w:rsidR="003F5F66" w:rsidRDefault="003F5F66" w:rsidP="003F5F66">
            <w:pPr>
              <w:pStyle w:val="ConsPlusNormal"/>
            </w:pPr>
            <w:r>
              <w:t>Добыча (вылов) водных биологических ресурсов</w:t>
            </w:r>
          </w:p>
        </w:tc>
        <w:tc>
          <w:tcPr>
            <w:tcW w:w="794" w:type="dxa"/>
          </w:tcPr>
          <w:p w:rsidR="003F5F66" w:rsidRDefault="003F5F66" w:rsidP="003F5F66">
            <w:pPr>
              <w:pStyle w:val="ConsPlusNormal"/>
              <w:jc w:val="center"/>
            </w:pPr>
            <w:r>
              <w:t>Тыс. тонн</w:t>
            </w:r>
          </w:p>
        </w:tc>
        <w:tc>
          <w:tcPr>
            <w:tcW w:w="1899" w:type="dxa"/>
          </w:tcPr>
          <w:p w:rsidR="003F5F66" w:rsidRDefault="003F5F66" w:rsidP="003F5F66">
            <w:pPr>
              <w:pStyle w:val="ConsPlusNormal"/>
            </w:pPr>
            <w:r>
              <w:t>Объем добычи (вылова) водных биологических ресурсов</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 xml:space="preserve">Документы, представляемые на субсидирование, </w:t>
            </w:r>
            <w:r>
              <w:lastRenderedPageBreak/>
              <w:t xml:space="preserve">информация Северо-Западного территориального управления </w:t>
            </w:r>
            <w:proofErr w:type="spellStart"/>
            <w:r>
              <w:t>Росрыболовства</w:t>
            </w:r>
            <w:proofErr w:type="spellEnd"/>
          </w:p>
        </w:tc>
        <w:tc>
          <w:tcPr>
            <w:tcW w:w="1531" w:type="dxa"/>
          </w:tcPr>
          <w:p w:rsidR="003F5F66" w:rsidRDefault="003F5F66" w:rsidP="003F5F66">
            <w:pPr>
              <w:pStyle w:val="ConsPlusNormal"/>
            </w:pPr>
            <w:r>
              <w:lastRenderedPageBreak/>
              <w:t>Предприятия, крестьянские (фермерские) хозяйства, индивидуальн</w:t>
            </w:r>
            <w:r>
              <w:lastRenderedPageBreak/>
              <w:t>ые предприниматели, осуществляющие деятельность по рыболовству</w:t>
            </w:r>
          </w:p>
        </w:tc>
        <w:tc>
          <w:tcPr>
            <w:tcW w:w="1587" w:type="dxa"/>
          </w:tcPr>
          <w:p w:rsidR="003F5F66" w:rsidRDefault="003F5F66" w:rsidP="003F5F66">
            <w:pPr>
              <w:pStyle w:val="ConsPlusNormal"/>
            </w:pPr>
            <w:r>
              <w:lastRenderedPageBreak/>
              <w:t>Предприятия, крестьянские (фермерские) хозяйства, индивидуальн</w:t>
            </w:r>
            <w:r>
              <w:lastRenderedPageBreak/>
              <w:t>ые предприниматели, курируемые Комитетом</w:t>
            </w:r>
          </w:p>
        </w:tc>
        <w:tc>
          <w:tcPr>
            <w:tcW w:w="1276" w:type="dxa"/>
          </w:tcPr>
          <w:p w:rsidR="003F5F66" w:rsidRDefault="003F5F66" w:rsidP="003F5F66">
            <w:pPr>
              <w:pStyle w:val="ConsPlusNormal"/>
            </w:pPr>
            <w:r>
              <w:lastRenderedPageBreak/>
              <w:t>Комитет</w:t>
            </w:r>
          </w:p>
        </w:tc>
        <w:tc>
          <w:tcPr>
            <w:tcW w:w="1276" w:type="dxa"/>
          </w:tcPr>
          <w:p w:rsidR="003F5F66" w:rsidRDefault="003F5F66" w:rsidP="003F5F66">
            <w:pPr>
              <w:pStyle w:val="ConsPlusNormal"/>
            </w:pPr>
            <w:hyperlink r:id="rId95" w:history="1">
              <w:r>
                <w:rPr>
                  <w:color w:val="0000FF"/>
                </w:rPr>
                <w:t>Постановление</w:t>
              </w:r>
            </w:hyperlink>
            <w:r>
              <w:t xml:space="preserve"> Правительства Ленинградс</w:t>
            </w:r>
            <w:r>
              <w:lastRenderedPageBreak/>
              <w:t>кой области от 4 февраля 2014 года N 15</w:t>
            </w:r>
          </w:p>
        </w:tc>
      </w:tr>
      <w:tr w:rsidR="003F5F66" w:rsidTr="003F5F66">
        <w:tc>
          <w:tcPr>
            <w:tcW w:w="426" w:type="dxa"/>
          </w:tcPr>
          <w:p w:rsidR="003F5F66" w:rsidRDefault="003F5F66" w:rsidP="003F5F66">
            <w:pPr>
              <w:pStyle w:val="ConsPlusNormal"/>
              <w:ind w:left="284"/>
              <w:jc w:val="center"/>
            </w:pPr>
            <w:r>
              <w:lastRenderedPageBreak/>
              <w:t>14</w:t>
            </w:r>
          </w:p>
        </w:tc>
        <w:tc>
          <w:tcPr>
            <w:tcW w:w="1701" w:type="dxa"/>
          </w:tcPr>
          <w:p w:rsidR="003F5F66" w:rsidRDefault="003F5F66" w:rsidP="003F5F66">
            <w:pPr>
              <w:pStyle w:val="ConsPlusNormal"/>
            </w:pPr>
            <w:r>
              <w:t>Площадь земельных участков, оформленных крестьянскими (фермерскими) хозяйствами в собственность для ведения хозяйственной деятельности</w:t>
            </w:r>
          </w:p>
        </w:tc>
        <w:tc>
          <w:tcPr>
            <w:tcW w:w="794" w:type="dxa"/>
          </w:tcPr>
          <w:p w:rsidR="003F5F66" w:rsidRDefault="003F5F66" w:rsidP="003F5F66">
            <w:pPr>
              <w:pStyle w:val="ConsPlusNormal"/>
              <w:jc w:val="center"/>
            </w:pPr>
            <w:r>
              <w:t>Тыс. га</w:t>
            </w:r>
          </w:p>
        </w:tc>
        <w:tc>
          <w:tcPr>
            <w:tcW w:w="1899" w:type="dxa"/>
          </w:tcPr>
          <w:p w:rsidR="003F5F66" w:rsidRDefault="003F5F66" w:rsidP="003F5F66">
            <w:pPr>
              <w:pStyle w:val="ConsPlusNormal"/>
            </w:pPr>
            <w:r>
              <w:t>Площадь земельных участков, оформленных крестьянскими (фермерскими) хозяйствами в собственность для ведения хозяйственной деятельности</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представляемые на субсидирование</w:t>
            </w:r>
          </w:p>
        </w:tc>
        <w:tc>
          <w:tcPr>
            <w:tcW w:w="1531" w:type="dxa"/>
          </w:tcPr>
          <w:p w:rsidR="003F5F66" w:rsidRDefault="003F5F66" w:rsidP="003F5F66">
            <w:pPr>
              <w:pStyle w:val="ConsPlusNormal"/>
            </w:pPr>
            <w:r>
              <w:t>Крестьянские (фермерские) хозяйства</w:t>
            </w:r>
          </w:p>
        </w:tc>
        <w:tc>
          <w:tcPr>
            <w:tcW w:w="1587" w:type="dxa"/>
          </w:tcPr>
          <w:p w:rsidR="003F5F66" w:rsidRDefault="003F5F66" w:rsidP="003F5F66">
            <w:pPr>
              <w:pStyle w:val="ConsPlusNormal"/>
            </w:pPr>
            <w:r>
              <w:t>Крестьянские (фермерские) хозяйства,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hyperlink r:id="rId96" w:history="1">
              <w:r>
                <w:rPr>
                  <w:color w:val="0000FF"/>
                </w:rPr>
                <w:t>Постановление</w:t>
              </w:r>
            </w:hyperlink>
            <w:r>
              <w:t xml:space="preserve"> Правительства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t>15</w:t>
            </w:r>
          </w:p>
        </w:tc>
        <w:tc>
          <w:tcPr>
            <w:tcW w:w="1701" w:type="dxa"/>
          </w:tcPr>
          <w:p w:rsidR="003F5F66" w:rsidRDefault="003F5F66" w:rsidP="003F5F66">
            <w:pPr>
              <w:pStyle w:val="ConsPlusNormal"/>
            </w:pPr>
            <w:r>
              <w:t>Количество построенных или реконструированных малых птицеводческих ферм</w:t>
            </w:r>
          </w:p>
        </w:tc>
        <w:tc>
          <w:tcPr>
            <w:tcW w:w="794" w:type="dxa"/>
          </w:tcPr>
          <w:p w:rsidR="003F5F66" w:rsidRDefault="003F5F66" w:rsidP="003F5F66">
            <w:pPr>
              <w:pStyle w:val="ConsPlusNormal"/>
              <w:jc w:val="center"/>
            </w:pPr>
            <w:r>
              <w:t>Ед.</w:t>
            </w:r>
          </w:p>
        </w:tc>
        <w:tc>
          <w:tcPr>
            <w:tcW w:w="1899" w:type="dxa"/>
          </w:tcPr>
          <w:p w:rsidR="003F5F66" w:rsidRDefault="003F5F66" w:rsidP="003F5F66">
            <w:pPr>
              <w:pStyle w:val="ConsPlusNormal"/>
            </w:pPr>
            <w:r>
              <w:t>Количество построенных или реконструированных малых птицеводческих ферм, осуществивших развитие своих хозяйств за счет средств государственной поддержки</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представляемые на субсидирование</w:t>
            </w:r>
          </w:p>
        </w:tc>
        <w:tc>
          <w:tcPr>
            <w:tcW w:w="1531" w:type="dxa"/>
          </w:tcPr>
          <w:p w:rsidR="003F5F66" w:rsidRDefault="003F5F66" w:rsidP="003F5F66">
            <w:pPr>
              <w:pStyle w:val="ConsPlusNormal"/>
            </w:pPr>
            <w:r>
              <w:t>Сельскохозяйственные организации, крестьянские (фермерские) хозяйства</w:t>
            </w:r>
          </w:p>
        </w:tc>
        <w:tc>
          <w:tcPr>
            <w:tcW w:w="1587" w:type="dxa"/>
          </w:tcPr>
          <w:p w:rsidR="003F5F66" w:rsidRDefault="003F5F66" w:rsidP="003F5F66">
            <w:pPr>
              <w:pStyle w:val="ConsPlusNormal"/>
            </w:pPr>
            <w:r>
              <w:t>Сельскохозяйственные организации, крестьянские (фермерские) хозяйства,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hyperlink r:id="rId97" w:history="1">
              <w:r>
                <w:rPr>
                  <w:color w:val="0000FF"/>
                </w:rPr>
                <w:t>Постановление</w:t>
              </w:r>
            </w:hyperlink>
            <w:r>
              <w:t xml:space="preserve"> Правительства Ленинградской области от 4 февраля 2014 года N 15</w:t>
            </w:r>
          </w:p>
        </w:tc>
      </w:tr>
      <w:tr w:rsidR="003F5F66" w:rsidTr="003F5F66">
        <w:tblPrEx>
          <w:tblBorders>
            <w:insideH w:val="nil"/>
          </w:tblBorders>
        </w:tblPrEx>
        <w:tc>
          <w:tcPr>
            <w:tcW w:w="426" w:type="dxa"/>
            <w:tcBorders>
              <w:bottom w:val="nil"/>
            </w:tcBorders>
          </w:tcPr>
          <w:p w:rsidR="003F5F66" w:rsidRDefault="003F5F66" w:rsidP="003F5F66">
            <w:pPr>
              <w:pStyle w:val="ConsPlusNormal"/>
              <w:ind w:left="284"/>
              <w:jc w:val="center"/>
            </w:pPr>
            <w:r>
              <w:t>16</w:t>
            </w:r>
          </w:p>
        </w:tc>
        <w:tc>
          <w:tcPr>
            <w:tcW w:w="1701" w:type="dxa"/>
            <w:tcBorders>
              <w:bottom w:val="nil"/>
            </w:tcBorders>
          </w:tcPr>
          <w:p w:rsidR="003F5F66" w:rsidRDefault="003F5F66" w:rsidP="003F5F66">
            <w:pPr>
              <w:pStyle w:val="ConsPlusNormal"/>
            </w:pPr>
            <w:r>
              <w:t>Количество садоводческих и огороднических некоммерчески</w:t>
            </w:r>
            <w:r>
              <w:lastRenderedPageBreak/>
              <w:t>х товариществ, воспользовавшихся государственной поддержкой</w:t>
            </w:r>
          </w:p>
        </w:tc>
        <w:tc>
          <w:tcPr>
            <w:tcW w:w="794" w:type="dxa"/>
            <w:tcBorders>
              <w:bottom w:val="nil"/>
            </w:tcBorders>
          </w:tcPr>
          <w:p w:rsidR="003F5F66" w:rsidRDefault="003F5F66" w:rsidP="003F5F66">
            <w:pPr>
              <w:pStyle w:val="ConsPlusNormal"/>
              <w:jc w:val="center"/>
            </w:pPr>
            <w:r>
              <w:lastRenderedPageBreak/>
              <w:t>Ед.</w:t>
            </w:r>
          </w:p>
        </w:tc>
        <w:tc>
          <w:tcPr>
            <w:tcW w:w="1899" w:type="dxa"/>
            <w:tcBorders>
              <w:bottom w:val="nil"/>
            </w:tcBorders>
          </w:tcPr>
          <w:p w:rsidR="003F5F66" w:rsidRDefault="003F5F66" w:rsidP="003F5F66">
            <w:pPr>
              <w:pStyle w:val="ConsPlusNormal"/>
            </w:pPr>
            <w:r>
              <w:t xml:space="preserve">Количество садоводческих и огороднических некоммерческих </w:t>
            </w:r>
            <w:r>
              <w:lastRenderedPageBreak/>
              <w:t>товариществ, воспользовавшихся государственной поддержкой</w:t>
            </w:r>
          </w:p>
        </w:tc>
        <w:tc>
          <w:tcPr>
            <w:tcW w:w="1134" w:type="dxa"/>
            <w:tcBorders>
              <w:bottom w:val="nil"/>
            </w:tcBorders>
          </w:tcPr>
          <w:p w:rsidR="003F5F66" w:rsidRDefault="003F5F66" w:rsidP="003F5F66">
            <w:pPr>
              <w:pStyle w:val="ConsPlusNormal"/>
            </w:pPr>
            <w:r>
              <w:lastRenderedPageBreak/>
              <w:t>Показатель за период (год)</w:t>
            </w:r>
          </w:p>
        </w:tc>
        <w:tc>
          <w:tcPr>
            <w:tcW w:w="2126" w:type="dxa"/>
            <w:tcBorders>
              <w:bottom w:val="nil"/>
            </w:tcBorders>
          </w:tcPr>
          <w:p w:rsidR="003F5F66" w:rsidRDefault="003F5F66" w:rsidP="003F5F66">
            <w:pPr>
              <w:pStyle w:val="ConsPlusNormal"/>
            </w:pPr>
          </w:p>
        </w:tc>
        <w:tc>
          <w:tcPr>
            <w:tcW w:w="1418" w:type="dxa"/>
            <w:tcBorders>
              <w:bottom w:val="nil"/>
            </w:tcBorders>
          </w:tcPr>
          <w:p w:rsidR="003F5F66" w:rsidRDefault="003F5F66" w:rsidP="003F5F66">
            <w:pPr>
              <w:pStyle w:val="ConsPlusNormal"/>
            </w:pPr>
            <w:r>
              <w:t>Документы, представляемые на субсидирова</w:t>
            </w:r>
            <w:r>
              <w:lastRenderedPageBreak/>
              <w:t>ние</w:t>
            </w:r>
          </w:p>
        </w:tc>
        <w:tc>
          <w:tcPr>
            <w:tcW w:w="1531" w:type="dxa"/>
            <w:tcBorders>
              <w:bottom w:val="nil"/>
            </w:tcBorders>
          </w:tcPr>
          <w:p w:rsidR="003F5F66" w:rsidRDefault="003F5F66" w:rsidP="003F5F66">
            <w:pPr>
              <w:pStyle w:val="ConsPlusNormal"/>
            </w:pPr>
            <w:r>
              <w:lastRenderedPageBreak/>
              <w:t xml:space="preserve">Садоводческие и огороднические </w:t>
            </w:r>
            <w:r>
              <w:lastRenderedPageBreak/>
              <w:t>некоммерческие товарищества</w:t>
            </w:r>
          </w:p>
        </w:tc>
        <w:tc>
          <w:tcPr>
            <w:tcW w:w="1587" w:type="dxa"/>
            <w:tcBorders>
              <w:bottom w:val="nil"/>
            </w:tcBorders>
          </w:tcPr>
          <w:p w:rsidR="003F5F66" w:rsidRDefault="003F5F66" w:rsidP="003F5F66">
            <w:pPr>
              <w:pStyle w:val="ConsPlusNormal"/>
            </w:pPr>
            <w:r>
              <w:lastRenderedPageBreak/>
              <w:t xml:space="preserve">Садоводческие и огороднические </w:t>
            </w:r>
            <w:r>
              <w:lastRenderedPageBreak/>
              <w:t>некоммерческие товарищества, курируемые Комитетом</w:t>
            </w:r>
          </w:p>
        </w:tc>
        <w:tc>
          <w:tcPr>
            <w:tcW w:w="1276" w:type="dxa"/>
            <w:tcBorders>
              <w:bottom w:val="nil"/>
            </w:tcBorders>
          </w:tcPr>
          <w:p w:rsidR="003F5F66" w:rsidRDefault="003F5F66" w:rsidP="003F5F66">
            <w:pPr>
              <w:pStyle w:val="ConsPlusNormal"/>
            </w:pPr>
            <w:r>
              <w:lastRenderedPageBreak/>
              <w:t>Комитет</w:t>
            </w:r>
          </w:p>
        </w:tc>
        <w:tc>
          <w:tcPr>
            <w:tcW w:w="1276" w:type="dxa"/>
            <w:tcBorders>
              <w:bottom w:val="nil"/>
            </w:tcBorders>
          </w:tcPr>
          <w:p w:rsidR="003F5F66" w:rsidRDefault="003F5F66" w:rsidP="003F5F66">
            <w:pPr>
              <w:pStyle w:val="ConsPlusNormal"/>
            </w:pPr>
            <w:hyperlink r:id="rId98" w:history="1">
              <w:r>
                <w:rPr>
                  <w:color w:val="0000FF"/>
                </w:rPr>
                <w:t>Постановление</w:t>
              </w:r>
            </w:hyperlink>
            <w:r>
              <w:t xml:space="preserve"> Правительства </w:t>
            </w:r>
            <w:r>
              <w:lastRenderedPageBreak/>
              <w:t>Ленинградской области от 4 февраля 2014 года N 15</w:t>
            </w:r>
          </w:p>
        </w:tc>
      </w:tr>
      <w:tr w:rsidR="003F5F66" w:rsidTr="003F5F66">
        <w:tblPrEx>
          <w:tblBorders>
            <w:insideH w:val="nil"/>
          </w:tblBorders>
        </w:tblPrEx>
        <w:tc>
          <w:tcPr>
            <w:tcW w:w="15168" w:type="dxa"/>
            <w:gridSpan w:val="11"/>
            <w:tcBorders>
              <w:top w:val="nil"/>
            </w:tcBorders>
          </w:tcPr>
          <w:p w:rsidR="003F5F66" w:rsidRDefault="003F5F66" w:rsidP="003F5F66">
            <w:pPr>
              <w:pStyle w:val="ConsPlusNormal"/>
              <w:jc w:val="both"/>
            </w:pPr>
            <w:r>
              <w:lastRenderedPageBreak/>
              <w:t xml:space="preserve">(в ред. </w:t>
            </w:r>
            <w:hyperlink r:id="rId99" w:history="1">
              <w:r>
                <w:rPr>
                  <w:color w:val="0000FF"/>
                </w:rPr>
                <w:t>Постановления</w:t>
              </w:r>
            </w:hyperlink>
            <w:r>
              <w:t xml:space="preserve"> Правительства Ленинградской области от 25.12.2018 N 516)</w:t>
            </w:r>
          </w:p>
        </w:tc>
      </w:tr>
      <w:tr w:rsidR="003F5F66" w:rsidTr="003F5F66">
        <w:tc>
          <w:tcPr>
            <w:tcW w:w="426" w:type="dxa"/>
          </w:tcPr>
          <w:p w:rsidR="003F5F66" w:rsidRDefault="003F5F66" w:rsidP="003F5F66">
            <w:pPr>
              <w:pStyle w:val="ConsPlusNormal"/>
              <w:ind w:left="284"/>
              <w:jc w:val="center"/>
            </w:pPr>
            <w:r>
              <w:t>17</w:t>
            </w:r>
          </w:p>
        </w:tc>
        <w:tc>
          <w:tcPr>
            <w:tcW w:w="1701" w:type="dxa"/>
          </w:tcPr>
          <w:p w:rsidR="003F5F66" w:rsidRDefault="003F5F66" w:rsidP="003F5F66">
            <w:pPr>
              <w:pStyle w:val="ConsPlusNormal"/>
            </w:pPr>
            <w:r>
              <w:t>Количество приобретенной техники, оборудования</w:t>
            </w:r>
          </w:p>
        </w:tc>
        <w:tc>
          <w:tcPr>
            <w:tcW w:w="794" w:type="dxa"/>
          </w:tcPr>
          <w:p w:rsidR="003F5F66" w:rsidRDefault="003F5F66" w:rsidP="003F5F66">
            <w:pPr>
              <w:pStyle w:val="ConsPlusNormal"/>
              <w:jc w:val="center"/>
            </w:pPr>
            <w:r>
              <w:t>Ед.</w:t>
            </w:r>
          </w:p>
        </w:tc>
        <w:tc>
          <w:tcPr>
            <w:tcW w:w="1899" w:type="dxa"/>
          </w:tcPr>
          <w:p w:rsidR="003F5F66" w:rsidRDefault="003F5F66" w:rsidP="003F5F66">
            <w:pPr>
              <w:pStyle w:val="ConsPlusNormal"/>
            </w:pPr>
            <w:r>
              <w:t>Количество приобретенной техники, оборудования: тракторы, зерноуборочные комбайны, кормоуборочные комбайны</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представляемые на субсидирование</w:t>
            </w:r>
          </w:p>
        </w:tc>
        <w:tc>
          <w:tcPr>
            <w:tcW w:w="1531" w:type="dxa"/>
          </w:tcPr>
          <w:p w:rsidR="003F5F66" w:rsidRDefault="003F5F66" w:rsidP="003F5F66">
            <w:pPr>
              <w:pStyle w:val="ConsPlusNormal"/>
            </w:pPr>
            <w:r>
              <w:t>Сельскохозяйственные организации, крестьянские (фермерские) хозяйства</w:t>
            </w:r>
          </w:p>
        </w:tc>
        <w:tc>
          <w:tcPr>
            <w:tcW w:w="1587" w:type="dxa"/>
          </w:tcPr>
          <w:p w:rsidR="003F5F66" w:rsidRDefault="003F5F66" w:rsidP="003F5F66">
            <w:pPr>
              <w:pStyle w:val="ConsPlusNormal"/>
            </w:pPr>
            <w:r>
              <w:t>Сельскохозяйственные организации, крестьянские (фермерские) хозяйства,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hyperlink r:id="rId100" w:history="1">
              <w:r>
                <w:rPr>
                  <w:color w:val="0000FF"/>
                </w:rPr>
                <w:t>Постановление</w:t>
              </w:r>
            </w:hyperlink>
            <w:r>
              <w:t xml:space="preserve"> Правительства Ленинградской области от 4 февраля 2014 года N 15</w:t>
            </w:r>
          </w:p>
        </w:tc>
      </w:tr>
      <w:tr w:rsidR="003F5F66" w:rsidTr="003F5F66">
        <w:tblPrEx>
          <w:tblBorders>
            <w:insideH w:val="nil"/>
          </w:tblBorders>
        </w:tblPrEx>
        <w:tc>
          <w:tcPr>
            <w:tcW w:w="426" w:type="dxa"/>
            <w:tcBorders>
              <w:bottom w:val="nil"/>
            </w:tcBorders>
          </w:tcPr>
          <w:p w:rsidR="003F5F66" w:rsidRDefault="003F5F66" w:rsidP="003F5F66">
            <w:pPr>
              <w:pStyle w:val="ConsPlusNormal"/>
              <w:ind w:left="284"/>
              <w:jc w:val="center"/>
            </w:pPr>
            <w:r>
              <w:t>18 - 19</w:t>
            </w:r>
          </w:p>
        </w:tc>
        <w:tc>
          <w:tcPr>
            <w:tcW w:w="14742" w:type="dxa"/>
            <w:gridSpan w:val="10"/>
            <w:tcBorders>
              <w:bottom w:val="nil"/>
            </w:tcBorders>
          </w:tcPr>
          <w:p w:rsidR="003F5F66" w:rsidRDefault="003F5F66" w:rsidP="003F5F66">
            <w:pPr>
              <w:pStyle w:val="ConsPlusNormal"/>
              <w:jc w:val="both"/>
            </w:pPr>
            <w:r>
              <w:t xml:space="preserve">Исключены с 25 декабря 2018 года. - </w:t>
            </w:r>
            <w:hyperlink r:id="rId101" w:history="1">
              <w:r>
                <w:rPr>
                  <w:color w:val="0000FF"/>
                </w:rPr>
                <w:t>Постановление</w:t>
              </w:r>
            </w:hyperlink>
            <w:r>
              <w:t xml:space="preserve"> Правительства Ленинградской области от 25.12.2018 N 516</w:t>
            </w:r>
          </w:p>
        </w:tc>
      </w:tr>
      <w:tr w:rsidR="003F5F66" w:rsidTr="003F5F66">
        <w:tc>
          <w:tcPr>
            <w:tcW w:w="426" w:type="dxa"/>
          </w:tcPr>
          <w:p w:rsidR="003F5F66" w:rsidRDefault="003F5F66" w:rsidP="003F5F66">
            <w:pPr>
              <w:pStyle w:val="ConsPlusNormal"/>
              <w:ind w:left="284"/>
              <w:jc w:val="center"/>
            </w:pPr>
            <w:r>
              <w:t>20</w:t>
            </w:r>
          </w:p>
        </w:tc>
        <w:tc>
          <w:tcPr>
            <w:tcW w:w="1701" w:type="dxa"/>
          </w:tcPr>
          <w:p w:rsidR="003F5F66" w:rsidRDefault="003F5F66" w:rsidP="003F5F66">
            <w:pPr>
              <w:pStyle w:val="ConsPlusNormal"/>
            </w:pPr>
            <w:r>
              <w:t xml:space="preserve">Ввод мощностей </w:t>
            </w:r>
            <w:proofErr w:type="spellStart"/>
            <w:r>
              <w:t>селекционно</w:t>
            </w:r>
            <w:proofErr w:type="spellEnd"/>
            <w:r>
              <w:t>-генетического центра</w:t>
            </w:r>
          </w:p>
        </w:tc>
        <w:tc>
          <w:tcPr>
            <w:tcW w:w="794" w:type="dxa"/>
          </w:tcPr>
          <w:p w:rsidR="003F5F66" w:rsidRDefault="003F5F66" w:rsidP="003F5F66">
            <w:pPr>
              <w:pStyle w:val="ConsPlusNormal"/>
              <w:jc w:val="center"/>
            </w:pPr>
            <w:r>
              <w:t>Тыс. голов</w:t>
            </w:r>
          </w:p>
        </w:tc>
        <w:tc>
          <w:tcPr>
            <w:tcW w:w="1899" w:type="dxa"/>
          </w:tcPr>
          <w:p w:rsidR="003F5F66" w:rsidRDefault="003F5F66" w:rsidP="003F5F66">
            <w:pPr>
              <w:pStyle w:val="ConsPlusNormal"/>
            </w:pPr>
            <w:r>
              <w:t xml:space="preserve">Создание новых мощностей </w:t>
            </w:r>
            <w:proofErr w:type="spellStart"/>
            <w:r>
              <w:t>селекционно</w:t>
            </w:r>
            <w:proofErr w:type="spellEnd"/>
            <w:r>
              <w:t>-генетических центров</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представляемые на субсидирование</w:t>
            </w:r>
          </w:p>
        </w:tc>
        <w:tc>
          <w:tcPr>
            <w:tcW w:w="1531" w:type="dxa"/>
          </w:tcPr>
          <w:p w:rsidR="003F5F66" w:rsidRDefault="003F5F66" w:rsidP="003F5F66">
            <w:pPr>
              <w:pStyle w:val="ConsPlusNormal"/>
            </w:pPr>
            <w:r>
              <w:t>Сельскохозяйственные организации</w:t>
            </w:r>
          </w:p>
        </w:tc>
        <w:tc>
          <w:tcPr>
            <w:tcW w:w="1587" w:type="dxa"/>
          </w:tcPr>
          <w:p w:rsidR="003F5F66" w:rsidRDefault="003F5F66" w:rsidP="003F5F66">
            <w:pPr>
              <w:pStyle w:val="ConsPlusNormal"/>
            </w:pPr>
            <w:r>
              <w:t>Сельскохозяйственные организации,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hyperlink r:id="rId102" w:history="1">
              <w:r>
                <w:rPr>
                  <w:color w:val="0000FF"/>
                </w:rPr>
                <w:t>Постановление</w:t>
              </w:r>
            </w:hyperlink>
            <w:r>
              <w:t xml:space="preserve"> Правительства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lastRenderedPageBreak/>
              <w:t>21</w:t>
            </w:r>
          </w:p>
        </w:tc>
        <w:tc>
          <w:tcPr>
            <w:tcW w:w="1701" w:type="dxa"/>
          </w:tcPr>
          <w:p w:rsidR="003F5F66" w:rsidRDefault="003F5F66" w:rsidP="003F5F66">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794" w:type="dxa"/>
          </w:tcPr>
          <w:p w:rsidR="003F5F66" w:rsidRDefault="003F5F66" w:rsidP="003F5F66">
            <w:pPr>
              <w:pStyle w:val="ConsPlusNormal"/>
              <w:jc w:val="center"/>
            </w:pPr>
            <w:r>
              <w:t>Га</w:t>
            </w:r>
          </w:p>
        </w:tc>
        <w:tc>
          <w:tcPr>
            <w:tcW w:w="1899" w:type="dxa"/>
          </w:tcPr>
          <w:p w:rsidR="003F5F66" w:rsidRDefault="003F5F66" w:rsidP="003F5F66">
            <w:pPr>
              <w:pStyle w:val="ConsPlusNormal"/>
            </w:pPr>
            <w:r>
              <w:t>Создание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представляемые на субсидирование</w:t>
            </w:r>
          </w:p>
        </w:tc>
        <w:tc>
          <w:tcPr>
            <w:tcW w:w="1531" w:type="dxa"/>
          </w:tcPr>
          <w:p w:rsidR="003F5F66" w:rsidRDefault="003F5F66" w:rsidP="003F5F66">
            <w:pPr>
              <w:pStyle w:val="ConsPlusNormal"/>
            </w:pPr>
            <w:r>
              <w:t>Сельскохозяйственные организации</w:t>
            </w:r>
          </w:p>
        </w:tc>
        <w:tc>
          <w:tcPr>
            <w:tcW w:w="1587" w:type="dxa"/>
          </w:tcPr>
          <w:p w:rsidR="003F5F66" w:rsidRDefault="003F5F66" w:rsidP="003F5F66">
            <w:pPr>
              <w:pStyle w:val="ConsPlusNormal"/>
            </w:pPr>
            <w:r>
              <w:t>Сельскохозяйственные организации,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hyperlink r:id="rId103" w:history="1">
              <w:r>
                <w:rPr>
                  <w:color w:val="0000FF"/>
                </w:rPr>
                <w:t>Постановление</w:t>
              </w:r>
            </w:hyperlink>
            <w:r>
              <w:t xml:space="preserve"> Правительства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t>22</w:t>
            </w:r>
          </w:p>
        </w:tc>
        <w:tc>
          <w:tcPr>
            <w:tcW w:w="1701" w:type="dxa"/>
          </w:tcPr>
          <w:p w:rsidR="003F5F66" w:rsidRDefault="003F5F66" w:rsidP="003F5F66">
            <w:pPr>
              <w:pStyle w:val="ConsPlusNormal"/>
            </w:pPr>
            <w:r>
              <w:t>Ввод новых мощностей единовременного хранения оптово-распределительных центров</w:t>
            </w:r>
          </w:p>
        </w:tc>
        <w:tc>
          <w:tcPr>
            <w:tcW w:w="794" w:type="dxa"/>
          </w:tcPr>
          <w:p w:rsidR="003F5F66" w:rsidRDefault="003F5F66" w:rsidP="003F5F66">
            <w:pPr>
              <w:pStyle w:val="ConsPlusNormal"/>
              <w:jc w:val="center"/>
            </w:pPr>
            <w:r>
              <w:t>Тыс. тонн</w:t>
            </w:r>
          </w:p>
        </w:tc>
        <w:tc>
          <w:tcPr>
            <w:tcW w:w="1899" w:type="dxa"/>
          </w:tcPr>
          <w:p w:rsidR="003F5F66" w:rsidRDefault="003F5F66" w:rsidP="003F5F66">
            <w:pPr>
              <w:pStyle w:val="ConsPlusNormal"/>
            </w:pPr>
            <w:r>
              <w:t>Создание новых мощностей единовременного хранения оптово-распределительных центров</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представляемые на субсидирование</w:t>
            </w:r>
          </w:p>
        </w:tc>
        <w:tc>
          <w:tcPr>
            <w:tcW w:w="1531" w:type="dxa"/>
          </w:tcPr>
          <w:p w:rsidR="003F5F66" w:rsidRDefault="003F5F66" w:rsidP="003F5F66">
            <w:pPr>
              <w:pStyle w:val="ConsPlusNormal"/>
            </w:pPr>
            <w:r>
              <w:t>Организации, осуществляющие деятельность на территории Ленинградской области</w:t>
            </w:r>
          </w:p>
        </w:tc>
        <w:tc>
          <w:tcPr>
            <w:tcW w:w="1587" w:type="dxa"/>
          </w:tcPr>
          <w:p w:rsidR="003F5F66" w:rsidRDefault="003F5F66" w:rsidP="003F5F66">
            <w:pPr>
              <w:pStyle w:val="ConsPlusNormal"/>
            </w:pPr>
            <w:r>
              <w:t>Организации, осуществляющие деятельность на территории Ленинградской области,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hyperlink r:id="rId104" w:history="1">
              <w:r>
                <w:rPr>
                  <w:color w:val="0000FF"/>
                </w:rPr>
                <w:t>Постановление</w:t>
              </w:r>
            </w:hyperlink>
            <w:r>
              <w:t xml:space="preserve"> Правительства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t>23</w:t>
            </w:r>
          </w:p>
        </w:tc>
        <w:tc>
          <w:tcPr>
            <w:tcW w:w="1701" w:type="dxa"/>
          </w:tcPr>
          <w:p w:rsidR="003F5F66" w:rsidRDefault="003F5F66" w:rsidP="003F5F66">
            <w:pPr>
              <w:pStyle w:val="ConsPlusNormal"/>
            </w:pPr>
            <w:r>
              <w:t>Доля площади, засеваемой элитными семенами, в общей площади посевов, занятой семенами сортов растений</w:t>
            </w:r>
          </w:p>
        </w:tc>
        <w:tc>
          <w:tcPr>
            <w:tcW w:w="794" w:type="dxa"/>
          </w:tcPr>
          <w:p w:rsidR="003F5F66" w:rsidRDefault="003F5F66" w:rsidP="003F5F66">
            <w:pPr>
              <w:pStyle w:val="ConsPlusNormal"/>
              <w:jc w:val="center"/>
            </w:pPr>
            <w:r>
              <w:t>Проц.</w:t>
            </w:r>
          </w:p>
        </w:tc>
        <w:tc>
          <w:tcPr>
            <w:tcW w:w="1899" w:type="dxa"/>
          </w:tcPr>
          <w:p w:rsidR="003F5F66" w:rsidRDefault="003F5F66" w:rsidP="003F5F66">
            <w:pPr>
              <w:pStyle w:val="ConsPlusNormal"/>
            </w:pPr>
            <w:r>
              <w:t>Площадь, засеваемая элитными семенами</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 xml:space="preserve">Документы, представляемые на субсидирование </w:t>
            </w:r>
            <w:proofErr w:type="spellStart"/>
            <w:r>
              <w:t>сельхозтоваропроизводителями</w:t>
            </w:r>
            <w:proofErr w:type="spellEnd"/>
          </w:p>
        </w:tc>
        <w:tc>
          <w:tcPr>
            <w:tcW w:w="1531" w:type="dxa"/>
          </w:tcPr>
          <w:p w:rsidR="003F5F66" w:rsidRDefault="003F5F66" w:rsidP="003F5F66">
            <w:pPr>
              <w:pStyle w:val="ConsPlusNormal"/>
            </w:pPr>
            <w:r>
              <w:t>Сельскохозяйственные организации, крестьянские (фермерские) хозяйства</w:t>
            </w:r>
          </w:p>
        </w:tc>
        <w:tc>
          <w:tcPr>
            <w:tcW w:w="1587" w:type="dxa"/>
          </w:tcPr>
          <w:p w:rsidR="003F5F66" w:rsidRDefault="003F5F66" w:rsidP="003F5F66">
            <w:pPr>
              <w:pStyle w:val="ConsPlusNormal"/>
            </w:pPr>
            <w:r>
              <w:t>Сельскохозяйственные организации, крестьянские (фермерские) хозяйства,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hyperlink r:id="rId105" w:history="1">
              <w:r>
                <w:rPr>
                  <w:color w:val="0000FF"/>
                </w:rPr>
                <w:t>Постановление</w:t>
              </w:r>
            </w:hyperlink>
            <w:r>
              <w:t xml:space="preserve"> Правительства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lastRenderedPageBreak/>
              <w:t>24</w:t>
            </w:r>
          </w:p>
        </w:tc>
        <w:tc>
          <w:tcPr>
            <w:tcW w:w="1701" w:type="dxa"/>
          </w:tcPr>
          <w:p w:rsidR="003F5F66" w:rsidRDefault="003F5F66" w:rsidP="003F5F66">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794" w:type="dxa"/>
          </w:tcPr>
          <w:p w:rsidR="003F5F66" w:rsidRDefault="003F5F66" w:rsidP="003F5F66">
            <w:pPr>
              <w:pStyle w:val="ConsPlusNormal"/>
              <w:jc w:val="center"/>
            </w:pPr>
            <w:r>
              <w:t>Тыс. голов</w:t>
            </w:r>
          </w:p>
        </w:tc>
        <w:tc>
          <w:tcPr>
            <w:tcW w:w="1899" w:type="dxa"/>
          </w:tcPr>
          <w:p w:rsidR="003F5F66" w:rsidRDefault="003F5F66" w:rsidP="003F5F66">
            <w:pPr>
              <w:pStyle w:val="ConsPlusNormal"/>
            </w:pPr>
            <w:r>
              <w:t>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w:t>
            </w:r>
          </w:p>
        </w:tc>
        <w:tc>
          <w:tcPr>
            <w:tcW w:w="1134" w:type="dxa"/>
          </w:tcPr>
          <w:p w:rsidR="003F5F66" w:rsidRDefault="003F5F66" w:rsidP="003F5F66">
            <w:pPr>
              <w:pStyle w:val="ConsPlusNormal"/>
            </w:pPr>
            <w:r>
              <w:t>Показатель на дату (1 января)</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Отчеты муниципальных образований</w:t>
            </w:r>
          </w:p>
        </w:tc>
        <w:tc>
          <w:tcPr>
            <w:tcW w:w="1531" w:type="dxa"/>
          </w:tcPr>
          <w:p w:rsidR="003F5F66" w:rsidRDefault="003F5F66" w:rsidP="003F5F66">
            <w:pPr>
              <w:pStyle w:val="ConsPlusNormal"/>
            </w:pPr>
            <w:r>
              <w:t>Сельскохозяйственные организации, крестьянские (фермерские) хозяйства</w:t>
            </w:r>
          </w:p>
        </w:tc>
        <w:tc>
          <w:tcPr>
            <w:tcW w:w="1587" w:type="dxa"/>
          </w:tcPr>
          <w:p w:rsidR="003F5F66" w:rsidRDefault="003F5F66" w:rsidP="003F5F66">
            <w:pPr>
              <w:pStyle w:val="ConsPlusNormal"/>
            </w:pPr>
            <w:r>
              <w:t>Сельскохозяйственные организации, крестьянские (фермерские) хозяйства,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25</w:t>
            </w:r>
          </w:p>
        </w:tc>
        <w:tc>
          <w:tcPr>
            <w:tcW w:w="1701" w:type="dxa"/>
          </w:tcPr>
          <w:p w:rsidR="003F5F66" w:rsidRDefault="003F5F66" w:rsidP="003F5F66">
            <w:pPr>
              <w:pStyle w:val="ConsPlusNormal"/>
            </w:pPr>
            <w:r>
              <w:t xml:space="preserve">Численность товарного поголовья коров специализированных мясных пород в сельскохозяйственных организациях, крестьянских (фермерских) </w:t>
            </w:r>
            <w:r>
              <w:lastRenderedPageBreak/>
              <w:t>хозяйствах, включая индивидуальных предпринимателей</w:t>
            </w:r>
          </w:p>
        </w:tc>
        <w:tc>
          <w:tcPr>
            <w:tcW w:w="794" w:type="dxa"/>
          </w:tcPr>
          <w:p w:rsidR="003F5F66" w:rsidRDefault="003F5F66" w:rsidP="003F5F66">
            <w:pPr>
              <w:pStyle w:val="ConsPlusNormal"/>
              <w:jc w:val="center"/>
            </w:pPr>
            <w:r>
              <w:lastRenderedPageBreak/>
              <w:t>Тыс. голов</w:t>
            </w:r>
          </w:p>
        </w:tc>
        <w:tc>
          <w:tcPr>
            <w:tcW w:w="1899" w:type="dxa"/>
          </w:tcPr>
          <w:p w:rsidR="003F5F66" w:rsidRDefault="003F5F66" w:rsidP="003F5F66">
            <w:pPr>
              <w:pStyle w:val="ConsPlusNormal"/>
            </w:pPr>
            <w:r>
              <w:t>Численность товарного поголовья коров специализированных мясных пород</w:t>
            </w:r>
          </w:p>
        </w:tc>
        <w:tc>
          <w:tcPr>
            <w:tcW w:w="1134" w:type="dxa"/>
          </w:tcPr>
          <w:p w:rsidR="003F5F66" w:rsidRDefault="003F5F66" w:rsidP="003F5F66">
            <w:pPr>
              <w:pStyle w:val="ConsPlusNormal"/>
            </w:pPr>
            <w:r>
              <w:t>Показатель на дату (1 января)</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Отчеты муниципальных образований</w:t>
            </w:r>
          </w:p>
        </w:tc>
        <w:tc>
          <w:tcPr>
            <w:tcW w:w="1531" w:type="dxa"/>
          </w:tcPr>
          <w:p w:rsidR="003F5F66" w:rsidRDefault="003F5F66" w:rsidP="003F5F66">
            <w:pPr>
              <w:pStyle w:val="ConsPlusNormal"/>
            </w:pPr>
            <w:r>
              <w:t>Сельскохозяйственные организации, крестьянские (фермерские) хозяйства</w:t>
            </w:r>
          </w:p>
        </w:tc>
        <w:tc>
          <w:tcPr>
            <w:tcW w:w="1587" w:type="dxa"/>
          </w:tcPr>
          <w:p w:rsidR="003F5F66" w:rsidRDefault="003F5F66" w:rsidP="003F5F66">
            <w:pPr>
              <w:pStyle w:val="ConsPlusNormal"/>
            </w:pPr>
            <w:r>
              <w:t>Сельскохозяйственные организации, крестьянские (фермерские) хозяйства,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lastRenderedPageBreak/>
              <w:t>26</w:t>
            </w:r>
          </w:p>
        </w:tc>
        <w:tc>
          <w:tcPr>
            <w:tcW w:w="1701" w:type="dxa"/>
          </w:tcPr>
          <w:p w:rsidR="003F5F66" w:rsidRDefault="003F5F66" w:rsidP="003F5F66">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794" w:type="dxa"/>
          </w:tcPr>
          <w:p w:rsidR="003F5F66" w:rsidRDefault="003F5F66" w:rsidP="003F5F66">
            <w:pPr>
              <w:pStyle w:val="ConsPlusNormal"/>
              <w:jc w:val="center"/>
            </w:pPr>
            <w:r>
              <w:t>Тыс. голов</w:t>
            </w:r>
          </w:p>
        </w:tc>
        <w:tc>
          <w:tcPr>
            <w:tcW w:w="1899" w:type="dxa"/>
          </w:tcPr>
          <w:p w:rsidR="003F5F66" w:rsidRDefault="003F5F66" w:rsidP="003F5F66">
            <w:pPr>
              <w:pStyle w:val="ConsPlusNormal"/>
            </w:pPr>
            <w:r>
              <w:t>Численность поголовья овец и коз</w:t>
            </w:r>
          </w:p>
        </w:tc>
        <w:tc>
          <w:tcPr>
            <w:tcW w:w="1134" w:type="dxa"/>
          </w:tcPr>
          <w:p w:rsidR="003F5F66" w:rsidRDefault="003F5F66" w:rsidP="003F5F66">
            <w:pPr>
              <w:pStyle w:val="ConsPlusNormal"/>
            </w:pPr>
            <w:r>
              <w:t>Показатель на дату (1 января)</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Отчеты муниципальных образований</w:t>
            </w:r>
          </w:p>
        </w:tc>
        <w:tc>
          <w:tcPr>
            <w:tcW w:w="1531" w:type="dxa"/>
          </w:tcPr>
          <w:p w:rsidR="003F5F66" w:rsidRDefault="003F5F66" w:rsidP="003F5F66">
            <w:pPr>
              <w:pStyle w:val="ConsPlusNormal"/>
            </w:pPr>
            <w:r>
              <w:t>Сельскохозяйственные организации, крестьянские (фермерские) хозяйства</w:t>
            </w:r>
          </w:p>
        </w:tc>
        <w:tc>
          <w:tcPr>
            <w:tcW w:w="1587" w:type="dxa"/>
          </w:tcPr>
          <w:p w:rsidR="003F5F66" w:rsidRDefault="003F5F66" w:rsidP="003F5F66">
            <w:pPr>
              <w:pStyle w:val="ConsPlusNormal"/>
            </w:pPr>
            <w:r>
              <w:t>Сельскохозяйственные организации, крестьянские (фермерские) хозяйства,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27</w:t>
            </w:r>
          </w:p>
        </w:tc>
        <w:tc>
          <w:tcPr>
            <w:tcW w:w="1701" w:type="dxa"/>
          </w:tcPr>
          <w:p w:rsidR="003F5F66" w:rsidRDefault="003F5F66" w:rsidP="003F5F66">
            <w:pPr>
              <w:pStyle w:val="ConsPlusNormal"/>
            </w:pPr>
            <w:r>
              <w:t>Сохранность племенного условного маточного поголовья сельскохозяйственных животных к уровню предыдущего года</w:t>
            </w:r>
          </w:p>
        </w:tc>
        <w:tc>
          <w:tcPr>
            <w:tcW w:w="794" w:type="dxa"/>
          </w:tcPr>
          <w:p w:rsidR="003F5F66" w:rsidRDefault="003F5F66" w:rsidP="003F5F66">
            <w:pPr>
              <w:pStyle w:val="ConsPlusNormal"/>
              <w:jc w:val="center"/>
            </w:pPr>
            <w:r>
              <w:t>Проц.</w:t>
            </w:r>
          </w:p>
        </w:tc>
        <w:tc>
          <w:tcPr>
            <w:tcW w:w="1899" w:type="dxa"/>
          </w:tcPr>
          <w:p w:rsidR="003F5F66" w:rsidRDefault="003F5F66" w:rsidP="003F5F66">
            <w:pPr>
              <w:pStyle w:val="ConsPlusNormal"/>
            </w:pPr>
            <w:r>
              <w:t>Соотношение численности племенного условного маточного поголовья сельскохозяйственных животных к уровню предыдущего года</w:t>
            </w:r>
          </w:p>
        </w:tc>
        <w:tc>
          <w:tcPr>
            <w:tcW w:w="1134" w:type="dxa"/>
          </w:tcPr>
          <w:p w:rsidR="003F5F66" w:rsidRDefault="003F5F66" w:rsidP="003F5F66">
            <w:pPr>
              <w:pStyle w:val="ConsPlusNormal"/>
            </w:pPr>
            <w:r>
              <w:t>Показатель на дату (1 января)</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Отчеты муниципальных образований</w:t>
            </w:r>
          </w:p>
        </w:tc>
        <w:tc>
          <w:tcPr>
            <w:tcW w:w="1531" w:type="dxa"/>
          </w:tcPr>
          <w:p w:rsidR="003F5F66" w:rsidRDefault="003F5F66" w:rsidP="003F5F66">
            <w:pPr>
              <w:pStyle w:val="ConsPlusNormal"/>
            </w:pPr>
            <w:r>
              <w:t>Сельскохозяйственные организации, крестьянские (фермерские) хозяйства</w:t>
            </w:r>
          </w:p>
        </w:tc>
        <w:tc>
          <w:tcPr>
            <w:tcW w:w="1587" w:type="dxa"/>
          </w:tcPr>
          <w:p w:rsidR="003F5F66" w:rsidRDefault="003F5F66" w:rsidP="003F5F66">
            <w:pPr>
              <w:pStyle w:val="ConsPlusNormal"/>
            </w:pPr>
            <w:r>
              <w:t>Сельскохозяйственные организации, крестьянские (фермерские) хозяйства,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28</w:t>
            </w:r>
          </w:p>
        </w:tc>
        <w:tc>
          <w:tcPr>
            <w:tcW w:w="1701" w:type="dxa"/>
          </w:tcPr>
          <w:p w:rsidR="003F5F66" w:rsidRDefault="003F5F66" w:rsidP="003F5F66">
            <w:pPr>
              <w:pStyle w:val="ConsPlusNormal"/>
            </w:pPr>
            <w:r>
              <w:t xml:space="preserve">Реализация племенного молодняка крупного рогатого скота </w:t>
            </w:r>
            <w:r>
              <w:lastRenderedPageBreak/>
              <w:t>молочных и мясных пород на 100 голов маток</w:t>
            </w:r>
          </w:p>
        </w:tc>
        <w:tc>
          <w:tcPr>
            <w:tcW w:w="794" w:type="dxa"/>
          </w:tcPr>
          <w:p w:rsidR="003F5F66" w:rsidRDefault="003F5F66" w:rsidP="003F5F66">
            <w:pPr>
              <w:pStyle w:val="ConsPlusNormal"/>
              <w:jc w:val="center"/>
            </w:pPr>
            <w:r>
              <w:lastRenderedPageBreak/>
              <w:t>Голов</w:t>
            </w:r>
          </w:p>
        </w:tc>
        <w:tc>
          <w:tcPr>
            <w:tcW w:w="1899" w:type="dxa"/>
          </w:tcPr>
          <w:p w:rsidR="003F5F66" w:rsidRDefault="003F5F66" w:rsidP="003F5F66">
            <w:pPr>
              <w:pStyle w:val="ConsPlusNormal"/>
            </w:pPr>
            <w:r>
              <w:t>Количество реализованного племенного молодняка</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Отчеты муниципальных образований</w:t>
            </w:r>
          </w:p>
        </w:tc>
        <w:tc>
          <w:tcPr>
            <w:tcW w:w="1531" w:type="dxa"/>
          </w:tcPr>
          <w:p w:rsidR="003F5F66" w:rsidRDefault="003F5F66" w:rsidP="003F5F66">
            <w:pPr>
              <w:pStyle w:val="ConsPlusNormal"/>
            </w:pPr>
            <w:r>
              <w:t xml:space="preserve">Сельскохозяйственные организации, крестьянские (фермерские) </w:t>
            </w:r>
            <w:r>
              <w:lastRenderedPageBreak/>
              <w:t>хозяйства</w:t>
            </w:r>
          </w:p>
        </w:tc>
        <w:tc>
          <w:tcPr>
            <w:tcW w:w="1587" w:type="dxa"/>
          </w:tcPr>
          <w:p w:rsidR="003F5F66" w:rsidRDefault="003F5F66" w:rsidP="003F5F66">
            <w:pPr>
              <w:pStyle w:val="ConsPlusNormal"/>
            </w:pPr>
            <w:r>
              <w:lastRenderedPageBreak/>
              <w:t xml:space="preserve">Сельскохозяйственные организации, крестьянские (фермерские) </w:t>
            </w:r>
            <w:r>
              <w:lastRenderedPageBreak/>
              <w:t>хозяйства, курируемые Комитетом</w:t>
            </w:r>
          </w:p>
        </w:tc>
        <w:tc>
          <w:tcPr>
            <w:tcW w:w="1276" w:type="dxa"/>
          </w:tcPr>
          <w:p w:rsidR="003F5F66" w:rsidRDefault="003F5F66" w:rsidP="003F5F66">
            <w:pPr>
              <w:pStyle w:val="ConsPlusNormal"/>
            </w:pPr>
            <w:r>
              <w:lastRenderedPageBreak/>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lastRenderedPageBreak/>
              <w:t>29</w:t>
            </w:r>
          </w:p>
        </w:tc>
        <w:tc>
          <w:tcPr>
            <w:tcW w:w="1701" w:type="dxa"/>
          </w:tcPr>
          <w:p w:rsidR="003F5F66" w:rsidRDefault="003F5F66" w:rsidP="003F5F66">
            <w:pPr>
              <w:pStyle w:val="ConsPlusNormal"/>
            </w:pPr>
            <w:r>
              <w:t>Размер застрахованных посевных площадей</w:t>
            </w:r>
          </w:p>
        </w:tc>
        <w:tc>
          <w:tcPr>
            <w:tcW w:w="794" w:type="dxa"/>
          </w:tcPr>
          <w:p w:rsidR="003F5F66" w:rsidRDefault="003F5F66" w:rsidP="003F5F66">
            <w:pPr>
              <w:pStyle w:val="ConsPlusNormal"/>
              <w:jc w:val="center"/>
            </w:pPr>
            <w:r>
              <w:t>Тыс. га</w:t>
            </w:r>
          </w:p>
        </w:tc>
        <w:tc>
          <w:tcPr>
            <w:tcW w:w="1899" w:type="dxa"/>
          </w:tcPr>
          <w:p w:rsidR="003F5F66" w:rsidRDefault="003F5F66" w:rsidP="003F5F66">
            <w:pPr>
              <w:pStyle w:val="ConsPlusNormal"/>
            </w:pPr>
            <w:r>
              <w:t>Общая площадь застрахованных посевов</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представляемые на субсидирование</w:t>
            </w:r>
          </w:p>
        </w:tc>
        <w:tc>
          <w:tcPr>
            <w:tcW w:w="1531" w:type="dxa"/>
          </w:tcPr>
          <w:p w:rsidR="003F5F66" w:rsidRDefault="003F5F66" w:rsidP="003F5F66">
            <w:pPr>
              <w:pStyle w:val="ConsPlusNormal"/>
            </w:pPr>
            <w:r>
              <w:t>Сельскохозяйственные организации, крестьянские (фермерские) хозяйства</w:t>
            </w:r>
          </w:p>
        </w:tc>
        <w:tc>
          <w:tcPr>
            <w:tcW w:w="1587" w:type="dxa"/>
          </w:tcPr>
          <w:p w:rsidR="003F5F66" w:rsidRDefault="003F5F66" w:rsidP="003F5F66">
            <w:pPr>
              <w:pStyle w:val="ConsPlusNormal"/>
            </w:pPr>
            <w:r>
              <w:t>Сельскохозяйственные организации, крестьянские (фермерские) хозяйства,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hyperlink r:id="rId106" w:history="1">
              <w:r>
                <w:rPr>
                  <w:color w:val="0000FF"/>
                </w:rPr>
                <w:t>Постановление</w:t>
              </w:r>
            </w:hyperlink>
            <w:r>
              <w:t xml:space="preserve"> Правительства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t>30</w:t>
            </w:r>
          </w:p>
        </w:tc>
        <w:tc>
          <w:tcPr>
            <w:tcW w:w="1701" w:type="dxa"/>
          </w:tcPr>
          <w:p w:rsidR="003F5F66" w:rsidRDefault="003F5F66" w:rsidP="003F5F66">
            <w:pPr>
              <w:pStyle w:val="ConsPlusNormal"/>
            </w:pPr>
            <w:r>
              <w:t>Численность застрахованного поголовья сельскохозяйственных животных</w:t>
            </w:r>
          </w:p>
        </w:tc>
        <w:tc>
          <w:tcPr>
            <w:tcW w:w="794" w:type="dxa"/>
          </w:tcPr>
          <w:p w:rsidR="003F5F66" w:rsidRDefault="003F5F66" w:rsidP="003F5F66">
            <w:pPr>
              <w:pStyle w:val="ConsPlusNormal"/>
              <w:jc w:val="center"/>
            </w:pPr>
            <w:r>
              <w:t xml:space="preserve">Тыс. </w:t>
            </w:r>
            <w:proofErr w:type="spellStart"/>
            <w:r>
              <w:t>усл</w:t>
            </w:r>
            <w:proofErr w:type="spellEnd"/>
            <w:r>
              <w:t>. голов</w:t>
            </w:r>
          </w:p>
        </w:tc>
        <w:tc>
          <w:tcPr>
            <w:tcW w:w="1899" w:type="dxa"/>
          </w:tcPr>
          <w:p w:rsidR="003F5F66" w:rsidRDefault="003F5F66" w:rsidP="003F5F66">
            <w:pPr>
              <w:pStyle w:val="ConsPlusNormal"/>
            </w:pPr>
            <w:r>
              <w:t>Общая площадь застрахованного поголовья сельскохозяйственных животных</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представляемые на субсидирование</w:t>
            </w:r>
          </w:p>
        </w:tc>
        <w:tc>
          <w:tcPr>
            <w:tcW w:w="1531" w:type="dxa"/>
          </w:tcPr>
          <w:p w:rsidR="003F5F66" w:rsidRDefault="003F5F66" w:rsidP="003F5F66">
            <w:pPr>
              <w:pStyle w:val="ConsPlusNormal"/>
            </w:pPr>
            <w:r>
              <w:t>Сельскохозяйственные организации, крестьянские (фермерские) хозяйства</w:t>
            </w:r>
          </w:p>
        </w:tc>
        <w:tc>
          <w:tcPr>
            <w:tcW w:w="1587" w:type="dxa"/>
          </w:tcPr>
          <w:p w:rsidR="003F5F66" w:rsidRDefault="003F5F66" w:rsidP="003F5F66">
            <w:pPr>
              <w:pStyle w:val="ConsPlusNormal"/>
            </w:pPr>
            <w:r>
              <w:t>Сельскохозяйственные организации, крестьянские (фермерские) хозяйства,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hyperlink r:id="rId107" w:history="1">
              <w:r>
                <w:rPr>
                  <w:color w:val="0000FF"/>
                </w:rPr>
                <w:t>Постановление</w:t>
              </w:r>
            </w:hyperlink>
            <w:r>
              <w:t xml:space="preserve"> Правительства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t>31</w:t>
            </w:r>
          </w:p>
        </w:tc>
        <w:tc>
          <w:tcPr>
            <w:tcW w:w="1701" w:type="dxa"/>
          </w:tcPr>
          <w:p w:rsidR="003F5F66" w:rsidRDefault="003F5F66" w:rsidP="003F5F66">
            <w:pPr>
              <w:pStyle w:val="ConsPlusNormal"/>
            </w:pPr>
            <w:r>
              <w:t>Племенное условное маточное поголовье сельскохозяйственных животных</w:t>
            </w:r>
          </w:p>
        </w:tc>
        <w:tc>
          <w:tcPr>
            <w:tcW w:w="794" w:type="dxa"/>
          </w:tcPr>
          <w:p w:rsidR="003F5F66" w:rsidRDefault="003F5F66" w:rsidP="003F5F66">
            <w:pPr>
              <w:pStyle w:val="ConsPlusNormal"/>
              <w:jc w:val="center"/>
            </w:pPr>
            <w:r>
              <w:t xml:space="preserve">Тыс. </w:t>
            </w:r>
            <w:proofErr w:type="spellStart"/>
            <w:r>
              <w:t>усл</w:t>
            </w:r>
            <w:proofErr w:type="spellEnd"/>
            <w:r>
              <w:t>. голов</w:t>
            </w:r>
          </w:p>
        </w:tc>
        <w:tc>
          <w:tcPr>
            <w:tcW w:w="1899" w:type="dxa"/>
          </w:tcPr>
          <w:p w:rsidR="003F5F66" w:rsidRDefault="003F5F66" w:rsidP="003F5F66">
            <w:pPr>
              <w:pStyle w:val="ConsPlusNormal"/>
            </w:pPr>
            <w:r>
              <w:t>Количество условных голов племенного маточного поголовья сельскохозяйственных животных</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представляемые на субсидирование</w:t>
            </w:r>
          </w:p>
        </w:tc>
        <w:tc>
          <w:tcPr>
            <w:tcW w:w="1531" w:type="dxa"/>
          </w:tcPr>
          <w:p w:rsidR="003F5F66" w:rsidRDefault="003F5F66" w:rsidP="003F5F66">
            <w:pPr>
              <w:pStyle w:val="ConsPlusNormal"/>
            </w:pPr>
            <w:r>
              <w:t>Сельскохозяйственные организации, крестьянские (фермерские) хозяйства</w:t>
            </w:r>
          </w:p>
        </w:tc>
        <w:tc>
          <w:tcPr>
            <w:tcW w:w="1587" w:type="dxa"/>
          </w:tcPr>
          <w:p w:rsidR="003F5F66" w:rsidRDefault="003F5F66" w:rsidP="003F5F66">
            <w:pPr>
              <w:pStyle w:val="ConsPlusNormal"/>
            </w:pPr>
            <w:r>
              <w:t>Сельскохозяйственные организации, крестьянские (фермерские) хозяйства, курируемые Комитетом</w:t>
            </w:r>
          </w:p>
        </w:tc>
        <w:tc>
          <w:tcPr>
            <w:tcW w:w="1276" w:type="dxa"/>
          </w:tcPr>
          <w:p w:rsidR="003F5F66" w:rsidRDefault="003F5F66" w:rsidP="003F5F66">
            <w:pPr>
              <w:pStyle w:val="ConsPlusNormal"/>
            </w:pPr>
            <w:r>
              <w:t xml:space="preserve">Сельскохозяйственные организации, крестьянские (фермерские) хозяйства, курируемые </w:t>
            </w:r>
            <w:r>
              <w:lastRenderedPageBreak/>
              <w:t>Комитетом</w:t>
            </w:r>
          </w:p>
        </w:tc>
        <w:tc>
          <w:tcPr>
            <w:tcW w:w="1276" w:type="dxa"/>
          </w:tcPr>
          <w:p w:rsidR="003F5F66" w:rsidRDefault="003F5F66" w:rsidP="003F5F66">
            <w:pPr>
              <w:pStyle w:val="ConsPlusNormal"/>
            </w:pPr>
            <w:hyperlink r:id="rId108" w:history="1">
              <w:r>
                <w:rPr>
                  <w:color w:val="0000FF"/>
                </w:rPr>
                <w:t>Постановление</w:t>
              </w:r>
            </w:hyperlink>
            <w:r>
              <w:t xml:space="preserve"> Правительства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lastRenderedPageBreak/>
              <w:t>32</w:t>
            </w:r>
          </w:p>
        </w:tc>
        <w:tc>
          <w:tcPr>
            <w:tcW w:w="1701" w:type="dxa"/>
          </w:tcPr>
          <w:p w:rsidR="003F5F66" w:rsidRDefault="003F5F66" w:rsidP="003F5F66">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794" w:type="dxa"/>
          </w:tcPr>
          <w:p w:rsidR="003F5F66" w:rsidRDefault="003F5F66" w:rsidP="003F5F66">
            <w:pPr>
              <w:pStyle w:val="ConsPlusNormal"/>
              <w:jc w:val="center"/>
            </w:pPr>
            <w:r>
              <w:t>Тыс. тонн</w:t>
            </w:r>
          </w:p>
        </w:tc>
        <w:tc>
          <w:tcPr>
            <w:tcW w:w="1899" w:type="dxa"/>
          </w:tcPr>
          <w:p w:rsidR="003F5F66" w:rsidRDefault="003F5F66" w:rsidP="003F5F66">
            <w:pPr>
              <w:pStyle w:val="ConsPlusNormal"/>
            </w:pPr>
            <w:r>
              <w:t>Количество собранных плодов и ягод в сельскохозяйственных организациях, крестьянских (фермерских) хозяйствах, включая индивидуальных предпринимателей</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представляемые на субсидирование</w:t>
            </w:r>
          </w:p>
        </w:tc>
        <w:tc>
          <w:tcPr>
            <w:tcW w:w="1531" w:type="dxa"/>
          </w:tcPr>
          <w:p w:rsidR="003F5F66" w:rsidRDefault="003F5F66" w:rsidP="003F5F66">
            <w:pPr>
              <w:pStyle w:val="ConsPlusNormal"/>
            </w:pPr>
            <w:r>
              <w:t>Сельскохозяйственные организации, крестьянские (фермерские) хозяйства</w:t>
            </w:r>
          </w:p>
        </w:tc>
        <w:tc>
          <w:tcPr>
            <w:tcW w:w="1587" w:type="dxa"/>
          </w:tcPr>
          <w:p w:rsidR="003F5F66" w:rsidRDefault="003F5F66" w:rsidP="003F5F66">
            <w:pPr>
              <w:pStyle w:val="ConsPlusNormal"/>
            </w:pPr>
            <w:r>
              <w:t>Сельскохозяйственные организации, крестьянские (фермерские) хозяйства, курируемые Комитетом</w:t>
            </w:r>
          </w:p>
        </w:tc>
        <w:tc>
          <w:tcPr>
            <w:tcW w:w="1276" w:type="dxa"/>
          </w:tcPr>
          <w:p w:rsidR="003F5F66" w:rsidRDefault="003F5F66" w:rsidP="003F5F66">
            <w:pPr>
              <w:pStyle w:val="ConsPlusNormal"/>
            </w:pPr>
            <w:proofErr w:type="gramStart"/>
            <w:r>
              <w:t>Сельскохозяйственные организации, крестьянские) (фермерские) хозяйства, курируемые Комитетом</w:t>
            </w:r>
            <w:proofErr w:type="gramEnd"/>
          </w:p>
        </w:tc>
        <w:tc>
          <w:tcPr>
            <w:tcW w:w="1276" w:type="dxa"/>
          </w:tcPr>
          <w:p w:rsidR="003F5F66" w:rsidRDefault="003F5F66" w:rsidP="003F5F66">
            <w:pPr>
              <w:pStyle w:val="ConsPlusNormal"/>
            </w:pPr>
            <w:hyperlink r:id="rId109" w:history="1">
              <w:r>
                <w:rPr>
                  <w:color w:val="0000FF"/>
                </w:rPr>
                <w:t>Постановление</w:t>
              </w:r>
            </w:hyperlink>
            <w:r>
              <w:t xml:space="preserve"> Правительства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t>33</w:t>
            </w:r>
          </w:p>
        </w:tc>
        <w:tc>
          <w:tcPr>
            <w:tcW w:w="1701" w:type="dxa"/>
          </w:tcPr>
          <w:p w:rsidR="003F5F66" w:rsidRDefault="003F5F66" w:rsidP="003F5F66">
            <w:pPr>
              <w:pStyle w:val="ConsPlusNormal"/>
            </w:pPr>
            <w: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tc>
        <w:tc>
          <w:tcPr>
            <w:tcW w:w="794" w:type="dxa"/>
          </w:tcPr>
          <w:p w:rsidR="003F5F66" w:rsidRDefault="003F5F66" w:rsidP="003F5F66">
            <w:pPr>
              <w:pStyle w:val="ConsPlusNormal"/>
              <w:jc w:val="center"/>
            </w:pPr>
            <w:r>
              <w:t>Ед.</w:t>
            </w:r>
          </w:p>
        </w:tc>
        <w:tc>
          <w:tcPr>
            <w:tcW w:w="1899" w:type="dxa"/>
          </w:tcPr>
          <w:p w:rsidR="003F5F66" w:rsidRDefault="003F5F66" w:rsidP="003F5F66">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Периодическая отчетность крестьянских (фермерских) хозяйств</w:t>
            </w:r>
          </w:p>
        </w:tc>
        <w:tc>
          <w:tcPr>
            <w:tcW w:w="1531" w:type="dxa"/>
          </w:tcPr>
          <w:p w:rsidR="003F5F66" w:rsidRDefault="003F5F66" w:rsidP="003F5F66">
            <w:pPr>
              <w:pStyle w:val="ConsPlusNormal"/>
            </w:pPr>
            <w:r>
              <w:t>Крестьянские (фермерские) хозяйства, осуществившие проекты создания и развития своих хозяйств с помощью средств государственной поддержки</w:t>
            </w:r>
          </w:p>
        </w:tc>
        <w:tc>
          <w:tcPr>
            <w:tcW w:w="1587" w:type="dxa"/>
          </w:tcPr>
          <w:p w:rsidR="003F5F66" w:rsidRDefault="003F5F66" w:rsidP="003F5F66">
            <w:pPr>
              <w:pStyle w:val="ConsPlusNormal"/>
            </w:pPr>
            <w:r>
              <w:t>Сплошное наблюдение</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34</w:t>
            </w:r>
          </w:p>
        </w:tc>
        <w:tc>
          <w:tcPr>
            <w:tcW w:w="1701" w:type="dxa"/>
          </w:tcPr>
          <w:p w:rsidR="003F5F66" w:rsidRDefault="003F5F66" w:rsidP="003F5F66">
            <w:pPr>
              <w:pStyle w:val="ConsPlusNormal"/>
            </w:pPr>
            <w:r>
              <w:t xml:space="preserve">Прирост объема сельскохозяйственной продукции, </w:t>
            </w:r>
            <w:r>
              <w:lastRenderedPageBreak/>
              <w:t xml:space="preserve">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субсидий</w:t>
            </w:r>
          </w:p>
        </w:tc>
        <w:tc>
          <w:tcPr>
            <w:tcW w:w="794" w:type="dxa"/>
          </w:tcPr>
          <w:p w:rsidR="003F5F66" w:rsidRDefault="003F5F66" w:rsidP="003F5F66">
            <w:pPr>
              <w:pStyle w:val="ConsPlusNormal"/>
              <w:jc w:val="center"/>
            </w:pPr>
            <w:r>
              <w:lastRenderedPageBreak/>
              <w:t>Проц.</w:t>
            </w:r>
          </w:p>
        </w:tc>
        <w:tc>
          <w:tcPr>
            <w:tcW w:w="1899" w:type="dxa"/>
          </w:tcPr>
          <w:p w:rsidR="003F5F66" w:rsidRDefault="003F5F66" w:rsidP="003F5F66">
            <w:pPr>
              <w:pStyle w:val="ConsPlusNormal"/>
            </w:pPr>
            <w:r>
              <w:t xml:space="preserve">Соотношение объема сельскохозяйственной продукции, </w:t>
            </w:r>
            <w:r>
              <w:lastRenderedPageBreak/>
              <w:t>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субсидий</w:t>
            </w:r>
          </w:p>
        </w:tc>
        <w:tc>
          <w:tcPr>
            <w:tcW w:w="1134" w:type="dxa"/>
          </w:tcPr>
          <w:p w:rsidR="003F5F66" w:rsidRDefault="003F5F66" w:rsidP="003F5F66">
            <w:pPr>
              <w:pStyle w:val="ConsPlusNormal"/>
            </w:pPr>
            <w:r>
              <w:lastRenderedPageBreak/>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Отчетность крестьянских (фермерских) хозяйств</w:t>
            </w:r>
          </w:p>
        </w:tc>
        <w:tc>
          <w:tcPr>
            <w:tcW w:w="1531" w:type="dxa"/>
          </w:tcPr>
          <w:p w:rsidR="003F5F66" w:rsidRDefault="003F5F66" w:rsidP="003F5F66">
            <w:pPr>
              <w:pStyle w:val="ConsPlusNormal"/>
            </w:pPr>
            <w:r>
              <w:t>Крестьянские (фермерские) хозяйства, осуществивши</w:t>
            </w:r>
            <w:r>
              <w:lastRenderedPageBreak/>
              <w:t xml:space="preserve">е проекты создания и развития своих хозяйств с помощью средств </w:t>
            </w:r>
            <w:proofErr w:type="spellStart"/>
            <w:r>
              <w:t>грантовой</w:t>
            </w:r>
            <w:proofErr w:type="spellEnd"/>
            <w:r>
              <w:t xml:space="preserve"> поддержки</w:t>
            </w:r>
          </w:p>
        </w:tc>
        <w:tc>
          <w:tcPr>
            <w:tcW w:w="1587" w:type="dxa"/>
          </w:tcPr>
          <w:p w:rsidR="003F5F66" w:rsidRDefault="003F5F66" w:rsidP="003F5F66">
            <w:pPr>
              <w:pStyle w:val="ConsPlusNormal"/>
            </w:pPr>
            <w:r>
              <w:lastRenderedPageBreak/>
              <w:t>Сплошное наблюдение</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lastRenderedPageBreak/>
              <w:t>35</w:t>
            </w:r>
          </w:p>
        </w:tc>
        <w:tc>
          <w:tcPr>
            <w:tcW w:w="1701" w:type="dxa"/>
          </w:tcPr>
          <w:p w:rsidR="003F5F66" w:rsidRDefault="003F5F66" w:rsidP="003F5F66">
            <w:pPr>
              <w:pStyle w:val="ConsPlusNormal"/>
            </w:pPr>
            <w:r>
              <w:t xml:space="preserve">Количество новых постоянных рабочих мест, созданных в сельскохозяйственных потребительских кооперативах, получивших средства </w:t>
            </w:r>
            <w:proofErr w:type="spellStart"/>
            <w:r>
              <w:t>грантовой</w:t>
            </w:r>
            <w:proofErr w:type="spellEnd"/>
            <w:r>
              <w:t xml:space="preserve"> поддержки для развития материально-технической базы</w:t>
            </w:r>
          </w:p>
        </w:tc>
        <w:tc>
          <w:tcPr>
            <w:tcW w:w="794" w:type="dxa"/>
          </w:tcPr>
          <w:p w:rsidR="003F5F66" w:rsidRDefault="003F5F66" w:rsidP="003F5F66">
            <w:pPr>
              <w:pStyle w:val="ConsPlusNormal"/>
              <w:jc w:val="center"/>
            </w:pPr>
            <w:r>
              <w:t>Ед.</w:t>
            </w:r>
          </w:p>
        </w:tc>
        <w:tc>
          <w:tcPr>
            <w:tcW w:w="1899" w:type="dxa"/>
          </w:tcPr>
          <w:p w:rsidR="003F5F66" w:rsidRDefault="003F5F66" w:rsidP="003F5F66">
            <w:pPr>
              <w:pStyle w:val="ConsPlusNormal"/>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Периодическая отчетность сельскохозяйственных потребительских кооперативов</w:t>
            </w:r>
          </w:p>
        </w:tc>
        <w:tc>
          <w:tcPr>
            <w:tcW w:w="1531" w:type="dxa"/>
          </w:tcPr>
          <w:p w:rsidR="003F5F66" w:rsidRDefault="003F5F66" w:rsidP="003F5F66">
            <w:pPr>
              <w:pStyle w:val="ConsPlusNormal"/>
            </w:pPr>
            <w:r>
              <w:t>Сельскохозяйственные потребительские кооперативы, получившие средства государственной поддержки для развития материально-технической базы</w:t>
            </w:r>
          </w:p>
        </w:tc>
        <w:tc>
          <w:tcPr>
            <w:tcW w:w="1587" w:type="dxa"/>
          </w:tcPr>
          <w:p w:rsidR="003F5F66" w:rsidRDefault="003F5F66" w:rsidP="003F5F66">
            <w:pPr>
              <w:pStyle w:val="ConsPlusNormal"/>
            </w:pPr>
            <w:r>
              <w:t>Сплошное наблюдение</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36</w:t>
            </w:r>
          </w:p>
        </w:tc>
        <w:tc>
          <w:tcPr>
            <w:tcW w:w="1701" w:type="dxa"/>
          </w:tcPr>
          <w:p w:rsidR="003F5F66" w:rsidRDefault="003F5F66" w:rsidP="003F5F66">
            <w:pPr>
              <w:pStyle w:val="ConsPlusNormal"/>
            </w:pPr>
            <w:r>
              <w:t>Прирост объема сельскохозяйств</w:t>
            </w:r>
            <w:r>
              <w:lastRenderedPageBreak/>
              <w:t xml:space="preserve">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субсидий</w:t>
            </w:r>
          </w:p>
        </w:tc>
        <w:tc>
          <w:tcPr>
            <w:tcW w:w="794" w:type="dxa"/>
          </w:tcPr>
          <w:p w:rsidR="003F5F66" w:rsidRDefault="003F5F66" w:rsidP="003F5F66">
            <w:pPr>
              <w:pStyle w:val="ConsPlusNormal"/>
              <w:jc w:val="center"/>
            </w:pPr>
            <w:r>
              <w:lastRenderedPageBreak/>
              <w:t>Проц.</w:t>
            </w:r>
          </w:p>
        </w:tc>
        <w:tc>
          <w:tcPr>
            <w:tcW w:w="1899" w:type="dxa"/>
          </w:tcPr>
          <w:p w:rsidR="003F5F66" w:rsidRDefault="003F5F66" w:rsidP="003F5F66">
            <w:pPr>
              <w:pStyle w:val="ConsPlusNormal"/>
            </w:pPr>
            <w:r>
              <w:t xml:space="preserve">Соотношение объема </w:t>
            </w:r>
            <w:r>
              <w:lastRenderedPageBreak/>
              <w:t>сельскохозяйственной продукции, реализованной сельскохозяйственными потребительскими кооперативами, получившими средства государственной поддержки</w:t>
            </w:r>
          </w:p>
        </w:tc>
        <w:tc>
          <w:tcPr>
            <w:tcW w:w="1134" w:type="dxa"/>
          </w:tcPr>
          <w:p w:rsidR="003F5F66" w:rsidRDefault="003F5F66" w:rsidP="003F5F66">
            <w:pPr>
              <w:pStyle w:val="ConsPlusNormal"/>
            </w:pPr>
            <w:r>
              <w:lastRenderedPageBreak/>
              <w:t xml:space="preserve">Показатель за </w:t>
            </w:r>
            <w:r>
              <w:lastRenderedPageBreak/>
              <w:t>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Отчетность сельскохозяй</w:t>
            </w:r>
            <w:r>
              <w:lastRenderedPageBreak/>
              <w:t>ственных потребительских кооперативов</w:t>
            </w:r>
          </w:p>
        </w:tc>
        <w:tc>
          <w:tcPr>
            <w:tcW w:w="1531" w:type="dxa"/>
          </w:tcPr>
          <w:p w:rsidR="003F5F66" w:rsidRDefault="003F5F66" w:rsidP="003F5F66">
            <w:pPr>
              <w:pStyle w:val="ConsPlusNormal"/>
            </w:pPr>
            <w:r>
              <w:lastRenderedPageBreak/>
              <w:t xml:space="preserve">Сельскохозяйственные </w:t>
            </w:r>
            <w:r>
              <w:lastRenderedPageBreak/>
              <w:t xml:space="preserve">потребительские кооперативы, получившие средства </w:t>
            </w:r>
            <w:proofErr w:type="spellStart"/>
            <w:r>
              <w:t>грантовой</w:t>
            </w:r>
            <w:proofErr w:type="spellEnd"/>
            <w:r>
              <w:t xml:space="preserve"> поддержки</w:t>
            </w:r>
          </w:p>
        </w:tc>
        <w:tc>
          <w:tcPr>
            <w:tcW w:w="1587" w:type="dxa"/>
          </w:tcPr>
          <w:p w:rsidR="003F5F66" w:rsidRDefault="003F5F66" w:rsidP="003F5F66">
            <w:pPr>
              <w:pStyle w:val="ConsPlusNormal"/>
            </w:pPr>
            <w:r>
              <w:lastRenderedPageBreak/>
              <w:t>Сплошное наблюдение</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lastRenderedPageBreak/>
              <w:t>37</w:t>
            </w:r>
          </w:p>
        </w:tc>
        <w:tc>
          <w:tcPr>
            <w:tcW w:w="1701" w:type="dxa"/>
          </w:tcPr>
          <w:p w:rsidR="003F5F66" w:rsidRDefault="003F5F66" w:rsidP="003F5F66">
            <w:pPr>
              <w:pStyle w:val="ConsPlusNormal"/>
            </w:pPr>
            <w:r>
              <w:t>Производство хлебобулочных изделий диетических и обогащенных микронутриентами</w:t>
            </w:r>
          </w:p>
        </w:tc>
        <w:tc>
          <w:tcPr>
            <w:tcW w:w="794" w:type="dxa"/>
          </w:tcPr>
          <w:p w:rsidR="003F5F66" w:rsidRDefault="003F5F66" w:rsidP="003F5F66">
            <w:pPr>
              <w:pStyle w:val="ConsPlusNormal"/>
              <w:jc w:val="center"/>
            </w:pPr>
            <w:r>
              <w:t>Тыс. тонн</w:t>
            </w:r>
          </w:p>
        </w:tc>
        <w:tc>
          <w:tcPr>
            <w:tcW w:w="1899" w:type="dxa"/>
          </w:tcPr>
          <w:p w:rsidR="003F5F66" w:rsidRDefault="003F5F66" w:rsidP="003F5F66">
            <w:pPr>
              <w:pStyle w:val="ConsPlusNormal"/>
            </w:pPr>
            <w:r>
              <w:t>Объем производства хлебобулочных изделий диетических и обогащенных микронутриентами</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Отчеты муниципальных образований</w:t>
            </w:r>
          </w:p>
        </w:tc>
        <w:tc>
          <w:tcPr>
            <w:tcW w:w="1531" w:type="dxa"/>
          </w:tcPr>
          <w:p w:rsidR="003F5F66" w:rsidRDefault="003F5F66" w:rsidP="003F5F66">
            <w:pPr>
              <w:pStyle w:val="ConsPlusNormal"/>
            </w:pPr>
            <w:r>
              <w:t>Предприятия пищевой промышленности</w:t>
            </w:r>
          </w:p>
        </w:tc>
        <w:tc>
          <w:tcPr>
            <w:tcW w:w="1587" w:type="dxa"/>
          </w:tcPr>
          <w:p w:rsidR="003F5F66" w:rsidRDefault="003F5F66" w:rsidP="003F5F66">
            <w:pPr>
              <w:pStyle w:val="ConsPlusNormal"/>
            </w:pPr>
            <w:r>
              <w:t>Предприятия пищевой промышленности,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38</w:t>
            </w:r>
          </w:p>
        </w:tc>
        <w:tc>
          <w:tcPr>
            <w:tcW w:w="1701" w:type="dxa"/>
          </w:tcPr>
          <w:p w:rsidR="003F5F66" w:rsidRDefault="003F5F66" w:rsidP="003F5F66">
            <w:pPr>
              <w:pStyle w:val="ConsPlusNormal"/>
            </w:pPr>
            <w:r>
              <w:t>Производство плодоовощных консервов</w:t>
            </w:r>
          </w:p>
        </w:tc>
        <w:tc>
          <w:tcPr>
            <w:tcW w:w="794" w:type="dxa"/>
          </w:tcPr>
          <w:p w:rsidR="003F5F66" w:rsidRDefault="003F5F66" w:rsidP="003F5F66">
            <w:pPr>
              <w:pStyle w:val="ConsPlusNormal"/>
              <w:jc w:val="center"/>
            </w:pPr>
            <w:proofErr w:type="gramStart"/>
            <w:r>
              <w:t>Млн</w:t>
            </w:r>
            <w:proofErr w:type="gramEnd"/>
            <w:r>
              <w:t xml:space="preserve"> </w:t>
            </w:r>
            <w:proofErr w:type="spellStart"/>
            <w:r>
              <w:t>усл</w:t>
            </w:r>
            <w:proofErr w:type="spellEnd"/>
            <w:r>
              <w:t>. банок</w:t>
            </w:r>
          </w:p>
        </w:tc>
        <w:tc>
          <w:tcPr>
            <w:tcW w:w="1899" w:type="dxa"/>
          </w:tcPr>
          <w:p w:rsidR="003F5F66" w:rsidRDefault="003F5F66" w:rsidP="003F5F66">
            <w:pPr>
              <w:pStyle w:val="ConsPlusNormal"/>
            </w:pPr>
            <w:r>
              <w:t>Объем производства плодоовощных консервов</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Отчеты муниципальных образований</w:t>
            </w:r>
          </w:p>
        </w:tc>
        <w:tc>
          <w:tcPr>
            <w:tcW w:w="1531" w:type="dxa"/>
          </w:tcPr>
          <w:p w:rsidR="003F5F66" w:rsidRDefault="003F5F66" w:rsidP="003F5F66">
            <w:pPr>
              <w:pStyle w:val="ConsPlusNormal"/>
            </w:pPr>
            <w:r>
              <w:t>Предприятия пищевой промышленности</w:t>
            </w:r>
          </w:p>
        </w:tc>
        <w:tc>
          <w:tcPr>
            <w:tcW w:w="1587" w:type="dxa"/>
          </w:tcPr>
          <w:p w:rsidR="003F5F66" w:rsidRDefault="003F5F66" w:rsidP="003F5F66">
            <w:pPr>
              <w:pStyle w:val="ConsPlusNormal"/>
            </w:pPr>
            <w:r>
              <w:t>Предприятия пищевой промышленности,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39</w:t>
            </w:r>
          </w:p>
        </w:tc>
        <w:tc>
          <w:tcPr>
            <w:tcW w:w="1701" w:type="dxa"/>
          </w:tcPr>
          <w:p w:rsidR="003F5F66" w:rsidRDefault="003F5F66" w:rsidP="003F5F66">
            <w:pPr>
              <w:pStyle w:val="ConsPlusNormal"/>
            </w:pPr>
            <w:r>
              <w:t>Производство сыров и сырных продуктов</w:t>
            </w:r>
          </w:p>
        </w:tc>
        <w:tc>
          <w:tcPr>
            <w:tcW w:w="794" w:type="dxa"/>
          </w:tcPr>
          <w:p w:rsidR="003F5F66" w:rsidRDefault="003F5F66" w:rsidP="003F5F66">
            <w:pPr>
              <w:pStyle w:val="ConsPlusNormal"/>
              <w:jc w:val="center"/>
            </w:pPr>
            <w:r>
              <w:t>Тыс. тонн</w:t>
            </w:r>
          </w:p>
        </w:tc>
        <w:tc>
          <w:tcPr>
            <w:tcW w:w="1899" w:type="dxa"/>
          </w:tcPr>
          <w:p w:rsidR="003F5F66" w:rsidRDefault="003F5F66" w:rsidP="003F5F66">
            <w:pPr>
              <w:pStyle w:val="ConsPlusNormal"/>
            </w:pPr>
            <w:r>
              <w:t>Объем производства сыров и сырных продуктов</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Отчеты муниципальных образований</w:t>
            </w:r>
          </w:p>
        </w:tc>
        <w:tc>
          <w:tcPr>
            <w:tcW w:w="1531" w:type="dxa"/>
          </w:tcPr>
          <w:p w:rsidR="003F5F66" w:rsidRDefault="003F5F66" w:rsidP="003F5F66">
            <w:pPr>
              <w:pStyle w:val="ConsPlusNormal"/>
            </w:pPr>
            <w:r>
              <w:t>Предприятия пищевой промышленности</w:t>
            </w:r>
          </w:p>
        </w:tc>
        <w:tc>
          <w:tcPr>
            <w:tcW w:w="1587" w:type="dxa"/>
          </w:tcPr>
          <w:p w:rsidR="003F5F66" w:rsidRDefault="003F5F66" w:rsidP="003F5F66">
            <w:pPr>
              <w:pStyle w:val="ConsPlusNormal"/>
            </w:pPr>
            <w:r>
              <w:t xml:space="preserve">Предприятия пищевой промышленности, </w:t>
            </w:r>
            <w:r>
              <w:lastRenderedPageBreak/>
              <w:t>курируемые Комитетом</w:t>
            </w:r>
          </w:p>
        </w:tc>
        <w:tc>
          <w:tcPr>
            <w:tcW w:w="1276" w:type="dxa"/>
          </w:tcPr>
          <w:p w:rsidR="003F5F66" w:rsidRDefault="003F5F66" w:rsidP="003F5F66">
            <w:pPr>
              <w:pStyle w:val="ConsPlusNormal"/>
            </w:pPr>
            <w:r>
              <w:lastRenderedPageBreak/>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lastRenderedPageBreak/>
              <w:t>40</w:t>
            </w:r>
          </w:p>
        </w:tc>
        <w:tc>
          <w:tcPr>
            <w:tcW w:w="1701" w:type="dxa"/>
          </w:tcPr>
          <w:p w:rsidR="003F5F66" w:rsidRDefault="003F5F66" w:rsidP="003F5F66">
            <w:pPr>
              <w:pStyle w:val="ConsPlusNormal"/>
            </w:pPr>
            <w:r>
              <w:t>Производство масла сливочного</w:t>
            </w:r>
          </w:p>
        </w:tc>
        <w:tc>
          <w:tcPr>
            <w:tcW w:w="794" w:type="dxa"/>
          </w:tcPr>
          <w:p w:rsidR="003F5F66" w:rsidRDefault="003F5F66" w:rsidP="003F5F66">
            <w:pPr>
              <w:pStyle w:val="ConsPlusNormal"/>
              <w:jc w:val="center"/>
            </w:pPr>
            <w:r>
              <w:t>Тыс. тонн</w:t>
            </w:r>
          </w:p>
        </w:tc>
        <w:tc>
          <w:tcPr>
            <w:tcW w:w="1899" w:type="dxa"/>
          </w:tcPr>
          <w:p w:rsidR="003F5F66" w:rsidRDefault="003F5F66" w:rsidP="003F5F66">
            <w:pPr>
              <w:pStyle w:val="ConsPlusNormal"/>
            </w:pPr>
            <w:r>
              <w:t>Объем производства масла сливочного</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Отчеты муниципальных образований</w:t>
            </w:r>
          </w:p>
        </w:tc>
        <w:tc>
          <w:tcPr>
            <w:tcW w:w="1531" w:type="dxa"/>
          </w:tcPr>
          <w:p w:rsidR="003F5F66" w:rsidRDefault="003F5F66" w:rsidP="003F5F66">
            <w:pPr>
              <w:pStyle w:val="ConsPlusNormal"/>
            </w:pPr>
            <w:r>
              <w:t>Предприятия пищевой промышленности</w:t>
            </w:r>
          </w:p>
        </w:tc>
        <w:tc>
          <w:tcPr>
            <w:tcW w:w="1587" w:type="dxa"/>
          </w:tcPr>
          <w:p w:rsidR="003F5F66" w:rsidRDefault="003F5F66" w:rsidP="003F5F66">
            <w:pPr>
              <w:pStyle w:val="ConsPlusNormal"/>
            </w:pPr>
            <w:r>
              <w:t>Предприятия пищевой промышленности,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41</w:t>
            </w:r>
          </w:p>
        </w:tc>
        <w:tc>
          <w:tcPr>
            <w:tcW w:w="1701" w:type="dxa"/>
          </w:tcPr>
          <w:p w:rsidR="003F5F66" w:rsidRDefault="003F5F66" w:rsidP="003F5F66">
            <w:pPr>
              <w:pStyle w:val="ConsPlusNormal"/>
            </w:pPr>
            <w:r>
              <w:t>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794" w:type="dxa"/>
          </w:tcPr>
          <w:p w:rsidR="003F5F66" w:rsidRDefault="003F5F66" w:rsidP="003F5F66">
            <w:pPr>
              <w:pStyle w:val="ConsPlusNormal"/>
              <w:jc w:val="center"/>
            </w:pPr>
            <w:r>
              <w:t>Проц.</w:t>
            </w:r>
          </w:p>
        </w:tc>
        <w:tc>
          <w:tcPr>
            <w:tcW w:w="1899" w:type="dxa"/>
          </w:tcPr>
          <w:p w:rsidR="003F5F66" w:rsidRDefault="003F5F66" w:rsidP="003F5F66">
            <w:pPr>
              <w:pStyle w:val="ConsPlusNormal"/>
            </w:pP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Периодическая отчетность</w:t>
            </w:r>
          </w:p>
        </w:tc>
        <w:tc>
          <w:tcPr>
            <w:tcW w:w="1531" w:type="dxa"/>
          </w:tcPr>
          <w:p w:rsidR="003F5F66" w:rsidRDefault="003F5F66" w:rsidP="003F5F66">
            <w:pPr>
              <w:pStyle w:val="ConsPlusNormal"/>
            </w:pPr>
            <w:r>
              <w:t>Структурные подразделения администраций муниципальных образований</w:t>
            </w:r>
          </w:p>
        </w:tc>
        <w:tc>
          <w:tcPr>
            <w:tcW w:w="1587" w:type="dxa"/>
          </w:tcPr>
          <w:p w:rsidR="003F5F66" w:rsidRDefault="003F5F66" w:rsidP="003F5F66">
            <w:pPr>
              <w:pStyle w:val="ConsPlusNormal"/>
            </w:pPr>
            <w:r>
              <w:t>Сплошное наблюдение</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42</w:t>
            </w:r>
          </w:p>
        </w:tc>
        <w:tc>
          <w:tcPr>
            <w:tcW w:w="1701" w:type="dxa"/>
          </w:tcPr>
          <w:p w:rsidR="003F5F66" w:rsidRDefault="003F5F66" w:rsidP="003F5F66">
            <w:pPr>
              <w:pStyle w:val="ConsPlusNormal"/>
            </w:pPr>
            <w:r>
              <w:t xml:space="preserve">Количество молодых специалистов на </w:t>
            </w:r>
            <w:r>
              <w:lastRenderedPageBreak/>
              <w:t>получение социальной поддержки</w:t>
            </w:r>
          </w:p>
        </w:tc>
        <w:tc>
          <w:tcPr>
            <w:tcW w:w="794" w:type="dxa"/>
          </w:tcPr>
          <w:p w:rsidR="003F5F66" w:rsidRDefault="003F5F66" w:rsidP="003F5F66">
            <w:pPr>
              <w:pStyle w:val="ConsPlusNormal"/>
              <w:jc w:val="center"/>
            </w:pPr>
            <w:r>
              <w:lastRenderedPageBreak/>
              <w:t>Чел.</w:t>
            </w:r>
          </w:p>
        </w:tc>
        <w:tc>
          <w:tcPr>
            <w:tcW w:w="1899" w:type="dxa"/>
          </w:tcPr>
          <w:p w:rsidR="003F5F66" w:rsidRDefault="003F5F66" w:rsidP="003F5F66">
            <w:pPr>
              <w:pStyle w:val="ConsPlusNormal"/>
            </w:pPr>
          </w:p>
        </w:tc>
        <w:tc>
          <w:tcPr>
            <w:tcW w:w="1134" w:type="dxa"/>
          </w:tcPr>
          <w:p w:rsidR="003F5F66" w:rsidRDefault="003F5F66" w:rsidP="003F5F66">
            <w:pPr>
              <w:pStyle w:val="ConsPlusNormal"/>
            </w:pPr>
            <w:r>
              <w:t xml:space="preserve">Показатель за период </w:t>
            </w:r>
            <w:r>
              <w:lastRenderedPageBreak/>
              <w:t>(год)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 xml:space="preserve">Документы, представляемые на </w:t>
            </w:r>
            <w:r>
              <w:lastRenderedPageBreak/>
              <w:t>субсидирование</w:t>
            </w:r>
          </w:p>
        </w:tc>
        <w:tc>
          <w:tcPr>
            <w:tcW w:w="1531" w:type="dxa"/>
          </w:tcPr>
          <w:p w:rsidR="003F5F66" w:rsidRDefault="003F5F66" w:rsidP="003F5F66">
            <w:pPr>
              <w:pStyle w:val="ConsPlusNormal"/>
            </w:pPr>
            <w:r>
              <w:lastRenderedPageBreak/>
              <w:t xml:space="preserve">Молодые специалисты, работающие в </w:t>
            </w:r>
            <w:proofErr w:type="gramStart"/>
            <w:r>
              <w:lastRenderedPageBreak/>
              <w:t>сельской</w:t>
            </w:r>
            <w:proofErr w:type="gramEnd"/>
            <w:r>
              <w:t xml:space="preserve"> местность</w:t>
            </w:r>
          </w:p>
        </w:tc>
        <w:tc>
          <w:tcPr>
            <w:tcW w:w="1587" w:type="dxa"/>
          </w:tcPr>
          <w:p w:rsidR="003F5F66" w:rsidRDefault="003F5F66" w:rsidP="003F5F66">
            <w:pPr>
              <w:pStyle w:val="ConsPlusNormal"/>
            </w:pP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hyperlink r:id="rId110" w:history="1">
              <w:r>
                <w:rPr>
                  <w:color w:val="0000FF"/>
                </w:rPr>
                <w:t>Постановление</w:t>
              </w:r>
            </w:hyperlink>
            <w:r>
              <w:t xml:space="preserve"> Правительс</w:t>
            </w:r>
            <w:r>
              <w:lastRenderedPageBreak/>
              <w:t>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lastRenderedPageBreak/>
              <w:t>43</w:t>
            </w:r>
          </w:p>
        </w:tc>
        <w:tc>
          <w:tcPr>
            <w:tcW w:w="1701" w:type="dxa"/>
          </w:tcPr>
          <w:p w:rsidR="003F5F66" w:rsidRDefault="003F5F66" w:rsidP="003F5F66">
            <w:pPr>
              <w:pStyle w:val="ConsPlusNormal"/>
            </w:pPr>
            <w:r>
              <w:t xml:space="preserve">Количество оказанных информационно-консультационных услуг для </w:t>
            </w:r>
            <w:proofErr w:type="spellStart"/>
            <w:r>
              <w:t>сельхозтоваропроизводителей</w:t>
            </w:r>
            <w:proofErr w:type="spellEnd"/>
            <w:r>
              <w:t xml:space="preserve"> Ленинградской области</w:t>
            </w:r>
          </w:p>
        </w:tc>
        <w:tc>
          <w:tcPr>
            <w:tcW w:w="794" w:type="dxa"/>
          </w:tcPr>
          <w:p w:rsidR="003F5F66" w:rsidRDefault="003F5F66" w:rsidP="003F5F66">
            <w:pPr>
              <w:pStyle w:val="ConsPlusNormal"/>
              <w:jc w:val="center"/>
            </w:pPr>
            <w:r>
              <w:t>Тыс. ед.</w:t>
            </w:r>
          </w:p>
        </w:tc>
        <w:tc>
          <w:tcPr>
            <w:tcW w:w="1899" w:type="dxa"/>
          </w:tcPr>
          <w:p w:rsidR="003F5F66" w:rsidRDefault="003F5F66" w:rsidP="003F5F66">
            <w:pPr>
              <w:pStyle w:val="ConsPlusNormal"/>
            </w:pP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Периодическая отчетность</w:t>
            </w:r>
          </w:p>
        </w:tc>
        <w:tc>
          <w:tcPr>
            <w:tcW w:w="1531" w:type="dxa"/>
          </w:tcPr>
          <w:p w:rsidR="003F5F66" w:rsidRDefault="003F5F66" w:rsidP="003F5F66">
            <w:pPr>
              <w:pStyle w:val="ConsPlusNormal"/>
            </w:pPr>
            <w:proofErr w:type="spellStart"/>
            <w:r>
              <w:t>Сельхозтоваропроизводители</w:t>
            </w:r>
            <w:proofErr w:type="spellEnd"/>
            <w:r>
              <w:t xml:space="preserve">, </w:t>
            </w:r>
            <w:proofErr w:type="gramStart"/>
            <w:r>
              <w:t>курируемые</w:t>
            </w:r>
            <w:proofErr w:type="gramEnd"/>
            <w:r>
              <w:t xml:space="preserve"> комитетом</w:t>
            </w:r>
          </w:p>
        </w:tc>
        <w:tc>
          <w:tcPr>
            <w:tcW w:w="1587" w:type="dxa"/>
          </w:tcPr>
          <w:p w:rsidR="003F5F66" w:rsidRDefault="003F5F66" w:rsidP="003F5F66">
            <w:pPr>
              <w:pStyle w:val="ConsPlusNormal"/>
            </w:pPr>
            <w:proofErr w:type="spellStart"/>
            <w:r>
              <w:t>Сельхозтоваропроизводители</w:t>
            </w:r>
            <w:proofErr w:type="spellEnd"/>
            <w:r>
              <w:t xml:space="preserve">, </w:t>
            </w:r>
            <w:proofErr w:type="gramStart"/>
            <w:r>
              <w:t>курируемые</w:t>
            </w:r>
            <w:proofErr w:type="gramEnd"/>
            <w:r>
              <w:t xml:space="preserve">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44</w:t>
            </w:r>
          </w:p>
        </w:tc>
        <w:tc>
          <w:tcPr>
            <w:tcW w:w="1701" w:type="dxa"/>
          </w:tcPr>
          <w:p w:rsidR="003F5F66" w:rsidRDefault="003F5F66" w:rsidP="003F5F66">
            <w:pPr>
              <w:pStyle w:val="ConsPlusNormal"/>
            </w:pPr>
            <w:r>
              <w:t>Ввод (приобретение) жилья для граждан, проживающих в сельской местности, в том числе для молодых семей и молодых специалистов</w:t>
            </w:r>
          </w:p>
        </w:tc>
        <w:tc>
          <w:tcPr>
            <w:tcW w:w="794" w:type="dxa"/>
          </w:tcPr>
          <w:p w:rsidR="003F5F66" w:rsidRDefault="003F5F66" w:rsidP="003F5F66">
            <w:pPr>
              <w:pStyle w:val="ConsPlusNormal"/>
              <w:jc w:val="center"/>
            </w:pPr>
            <w:r>
              <w:t>Кв. м</w:t>
            </w:r>
          </w:p>
        </w:tc>
        <w:tc>
          <w:tcPr>
            <w:tcW w:w="1899" w:type="dxa"/>
          </w:tcPr>
          <w:p w:rsidR="003F5F66" w:rsidRDefault="003F5F66" w:rsidP="003F5F66">
            <w:pPr>
              <w:pStyle w:val="ConsPlusNormal"/>
            </w:pPr>
            <w:r>
              <w:t>Общая площадь введенного (приобретенного) жилья гражданами, проживающими в сельской местности, в том числе молодыми семьями и молодыми специалистами</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r>
              <w:t>Суммирование общей площади введенного (приобретенного) жилья гражданами, проживающими в сельской местности, в том числе молодыми семьями и молодыми специалистами, в рамках реализации мероприятий за отчетный год</w:t>
            </w:r>
          </w:p>
        </w:tc>
        <w:tc>
          <w:tcPr>
            <w:tcW w:w="1418" w:type="dxa"/>
          </w:tcPr>
          <w:p w:rsidR="003F5F66" w:rsidRDefault="003F5F66" w:rsidP="003F5F66">
            <w:pPr>
              <w:pStyle w:val="ConsPlusNormal"/>
            </w:pPr>
            <w:r>
              <w:t>Периодическая отчетность</w:t>
            </w:r>
          </w:p>
        </w:tc>
        <w:tc>
          <w:tcPr>
            <w:tcW w:w="1531" w:type="dxa"/>
          </w:tcPr>
          <w:p w:rsidR="003F5F66" w:rsidRDefault="003F5F66" w:rsidP="003F5F66">
            <w:pPr>
              <w:pStyle w:val="ConsPlusNormal"/>
            </w:pPr>
            <w:r>
              <w:t>Гражданин, проживающий в сельской местности</w:t>
            </w:r>
          </w:p>
        </w:tc>
        <w:tc>
          <w:tcPr>
            <w:tcW w:w="1587" w:type="dxa"/>
          </w:tcPr>
          <w:p w:rsidR="003F5F66" w:rsidRDefault="003F5F66" w:rsidP="003F5F66">
            <w:pPr>
              <w:pStyle w:val="ConsPlusNormal"/>
            </w:pPr>
            <w:r>
              <w:t>Сплошное наблюдение</w:t>
            </w:r>
          </w:p>
        </w:tc>
        <w:tc>
          <w:tcPr>
            <w:tcW w:w="1276" w:type="dxa"/>
          </w:tcPr>
          <w:p w:rsidR="003F5F66" w:rsidRDefault="003F5F66" w:rsidP="003F5F66">
            <w:pPr>
              <w:pStyle w:val="ConsPlusNormal"/>
            </w:pPr>
            <w:r>
              <w:t>Комитет, комитет по строительству Ленинградской области</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45</w:t>
            </w:r>
          </w:p>
        </w:tc>
        <w:tc>
          <w:tcPr>
            <w:tcW w:w="1701" w:type="dxa"/>
          </w:tcPr>
          <w:p w:rsidR="003F5F66" w:rsidRDefault="003F5F66" w:rsidP="003F5F66">
            <w:pPr>
              <w:pStyle w:val="ConsPlusNormal"/>
            </w:pPr>
            <w:r>
              <w:t xml:space="preserve">Ввод в эксплуатацию (завершение работ по </w:t>
            </w:r>
            <w:r>
              <w:lastRenderedPageBreak/>
              <w:t>строительству, реконструкции) фельдшерско-акушерских пунктов, офисов врачей общей практики, амбулаторий</w:t>
            </w:r>
          </w:p>
        </w:tc>
        <w:tc>
          <w:tcPr>
            <w:tcW w:w="794" w:type="dxa"/>
          </w:tcPr>
          <w:p w:rsidR="003F5F66" w:rsidRDefault="003F5F66" w:rsidP="003F5F66">
            <w:pPr>
              <w:pStyle w:val="ConsPlusNormal"/>
              <w:jc w:val="center"/>
            </w:pPr>
            <w:r>
              <w:lastRenderedPageBreak/>
              <w:t>Ед.</w:t>
            </w:r>
          </w:p>
        </w:tc>
        <w:tc>
          <w:tcPr>
            <w:tcW w:w="1899" w:type="dxa"/>
          </w:tcPr>
          <w:p w:rsidR="003F5F66" w:rsidRDefault="003F5F66" w:rsidP="003F5F66">
            <w:pPr>
              <w:pStyle w:val="ConsPlusNormal"/>
            </w:pPr>
            <w:r>
              <w:t xml:space="preserve">Количество фельдшерско-акушерских пунктов </w:t>
            </w:r>
            <w:proofErr w:type="gramStart"/>
            <w:r>
              <w:t>и(</w:t>
            </w:r>
            <w:proofErr w:type="gramEnd"/>
            <w:r>
              <w:t xml:space="preserve">или) </w:t>
            </w:r>
            <w:r>
              <w:lastRenderedPageBreak/>
              <w:t>офисов врачей общей практики, введенных в эксплуатацию (по которым завершены работы по строительству, реконструкции)</w:t>
            </w:r>
          </w:p>
        </w:tc>
        <w:tc>
          <w:tcPr>
            <w:tcW w:w="1134" w:type="dxa"/>
          </w:tcPr>
          <w:p w:rsidR="003F5F66" w:rsidRDefault="003F5F66" w:rsidP="003F5F66">
            <w:pPr>
              <w:pStyle w:val="ConsPlusNormal"/>
            </w:pPr>
            <w:r>
              <w:lastRenderedPageBreak/>
              <w:t>Показатель за период (год)</w:t>
            </w:r>
          </w:p>
        </w:tc>
        <w:tc>
          <w:tcPr>
            <w:tcW w:w="2126" w:type="dxa"/>
          </w:tcPr>
          <w:p w:rsidR="003F5F66" w:rsidRDefault="003F5F66" w:rsidP="003F5F66">
            <w:pPr>
              <w:pStyle w:val="ConsPlusNormal"/>
            </w:pPr>
            <w:r>
              <w:t xml:space="preserve">Суммирование количества объектов, введенных в </w:t>
            </w:r>
            <w:r>
              <w:lastRenderedPageBreak/>
              <w:t>эксплуатацию (по которым завершены работы по строительству, реконструкции) в рамках реализации мероприятий за отчетный год</w:t>
            </w:r>
          </w:p>
        </w:tc>
        <w:tc>
          <w:tcPr>
            <w:tcW w:w="1418" w:type="dxa"/>
          </w:tcPr>
          <w:p w:rsidR="003F5F66" w:rsidRDefault="003F5F66" w:rsidP="003F5F66">
            <w:pPr>
              <w:pStyle w:val="ConsPlusNormal"/>
            </w:pPr>
            <w:r>
              <w:lastRenderedPageBreak/>
              <w:t>Периодическая отчетность</w:t>
            </w:r>
          </w:p>
        </w:tc>
        <w:tc>
          <w:tcPr>
            <w:tcW w:w="1531" w:type="dxa"/>
          </w:tcPr>
          <w:p w:rsidR="003F5F66" w:rsidRDefault="003F5F66" w:rsidP="003F5F66">
            <w:pPr>
              <w:pStyle w:val="ConsPlusNormal"/>
            </w:pPr>
            <w:r>
              <w:t xml:space="preserve">Фельдшерско-акушерские пункты, офисы врачей общей </w:t>
            </w:r>
            <w:r>
              <w:lastRenderedPageBreak/>
              <w:t>практики, расположенные в сельской местности</w:t>
            </w:r>
          </w:p>
        </w:tc>
        <w:tc>
          <w:tcPr>
            <w:tcW w:w="1587" w:type="dxa"/>
          </w:tcPr>
          <w:p w:rsidR="003F5F66" w:rsidRDefault="003F5F66" w:rsidP="003F5F66">
            <w:pPr>
              <w:pStyle w:val="ConsPlusNormal"/>
            </w:pPr>
            <w:r>
              <w:lastRenderedPageBreak/>
              <w:t>Сплошное наблюдение</w:t>
            </w:r>
          </w:p>
        </w:tc>
        <w:tc>
          <w:tcPr>
            <w:tcW w:w="1276" w:type="dxa"/>
          </w:tcPr>
          <w:p w:rsidR="003F5F66" w:rsidRDefault="003F5F66" w:rsidP="003F5F66">
            <w:pPr>
              <w:pStyle w:val="ConsPlusNormal"/>
            </w:pPr>
            <w:r>
              <w:t xml:space="preserve">Комитет, комитет по строительству </w:t>
            </w:r>
            <w:r>
              <w:lastRenderedPageBreak/>
              <w:t>Ленинградской области</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lastRenderedPageBreak/>
              <w:t>46</w:t>
            </w:r>
          </w:p>
        </w:tc>
        <w:tc>
          <w:tcPr>
            <w:tcW w:w="1701" w:type="dxa"/>
          </w:tcPr>
          <w:p w:rsidR="003F5F66" w:rsidRDefault="003F5F66" w:rsidP="003F5F66">
            <w:pPr>
              <w:pStyle w:val="ConsPlusNormal"/>
            </w:pPr>
            <w:r>
              <w:t>Ввод в эксплуатацию (завершение работ по строительству, реконструкции) плоскостных спортивных сооружений</w:t>
            </w:r>
          </w:p>
        </w:tc>
        <w:tc>
          <w:tcPr>
            <w:tcW w:w="794" w:type="dxa"/>
          </w:tcPr>
          <w:p w:rsidR="003F5F66" w:rsidRDefault="003F5F66" w:rsidP="003F5F66">
            <w:pPr>
              <w:pStyle w:val="ConsPlusNormal"/>
              <w:jc w:val="center"/>
            </w:pPr>
            <w:r>
              <w:t>Кв. м</w:t>
            </w:r>
          </w:p>
        </w:tc>
        <w:tc>
          <w:tcPr>
            <w:tcW w:w="1899" w:type="dxa"/>
          </w:tcPr>
          <w:p w:rsidR="003F5F66" w:rsidRDefault="003F5F66" w:rsidP="003F5F66">
            <w:pPr>
              <w:pStyle w:val="ConsPlusNormal"/>
            </w:pPr>
            <w:r>
              <w:t>Площадь плоскостных спортивных сооружений, введенных в эксплуатацию (по которым завершены работы по строительству, реконструкции)</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r>
              <w:t>Суммирование площади плоскостных спортивных сооружений, введенных в эксплуатацию (по которым завершены работы по строительству, реконструкции) в рамках реализации мероприятий за отчетный год</w:t>
            </w:r>
          </w:p>
        </w:tc>
        <w:tc>
          <w:tcPr>
            <w:tcW w:w="1418" w:type="dxa"/>
          </w:tcPr>
          <w:p w:rsidR="003F5F66" w:rsidRDefault="003F5F66" w:rsidP="003F5F66">
            <w:pPr>
              <w:pStyle w:val="ConsPlusNormal"/>
            </w:pPr>
            <w:r>
              <w:t>Периодическая отчетность</w:t>
            </w:r>
          </w:p>
        </w:tc>
        <w:tc>
          <w:tcPr>
            <w:tcW w:w="1531" w:type="dxa"/>
          </w:tcPr>
          <w:p w:rsidR="003F5F66" w:rsidRDefault="003F5F66" w:rsidP="003F5F66">
            <w:pPr>
              <w:pStyle w:val="ConsPlusNormal"/>
            </w:pPr>
            <w:r>
              <w:t>Плоскостные спортивные сооружения, расположенные в сельской местности</w:t>
            </w:r>
          </w:p>
        </w:tc>
        <w:tc>
          <w:tcPr>
            <w:tcW w:w="1587" w:type="dxa"/>
          </w:tcPr>
          <w:p w:rsidR="003F5F66" w:rsidRDefault="003F5F66" w:rsidP="003F5F66">
            <w:pPr>
              <w:pStyle w:val="ConsPlusNormal"/>
            </w:pPr>
            <w:r>
              <w:t>Сплошное наблюдение</w:t>
            </w:r>
          </w:p>
        </w:tc>
        <w:tc>
          <w:tcPr>
            <w:tcW w:w="1276" w:type="dxa"/>
          </w:tcPr>
          <w:p w:rsidR="003F5F66" w:rsidRDefault="003F5F66" w:rsidP="003F5F66">
            <w:pPr>
              <w:pStyle w:val="ConsPlusNormal"/>
            </w:pPr>
            <w:r>
              <w:t>Комитет, комитет по строительству Ленинградской области</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47</w:t>
            </w:r>
          </w:p>
        </w:tc>
        <w:tc>
          <w:tcPr>
            <w:tcW w:w="1701" w:type="dxa"/>
          </w:tcPr>
          <w:p w:rsidR="003F5F66" w:rsidRDefault="003F5F66" w:rsidP="003F5F66">
            <w:pPr>
              <w:pStyle w:val="ConsPlusNormal"/>
            </w:pPr>
            <w:r>
              <w:t>Количество объектов культурно-досугового типа, на которых завершены работы по капитальному ремонту в пределах предусмотренного финансировани</w:t>
            </w:r>
            <w:r>
              <w:lastRenderedPageBreak/>
              <w:t>я</w:t>
            </w:r>
          </w:p>
        </w:tc>
        <w:tc>
          <w:tcPr>
            <w:tcW w:w="794" w:type="dxa"/>
          </w:tcPr>
          <w:p w:rsidR="003F5F66" w:rsidRDefault="003F5F66" w:rsidP="003F5F66">
            <w:pPr>
              <w:pStyle w:val="ConsPlusNormal"/>
              <w:jc w:val="center"/>
            </w:pPr>
            <w:r>
              <w:lastRenderedPageBreak/>
              <w:t>Ед.</w:t>
            </w:r>
          </w:p>
        </w:tc>
        <w:tc>
          <w:tcPr>
            <w:tcW w:w="1899" w:type="dxa"/>
          </w:tcPr>
          <w:p w:rsidR="003F5F66" w:rsidRDefault="003F5F66" w:rsidP="003F5F66">
            <w:pPr>
              <w:pStyle w:val="ConsPlusNormal"/>
            </w:pPr>
            <w:r>
              <w:t>Количество объектов культурно-досугового типа, по которым завершены работы по капитальному ремонту в пределах предусмотренного финансирования в отчетном году</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r>
              <w:t>Суммирование количества объектов культурно-досугового типа, по которым завершены работы по капитальному ремонту в рамках реализации мероприятий за отчетный год</w:t>
            </w:r>
          </w:p>
        </w:tc>
        <w:tc>
          <w:tcPr>
            <w:tcW w:w="1418" w:type="dxa"/>
          </w:tcPr>
          <w:p w:rsidR="003F5F66" w:rsidRDefault="003F5F66" w:rsidP="003F5F66">
            <w:pPr>
              <w:pStyle w:val="ConsPlusNormal"/>
            </w:pPr>
            <w:r>
              <w:t>Периодическая отчетность</w:t>
            </w:r>
          </w:p>
        </w:tc>
        <w:tc>
          <w:tcPr>
            <w:tcW w:w="1531" w:type="dxa"/>
          </w:tcPr>
          <w:p w:rsidR="003F5F66" w:rsidRDefault="003F5F66" w:rsidP="003F5F66">
            <w:pPr>
              <w:pStyle w:val="ConsPlusNormal"/>
            </w:pPr>
            <w:r>
              <w:t>Объекты культурно-досугового типа, расположенные в сельской местности</w:t>
            </w:r>
          </w:p>
        </w:tc>
        <w:tc>
          <w:tcPr>
            <w:tcW w:w="1587" w:type="dxa"/>
          </w:tcPr>
          <w:p w:rsidR="003F5F66" w:rsidRDefault="003F5F66" w:rsidP="003F5F66">
            <w:pPr>
              <w:pStyle w:val="ConsPlusNormal"/>
            </w:pPr>
            <w:r>
              <w:t>Сплошное наблюдение</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lastRenderedPageBreak/>
              <w:t>48</w:t>
            </w:r>
          </w:p>
        </w:tc>
        <w:tc>
          <w:tcPr>
            <w:tcW w:w="1701" w:type="dxa"/>
          </w:tcPr>
          <w:p w:rsidR="003F5F66" w:rsidRDefault="003F5F66" w:rsidP="003F5F66">
            <w:pPr>
              <w:pStyle w:val="ConsPlusNormal"/>
            </w:pPr>
            <w:r>
              <w:t>Ввод в эксплуатацию (завершение работ по строительству, реконструкции) учреждений культурно-досугового типа</w:t>
            </w:r>
          </w:p>
        </w:tc>
        <w:tc>
          <w:tcPr>
            <w:tcW w:w="794" w:type="dxa"/>
          </w:tcPr>
          <w:p w:rsidR="003F5F66" w:rsidRDefault="003F5F66" w:rsidP="003F5F66">
            <w:pPr>
              <w:pStyle w:val="ConsPlusNormal"/>
              <w:jc w:val="center"/>
            </w:pPr>
            <w:r>
              <w:t>Количество мест</w:t>
            </w:r>
          </w:p>
        </w:tc>
        <w:tc>
          <w:tcPr>
            <w:tcW w:w="1899" w:type="dxa"/>
          </w:tcPr>
          <w:p w:rsidR="003F5F66" w:rsidRDefault="003F5F66" w:rsidP="003F5F66">
            <w:pPr>
              <w:pStyle w:val="ConsPlusNormal"/>
            </w:pPr>
            <w:r>
              <w:t>Количество мест в учреждениях культурно-досугового типа, введенных в эксплуатацию (по которым завершены работы по строительству, реконструкции)</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r>
              <w:t>Суммирование количества мест в учреждениях культурно-досугового типа, введенных в эксплуатацию (по которым завершены работы по строительству, реконструкции) в рамках реализации мероприятий за отчетный год</w:t>
            </w:r>
          </w:p>
        </w:tc>
        <w:tc>
          <w:tcPr>
            <w:tcW w:w="1418" w:type="dxa"/>
          </w:tcPr>
          <w:p w:rsidR="003F5F66" w:rsidRDefault="003F5F66" w:rsidP="003F5F66">
            <w:pPr>
              <w:pStyle w:val="ConsPlusNormal"/>
            </w:pPr>
            <w:r>
              <w:t>Периодическая отчетность</w:t>
            </w:r>
          </w:p>
        </w:tc>
        <w:tc>
          <w:tcPr>
            <w:tcW w:w="1531" w:type="dxa"/>
          </w:tcPr>
          <w:p w:rsidR="003F5F66" w:rsidRDefault="003F5F66" w:rsidP="003F5F66">
            <w:pPr>
              <w:pStyle w:val="ConsPlusNormal"/>
            </w:pPr>
            <w:r>
              <w:t>Учреждения культурно-досугового типа, расположенные в сельской местности</w:t>
            </w:r>
          </w:p>
        </w:tc>
        <w:tc>
          <w:tcPr>
            <w:tcW w:w="1587" w:type="dxa"/>
          </w:tcPr>
          <w:p w:rsidR="003F5F66" w:rsidRDefault="003F5F66" w:rsidP="003F5F66">
            <w:pPr>
              <w:pStyle w:val="ConsPlusNormal"/>
            </w:pPr>
            <w:r>
              <w:t>Сплошное наблюдение</w:t>
            </w:r>
          </w:p>
        </w:tc>
        <w:tc>
          <w:tcPr>
            <w:tcW w:w="1276" w:type="dxa"/>
          </w:tcPr>
          <w:p w:rsidR="003F5F66" w:rsidRDefault="003F5F66" w:rsidP="003F5F66">
            <w:pPr>
              <w:pStyle w:val="ConsPlusNormal"/>
            </w:pPr>
            <w:r>
              <w:t>Комитет, комитет по строительству Ленинградской области</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49</w:t>
            </w:r>
          </w:p>
        </w:tc>
        <w:tc>
          <w:tcPr>
            <w:tcW w:w="1701" w:type="dxa"/>
          </w:tcPr>
          <w:p w:rsidR="003F5F66" w:rsidRDefault="003F5F66" w:rsidP="003F5F66">
            <w:pPr>
              <w:pStyle w:val="ConsPlusNormal"/>
            </w:pPr>
            <w:r>
              <w:t>Ввод в эксплуатацию (завершение работ по строительству) распределительных газовых сетей</w:t>
            </w:r>
          </w:p>
        </w:tc>
        <w:tc>
          <w:tcPr>
            <w:tcW w:w="794" w:type="dxa"/>
          </w:tcPr>
          <w:p w:rsidR="003F5F66" w:rsidRDefault="003F5F66" w:rsidP="003F5F66">
            <w:pPr>
              <w:pStyle w:val="ConsPlusNormal"/>
              <w:jc w:val="center"/>
            </w:pPr>
            <w:r>
              <w:t>Км</w:t>
            </w:r>
          </w:p>
        </w:tc>
        <w:tc>
          <w:tcPr>
            <w:tcW w:w="1899" w:type="dxa"/>
          </w:tcPr>
          <w:p w:rsidR="003F5F66" w:rsidRDefault="003F5F66" w:rsidP="003F5F66">
            <w:pPr>
              <w:pStyle w:val="ConsPlusNormal"/>
            </w:pPr>
            <w:r>
              <w:t>Протяженность распределительных газовых сетей, введенных в эксплуатацию (по которым завершены работы по строительству)</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r>
              <w:t>Суммирование протяженности распределительных газовых сетей, введенных в эксплуатацию (по которым завершены работы по строительству) в рамках реализации мероприятий за отчетный год</w:t>
            </w:r>
          </w:p>
        </w:tc>
        <w:tc>
          <w:tcPr>
            <w:tcW w:w="1418" w:type="dxa"/>
          </w:tcPr>
          <w:p w:rsidR="003F5F66" w:rsidRDefault="003F5F66" w:rsidP="003F5F66">
            <w:pPr>
              <w:pStyle w:val="ConsPlusNormal"/>
            </w:pPr>
            <w:r>
              <w:t>Периодическая отчетность</w:t>
            </w:r>
          </w:p>
        </w:tc>
        <w:tc>
          <w:tcPr>
            <w:tcW w:w="1531" w:type="dxa"/>
          </w:tcPr>
          <w:p w:rsidR="003F5F66" w:rsidRDefault="003F5F66" w:rsidP="003F5F66">
            <w:pPr>
              <w:pStyle w:val="ConsPlusNormal"/>
            </w:pPr>
            <w:r>
              <w:t>Распределительные газовые сети на территории сельских населенных пунктов</w:t>
            </w:r>
          </w:p>
        </w:tc>
        <w:tc>
          <w:tcPr>
            <w:tcW w:w="1587" w:type="dxa"/>
          </w:tcPr>
          <w:p w:rsidR="003F5F66" w:rsidRDefault="003F5F66" w:rsidP="003F5F66">
            <w:pPr>
              <w:pStyle w:val="ConsPlusNormal"/>
            </w:pPr>
            <w:r>
              <w:t>Сплошное наблюдение</w:t>
            </w:r>
          </w:p>
        </w:tc>
        <w:tc>
          <w:tcPr>
            <w:tcW w:w="1276" w:type="dxa"/>
          </w:tcPr>
          <w:p w:rsidR="003F5F66" w:rsidRDefault="003F5F66" w:rsidP="003F5F66">
            <w:pPr>
              <w:pStyle w:val="ConsPlusNormal"/>
            </w:pPr>
            <w:r>
              <w:t>Комитет, комитет по топливно-энергетическому комплексу Ленинградской области</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50</w:t>
            </w:r>
          </w:p>
        </w:tc>
        <w:tc>
          <w:tcPr>
            <w:tcW w:w="1701" w:type="dxa"/>
          </w:tcPr>
          <w:p w:rsidR="003F5F66" w:rsidRDefault="003F5F66" w:rsidP="003F5F66">
            <w:pPr>
              <w:pStyle w:val="ConsPlusNormal"/>
            </w:pPr>
            <w:r>
              <w:t>Ввод в эксплуатацию (завершение работ по строительству) локальных водопроводов</w:t>
            </w:r>
          </w:p>
        </w:tc>
        <w:tc>
          <w:tcPr>
            <w:tcW w:w="794" w:type="dxa"/>
          </w:tcPr>
          <w:p w:rsidR="003F5F66" w:rsidRDefault="003F5F66" w:rsidP="003F5F66">
            <w:pPr>
              <w:pStyle w:val="ConsPlusNormal"/>
              <w:jc w:val="center"/>
            </w:pPr>
            <w:r>
              <w:t>Км</w:t>
            </w:r>
          </w:p>
        </w:tc>
        <w:tc>
          <w:tcPr>
            <w:tcW w:w="1899" w:type="dxa"/>
          </w:tcPr>
          <w:p w:rsidR="003F5F66" w:rsidRDefault="003F5F66" w:rsidP="003F5F66">
            <w:pPr>
              <w:pStyle w:val="ConsPlusNormal"/>
            </w:pPr>
            <w:r>
              <w:t xml:space="preserve">Протяженность локальных водопроводов, введенных в эксплуатацию (по которым завершены работы по </w:t>
            </w:r>
            <w:r>
              <w:lastRenderedPageBreak/>
              <w:t>строительству)</w:t>
            </w:r>
          </w:p>
        </w:tc>
        <w:tc>
          <w:tcPr>
            <w:tcW w:w="1134" w:type="dxa"/>
          </w:tcPr>
          <w:p w:rsidR="003F5F66" w:rsidRDefault="003F5F66" w:rsidP="003F5F66">
            <w:pPr>
              <w:pStyle w:val="ConsPlusNormal"/>
            </w:pPr>
            <w:r>
              <w:lastRenderedPageBreak/>
              <w:t>Показатель за период (год)</w:t>
            </w:r>
          </w:p>
        </w:tc>
        <w:tc>
          <w:tcPr>
            <w:tcW w:w="2126" w:type="dxa"/>
          </w:tcPr>
          <w:p w:rsidR="003F5F66" w:rsidRDefault="003F5F66" w:rsidP="003F5F66">
            <w:pPr>
              <w:pStyle w:val="ConsPlusNormal"/>
            </w:pPr>
            <w:r>
              <w:t xml:space="preserve">Суммирование протяженности локальных водопроводов, введенных в эксплуатацию (по которым завершены работы по </w:t>
            </w:r>
            <w:r>
              <w:lastRenderedPageBreak/>
              <w:t>строительству) в рамках реализации мероприятий за отчетный год</w:t>
            </w:r>
          </w:p>
        </w:tc>
        <w:tc>
          <w:tcPr>
            <w:tcW w:w="1418" w:type="dxa"/>
          </w:tcPr>
          <w:p w:rsidR="003F5F66" w:rsidRDefault="003F5F66" w:rsidP="003F5F66">
            <w:pPr>
              <w:pStyle w:val="ConsPlusNormal"/>
            </w:pPr>
            <w:r>
              <w:lastRenderedPageBreak/>
              <w:t>Периодическая отчетность</w:t>
            </w:r>
          </w:p>
        </w:tc>
        <w:tc>
          <w:tcPr>
            <w:tcW w:w="1531" w:type="dxa"/>
          </w:tcPr>
          <w:p w:rsidR="003F5F66" w:rsidRDefault="003F5F66" w:rsidP="003F5F66">
            <w:pPr>
              <w:pStyle w:val="ConsPlusNormal"/>
            </w:pPr>
            <w:r>
              <w:t>Локальные водопроводы на территории сельских населенных пунктов</w:t>
            </w:r>
          </w:p>
        </w:tc>
        <w:tc>
          <w:tcPr>
            <w:tcW w:w="1587" w:type="dxa"/>
          </w:tcPr>
          <w:p w:rsidR="003F5F66" w:rsidRDefault="003F5F66" w:rsidP="003F5F66">
            <w:pPr>
              <w:pStyle w:val="ConsPlusNormal"/>
            </w:pPr>
            <w:r>
              <w:t>Сплошное наблюдение</w:t>
            </w:r>
          </w:p>
        </w:tc>
        <w:tc>
          <w:tcPr>
            <w:tcW w:w="1276" w:type="dxa"/>
          </w:tcPr>
          <w:p w:rsidR="003F5F66" w:rsidRDefault="003F5F66" w:rsidP="003F5F66">
            <w:pPr>
              <w:pStyle w:val="ConsPlusNormal"/>
            </w:pPr>
            <w:r>
              <w:t>Комитет, комитет по жилищно-коммунальному хозяйству Ленинградской области</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lastRenderedPageBreak/>
              <w:t>51</w:t>
            </w:r>
          </w:p>
        </w:tc>
        <w:tc>
          <w:tcPr>
            <w:tcW w:w="1701" w:type="dxa"/>
          </w:tcPr>
          <w:p w:rsidR="003F5F66" w:rsidRDefault="003F5F66" w:rsidP="003F5F66">
            <w:pPr>
              <w:pStyle w:val="ConsPlusNormal"/>
            </w:pPr>
            <w:r>
              <w:t>Количество поселений, в которых реализованы проекты по комплексному обустройству площадок под компактную жилищную застройку</w:t>
            </w:r>
          </w:p>
        </w:tc>
        <w:tc>
          <w:tcPr>
            <w:tcW w:w="794" w:type="dxa"/>
          </w:tcPr>
          <w:p w:rsidR="003F5F66" w:rsidRDefault="003F5F66" w:rsidP="003F5F66">
            <w:pPr>
              <w:pStyle w:val="ConsPlusNormal"/>
              <w:jc w:val="center"/>
            </w:pPr>
            <w:r>
              <w:t>Ед.</w:t>
            </w:r>
          </w:p>
        </w:tc>
        <w:tc>
          <w:tcPr>
            <w:tcW w:w="1899" w:type="dxa"/>
          </w:tcPr>
          <w:p w:rsidR="003F5F66" w:rsidRDefault="003F5F66" w:rsidP="003F5F66">
            <w:pPr>
              <w:pStyle w:val="ConsPlusNormal"/>
            </w:pPr>
            <w:r>
              <w:t>Количество поселений, в которых завершены работы по строительству объектов социально-инженерной инфраструктуры в рамках реализации проектов по комплексному обустройству площадок под компактную жилищную застройку</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r>
              <w:t>Суммирование количества поселений, в которых завершены работы по строительству объектов социально-инженерной инфраструктуры в рамках реализации проектов по комплексному обустройству площадок под компактную жилищную застройку в рамках реализации мероприятий за отчетный год</w:t>
            </w:r>
          </w:p>
        </w:tc>
        <w:tc>
          <w:tcPr>
            <w:tcW w:w="1418" w:type="dxa"/>
          </w:tcPr>
          <w:p w:rsidR="003F5F66" w:rsidRDefault="003F5F66" w:rsidP="003F5F66">
            <w:pPr>
              <w:pStyle w:val="ConsPlusNormal"/>
            </w:pPr>
            <w:r>
              <w:t>Периодическая отчетность</w:t>
            </w:r>
          </w:p>
        </w:tc>
        <w:tc>
          <w:tcPr>
            <w:tcW w:w="1531" w:type="dxa"/>
          </w:tcPr>
          <w:p w:rsidR="003F5F66" w:rsidRDefault="003F5F66" w:rsidP="003F5F66">
            <w:pPr>
              <w:pStyle w:val="ConsPlusNormal"/>
            </w:pPr>
            <w:r>
              <w:t>Муниципальные образования Ленинградской области</w:t>
            </w:r>
          </w:p>
        </w:tc>
        <w:tc>
          <w:tcPr>
            <w:tcW w:w="1587" w:type="dxa"/>
          </w:tcPr>
          <w:p w:rsidR="003F5F66" w:rsidRDefault="003F5F66" w:rsidP="003F5F66">
            <w:pPr>
              <w:pStyle w:val="ConsPlusNormal"/>
            </w:pPr>
            <w:r>
              <w:t>Сплошное наблюдение</w:t>
            </w:r>
          </w:p>
        </w:tc>
        <w:tc>
          <w:tcPr>
            <w:tcW w:w="1276" w:type="dxa"/>
          </w:tcPr>
          <w:p w:rsidR="003F5F66" w:rsidRDefault="003F5F66" w:rsidP="003F5F66">
            <w:pPr>
              <w:pStyle w:val="ConsPlusNormal"/>
            </w:pPr>
            <w:r>
              <w:t>Комитет, комитет по строительству Ленинградской области</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52</w:t>
            </w:r>
          </w:p>
        </w:tc>
        <w:tc>
          <w:tcPr>
            <w:tcW w:w="1701" w:type="dxa"/>
          </w:tcPr>
          <w:p w:rsidR="003F5F66" w:rsidRDefault="003F5F66" w:rsidP="003F5F66">
            <w:pPr>
              <w:pStyle w:val="ConsPlusNormal"/>
            </w:pPr>
            <w:r>
              <w:t>Ввод в эксплуатацию построенных (реконструированных, отремонтированных) автомобильных дорог, связывающих объекты сельскохозяйств</w:t>
            </w:r>
            <w:r>
              <w:lastRenderedPageBreak/>
              <w:t xml:space="preserve">енного назначения между собой </w:t>
            </w:r>
            <w:proofErr w:type="gramStart"/>
            <w:r>
              <w:t>и(</w:t>
            </w:r>
            <w:proofErr w:type="gramEnd"/>
            <w:r>
              <w:t>или) с дорогами общего пользования</w:t>
            </w:r>
          </w:p>
        </w:tc>
        <w:tc>
          <w:tcPr>
            <w:tcW w:w="794" w:type="dxa"/>
          </w:tcPr>
          <w:p w:rsidR="003F5F66" w:rsidRDefault="003F5F66" w:rsidP="003F5F66">
            <w:pPr>
              <w:pStyle w:val="ConsPlusNormal"/>
              <w:jc w:val="center"/>
            </w:pPr>
            <w:r>
              <w:lastRenderedPageBreak/>
              <w:t>Км</w:t>
            </w:r>
          </w:p>
        </w:tc>
        <w:tc>
          <w:tcPr>
            <w:tcW w:w="1899" w:type="dxa"/>
          </w:tcPr>
          <w:p w:rsidR="003F5F66" w:rsidRDefault="003F5F66" w:rsidP="003F5F66">
            <w:pPr>
              <w:pStyle w:val="ConsPlusNormal"/>
            </w:pPr>
            <w:r>
              <w:t xml:space="preserve">Протяженность введенных в эксплуатацию построенных (реконструированных, отремонтированных) автомобильных дорог, связывающих объекты </w:t>
            </w:r>
            <w:r>
              <w:lastRenderedPageBreak/>
              <w:t xml:space="preserve">сельскохозяйственного назначения между собой </w:t>
            </w:r>
            <w:proofErr w:type="gramStart"/>
            <w:r>
              <w:t>и(</w:t>
            </w:r>
            <w:proofErr w:type="gramEnd"/>
            <w:r>
              <w:t>или) с дорогами общего пользования</w:t>
            </w:r>
          </w:p>
        </w:tc>
        <w:tc>
          <w:tcPr>
            <w:tcW w:w="1134" w:type="dxa"/>
          </w:tcPr>
          <w:p w:rsidR="003F5F66" w:rsidRDefault="003F5F66" w:rsidP="003F5F66">
            <w:pPr>
              <w:pStyle w:val="ConsPlusNormal"/>
            </w:pPr>
            <w:r>
              <w:lastRenderedPageBreak/>
              <w:t>Показатель за период (год)</w:t>
            </w:r>
          </w:p>
        </w:tc>
        <w:tc>
          <w:tcPr>
            <w:tcW w:w="2126" w:type="dxa"/>
          </w:tcPr>
          <w:p w:rsidR="003F5F66" w:rsidRDefault="003F5F66" w:rsidP="003F5F66">
            <w:pPr>
              <w:pStyle w:val="ConsPlusNormal"/>
            </w:pPr>
            <w:r>
              <w:t>Суммирование протяженности введенных в эксплуатацию построенных (реконструированных, отремонтированных) автомобильных дорог, связывающих объекты сельскохозяйственно</w:t>
            </w:r>
            <w:r>
              <w:lastRenderedPageBreak/>
              <w:t xml:space="preserve">го назначения между собой </w:t>
            </w:r>
            <w:proofErr w:type="gramStart"/>
            <w:r>
              <w:t>и(</w:t>
            </w:r>
            <w:proofErr w:type="gramEnd"/>
            <w:r>
              <w:t>или) с дорогами общего пользования в рамках реализации мероприятий за отчетный год</w:t>
            </w:r>
          </w:p>
        </w:tc>
        <w:tc>
          <w:tcPr>
            <w:tcW w:w="1418" w:type="dxa"/>
          </w:tcPr>
          <w:p w:rsidR="003F5F66" w:rsidRDefault="003F5F66" w:rsidP="003F5F66">
            <w:pPr>
              <w:pStyle w:val="ConsPlusNormal"/>
            </w:pPr>
            <w:r>
              <w:lastRenderedPageBreak/>
              <w:t>Периодическая отчетность</w:t>
            </w:r>
          </w:p>
        </w:tc>
        <w:tc>
          <w:tcPr>
            <w:tcW w:w="1531" w:type="dxa"/>
          </w:tcPr>
          <w:p w:rsidR="003F5F66" w:rsidRDefault="003F5F66" w:rsidP="003F5F66">
            <w:pPr>
              <w:pStyle w:val="ConsPlusNormal"/>
            </w:pPr>
            <w:r>
              <w:t xml:space="preserve">Автомобильные дороги,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1587" w:type="dxa"/>
          </w:tcPr>
          <w:p w:rsidR="003F5F66" w:rsidRDefault="003F5F66" w:rsidP="003F5F66">
            <w:pPr>
              <w:pStyle w:val="ConsPlusNormal"/>
            </w:pPr>
            <w:r>
              <w:t>Сплошное наблюдение</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lastRenderedPageBreak/>
              <w:t>53</w:t>
            </w:r>
          </w:p>
        </w:tc>
        <w:tc>
          <w:tcPr>
            <w:tcW w:w="1701" w:type="dxa"/>
          </w:tcPr>
          <w:p w:rsidR="003F5F66" w:rsidRDefault="003F5F66" w:rsidP="003F5F66">
            <w:pPr>
              <w:pStyle w:val="ConsPlusNormal"/>
            </w:pPr>
            <w:r>
              <w:t>Ввод в эксплуатацию автомобильных дорог общего пользования с твердым покрытием в сельской местности</w:t>
            </w:r>
          </w:p>
        </w:tc>
        <w:tc>
          <w:tcPr>
            <w:tcW w:w="794" w:type="dxa"/>
          </w:tcPr>
          <w:p w:rsidR="003F5F66" w:rsidRDefault="003F5F66" w:rsidP="003F5F66">
            <w:pPr>
              <w:pStyle w:val="ConsPlusNormal"/>
              <w:jc w:val="center"/>
            </w:pPr>
            <w:r>
              <w:t>Км</w:t>
            </w:r>
          </w:p>
        </w:tc>
        <w:tc>
          <w:tcPr>
            <w:tcW w:w="1899" w:type="dxa"/>
          </w:tcPr>
          <w:p w:rsidR="003F5F66" w:rsidRDefault="003F5F66" w:rsidP="003F5F66">
            <w:pPr>
              <w:pStyle w:val="ConsPlusNormal"/>
            </w:pPr>
            <w:r>
              <w:t>Протяженность автомобильных дорог общего пользования с твердым покрытием в сельской местности, введенных в эксплуатацию</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r>
              <w:t>Суммирование протяженности автомобильных дорог общего пользования с твердым покрытием в сельской местности, введенных в эксплуатацию в рамках реализации мероприятий за отчетный год</w:t>
            </w:r>
          </w:p>
        </w:tc>
        <w:tc>
          <w:tcPr>
            <w:tcW w:w="1418" w:type="dxa"/>
          </w:tcPr>
          <w:p w:rsidR="003F5F66" w:rsidRDefault="003F5F66" w:rsidP="003F5F66">
            <w:pPr>
              <w:pStyle w:val="ConsPlusNormal"/>
            </w:pPr>
            <w:r>
              <w:t>Периодическая отчетность</w:t>
            </w:r>
          </w:p>
        </w:tc>
        <w:tc>
          <w:tcPr>
            <w:tcW w:w="1531" w:type="dxa"/>
          </w:tcPr>
          <w:p w:rsidR="003F5F66" w:rsidRDefault="003F5F66" w:rsidP="003F5F66">
            <w:pPr>
              <w:pStyle w:val="ConsPlusNormal"/>
            </w:pPr>
            <w:r>
              <w:t>Автомобильные дороги общего пользования с твердым покрытием, расположенные в сельской местности</w:t>
            </w:r>
          </w:p>
        </w:tc>
        <w:tc>
          <w:tcPr>
            <w:tcW w:w="1587" w:type="dxa"/>
          </w:tcPr>
          <w:p w:rsidR="003F5F66" w:rsidRDefault="003F5F66" w:rsidP="003F5F66">
            <w:pPr>
              <w:pStyle w:val="ConsPlusNormal"/>
            </w:pPr>
            <w:r>
              <w:t>Сплошное наблюдение</w:t>
            </w:r>
          </w:p>
        </w:tc>
        <w:tc>
          <w:tcPr>
            <w:tcW w:w="1276" w:type="dxa"/>
          </w:tcPr>
          <w:p w:rsidR="003F5F66" w:rsidRDefault="003F5F66" w:rsidP="003F5F66">
            <w:pPr>
              <w:pStyle w:val="ConsPlusNormal"/>
            </w:pPr>
            <w:r>
              <w:t>Комитет, комитет по дорожному хозяйству Ленинградской области</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54</w:t>
            </w:r>
          </w:p>
        </w:tc>
        <w:tc>
          <w:tcPr>
            <w:tcW w:w="1701" w:type="dxa"/>
          </w:tcPr>
          <w:p w:rsidR="003F5F66" w:rsidRDefault="003F5F66" w:rsidP="003F5F66">
            <w:pPr>
              <w:pStyle w:val="ConsPlusNormal"/>
            </w:pPr>
            <w:r>
              <w:t xml:space="preserve">Количество реализованных проектов 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794" w:type="dxa"/>
          </w:tcPr>
          <w:p w:rsidR="003F5F66" w:rsidRDefault="003F5F66" w:rsidP="003F5F66">
            <w:pPr>
              <w:pStyle w:val="ConsPlusNormal"/>
              <w:jc w:val="center"/>
            </w:pPr>
            <w:r>
              <w:t>Ед.</w:t>
            </w:r>
          </w:p>
        </w:tc>
        <w:tc>
          <w:tcPr>
            <w:tcW w:w="1899" w:type="dxa"/>
          </w:tcPr>
          <w:p w:rsidR="003F5F66" w:rsidRDefault="003F5F66" w:rsidP="003F5F66">
            <w:pPr>
              <w:pStyle w:val="ConsPlusNormal"/>
            </w:pPr>
            <w:r>
              <w:t xml:space="preserve">Количество реализованных проектов местных инициатив граждан, проживающих в сельской местности, получивших </w:t>
            </w:r>
            <w:proofErr w:type="spellStart"/>
            <w:r>
              <w:t>грантовую</w:t>
            </w:r>
            <w:proofErr w:type="spellEnd"/>
            <w:r>
              <w:t xml:space="preserve"> поддержку в отчетном году</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r>
              <w:t>Суммирование количества реализованных проектов местных инициатив граждан, проживающих в сельской местности, в рамках реализации мероприятий за отчетный год</w:t>
            </w:r>
          </w:p>
        </w:tc>
        <w:tc>
          <w:tcPr>
            <w:tcW w:w="1418" w:type="dxa"/>
          </w:tcPr>
          <w:p w:rsidR="003F5F66" w:rsidRDefault="003F5F66" w:rsidP="003F5F66">
            <w:pPr>
              <w:pStyle w:val="ConsPlusNormal"/>
            </w:pPr>
            <w:r>
              <w:t>Периодическая отчетность</w:t>
            </w:r>
          </w:p>
        </w:tc>
        <w:tc>
          <w:tcPr>
            <w:tcW w:w="1531" w:type="dxa"/>
          </w:tcPr>
          <w:p w:rsidR="003F5F66" w:rsidRDefault="003F5F66" w:rsidP="003F5F66">
            <w:pPr>
              <w:pStyle w:val="ConsPlusNormal"/>
            </w:pPr>
            <w:r>
              <w:t>Проекты местных инициатив граждан, проживающих в сельской местности</w:t>
            </w:r>
          </w:p>
        </w:tc>
        <w:tc>
          <w:tcPr>
            <w:tcW w:w="1587" w:type="dxa"/>
          </w:tcPr>
          <w:p w:rsidR="003F5F66" w:rsidRDefault="003F5F66" w:rsidP="003F5F66">
            <w:pPr>
              <w:pStyle w:val="ConsPlusNormal"/>
            </w:pPr>
            <w:r>
              <w:t>Сплошное наблюдение</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t>55</w:t>
            </w:r>
          </w:p>
        </w:tc>
        <w:tc>
          <w:tcPr>
            <w:tcW w:w="1701" w:type="dxa"/>
          </w:tcPr>
          <w:p w:rsidR="003F5F66" w:rsidRDefault="003F5F66" w:rsidP="003F5F66">
            <w:pPr>
              <w:pStyle w:val="ConsPlusNormal"/>
            </w:pPr>
            <w:r>
              <w:t xml:space="preserve">Освобождение земельных площадей от </w:t>
            </w:r>
            <w:r>
              <w:lastRenderedPageBreak/>
              <w:t>засоренности борщевиком Сосновского</w:t>
            </w:r>
          </w:p>
        </w:tc>
        <w:tc>
          <w:tcPr>
            <w:tcW w:w="794" w:type="dxa"/>
          </w:tcPr>
          <w:p w:rsidR="003F5F66" w:rsidRDefault="003F5F66" w:rsidP="003F5F66">
            <w:pPr>
              <w:pStyle w:val="ConsPlusNormal"/>
              <w:jc w:val="center"/>
            </w:pPr>
            <w:r>
              <w:lastRenderedPageBreak/>
              <w:t>Га</w:t>
            </w:r>
          </w:p>
        </w:tc>
        <w:tc>
          <w:tcPr>
            <w:tcW w:w="1899" w:type="dxa"/>
          </w:tcPr>
          <w:p w:rsidR="003F5F66" w:rsidRDefault="003F5F66" w:rsidP="003F5F66">
            <w:pPr>
              <w:pStyle w:val="ConsPlusNormal"/>
            </w:pPr>
            <w:r>
              <w:t xml:space="preserve">Площадь земельных участков, </w:t>
            </w:r>
            <w:r>
              <w:lastRenderedPageBreak/>
              <w:t>обработанных от засоренности борщевиком Сосновского с помощью средств государственной поддержки</w:t>
            </w:r>
          </w:p>
        </w:tc>
        <w:tc>
          <w:tcPr>
            <w:tcW w:w="1134" w:type="dxa"/>
          </w:tcPr>
          <w:p w:rsidR="003F5F66" w:rsidRDefault="003F5F66" w:rsidP="003F5F66">
            <w:pPr>
              <w:pStyle w:val="ConsPlusNormal"/>
            </w:pPr>
            <w:r>
              <w:lastRenderedPageBreak/>
              <w:t xml:space="preserve">Показатель за период </w:t>
            </w:r>
            <w:r>
              <w:lastRenderedPageBreak/>
              <w:t>(год)</w:t>
            </w:r>
          </w:p>
        </w:tc>
        <w:tc>
          <w:tcPr>
            <w:tcW w:w="2126" w:type="dxa"/>
          </w:tcPr>
          <w:p w:rsidR="003F5F66" w:rsidRDefault="003F5F66" w:rsidP="003F5F66">
            <w:pPr>
              <w:pStyle w:val="ConsPlusNormal"/>
            </w:pPr>
            <w:r>
              <w:lastRenderedPageBreak/>
              <w:t xml:space="preserve">Суммирование площадей земельных участков </w:t>
            </w:r>
            <w:proofErr w:type="spellStart"/>
            <w:r>
              <w:lastRenderedPageBreak/>
              <w:t>сельхозтоваропроизводителей</w:t>
            </w:r>
            <w:proofErr w:type="spellEnd"/>
            <w:r>
              <w:t xml:space="preserve"> и администраций сельских (городских) поселений, обработанных от засоренности борщевиком Сосновского с помощью средств государственной поддержки</w:t>
            </w:r>
          </w:p>
        </w:tc>
        <w:tc>
          <w:tcPr>
            <w:tcW w:w="1418" w:type="dxa"/>
          </w:tcPr>
          <w:p w:rsidR="003F5F66" w:rsidRDefault="003F5F66" w:rsidP="003F5F66">
            <w:pPr>
              <w:pStyle w:val="ConsPlusNormal"/>
            </w:pPr>
            <w:r>
              <w:lastRenderedPageBreak/>
              <w:t xml:space="preserve">Документы, представляемые на </w:t>
            </w:r>
            <w:r>
              <w:lastRenderedPageBreak/>
              <w:t>субсидирование</w:t>
            </w:r>
          </w:p>
        </w:tc>
        <w:tc>
          <w:tcPr>
            <w:tcW w:w="1531" w:type="dxa"/>
          </w:tcPr>
          <w:p w:rsidR="003F5F66" w:rsidRDefault="003F5F66" w:rsidP="003F5F66">
            <w:pPr>
              <w:pStyle w:val="ConsPlusNormal"/>
            </w:pPr>
            <w:r>
              <w:lastRenderedPageBreak/>
              <w:t xml:space="preserve">Сельскохозяйственные организации, </w:t>
            </w:r>
            <w:r>
              <w:lastRenderedPageBreak/>
              <w:t>крестьянские (фермерские) хозяйства, администрации сельских (городских) поселений</w:t>
            </w:r>
          </w:p>
        </w:tc>
        <w:tc>
          <w:tcPr>
            <w:tcW w:w="1587" w:type="dxa"/>
          </w:tcPr>
          <w:p w:rsidR="003F5F66" w:rsidRDefault="003F5F66" w:rsidP="003F5F66">
            <w:pPr>
              <w:pStyle w:val="ConsPlusNormal"/>
            </w:pPr>
            <w:r>
              <w:lastRenderedPageBreak/>
              <w:t xml:space="preserve">Сельскохозяйственные организации, </w:t>
            </w:r>
            <w:r>
              <w:lastRenderedPageBreak/>
              <w:t>крестьянские (фермерские) хозяйства, курируемые Комитетом. Администрации сельских (городских) поселений, заключившие соглашение с Комитетом на предоставление субсидий</w:t>
            </w:r>
          </w:p>
        </w:tc>
        <w:tc>
          <w:tcPr>
            <w:tcW w:w="1276" w:type="dxa"/>
          </w:tcPr>
          <w:p w:rsidR="003F5F66" w:rsidRDefault="003F5F66" w:rsidP="003F5F66">
            <w:pPr>
              <w:pStyle w:val="ConsPlusNormal"/>
            </w:pPr>
            <w:r>
              <w:lastRenderedPageBreak/>
              <w:t>Комитет</w:t>
            </w:r>
          </w:p>
        </w:tc>
        <w:tc>
          <w:tcPr>
            <w:tcW w:w="1276" w:type="dxa"/>
          </w:tcPr>
          <w:p w:rsidR="003F5F66" w:rsidRDefault="003F5F66" w:rsidP="003F5F66">
            <w:pPr>
              <w:pStyle w:val="ConsPlusNormal"/>
            </w:pPr>
            <w:hyperlink r:id="rId111" w:history="1">
              <w:r>
                <w:rPr>
                  <w:color w:val="0000FF"/>
                </w:rPr>
                <w:t>Постановление</w:t>
              </w:r>
            </w:hyperlink>
            <w:r>
              <w:t xml:space="preserve"> Правительс</w:t>
            </w:r>
            <w:r>
              <w:lastRenderedPageBreak/>
              <w:t>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lastRenderedPageBreak/>
              <w:t>56</w:t>
            </w:r>
          </w:p>
        </w:tc>
        <w:tc>
          <w:tcPr>
            <w:tcW w:w="1701" w:type="dxa"/>
          </w:tcPr>
          <w:p w:rsidR="003F5F66" w:rsidRDefault="003F5F66" w:rsidP="003F5F66">
            <w:pPr>
              <w:pStyle w:val="ConsPlusNormal"/>
            </w:pPr>
            <w:r>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tc>
        <w:tc>
          <w:tcPr>
            <w:tcW w:w="794" w:type="dxa"/>
          </w:tcPr>
          <w:p w:rsidR="003F5F66" w:rsidRDefault="003F5F66" w:rsidP="003F5F66">
            <w:pPr>
              <w:pStyle w:val="ConsPlusNormal"/>
              <w:jc w:val="center"/>
            </w:pPr>
            <w:r>
              <w:t>Га</w:t>
            </w:r>
          </w:p>
        </w:tc>
        <w:tc>
          <w:tcPr>
            <w:tcW w:w="1899" w:type="dxa"/>
          </w:tcPr>
          <w:p w:rsidR="003F5F66" w:rsidRDefault="003F5F66" w:rsidP="003F5F66">
            <w:pPr>
              <w:pStyle w:val="ConsPlusNormal"/>
            </w:pPr>
            <w:r>
              <w:t>Количество введенных в эксплуатацию мелиорируемых земель</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Отчеты сельскохозяйственных организаций и крестьянских (фермерских) хозяйств, получивших господдержку по данному направлению</w:t>
            </w:r>
          </w:p>
        </w:tc>
        <w:tc>
          <w:tcPr>
            <w:tcW w:w="1531" w:type="dxa"/>
          </w:tcPr>
          <w:p w:rsidR="003F5F66" w:rsidRDefault="003F5F66" w:rsidP="003F5F66">
            <w:pPr>
              <w:pStyle w:val="ConsPlusNormal"/>
            </w:pPr>
            <w:r>
              <w:t>Сельскохозяйственные организации и крестьянские (фермерские) хозяйства, участники адресных программ по данному направлению</w:t>
            </w:r>
          </w:p>
        </w:tc>
        <w:tc>
          <w:tcPr>
            <w:tcW w:w="1587" w:type="dxa"/>
          </w:tcPr>
          <w:p w:rsidR="003F5F66" w:rsidRDefault="003F5F66" w:rsidP="003F5F66">
            <w:pPr>
              <w:pStyle w:val="ConsPlusNormal"/>
            </w:pPr>
            <w:r>
              <w:t>Сельскохозяйственные организации, крестьянские (фермерские) хозяйства,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hyperlink r:id="rId112" w:history="1">
              <w:r>
                <w:rPr>
                  <w:color w:val="0000FF"/>
                </w:rPr>
                <w:t>Постановление</w:t>
              </w:r>
            </w:hyperlink>
            <w:r>
              <w:t xml:space="preserve"> Правительства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t>56.</w:t>
            </w:r>
            <w:r>
              <w:lastRenderedPageBreak/>
              <w:t>1</w:t>
            </w:r>
          </w:p>
        </w:tc>
        <w:tc>
          <w:tcPr>
            <w:tcW w:w="1701" w:type="dxa"/>
          </w:tcPr>
          <w:p w:rsidR="003F5F66" w:rsidRDefault="003F5F66" w:rsidP="003F5F66">
            <w:pPr>
              <w:pStyle w:val="ConsPlusNormal"/>
            </w:pPr>
            <w:r>
              <w:lastRenderedPageBreak/>
              <w:t xml:space="preserve">В том числе ввод в эксплуатацию </w:t>
            </w:r>
            <w:r>
              <w:lastRenderedPageBreak/>
              <w:t>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794" w:type="dxa"/>
          </w:tcPr>
          <w:p w:rsidR="003F5F66" w:rsidRDefault="003F5F66" w:rsidP="003F5F66">
            <w:pPr>
              <w:pStyle w:val="ConsPlusNormal"/>
              <w:jc w:val="center"/>
            </w:pPr>
            <w:r>
              <w:lastRenderedPageBreak/>
              <w:t>Га</w:t>
            </w:r>
          </w:p>
        </w:tc>
        <w:tc>
          <w:tcPr>
            <w:tcW w:w="1899" w:type="dxa"/>
          </w:tcPr>
          <w:p w:rsidR="003F5F66" w:rsidRDefault="003F5F66" w:rsidP="003F5F66">
            <w:pPr>
              <w:pStyle w:val="ConsPlusNormal"/>
            </w:pPr>
          </w:p>
        </w:tc>
        <w:tc>
          <w:tcPr>
            <w:tcW w:w="1134" w:type="dxa"/>
          </w:tcPr>
          <w:p w:rsidR="003F5F66" w:rsidRDefault="003F5F66" w:rsidP="003F5F66">
            <w:pPr>
              <w:pStyle w:val="ConsPlusNormal"/>
            </w:pPr>
          </w:p>
        </w:tc>
        <w:tc>
          <w:tcPr>
            <w:tcW w:w="2126" w:type="dxa"/>
          </w:tcPr>
          <w:p w:rsidR="003F5F66" w:rsidRDefault="003F5F66" w:rsidP="003F5F66">
            <w:pPr>
              <w:pStyle w:val="ConsPlusNormal"/>
            </w:pPr>
          </w:p>
        </w:tc>
        <w:tc>
          <w:tcPr>
            <w:tcW w:w="1418" w:type="dxa"/>
          </w:tcPr>
          <w:p w:rsidR="003F5F66" w:rsidRDefault="003F5F66" w:rsidP="003F5F66">
            <w:pPr>
              <w:pStyle w:val="ConsPlusNormal"/>
            </w:pPr>
          </w:p>
        </w:tc>
        <w:tc>
          <w:tcPr>
            <w:tcW w:w="1531" w:type="dxa"/>
          </w:tcPr>
          <w:p w:rsidR="003F5F66" w:rsidRDefault="003F5F66" w:rsidP="003F5F66">
            <w:pPr>
              <w:pStyle w:val="ConsPlusNormal"/>
            </w:pPr>
          </w:p>
        </w:tc>
        <w:tc>
          <w:tcPr>
            <w:tcW w:w="1587" w:type="dxa"/>
          </w:tcPr>
          <w:p w:rsidR="003F5F66" w:rsidRDefault="003F5F66" w:rsidP="003F5F66">
            <w:pPr>
              <w:pStyle w:val="ConsPlusNormal"/>
            </w:pPr>
          </w:p>
        </w:tc>
        <w:tc>
          <w:tcPr>
            <w:tcW w:w="1276" w:type="dxa"/>
          </w:tcPr>
          <w:p w:rsidR="003F5F66" w:rsidRDefault="003F5F66" w:rsidP="003F5F66">
            <w:pPr>
              <w:pStyle w:val="ConsPlusNormal"/>
            </w:pPr>
          </w:p>
        </w:tc>
        <w:tc>
          <w:tcPr>
            <w:tcW w:w="1276" w:type="dxa"/>
          </w:tcPr>
          <w:p w:rsidR="003F5F66" w:rsidRDefault="003F5F66" w:rsidP="003F5F66">
            <w:pPr>
              <w:pStyle w:val="ConsPlusNormal"/>
            </w:pPr>
            <w:hyperlink r:id="rId113" w:history="1">
              <w:r>
                <w:rPr>
                  <w:color w:val="0000FF"/>
                </w:rPr>
                <w:t>Постановление</w:t>
              </w:r>
            </w:hyperlink>
            <w:r>
              <w:t xml:space="preserve"> Правительс</w:t>
            </w:r>
            <w:r>
              <w:lastRenderedPageBreak/>
              <w:t>тва Ленинградской области от 4 февраля 2014 года N 15</w:t>
            </w:r>
          </w:p>
        </w:tc>
      </w:tr>
      <w:tr w:rsidR="003F5F66" w:rsidTr="003F5F66">
        <w:tblPrEx>
          <w:tblBorders>
            <w:insideH w:val="nil"/>
          </w:tblBorders>
        </w:tblPrEx>
        <w:tc>
          <w:tcPr>
            <w:tcW w:w="426" w:type="dxa"/>
            <w:tcBorders>
              <w:bottom w:val="nil"/>
            </w:tcBorders>
          </w:tcPr>
          <w:p w:rsidR="003F5F66" w:rsidRDefault="003F5F66" w:rsidP="003F5F66">
            <w:pPr>
              <w:pStyle w:val="ConsPlusNormal"/>
              <w:ind w:left="284"/>
              <w:jc w:val="center"/>
            </w:pPr>
            <w:r>
              <w:lastRenderedPageBreak/>
              <w:t>57</w:t>
            </w:r>
          </w:p>
        </w:tc>
        <w:tc>
          <w:tcPr>
            <w:tcW w:w="14742" w:type="dxa"/>
            <w:gridSpan w:val="10"/>
            <w:tcBorders>
              <w:bottom w:val="nil"/>
            </w:tcBorders>
          </w:tcPr>
          <w:p w:rsidR="003F5F66" w:rsidRDefault="003F5F66" w:rsidP="003F5F66">
            <w:pPr>
              <w:pStyle w:val="ConsPlusNormal"/>
              <w:jc w:val="both"/>
            </w:pPr>
            <w:proofErr w:type="gramStart"/>
            <w:r>
              <w:t>Исключен</w:t>
            </w:r>
            <w:proofErr w:type="gramEnd"/>
            <w:r>
              <w:t xml:space="preserve"> с 25 декабря 2018 года. - </w:t>
            </w:r>
            <w:hyperlink r:id="rId114" w:history="1">
              <w:r>
                <w:rPr>
                  <w:color w:val="0000FF"/>
                </w:rPr>
                <w:t>Постановление</w:t>
              </w:r>
            </w:hyperlink>
            <w:r>
              <w:t xml:space="preserve"> Правительства Ленинградской области от 25.12.2018 N 516</w:t>
            </w:r>
          </w:p>
        </w:tc>
      </w:tr>
      <w:tr w:rsidR="003F5F66" w:rsidTr="003F5F66">
        <w:tc>
          <w:tcPr>
            <w:tcW w:w="426" w:type="dxa"/>
          </w:tcPr>
          <w:p w:rsidR="003F5F66" w:rsidRDefault="003F5F66" w:rsidP="003F5F66">
            <w:pPr>
              <w:pStyle w:val="ConsPlusNormal"/>
              <w:ind w:left="284"/>
              <w:jc w:val="center"/>
            </w:pPr>
            <w:r>
              <w:t>58</w:t>
            </w:r>
          </w:p>
        </w:tc>
        <w:tc>
          <w:tcPr>
            <w:tcW w:w="1701" w:type="dxa"/>
          </w:tcPr>
          <w:p w:rsidR="003F5F66" w:rsidRDefault="003F5F66" w:rsidP="003F5F66">
            <w:pPr>
              <w:pStyle w:val="ConsPlusNormal"/>
            </w:pPr>
            <w:r>
              <w:t xml:space="preserve">Защита земель от водной эрозии, затопления и подтопления за счет проведения </w:t>
            </w:r>
            <w:proofErr w:type="spellStart"/>
            <w:r>
              <w:t>противопаводковых</w:t>
            </w:r>
            <w:proofErr w:type="spellEnd"/>
            <w:r>
              <w:t xml:space="preserve"> мероприятий, расчистки мелиоративных каналов и технического оснащения эксплуатационных организаций</w:t>
            </w:r>
          </w:p>
        </w:tc>
        <w:tc>
          <w:tcPr>
            <w:tcW w:w="794" w:type="dxa"/>
          </w:tcPr>
          <w:p w:rsidR="003F5F66" w:rsidRDefault="003F5F66" w:rsidP="003F5F66">
            <w:pPr>
              <w:pStyle w:val="ConsPlusNormal"/>
              <w:jc w:val="center"/>
            </w:pPr>
            <w:r>
              <w:t>Га</w:t>
            </w:r>
          </w:p>
        </w:tc>
        <w:tc>
          <w:tcPr>
            <w:tcW w:w="1899" w:type="dxa"/>
          </w:tcPr>
          <w:p w:rsidR="003F5F66" w:rsidRDefault="003F5F66" w:rsidP="003F5F66">
            <w:pPr>
              <w:pStyle w:val="ConsPlusNormal"/>
            </w:pPr>
            <w:r>
              <w:t>Площадь земель, защищенных от затопления и подтопления</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Отчеты сельскохозяйственных организаций и крестьянских (фермерских) хозяйств, получивших господдержку по данному направлению</w:t>
            </w:r>
          </w:p>
        </w:tc>
        <w:tc>
          <w:tcPr>
            <w:tcW w:w="1531" w:type="dxa"/>
          </w:tcPr>
          <w:p w:rsidR="003F5F66" w:rsidRDefault="003F5F66" w:rsidP="003F5F66">
            <w:pPr>
              <w:pStyle w:val="ConsPlusNormal"/>
            </w:pPr>
            <w:r>
              <w:t>Сельскохозяйственные организации и крестьянские (фермерские) хозяйства, участники адресных программ по данному направлению</w:t>
            </w:r>
          </w:p>
        </w:tc>
        <w:tc>
          <w:tcPr>
            <w:tcW w:w="1587" w:type="dxa"/>
          </w:tcPr>
          <w:p w:rsidR="003F5F66" w:rsidRDefault="003F5F66" w:rsidP="003F5F66">
            <w:pPr>
              <w:pStyle w:val="ConsPlusNormal"/>
            </w:pPr>
            <w:r>
              <w:t>Сельскохозяйственные организации, крестьянские (фермерские) хозяйства, курируемые Комитетом</w:t>
            </w:r>
          </w:p>
        </w:tc>
        <w:tc>
          <w:tcPr>
            <w:tcW w:w="1276" w:type="dxa"/>
          </w:tcPr>
          <w:p w:rsidR="003F5F66" w:rsidRDefault="003F5F66" w:rsidP="003F5F66">
            <w:pPr>
              <w:pStyle w:val="ConsPlusNormal"/>
            </w:pPr>
            <w:r>
              <w:t>Комитет</w:t>
            </w:r>
          </w:p>
        </w:tc>
        <w:tc>
          <w:tcPr>
            <w:tcW w:w="1276" w:type="dxa"/>
          </w:tcPr>
          <w:p w:rsidR="003F5F66" w:rsidRDefault="003F5F66" w:rsidP="003F5F66">
            <w:pPr>
              <w:pStyle w:val="ConsPlusNormal"/>
            </w:pPr>
            <w:hyperlink r:id="rId115" w:history="1">
              <w:r>
                <w:rPr>
                  <w:color w:val="0000FF"/>
                </w:rPr>
                <w:t>Постановление</w:t>
              </w:r>
            </w:hyperlink>
            <w:r>
              <w:t xml:space="preserve"> Правительства Ленинградской области от 4 февраля 2014 года N 15</w:t>
            </w:r>
          </w:p>
        </w:tc>
      </w:tr>
      <w:tr w:rsidR="003F5F66" w:rsidTr="003F5F66">
        <w:tc>
          <w:tcPr>
            <w:tcW w:w="426" w:type="dxa"/>
          </w:tcPr>
          <w:p w:rsidR="003F5F66" w:rsidRDefault="003F5F66" w:rsidP="003F5F66">
            <w:pPr>
              <w:pStyle w:val="ConsPlusNormal"/>
              <w:ind w:left="284"/>
              <w:jc w:val="center"/>
            </w:pPr>
            <w:r>
              <w:t>59</w:t>
            </w:r>
          </w:p>
        </w:tc>
        <w:tc>
          <w:tcPr>
            <w:tcW w:w="1701" w:type="dxa"/>
          </w:tcPr>
          <w:p w:rsidR="003F5F66" w:rsidRDefault="003F5F66" w:rsidP="003F5F66">
            <w:pPr>
              <w:pStyle w:val="ConsPlusNormal"/>
            </w:pPr>
            <w:r>
              <w:t xml:space="preserve">Вовлечение в оборот </w:t>
            </w:r>
            <w:r>
              <w:lastRenderedPageBreak/>
              <w:t xml:space="preserve">выбывших сельскохозяйственных угодий за счет проведения </w:t>
            </w:r>
            <w:proofErr w:type="spellStart"/>
            <w:r>
              <w:t>культуртехнических</w:t>
            </w:r>
            <w:proofErr w:type="spellEnd"/>
            <w:r>
              <w:t xml:space="preserve"> работ сельскохозяйственными товаропроизводителями</w:t>
            </w:r>
          </w:p>
        </w:tc>
        <w:tc>
          <w:tcPr>
            <w:tcW w:w="794" w:type="dxa"/>
          </w:tcPr>
          <w:p w:rsidR="003F5F66" w:rsidRDefault="003F5F66" w:rsidP="003F5F66">
            <w:pPr>
              <w:pStyle w:val="ConsPlusNormal"/>
              <w:jc w:val="center"/>
            </w:pPr>
            <w:r>
              <w:lastRenderedPageBreak/>
              <w:t>Га</w:t>
            </w:r>
          </w:p>
        </w:tc>
        <w:tc>
          <w:tcPr>
            <w:tcW w:w="1899" w:type="dxa"/>
          </w:tcPr>
          <w:p w:rsidR="003F5F66" w:rsidRDefault="003F5F66" w:rsidP="003F5F66">
            <w:pPr>
              <w:pStyle w:val="ConsPlusNormal"/>
            </w:pPr>
            <w:r>
              <w:t>Площадь сельскохозяйствен</w:t>
            </w:r>
            <w:r>
              <w:lastRenderedPageBreak/>
              <w:t xml:space="preserve">ных угодий, вовлеченных в оборот за счет проведения </w:t>
            </w:r>
            <w:proofErr w:type="spellStart"/>
            <w:r>
              <w:t>культуртехнических</w:t>
            </w:r>
            <w:proofErr w:type="spellEnd"/>
            <w:r>
              <w:t xml:space="preserve"> работ сельскохозяйственными товаропроизводителями</w:t>
            </w:r>
          </w:p>
        </w:tc>
        <w:tc>
          <w:tcPr>
            <w:tcW w:w="1134" w:type="dxa"/>
          </w:tcPr>
          <w:p w:rsidR="003F5F66" w:rsidRDefault="003F5F66" w:rsidP="003F5F66">
            <w:pPr>
              <w:pStyle w:val="ConsPlusNormal"/>
            </w:pPr>
            <w:r>
              <w:lastRenderedPageBreak/>
              <w:t xml:space="preserve">Показатель за </w:t>
            </w:r>
            <w:r>
              <w:lastRenderedPageBreak/>
              <w:t>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Отчеты сельскохозяй</w:t>
            </w:r>
            <w:r>
              <w:lastRenderedPageBreak/>
              <w:t>ственных организаций и крестьянских (фермерских) хозяйств, получивших господдержку по данному направлению</w:t>
            </w:r>
          </w:p>
        </w:tc>
        <w:tc>
          <w:tcPr>
            <w:tcW w:w="1531" w:type="dxa"/>
          </w:tcPr>
          <w:p w:rsidR="003F5F66" w:rsidRDefault="003F5F66" w:rsidP="003F5F66">
            <w:pPr>
              <w:pStyle w:val="ConsPlusNormal"/>
            </w:pPr>
            <w:r>
              <w:lastRenderedPageBreak/>
              <w:t xml:space="preserve">Сельскохозяйственные </w:t>
            </w:r>
            <w:r>
              <w:lastRenderedPageBreak/>
              <w:t>организации и крестьянские (фермерские) хозяйства, участники адресных программ по данному направлению</w:t>
            </w:r>
          </w:p>
        </w:tc>
        <w:tc>
          <w:tcPr>
            <w:tcW w:w="1587" w:type="dxa"/>
          </w:tcPr>
          <w:p w:rsidR="003F5F66" w:rsidRDefault="003F5F66" w:rsidP="003F5F66">
            <w:pPr>
              <w:pStyle w:val="ConsPlusNormal"/>
            </w:pPr>
            <w:r>
              <w:lastRenderedPageBreak/>
              <w:t xml:space="preserve">Сельскохозяйственные </w:t>
            </w:r>
            <w:r>
              <w:lastRenderedPageBreak/>
              <w:t>организации, крестьянские (фермерские) хозяйства, курируемые Комитетом</w:t>
            </w:r>
          </w:p>
        </w:tc>
        <w:tc>
          <w:tcPr>
            <w:tcW w:w="1276" w:type="dxa"/>
          </w:tcPr>
          <w:p w:rsidR="003F5F66" w:rsidRDefault="003F5F66" w:rsidP="003F5F66">
            <w:pPr>
              <w:pStyle w:val="ConsPlusNormal"/>
            </w:pPr>
            <w:r>
              <w:lastRenderedPageBreak/>
              <w:t>Комитет</w:t>
            </w:r>
          </w:p>
        </w:tc>
        <w:tc>
          <w:tcPr>
            <w:tcW w:w="1276" w:type="dxa"/>
          </w:tcPr>
          <w:p w:rsidR="003F5F66" w:rsidRDefault="003F5F66" w:rsidP="003F5F66">
            <w:pPr>
              <w:pStyle w:val="ConsPlusNormal"/>
            </w:pPr>
            <w:hyperlink r:id="rId116" w:history="1">
              <w:r>
                <w:rPr>
                  <w:color w:val="0000FF"/>
                </w:rPr>
                <w:t>Постановление</w:t>
              </w:r>
            </w:hyperlink>
            <w:r>
              <w:t xml:space="preserve"> </w:t>
            </w:r>
            <w:r>
              <w:lastRenderedPageBreak/>
              <w:t>Правительства Ленинградской области от 4 февраля 2014 года N 15</w:t>
            </w:r>
          </w:p>
        </w:tc>
      </w:tr>
      <w:tr w:rsidR="003F5F66" w:rsidTr="003F5F66">
        <w:tblPrEx>
          <w:tblBorders>
            <w:insideH w:val="nil"/>
          </w:tblBorders>
        </w:tblPrEx>
        <w:tc>
          <w:tcPr>
            <w:tcW w:w="426" w:type="dxa"/>
            <w:tcBorders>
              <w:bottom w:val="nil"/>
            </w:tcBorders>
          </w:tcPr>
          <w:p w:rsidR="003F5F66" w:rsidRDefault="003F5F66" w:rsidP="003F5F66">
            <w:pPr>
              <w:pStyle w:val="ConsPlusNormal"/>
              <w:ind w:left="284"/>
              <w:jc w:val="center"/>
            </w:pPr>
            <w:r>
              <w:lastRenderedPageBreak/>
              <w:t>60 - 61</w:t>
            </w:r>
          </w:p>
        </w:tc>
        <w:tc>
          <w:tcPr>
            <w:tcW w:w="14742" w:type="dxa"/>
            <w:gridSpan w:val="10"/>
            <w:tcBorders>
              <w:bottom w:val="nil"/>
            </w:tcBorders>
          </w:tcPr>
          <w:p w:rsidR="003F5F66" w:rsidRDefault="003F5F66" w:rsidP="003F5F66">
            <w:pPr>
              <w:pStyle w:val="ConsPlusNormal"/>
              <w:jc w:val="both"/>
            </w:pPr>
            <w:r>
              <w:t xml:space="preserve">Исключены с 25 декабря 2018 года. - </w:t>
            </w:r>
            <w:hyperlink r:id="rId117" w:history="1">
              <w:r>
                <w:rPr>
                  <w:color w:val="0000FF"/>
                </w:rPr>
                <w:t>Постановление</w:t>
              </w:r>
            </w:hyperlink>
            <w:r>
              <w:t xml:space="preserve"> Правительства Ленинградской области от 25.12.2018 N 516</w:t>
            </w:r>
          </w:p>
        </w:tc>
      </w:tr>
      <w:tr w:rsidR="003F5F66" w:rsidTr="003F5F66">
        <w:tc>
          <w:tcPr>
            <w:tcW w:w="426" w:type="dxa"/>
          </w:tcPr>
          <w:p w:rsidR="003F5F66" w:rsidRDefault="003F5F66" w:rsidP="003F5F66">
            <w:pPr>
              <w:pStyle w:val="ConsPlusNormal"/>
              <w:ind w:left="284"/>
              <w:jc w:val="center"/>
            </w:pPr>
            <w:r>
              <w:t>62</w:t>
            </w:r>
          </w:p>
        </w:tc>
        <w:tc>
          <w:tcPr>
            <w:tcW w:w="1701" w:type="dxa"/>
          </w:tcPr>
          <w:p w:rsidR="003F5F66" w:rsidRDefault="003F5F66" w:rsidP="003F5F66">
            <w:pPr>
              <w:pStyle w:val="ConsPlusNormal"/>
            </w:pPr>
            <w:r>
              <w:t>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tc>
        <w:tc>
          <w:tcPr>
            <w:tcW w:w="794" w:type="dxa"/>
          </w:tcPr>
          <w:p w:rsidR="003F5F66" w:rsidRDefault="003F5F66" w:rsidP="003F5F66">
            <w:pPr>
              <w:pStyle w:val="ConsPlusNormal"/>
              <w:jc w:val="center"/>
            </w:pPr>
            <w:r>
              <w:t>Тыс. ед.</w:t>
            </w:r>
          </w:p>
        </w:tc>
        <w:tc>
          <w:tcPr>
            <w:tcW w:w="1899" w:type="dxa"/>
          </w:tcPr>
          <w:p w:rsidR="003F5F66" w:rsidRDefault="003F5F66" w:rsidP="003F5F66">
            <w:pPr>
              <w:pStyle w:val="ConsPlusNormal"/>
            </w:pPr>
            <w:r>
              <w:t>Количество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Отчеты учреждений государственной ветеринарной службы Ленинградской области</w:t>
            </w:r>
          </w:p>
        </w:tc>
        <w:tc>
          <w:tcPr>
            <w:tcW w:w="1531" w:type="dxa"/>
          </w:tcPr>
          <w:p w:rsidR="003F5F66" w:rsidRDefault="003F5F66" w:rsidP="003F5F66">
            <w:pPr>
              <w:pStyle w:val="ConsPlusNormal"/>
            </w:pPr>
            <w:r>
              <w:t>Учреждения государственной ветеринарной службы Ленинградской области</w:t>
            </w:r>
          </w:p>
        </w:tc>
        <w:tc>
          <w:tcPr>
            <w:tcW w:w="1587" w:type="dxa"/>
          </w:tcPr>
          <w:p w:rsidR="003F5F66" w:rsidRDefault="003F5F66" w:rsidP="003F5F66">
            <w:pPr>
              <w:pStyle w:val="ConsPlusNormal"/>
            </w:pPr>
            <w:r>
              <w:t>Учреждения государственной ветеринарной службы Ленинградской области</w:t>
            </w:r>
          </w:p>
        </w:tc>
        <w:tc>
          <w:tcPr>
            <w:tcW w:w="1276" w:type="dxa"/>
          </w:tcPr>
          <w:p w:rsidR="003F5F66" w:rsidRDefault="003F5F66" w:rsidP="003F5F66">
            <w:pPr>
              <w:pStyle w:val="ConsPlusNormal"/>
            </w:pPr>
            <w:r>
              <w:t>Управление ветеринарии Ленинградской области</w:t>
            </w:r>
          </w:p>
        </w:tc>
        <w:tc>
          <w:tcPr>
            <w:tcW w:w="1276" w:type="dxa"/>
          </w:tcPr>
          <w:p w:rsidR="003F5F66" w:rsidRDefault="003F5F66" w:rsidP="003F5F66">
            <w:pPr>
              <w:pStyle w:val="ConsPlusNormal"/>
            </w:pPr>
            <w:hyperlink r:id="rId118" w:history="1">
              <w:r>
                <w:rPr>
                  <w:color w:val="0000FF"/>
                </w:rPr>
                <w:t>Постановление</w:t>
              </w:r>
            </w:hyperlink>
            <w:r>
              <w:t xml:space="preserve"> Правительства Ленинградской области от 30 декабря 2015 года N 543</w:t>
            </w:r>
          </w:p>
        </w:tc>
      </w:tr>
      <w:tr w:rsidR="003F5F66" w:rsidTr="003F5F66">
        <w:tc>
          <w:tcPr>
            <w:tcW w:w="426" w:type="dxa"/>
          </w:tcPr>
          <w:p w:rsidR="003F5F66" w:rsidRDefault="003F5F66" w:rsidP="003F5F66">
            <w:pPr>
              <w:pStyle w:val="ConsPlusNormal"/>
              <w:ind w:left="284"/>
              <w:jc w:val="center"/>
            </w:pPr>
            <w:r>
              <w:t>63</w:t>
            </w:r>
          </w:p>
        </w:tc>
        <w:tc>
          <w:tcPr>
            <w:tcW w:w="1701" w:type="dxa"/>
          </w:tcPr>
          <w:p w:rsidR="003F5F66" w:rsidRDefault="003F5F66" w:rsidP="003F5F66">
            <w:pPr>
              <w:pStyle w:val="ConsPlusNormal"/>
            </w:pPr>
            <w:r>
              <w:t xml:space="preserve">Охват исследованиями по </w:t>
            </w:r>
            <w:r>
              <w:lastRenderedPageBreak/>
              <w:t>африканской чуме свиней поголовья восприимчивых животных</w:t>
            </w:r>
          </w:p>
        </w:tc>
        <w:tc>
          <w:tcPr>
            <w:tcW w:w="794" w:type="dxa"/>
          </w:tcPr>
          <w:p w:rsidR="003F5F66" w:rsidRDefault="003F5F66" w:rsidP="003F5F66">
            <w:pPr>
              <w:pStyle w:val="ConsPlusNormal"/>
              <w:jc w:val="center"/>
            </w:pPr>
            <w:r>
              <w:lastRenderedPageBreak/>
              <w:t>Проц.</w:t>
            </w:r>
          </w:p>
        </w:tc>
        <w:tc>
          <w:tcPr>
            <w:tcW w:w="1899" w:type="dxa"/>
          </w:tcPr>
          <w:p w:rsidR="003F5F66" w:rsidRDefault="003F5F66" w:rsidP="003F5F66">
            <w:pPr>
              <w:pStyle w:val="ConsPlusNormal"/>
            </w:pPr>
            <w:r>
              <w:t xml:space="preserve">Доля обследованного поголовья </w:t>
            </w:r>
            <w:r>
              <w:lastRenderedPageBreak/>
              <w:t>восприимчивых животных</w:t>
            </w:r>
          </w:p>
        </w:tc>
        <w:tc>
          <w:tcPr>
            <w:tcW w:w="1134" w:type="dxa"/>
          </w:tcPr>
          <w:p w:rsidR="003F5F66" w:rsidRDefault="003F5F66" w:rsidP="003F5F66">
            <w:pPr>
              <w:pStyle w:val="ConsPlusNormal"/>
            </w:pPr>
            <w:r>
              <w:lastRenderedPageBreak/>
              <w:t xml:space="preserve">Показатель за период </w:t>
            </w:r>
            <w:r>
              <w:lastRenderedPageBreak/>
              <w:t>(год)</w:t>
            </w:r>
          </w:p>
        </w:tc>
        <w:tc>
          <w:tcPr>
            <w:tcW w:w="2126" w:type="dxa"/>
          </w:tcPr>
          <w:p w:rsidR="003F5F66" w:rsidRDefault="003F5F66" w:rsidP="003F5F66">
            <w:pPr>
              <w:pStyle w:val="ConsPlusNormal"/>
            </w:pPr>
            <w:proofErr w:type="spellStart"/>
            <w:r>
              <w:lastRenderedPageBreak/>
              <w:t>Ch</w:t>
            </w:r>
            <w:proofErr w:type="spellEnd"/>
            <w:r>
              <w:t xml:space="preserve"> / </w:t>
            </w:r>
            <w:proofErr w:type="spellStart"/>
            <w:r>
              <w:t>Sv</w:t>
            </w:r>
            <w:proofErr w:type="spellEnd"/>
            <w:r>
              <w:t xml:space="preserve"> x 100,</w:t>
            </w:r>
          </w:p>
          <w:p w:rsidR="003F5F66" w:rsidRDefault="003F5F66" w:rsidP="003F5F66">
            <w:pPr>
              <w:pStyle w:val="ConsPlusNormal"/>
            </w:pPr>
            <w:r>
              <w:t>где:</w:t>
            </w:r>
          </w:p>
          <w:p w:rsidR="003F5F66" w:rsidRDefault="003F5F66" w:rsidP="003F5F66">
            <w:pPr>
              <w:pStyle w:val="ConsPlusNormal"/>
            </w:pPr>
            <w:proofErr w:type="spellStart"/>
            <w:r>
              <w:t>Ch</w:t>
            </w:r>
            <w:proofErr w:type="spellEnd"/>
            <w:r>
              <w:t xml:space="preserve"> - поголовье </w:t>
            </w:r>
            <w:r>
              <w:lastRenderedPageBreak/>
              <w:t>восприимчивых животных, охваченных исследованиями по африканской чуме свиней,</w:t>
            </w:r>
          </w:p>
          <w:p w:rsidR="003F5F66" w:rsidRDefault="003F5F66" w:rsidP="003F5F66">
            <w:pPr>
              <w:pStyle w:val="ConsPlusNormal"/>
            </w:pPr>
            <w:proofErr w:type="spellStart"/>
            <w:r>
              <w:t>Sv</w:t>
            </w:r>
            <w:proofErr w:type="spellEnd"/>
            <w:r>
              <w:t xml:space="preserve"> - поголовье восприимчивых животных</w:t>
            </w:r>
          </w:p>
        </w:tc>
        <w:tc>
          <w:tcPr>
            <w:tcW w:w="1418" w:type="dxa"/>
          </w:tcPr>
          <w:p w:rsidR="003F5F66" w:rsidRDefault="003F5F66" w:rsidP="003F5F66">
            <w:pPr>
              <w:pStyle w:val="ConsPlusNormal"/>
            </w:pPr>
            <w:r>
              <w:lastRenderedPageBreak/>
              <w:t>Отчеты учреждений государствен</w:t>
            </w:r>
            <w:r>
              <w:lastRenderedPageBreak/>
              <w:t>ной ветеринарной службы Ленинградской области</w:t>
            </w:r>
          </w:p>
        </w:tc>
        <w:tc>
          <w:tcPr>
            <w:tcW w:w="1531" w:type="dxa"/>
          </w:tcPr>
          <w:p w:rsidR="003F5F66" w:rsidRDefault="003F5F66" w:rsidP="003F5F66">
            <w:pPr>
              <w:pStyle w:val="ConsPlusNormal"/>
            </w:pPr>
            <w:r>
              <w:lastRenderedPageBreak/>
              <w:t xml:space="preserve">Сельскохозяйственные организации, </w:t>
            </w:r>
            <w:r>
              <w:lastRenderedPageBreak/>
              <w:t>крестьянские (фермерские) хозяйства, личные подсобные хозяйства</w:t>
            </w:r>
          </w:p>
        </w:tc>
        <w:tc>
          <w:tcPr>
            <w:tcW w:w="1587" w:type="dxa"/>
          </w:tcPr>
          <w:p w:rsidR="003F5F66" w:rsidRDefault="003F5F66" w:rsidP="003F5F66">
            <w:pPr>
              <w:pStyle w:val="ConsPlusNormal"/>
            </w:pPr>
            <w:r>
              <w:lastRenderedPageBreak/>
              <w:t>Сплошное наблюдение</w:t>
            </w:r>
          </w:p>
        </w:tc>
        <w:tc>
          <w:tcPr>
            <w:tcW w:w="1276" w:type="dxa"/>
          </w:tcPr>
          <w:p w:rsidR="003F5F66" w:rsidRDefault="003F5F66" w:rsidP="003F5F66">
            <w:pPr>
              <w:pStyle w:val="ConsPlusNormal"/>
            </w:pPr>
            <w:r>
              <w:t xml:space="preserve">Управление ветеринарии </w:t>
            </w:r>
            <w:r>
              <w:lastRenderedPageBreak/>
              <w:t>Ленинградской области</w:t>
            </w:r>
          </w:p>
        </w:tc>
        <w:tc>
          <w:tcPr>
            <w:tcW w:w="1276" w:type="dxa"/>
          </w:tcPr>
          <w:p w:rsidR="003F5F66" w:rsidRDefault="003F5F66" w:rsidP="003F5F66">
            <w:pPr>
              <w:pStyle w:val="ConsPlusNormal"/>
            </w:pPr>
          </w:p>
        </w:tc>
      </w:tr>
      <w:tr w:rsidR="003F5F66" w:rsidTr="003F5F66">
        <w:tc>
          <w:tcPr>
            <w:tcW w:w="426" w:type="dxa"/>
          </w:tcPr>
          <w:p w:rsidR="003F5F66" w:rsidRDefault="003F5F66" w:rsidP="003F5F66">
            <w:pPr>
              <w:pStyle w:val="ConsPlusNormal"/>
              <w:ind w:left="284"/>
              <w:jc w:val="center"/>
            </w:pPr>
            <w:r>
              <w:lastRenderedPageBreak/>
              <w:t>64</w:t>
            </w:r>
          </w:p>
        </w:tc>
        <w:tc>
          <w:tcPr>
            <w:tcW w:w="1701" w:type="dxa"/>
          </w:tcPr>
          <w:p w:rsidR="003F5F66" w:rsidRDefault="003F5F66" w:rsidP="003F5F66">
            <w:pPr>
              <w:pStyle w:val="ConsPlusNormal"/>
            </w:pPr>
            <w:r>
              <w:t xml:space="preserve">Сокращение поголовья свиней в крестьянских (фермерских) и личных подсобных хозяйствах, не имеющих </w:t>
            </w:r>
            <w:proofErr w:type="spellStart"/>
            <w:r>
              <w:t>зоосанитарной</w:t>
            </w:r>
            <w:proofErr w:type="spellEnd"/>
            <w:r>
              <w:t xml:space="preserve"> защиты от проникновения вируса африканской чумы свиней</w:t>
            </w:r>
          </w:p>
        </w:tc>
        <w:tc>
          <w:tcPr>
            <w:tcW w:w="794" w:type="dxa"/>
          </w:tcPr>
          <w:p w:rsidR="003F5F66" w:rsidRDefault="003F5F66" w:rsidP="003F5F66">
            <w:pPr>
              <w:pStyle w:val="ConsPlusNormal"/>
              <w:jc w:val="center"/>
            </w:pPr>
            <w:r>
              <w:t>Голов</w:t>
            </w:r>
          </w:p>
        </w:tc>
        <w:tc>
          <w:tcPr>
            <w:tcW w:w="1899" w:type="dxa"/>
          </w:tcPr>
          <w:p w:rsidR="003F5F66" w:rsidRDefault="003F5F66" w:rsidP="003F5F66">
            <w:pPr>
              <w:pStyle w:val="ConsPlusNormal"/>
            </w:pPr>
            <w:r>
              <w:t>Сокращение поголовья свиней в крестьянских (фермерских) и личных подсобных хозяйствах</w:t>
            </w:r>
          </w:p>
        </w:tc>
        <w:tc>
          <w:tcPr>
            <w:tcW w:w="1134" w:type="dxa"/>
          </w:tcPr>
          <w:p w:rsidR="003F5F66" w:rsidRDefault="003F5F66" w:rsidP="003F5F66">
            <w:pPr>
              <w:pStyle w:val="ConsPlusNormal"/>
            </w:pPr>
            <w:r>
              <w:t>Показатель за период (год)</w:t>
            </w:r>
          </w:p>
        </w:tc>
        <w:tc>
          <w:tcPr>
            <w:tcW w:w="2126" w:type="dxa"/>
          </w:tcPr>
          <w:p w:rsidR="003F5F66" w:rsidRDefault="003F5F66" w:rsidP="003F5F66">
            <w:pPr>
              <w:pStyle w:val="ConsPlusNormal"/>
            </w:pPr>
          </w:p>
        </w:tc>
        <w:tc>
          <w:tcPr>
            <w:tcW w:w="1418" w:type="dxa"/>
          </w:tcPr>
          <w:p w:rsidR="003F5F66" w:rsidRDefault="003F5F66" w:rsidP="003F5F66">
            <w:pPr>
              <w:pStyle w:val="ConsPlusNormal"/>
            </w:pPr>
            <w:r>
              <w:t>Документы, представляемые на субсидирование</w:t>
            </w:r>
          </w:p>
        </w:tc>
        <w:tc>
          <w:tcPr>
            <w:tcW w:w="1531" w:type="dxa"/>
          </w:tcPr>
          <w:p w:rsidR="003F5F66" w:rsidRDefault="003F5F66" w:rsidP="003F5F66">
            <w:pPr>
              <w:pStyle w:val="ConsPlusNormal"/>
            </w:pPr>
            <w:r>
              <w:t>Крестьянские (фермерские) хозяйства, личные подсобные хозяйства</w:t>
            </w:r>
          </w:p>
        </w:tc>
        <w:tc>
          <w:tcPr>
            <w:tcW w:w="1587" w:type="dxa"/>
          </w:tcPr>
          <w:p w:rsidR="003F5F66" w:rsidRDefault="003F5F66" w:rsidP="003F5F66">
            <w:pPr>
              <w:pStyle w:val="ConsPlusNormal"/>
            </w:pPr>
            <w:r>
              <w:t>Сплошное наблюдение</w:t>
            </w:r>
          </w:p>
        </w:tc>
        <w:tc>
          <w:tcPr>
            <w:tcW w:w="1276" w:type="dxa"/>
          </w:tcPr>
          <w:p w:rsidR="003F5F66" w:rsidRDefault="003F5F66" w:rsidP="003F5F66">
            <w:pPr>
              <w:pStyle w:val="ConsPlusNormal"/>
            </w:pPr>
            <w:r>
              <w:t>Управление ветеринарии Ленинградской области</w:t>
            </w:r>
          </w:p>
        </w:tc>
        <w:tc>
          <w:tcPr>
            <w:tcW w:w="1276" w:type="dxa"/>
          </w:tcPr>
          <w:p w:rsidR="003F5F66" w:rsidRDefault="003F5F66" w:rsidP="003F5F66">
            <w:pPr>
              <w:pStyle w:val="ConsPlusNormal"/>
            </w:pPr>
            <w:hyperlink r:id="rId119" w:history="1">
              <w:r>
                <w:rPr>
                  <w:color w:val="0000FF"/>
                </w:rPr>
                <w:t>Постановление</w:t>
              </w:r>
            </w:hyperlink>
            <w:r>
              <w:t xml:space="preserve"> Правительства Ленинградской области от 4 февраля 2014 года N 15</w:t>
            </w:r>
          </w:p>
        </w:tc>
      </w:tr>
    </w:tbl>
    <w:p w:rsidR="003F5F66" w:rsidRDefault="003F5F66" w:rsidP="003F5F66">
      <w:pPr>
        <w:ind w:left="284"/>
        <w:sectPr w:rsidR="003F5F66" w:rsidSect="003F5F66">
          <w:type w:val="continuous"/>
          <w:pgSz w:w="16840" w:h="11907" w:orient="landscape"/>
          <w:pgMar w:top="709" w:right="1134" w:bottom="851" w:left="1134" w:header="0" w:footer="0" w:gutter="0"/>
          <w:cols w:space="720"/>
        </w:sectPr>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jc w:val="right"/>
        <w:outlineLvl w:val="1"/>
      </w:pPr>
    </w:p>
    <w:p w:rsidR="003F5F66" w:rsidRDefault="003F5F66" w:rsidP="003F5F66">
      <w:pPr>
        <w:pStyle w:val="ConsPlusNormal"/>
        <w:ind w:left="284"/>
        <w:jc w:val="right"/>
        <w:outlineLvl w:val="1"/>
      </w:pPr>
      <w:r>
        <w:br w:type="page"/>
      </w:r>
    </w:p>
    <w:p w:rsidR="003F5F66" w:rsidRDefault="003F5F66" w:rsidP="003F5F66">
      <w:pPr>
        <w:pStyle w:val="ConsPlusNormal"/>
        <w:ind w:left="284"/>
        <w:jc w:val="right"/>
        <w:outlineLvl w:val="1"/>
        <w:sectPr w:rsidR="003F5F66" w:rsidSect="003F5F66">
          <w:type w:val="continuous"/>
          <w:pgSz w:w="16840" w:h="11907" w:orient="landscape"/>
          <w:pgMar w:top="709" w:right="1134" w:bottom="851" w:left="1134" w:header="0" w:footer="0" w:gutter="0"/>
          <w:cols w:space="720"/>
        </w:sectPr>
      </w:pPr>
    </w:p>
    <w:p w:rsidR="003F5F66" w:rsidRDefault="003F5F66" w:rsidP="003F5F66">
      <w:pPr>
        <w:pStyle w:val="ConsPlusNormal"/>
        <w:ind w:left="284"/>
        <w:jc w:val="right"/>
        <w:outlineLvl w:val="1"/>
      </w:pPr>
      <w:r>
        <w:lastRenderedPageBreak/>
        <w:t>Приложение 6</w:t>
      </w:r>
    </w:p>
    <w:p w:rsidR="003F5F66" w:rsidRDefault="003F5F66" w:rsidP="003F5F66">
      <w:pPr>
        <w:pStyle w:val="ConsPlusNormal"/>
        <w:ind w:left="284"/>
        <w:jc w:val="right"/>
      </w:pPr>
      <w:r>
        <w:t>к Государственной программе</w:t>
      </w:r>
    </w:p>
    <w:p w:rsidR="003F5F66" w:rsidRDefault="003F5F66" w:rsidP="003F5F66">
      <w:pPr>
        <w:pStyle w:val="ConsPlusNormal"/>
        <w:ind w:left="284"/>
      </w:pPr>
    </w:p>
    <w:p w:rsidR="003F5F66" w:rsidRDefault="003F5F66" w:rsidP="003F5F66">
      <w:pPr>
        <w:pStyle w:val="ConsPlusTitle"/>
        <w:ind w:left="284"/>
        <w:jc w:val="center"/>
      </w:pPr>
      <w:bookmarkStart w:id="17" w:name="P6257"/>
      <w:bookmarkEnd w:id="17"/>
      <w:r>
        <w:t>ПОРЯДОК</w:t>
      </w:r>
    </w:p>
    <w:p w:rsidR="003F5F66" w:rsidRDefault="003F5F66" w:rsidP="003F5F66">
      <w:pPr>
        <w:pStyle w:val="ConsPlusTitle"/>
        <w:ind w:left="284"/>
        <w:jc w:val="center"/>
      </w:pPr>
      <w:r>
        <w:t>ПРЕДОСТАВЛЕНИЯ СУБСИДИЙ БЮДЖЕТАМ МУНИЦИПАЛЬНЫХ ОБРАЗОВАНИЙ</w:t>
      </w:r>
    </w:p>
    <w:p w:rsidR="003F5F66" w:rsidRDefault="003F5F66" w:rsidP="003F5F66">
      <w:pPr>
        <w:pStyle w:val="ConsPlusTitle"/>
        <w:ind w:left="284"/>
        <w:jc w:val="center"/>
      </w:pPr>
      <w:r>
        <w:t>ЛЕНИНГРАДСКОЙ ОБЛАСТИ НА КАПИТАЛЬНЫЙ РЕМОНТ ОБЪЕКТОВ</w:t>
      </w:r>
    </w:p>
    <w:p w:rsidR="003F5F66" w:rsidRDefault="003F5F66" w:rsidP="003F5F66">
      <w:pPr>
        <w:pStyle w:val="ConsPlusTitle"/>
        <w:ind w:left="284"/>
        <w:jc w:val="center"/>
      </w:pPr>
      <w:r>
        <w:t>В ЦЕЛЯХ ОБУСТРОЙСТВА СЕЛЬСКИХ НАСЕЛЕННЫХ ПУНКТОВ В РАМКАХ</w:t>
      </w:r>
    </w:p>
    <w:p w:rsidR="003F5F66" w:rsidRDefault="003F5F66" w:rsidP="003F5F66">
      <w:pPr>
        <w:pStyle w:val="ConsPlusTitle"/>
        <w:ind w:left="284"/>
        <w:jc w:val="center"/>
      </w:pPr>
      <w:r>
        <w:t>РЕАЛИЗАЦИИ ОСНОВНОГО МЕРОПРИЯТИЯ "КОМПЛЕКСНОЕ ОБУСТРОЙСТВО</w:t>
      </w:r>
    </w:p>
    <w:p w:rsidR="003F5F66" w:rsidRDefault="003F5F66" w:rsidP="003F5F66">
      <w:pPr>
        <w:pStyle w:val="ConsPlusTitle"/>
        <w:ind w:left="284"/>
        <w:jc w:val="center"/>
      </w:pPr>
      <w:r>
        <w:t>НАСЕЛЕННЫХ ПУНКТОВ, РАСПОЛОЖЕННЫХ В СЕЛЬСКОЙ МЕСТНОСТИ,</w:t>
      </w:r>
    </w:p>
    <w:p w:rsidR="003F5F66" w:rsidRDefault="003F5F66" w:rsidP="003F5F66">
      <w:pPr>
        <w:pStyle w:val="ConsPlusTitle"/>
        <w:ind w:left="284"/>
        <w:jc w:val="center"/>
      </w:pPr>
      <w:r>
        <w:t>ОБЪЕКТАМИ СОЦИАЛЬНОЙ И ИНЖЕНЕРНОЙ ИНФРАСТРУКТУРЫ"</w:t>
      </w:r>
    </w:p>
    <w:p w:rsidR="003F5F66" w:rsidRDefault="003F5F66" w:rsidP="003F5F66">
      <w:pPr>
        <w:pStyle w:val="ConsPlusTitle"/>
        <w:ind w:left="284"/>
        <w:jc w:val="center"/>
      </w:pPr>
      <w:r>
        <w:t>ПОДПРОГРАММЫ "УСТОЙЧИВОЕ РАЗВИТИЕ СЕЛЬСКИХ ТЕРРИТОРИЙ</w:t>
      </w:r>
    </w:p>
    <w:p w:rsidR="003F5F66" w:rsidRDefault="003F5F66" w:rsidP="003F5F66">
      <w:pPr>
        <w:pStyle w:val="ConsPlusTitle"/>
        <w:ind w:left="284"/>
        <w:jc w:val="center"/>
      </w:pPr>
      <w:r>
        <w:t>ЛЕНИНГРАДСКОЙ ОБЛАСТИ"</w:t>
      </w:r>
    </w:p>
    <w:p w:rsidR="003F5F66" w:rsidRDefault="003F5F66" w:rsidP="003F5F66">
      <w:pPr>
        <w:spacing w:after="1"/>
        <w:ind w:left="284"/>
      </w:pPr>
    </w:p>
    <w:p w:rsidR="003F5F66" w:rsidRDefault="003F5F66" w:rsidP="003F5F66">
      <w:pPr>
        <w:pStyle w:val="ConsPlusNormal"/>
        <w:ind w:left="284"/>
      </w:pPr>
    </w:p>
    <w:p w:rsidR="003F5F66" w:rsidRDefault="003F5F66" w:rsidP="003F5F66">
      <w:pPr>
        <w:pStyle w:val="ConsPlusTitle"/>
        <w:ind w:left="284"/>
        <w:jc w:val="center"/>
        <w:outlineLvl w:val="2"/>
      </w:pPr>
      <w:r>
        <w:t>1. Общие положения</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 xml:space="preserve">1.1. </w:t>
      </w:r>
      <w:proofErr w:type="gramStart"/>
      <w:r>
        <w:t>Настоящим Порядком определяются цели, условия, порядок предоставления субсидий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капитальный ремонт сети учреждений культурно-досуговой деятельности в сельской местности в рамках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 области" (далее - субсидии</w:t>
      </w:r>
      <w:proofErr w:type="gramEnd"/>
      <w:r>
        <w:t>) и критерии отбора муниципальных образований для предоставления субсидий.</w:t>
      </w:r>
    </w:p>
    <w:p w:rsidR="003F5F66" w:rsidRDefault="003F5F66" w:rsidP="003F5F66">
      <w:pPr>
        <w:pStyle w:val="ConsPlusNormal"/>
        <w:spacing w:before="220"/>
        <w:ind w:left="284" w:firstLine="540"/>
        <w:jc w:val="both"/>
      </w:pPr>
      <w:r>
        <w:t xml:space="preserve">1.2. Субсидии предоставляются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части создания условий для организации досуга и обеспечения жителей поселения услугами организаций культуры.</w:t>
      </w:r>
    </w:p>
    <w:p w:rsidR="003F5F66" w:rsidRDefault="003F5F66" w:rsidP="003F5F66">
      <w:pPr>
        <w:pStyle w:val="ConsPlusNormal"/>
        <w:spacing w:before="220"/>
        <w:ind w:left="284" w:firstLine="540"/>
        <w:jc w:val="both"/>
      </w:pPr>
      <w: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3F5F66" w:rsidRDefault="003F5F66" w:rsidP="003F5F66">
      <w:pPr>
        <w:pStyle w:val="ConsPlusNormal"/>
        <w:spacing w:before="220"/>
        <w:ind w:left="284" w:firstLine="540"/>
        <w:jc w:val="both"/>
      </w:pPr>
      <w:r>
        <w:t>1.4. В целях настоящего Порядка под объектом понимается набор работ по капитальному ремонту объекта капитального строительства либо помещения, находящегося в собственности муниципального образования, в котором размещается учреждение культуры.</w:t>
      </w:r>
    </w:p>
    <w:p w:rsidR="003F5F66" w:rsidRDefault="003F5F66" w:rsidP="003F5F66">
      <w:pPr>
        <w:pStyle w:val="ConsPlusNormal"/>
        <w:ind w:left="284"/>
      </w:pPr>
    </w:p>
    <w:p w:rsidR="003F5F66" w:rsidRDefault="003F5F66" w:rsidP="003F5F66">
      <w:pPr>
        <w:pStyle w:val="ConsPlusTitle"/>
        <w:ind w:left="284"/>
        <w:jc w:val="center"/>
        <w:outlineLvl w:val="2"/>
      </w:pPr>
      <w:r>
        <w:t>2. Цели и условия предоставления субсидий, критерии отбора</w:t>
      </w:r>
    </w:p>
    <w:p w:rsidR="003F5F66" w:rsidRDefault="003F5F66" w:rsidP="003F5F66">
      <w:pPr>
        <w:pStyle w:val="ConsPlusTitle"/>
        <w:ind w:left="284"/>
        <w:jc w:val="center"/>
      </w:pPr>
      <w:r>
        <w:t>муниципальных образований для предоставления субсидий</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2.1. Субсидии предоставляются в целях приведения технического состояния учреждений культуры, расположенных в сельской местности, в соответствие с нормативными требованиями, улучшения материально-технической базы учреждений культуры.</w:t>
      </w:r>
    </w:p>
    <w:p w:rsidR="003F5F66" w:rsidRDefault="003F5F66" w:rsidP="003F5F66">
      <w:pPr>
        <w:pStyle w:val="ConsPlusNormal"/>
        <w:spacing w:before="220"/>
        <w:ind w:left="284" w:firstLine="540"/>
        <w:jc w:val="both"/>
      </w:pPr>
      <w:r>
        <w:t>Субсидии предоставляются на осуществление капитального ремонта сельских учреждений культуры.</w:t>
      </w:r>
    </w:p>
    <w:p w:rsidR="003F5F66" w:rsidRDefault="003F5F66" w:rsidP="003F5F66">
      <w:pPr>
        <w:pStyle w:val="ConsPlusNormal"/>
        <w:spacing w:before="220"/>
        <w:ind w:left="284" w:firstLine="540"/>
        <w:jc w:val="both"/>
      </w:pPr>
      <w:r>
        <w:t>2.2. Целевым показателем результативности предоставления субсидии (далее - целевой показатель результативности) является процент выполнения работ по соответствующему объекту. Плановое значение целевого показателя результативности определяется на основании заявки муниципального образования и устанавливается соглашением о предоставлении субсидии, заключаемым между комитетом и муниципальным образованием (далее - соглашение).</w:t>
      </w:r>
    </w:p>
    <w:p w:rsidR="003F5F66" w:rsidRDefault="003F5F66" w:rsidP="003F5F66">
      <w:pPr>
        <w:pStyle w:val="ConsPlusNormal"/>
        <w:spacing w:before="220"/>
        <w:ind w:left="284" w:firstLine="540"/>
        <w:jc w:val="both"/>
      </w:pPr>
      <w:r>
        <w:lastRenderedPageBreak/>
        <w:t>2.3. Субсидии предоставляются при соблюдении следующих условий:</w:t>
      </w:r>
    </w:p>
    <w:p w:rsidR="003F5F66" w:rsidRDefault="003F5F66" w:rsidP="003F5F66">
      <w:pPr>
        <w:pStyle w:val="ConsPlusNormal"/>
        <w:spacing w:before="220"/>
        <w:ind w:left="284" w:firstLine="540"/>
        <w:jc w:val="both"/>
      </w:pPr>
      <w:bookmarkStart w:id="18" w:name="P6284"/>
      <w:bookmarkEnd w:id="18"/>
      <w:r>
        <w:t xml:space="preserve">а) наличие в бюджете муниципального образования бюджетных ассигнований на исполнение обязательств, </w:t>
      </w:r>
      <w:proofErr w:type="spellStart"/>
      <w:r>
        <w:t>софинансируемых</w:t>
      </w:r>
      <w:proofErr w:type="spellEnd"/>
      <w:r>
        <w:t xml:space="preserve"> за счет субсидий, подтверждаемое выпиской из бюджета муниципального образования (выпиской из сводной бюджетной росписи бюджета муниципального образования), представляемой при заключении соглашения;</w:t>
      </w:r>
    </w:p>
    <w:p w:rsidR="003F5F66" w:rsidRDefault="003F5F66" w:rsidP="003F5F66">
      <w:pPr>
        <w:pStyle w:val="ConsPlusNormal"/>
        <w:spacing w:before="220"/>
        <w:ind w:left="284" w:firstLine="540"/>
        <w:jc w:val="both"/>
      </w:pPr>
      <w:bookmarkStart w:id="19" w:name="P6285"/>
      <w:bookmarkEnd w:id="19"/>
      <w:r>
        <w:t>б) наличие муниципальной программы (подпрограммы), предусматривающей мероприятия, соответствующие целям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(далее - подпрограмма);</w:t>
      </w:r>
    </w:p>
    <w:p w:rsidR="003F5F66" w:rsidRDefault="003F5F66" w:rsidP="003F5F66">
      <w:pPr>
        <w:pStyle w:val="ConsPlusNormal"/>
        <w:spacing w:before="220"/>
        <w:ind w:left="284" w:firstLine="540"/>
        <w:jc w:val="both"/>
      </w:pPr>
      <w:r>
        <w:t xml:space="preserve">в) соблюдение муниципальным образованием минимальной доли расходов на финансирование расходных обязательств, </w:t>
      </w:r>
      <w:proofErr w:type="spellStart"/>
      <w:r>
        <w:t>софинансируемых</w:t>
      </w:r>
      <w:proofErr w:type="spellEnd"/>
      <w:r>
        <w:t xml:space="preserve"> за счет субсидий (далее - минимальная доля </w:t>
      </w:r>
      <w:proofErr w:type="spellStart"/>
      <w:r>
        <w:t>софинансирования</w:t>
      </w:r>
      <w:proofErr w:type="spellEnd"/>
      <w:r>
        <w:t>);</w:t>
      </w:r>
    </w:p>
    <w:p w:rsidR="003F5F66" w:rsidRDefault="003F5F66" w:rsidP="003F5F66">
      <w:pPr>
        <w:pStyle w:val="ConsPlusNormal"/>
        <w:spacing w:before="220"/>
        <w:ind w:left="284" w:firstLine="540"/>
        <w:jc w:val="both"/>
      </w:pPr>
      <w:r>
        <w:t xml:space="preserve">г) соблюдение условий предоставления межбюджетных трансфертов из областного бюджета, установленных </w:t>
      </w:r>
      <w:hyperlink r:id="rId120" w:history="1">
        <w:r>
          <w:rPr>
            <w:color w:val="0000FF"/>
          </w:rPr>
          <w:t>пунктами 2</w:t>
        </w:r>
      </w:hyperlink>
      <w:r>
        <w:t xml:space="preserve"> - </w:t>
      </w:r>
      <w:hyperlink r:id="rId121" w:history="1">
        <w:r>
          <w:rPr>
            <w:color w:val="0000FF"/>
          </w:rPr>
          <w:t>4 статьи 136</w:t>
        </w:r>
      </w:hyperlink>
      <w:r>
        <w:t xml:space="preserve"> Бюджетного кодекса Российской Федерации;</w:t>
      </w:r>
    </w:p>
    <w:p w:rsidR="003F5F66" w:rsidRDefault="003F5F66" w:rsidP="003F5F66">
      <w:pPr>
        <w:pStyle w:val="ConsPlusNormal"/>
        <w:spacing w:before="220"/>
        <w:ind w:left="284" w:firstLine="540"/>
        <w:jc w:val="both"/>
      </w:pPr>
      <w:bookmarkStart w:id="20" w:name="P6288"/>
      <w:bookmarkEnd w:id="20"/>
      <w:r>
        <w:t>д) отсутствие просроченной задолженности по выплате заработной платы работникам муниципальных учреждений Ленинградской области;</w:t>
      </w:r>
    </w:p>
    <w:p w:rsidR="003F5F66" w:rsidRDefault="003F5F66" w:rsidP="003F5F66">
      <w:pPr>
        <w:pStyle w:val="ConsPlusNormal"/>
        <w:spacing w:before="220"/>
        <w:ind w:left="284" w:firstLine="540"/>
        <w:jc w:val="both"/>
      </w:pPr>
      <w:r>
        <w:t>е) заключение муниципальным образованием соглашения не позднее 1 апреля года предоставления субсидии, а в случае внесения изменений в распределение субсидий - в срок, не превышающий одного месяца со дня утверждения распределения субсидий.</w:t>
      </w:r>
    </w:p>
    <w:p w:rsidR="003F5F66" w:rsidRDefault="003F5F66" w:rsidP="003F5F66">
      <w:pPr>
        <w:pStyle w:val="ConsPlusNormal"/>
        <w:spacing w:before="220"/>
        <w:ind w:left="284" w:firstLine="540"/>
        <w:jc w:val="both"/>
      </w:pPr>
      <w:r>
        <w:t>Соглашение заключается по типовой форме, утвержденной правовым актом комитета, и устанавливает:</w:t>
      </w:r>
    </w:p>
    <w:p w:rsidR="003F5F66" w:rsidRDefault="003F5F66" w:rsidP="003F5F66">
      <w:pPr>
        <w:pStyle w:val="ConsPlusNormal"/>
        <w:spacing w:before="220"/>
        <w:ind w:left="284" w:firstLine="540"/>
        <w:jc w:val="both"/>
      </w:pPr>
      <w:r>
        <w:t>объем субсидий, подлежащий предоставлению из областного бюджета;</w:t>
      </w:r>
    </w:p>
    <w:p w:rsidR="003F5F66" w:rsidRDefault="003F5F66" w:rsidP="003F5F66">
      <w:pPr>
        <w:pStyle w:val="ConsPlusNormal"/>
        <w:spacing w:before="220"/>
        <w:ind w:left="284" w:firstLine="540"/>
        <w:jc w:val="both"/>
      </w:pPr>
      <w:r>
        <w:t>значения целевого показателя результативности, а также детализированные требования к достижению значений целевого показателя результативности;</w:t>
      </w:r>
    </w:p>
    <w:p w:rsidR="003F5F66" w:rsidRDefault="003F5F66" w:rsidP="003F5F66">
      <w:pPr>
        <w:pStyle w:val="ConsPlusNormal"/>
        <w:spacing w:before="220"/>
        <w:ind w:left="284" w:firstLine="540"/>
        <w:jc w:val="both"/>
      </w:pPr>
      <w:r>
        <w:t xml:space="preserve">значение минимальной доли </w:t>
      </w:r>
      <w:proofErr w:type="spellStart"/>
      <w:r>
        <w:t>софинансирования</w:t>
      </w:r>
      <w:proofErr w:type="spellEnd"/>
      <w:r>
        <w:t>;</w:t>
      </w:r>
    </w:p>
    <w:p w:rsidR="003F5F66" w:rsidRDefault="003F5F66" w:rsidP="003F5F66">
      <w:pPr>
        <w:pStyle w:val="ConsPlusNormal"/>
        <w:spacing w:before="220"/>
        <w:ind w:left="284" w:firstLine="540"/>
        <w:jc w:val="both"/>
      </w:pPr>
      <w:r>
        <w:t xml:space="preserve">обязанность муниципального образования в случае </w:t>
      </w:r>
      <w:proofErr w:type="spellStart"/>
      <w:r>
        <w:t>недостижения</w:t>
      </w:r>
      <w:proofErr w:type="spellEnd"/>
      <w:r>
        <w:t xml:space="preserve"> значений целевого показателя результативности вернуть в областной бюджет средства в объеме, определяемом в соответствии с </w:t>
      </w:r>
      <w:hyperlink r:id="rId122"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F5F66" w:rsidRDefault="003F5F66" w:rsidP="003F5F66">
      <w:pPr>
        <w:pStyle w:val="ConsPlusNormal"/>
        <w:spacing w:before="220"/>
        <w:ind w:left="284" w:firstLine="540"/>
        <w:jc w:val="both"/>
      </w:pPr>
      <w:r>
        <w:t xml:space="preserve">обязанность муниципального образования по соблюдению фактической доли расходов бюджета муниципального образования на финансирование обязательств, </w:t>
      </w:r>
      <w:proofErr w:type="spellStart"/>
      <w:r>
        <w:t>софинансируемых</w:t>
      </w:r>
      <w:proofErr w:type="spellEnd"/>
      <w:r>
        <w:t xml:space="preserve"> за счет субсидий, в отчетном году;</w:t>
      </w:r>
    </w:p>
    <w:p w:rsidR="003F5F66" w:rsidRDefault="003F5F66" w:rsidP="003F5F66">
      <w:pPr>
        <w:pStyle w:val="ConsPlusNormal"/>
        <w:spacing w:before="220"/>
        <w:ind w:left="284" w:firstLine="540"/>
        <w:jc w:val="both"/>
      </w:pPr>
      <w:r>
        <w:t>сроки и порядок представления отчетов о достижении значений целевого показателя результативности;</w:t>
      </w:r>
    </w:p>
    <w:p w:rsidR="003F5F66" w:rsidRDefault="003F5F66" w:rsidP="003F5F66">
      <w:pPr>
        <w:pStyle w:val="ConsPlusNormal"/>
        <w:spacing w:before="220"/>
        <w:ind w:left="284" w:firstLine="540"/>
        <w:jc w:val="both"/>
      </w:pPr>
      <w:r>
        <w:t>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3F5F66" w:rsidRDefault="003F5F66" w:rsidP="003F5F66">
      <w:pPr>
        <w:pStyle w:val="ConsPlusNormal"/>
        <w:spacing w:before="220"/>
        <w:ind w:left="284" w:firstLine="540"/>
        <w:jc w:val="both"/>
      </w:pPr>
      <w:r>
        <w:t xml:space="preserve">порядок осуществления комитетом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3F5F66" w:rsidRDefault="003F5F66" w:rsidP="003F5F66">
      <w:pPr>
        <w:pStyle w:val="ConsPlusNormal"/>
        <w:spacing w:before="220"/>
        <w:ind w:left="284" w:firstLine="540"/>
        <w:jc w:val="both"/>
      </w:pPr>
      <w:r>
        <w:t>перечень документов, подтверждающих потребность в осуществлении расходов за счет средств субсидий;</w:t>
      </w:r>
    </w:p>
    <w:p w:rsidR="003F5F66" w:rsidRDefault="003F5F66" w:rsidP="003F5F66">
      <w:pPr>
        <w:pStyle w:val="ConsPlusNormal"/>
        <w:spacing w:before="220"/>
        <w:ind w:left="284" w:firstLine="540"/>
        <w:jc w:val="both"/>
      </w:pPr>
      <w:r>
        <w:lastRenderedPageBreak/>
        <w:t>иные положения, предусмотренные нормативным правовым актом Правительства Ленинградской области о мерах по реализации областного закона об областном бюджете.</w:t>
      </w:r>
    </w:p>
    <w:p w:rsidR="003F5F66" w:rsidRDefault="003F5F66" w:rsidP="003F5F66">
      <w:pPr>
        <w:pStyle w:val="ConsPlusNormal"/>
        <w:spacing w:before="220"/>
        <w:ind w:left="284" w:firstLine="540"/>
        <w:jc w:val="both"/>
      </w:pPr>
      <w:r>
        <w:t xml:space="preserve">Муниципальные образования при заключении соглашения представляют в комитет документы, подтверждающие выполнение условий, указанных в </w:t>
      </w:r>
      <w:hyperlink w:anchor="P6284" w:history="1">
        <w:r>
          <w:rPr>
            <w:color w:val="0000FF"/>
          </w:rPr>
          <w:t>подпунктах "а"</w:t>
        </w:r>
      </w:hyperlink>
      <w:r>
        <w:t xml:space="preserve">, </w:t>
      </w:r>
      <w:hyperlink w:anchor="P6285" w:history="1">
        <w:r>
          <w:rPr>
            <w:color w:val="0000FF"/>
          </w:rPr>
          <w:t>"б"</w:t>
        </w:r>
      </w:hyperlink>
      <w:r>
        <w:t xml:space="preserve"> и </w:t>
      </w:r>
      <w:hyperlink w:anchor="P6288" w:history="1">
        <w:r>
          <w:rPr>
            <w:color w:val="0000FF"/>
          </w:rPr>
          <w:t>"д" пункта 2.3</w:t>
        </w:r>
      </w:hyperlink>
      <w:r>
        <w:t xml:space="preserve"> настоящего Порядка.</w:t>
      </w:r>
    </w:p>
    <w:p w:rsidR="003F5F66" w:rsidRDefault="003F5F66" w:rsidP="003F5F66">
      <w:pPr>
        <w:pStyle w:val="ConsPlusNormal"/>
        <w:spacing w:before="220"/>
        <w:ind w:left="284" w:firstLine="540"/>
        <w:jc w:val="both"/>
      </w:pPr>
      <w:bookmarkStart w:id="21" w:name="P6302"/>
      <w:bookmarkEnd w:id="21"/>
      <w:r>
        <w:t>2.4. Критерием отбора муниципальных образований для предоставления субсидий является наличие на территории муниципального образования объекта, включенного в перечень объектов подпрограммы "Устойчивое развитие сельских территорий Ленинградской области".</w:t>
      </w:r>
    </w:p>
    <w:p w:rsidR="003F5F66" w:rsidRDefault="003F5F66" w:rsidP="003F5F66">
      <w:pPr>
        <w:pStyle w:val="ConsPlusNormal"/>
        <w:ind w:left="284"/>
      </w:pPr>
    </w:p>
    <w:p w:rsidR="003F5F66" w:rsidRDefault="003F5F66" w:rsidP="003F5F66">
      <w:pPr>
        <w:pStyle w:val="ConsPlusTitle"/>
        <w:ind w:left="284"/>
        <w:jc w:val="center"/>
        <w:outlineLvl w:val="2"/>
      </w:pPr>
      <w:r>
        <w:t>3. Порядок проведения конкурсного отбора</w:t>
      </w:r>
    </w:p>
    <w:p w:rsidR="003F5F66" w:rsidRDefault="003F5F66" w:rsidP="003F5F66">
      <w:pPr>
        <w:pStyle w:val="ConsPlusNormal"/>
        <w:ind w:left="284"/>
      </w:pPr>
    </w:p>
    <w:p w:rsidR="003F5F66" w:rsidRDefault="003F5F66" w:rsidP="003F5F66">
      <w:pPr>
        <w:pStyle w:val="ConsPlusNormal"/>
        <w:ind w:left="284" w:firstLine="540"/>
        <w:jc w:val="both"/>
      </w:pPr>
      <w:r>
        <w:t>3.1. Конкурсный отбор муниципальных образований для предоставления субсидий на очередной финансовый год осуществляется экспертным советом комитета в текущем финансовом году.</w:t>
      </w:r>
    </w:p>
    <w:p w:rsidR="003F5F66" w:rsidRDefault="003F5F66" w:rsidP="003F5F66">
      <w:pPr>
        <w:pStyle w:val="ConsPlusNormal"/>
        <w:spacing w:before="220"/>
        <w:ind w:left="284" w:firstLine="540"/>
        <w:jc w:val="both"/>
      </w:pPr>
      <w:r>
        <w:t>В состав экспертного совета входят лица, замещающие должности государственной гражданской службы в комитете.</w:t>
      </w:r>
    </w:p>
    <w:p w:rsidR="003F5F66" w:rsidRDefault="003F5F66" w:rsidP="003F5F66">
      <w:pPr>
        <w:pStyle w:val="ConsPlusNormal"/>
        <w:spacing w:before="220"/>
        <w:ind w:left="284" w:firstLine="540"/>
        <w:jc w:val="both"/>
      </w:pPr>
      <w:r>
        <w:t>Персональный состав экспертного совета и положение об экспертном совете утверждаются правовым актом комитета.</w:t>
      </w:r>
    </w:p>
    <w:p w:rsidR="003F5F66" w:rsidRDefault="003F5F66" w:rsidP="003F5F66">
      <w:pPr>
        <w:pStyle w:val="ConsPlusNormal"/>
        <w:spacing w:before="220"/>
        <w:ind w:left="284" w:firstLine="540"/>
        <w:jc w:val="both"/>
      </w:pPr>
      <w:bookmarkStart w:id="22" w:name="P6309"/>
      <w:bookmarkEnd w:id="22"/>
      <w:r>
        <w:t xml:space="preserve">3.2. Экспертный совет на конкурсной основе осуществляет отбор муниципальных образований согласно критериям, указанным в </w:t>
      </w:r>
      <w:hyperlink w:anchor="P6302" w:history="1">
        <w:r>
          <w:rPr>
            <w:color w:val="0000FF"/>
          </w:rPr>
          <w:t>пункте 2.4</w:t>
        </w:r>
      </w:hyperlink>
      <w: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заявка).</w:t>
      </w:r>
    </w:p>
    <w:p w:rsidR="003F5F66" w:rsidRDefault="003F5F66" w:rsidP="003F5F66">
      <w:pPr>
        <w:pStyle w:val="ConsPlusNormal"/>
        <w:spacing w:before="220"/>
        <w:ind w:left="284" w:firstLine="540"/>
        <w:jc w:val="both"/>
      </w:pPr>
      <w:r>
        <w:t>Форма заявки, перечень прилагаемых документов и требования к ним утверждаются нормативным правовым актом комитета.</w:t>
      </w:r>
    </w:p>
    <w:p w:rsidR="003F5F66" w:rsidRDefault="003F5F66" w:rsidP="003F5F66">
      <w:pPr>
        <w:pStyle w:val="ConsPlusNormal"/>
        <w:spacing w:before="220"/>
        <w:ind w:left="284" w:firstLine="540"/>
        <w:jc w:val="both"/>
      </w:pPr>
      <w: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 (далее - извещение).</w:t>
      </w:r>
    </w:p>
    <w:p w:rsidR="003F5F66" w:rsidRDefault="003F5F66" w:rsidP="003F5F66">
      <w:pPr>
        <w:pStyle w:val="ConsPlusNormal"/>
        <w:spacing w:before="220"/>
        <w:ind w:left="284" w:firstLine="540"/>
        <w:jc w:val="both"/>
      </w:pPr>
      <w:r>
        <w:t>3.3. Прием заявок от муниципальных образований осуществляется комитетом в течение 10 рабочих дней со дня размещения на странице комитета на официальном портале Администрации Ленинградской области в сети "Интернет" (www.agroprom.lenobl.ru) извещения. Указанный срок приема заявок фиксируется в извещении.</w:t>
      </w:r>
    </w:p>
    <w:p w:rsidR="003F5F66" w:rsidRDefault="003F5F66" w:rsidP="003F5F66">
      <w:pPr>
        <w:pStyle w:val="ConsPlusNormal"/>
        <w:spacing w:before="220"/>
        <w:ind w:left="284" w:firstLine="540"/>
        <w:jc w:val="both"/>
      </w:pPr>
      <w:r>
        <w:t>3.4. Рассмотрение комитетом заявок и проведение заседания экспертного совета осуществляется не позднее 15 рабочих дней со дня, следующего за указанным в извещении днем окончания приема заявок.</w:t>
      </w:r>
    </w:p>
    <w:p w:rsidR="003F5F66" w:rsidRDefault="003F5F66" w:rsidP="003F5F66">
      <w:pPr>
        <w:pStyle w:val="ConsPlusNormal"/>
        <w:spacing w:before="220"/>
        <w:ind w:left="284" w:firstLine="540"/>
        <w:jc w:val="both"/>
      </w:pPr>
      <w:r>
        <w:t xml:space="preserve">Основанием для отклонения заявки является представление муниципальным образованием документов, не соответствующих требованиям, установленным приказом комитета в соответствии с </w:t>
      </w:r>
      <w:hyperlink w:anchor="P6309" w:history="1">
        <w:r>
          <w:rPr>
            <w:color w:val="0000FF"/>
          </w:rPr>
          <w:t>пунктом 3.2</w:t>
        </w:r>
      </w:hyperlink>
      <w:r>
        <w:t xml:space="preserve"> настоящего Порядка, </w:t>
      </w:r>
      <w:proofErr w:type="gramStart"/>
      <w:r>
        <w:t>и(</w:t>
      </w:r>
      <w:proofErr w:type="gramEnd"/>
      <w:r>
        <w:t>или) представление документов не в полном объеме.</w:t>
      </w:r>
    </w:p>
    <w:p w:rsidR="003F5F66" w:rsidRDefault="003F5F66" w:rsidP="003F5F66">
      <w:pPr>
        <w:pStyle w:val="ConsPlusNormal"/>
        <w:spacing w:before="220"/>
        <w:ind w:left="284" w:firstLine="540"/>
        <w:jc w:val="both"/>
      </w:pPr>
      <w:r>
        <w:t>3.5. Оценка заявок осуществляется членами экспертного совета в соответствии со следующими критериями:</w:t>
      </w:r>
    </w:p>
    <w:p w:rsidR="003F5F66" w:rsidRDefault="003F5F66" w:rsidP="003F5F66">
      <w:pPr>
        <w:pStyle w:val="ConsPlusNormal"/>
        <w:spacing w:before="220"/>
        <w:ind w:left="284" w:firstLine="540"/>
        <w:jc w:val="both"/>
      </w:pPr>
      <w:r>
        <w:t xml:space="preserve">наибольший уровень минимальной доли </w:t>
      </w:r>
      <w:proofErr w:type="spellStart"/>
      <w:r>
        <w:t>софинансирования</w:t>
      </w:r>
      <w:proofErr w:type="spellEnd"/>
      <w:r>
        <w:t xml:space="preserve"> за счет средств бюджета муниципального образования;</w:t>
      </w:r>
    </w:p>
    <w:p w:rsidR="003F5F66" w:rsidRDefault="003F5F66" w:rsidP="003F5F66">
      <w:pPr>
        <w:pStyle w:val="ConsPlusNormal"/>
        <w:spacing w:before="220"/>
        <w:ind w:left="284" w:firstLine="540"/>
        <w:jc w:val="both"/>
      </w:pPr>
      <w:r>
        <w:t>наличие реализуемых инвестиционных проектов в сфере комплексного развития территории муниципального образования;</w:t>
      </w:r>
    </w:p>
    <w:p w:rsidR="003F5F66" w:rsidRDefault="003F5F66" w:rsidP="003F5F66">
      <w:pPr>
        <w:pStyle w:val="ConsPlusNormal"/>
        <w:spacing w:before="220"/>
        <w:ind w:left="284" w:firstLine="540"/>
        <w:jc w:val="both"/>
      </w:pPr>
      <w:r>
        <w:lastRenderedPageBreak/>
        <w:t>оценка приоритетности заявляемых работ для обеспечения функционирования учреждения культуры;</w:t>
      </w:r>
    </w:p>
    <w:p w:rsidR="003F5F66" w:rsidRDefault="003F5F66" w:rsidP="003F5F66">
      <w:pPr>
        <w:pStyle w:val="ConsPlusNormal"/>
        <w:spacing w:before="220"/>
        <w:ind w:left="284" w:firstLine="540"/>
        <w:jc w:val="both"/>
      </w:pPr>
      <w:r>
        <w:t>численность населения, которому оказывает услуги учреждение культуры, в здании которого планируется выполнение заявляемых работ по капитальному ремонту.</w:t>
      </w:r>
    </w:p>
    <w:p w:rsidR="003F5F66" w:rsidRDefault="003F5F66" w:rsidP="003F5F66">
      <w:pPr>
        <w:pStyle w:val="ConsPlusNormal"/>
        <w:spacing w:before="220"/>
        <w:ind w:left="284" w:firstLine="540"/>
        <w:jc w:val="both"/>
      </w:pPr>
      <w:r>
        <w:t>Методика оценки заявок (балльная методика) утверждается нормативным правовым актом комитета.</w:t>
      </w:r>
    </w:p>
    <w:p w:rsidR="003F5F66" w:rsidRDefault="003F5F66" w:rsidP="003F5F66">
      <w:pPr>
        <w:pStyle w:val="ConsPlusNormal"/>
        <w:spacing w:before="220"/>
        <w:ind w:left="284" w:firstLine="540"/>
        <w:jc w:val="both"/>
      </w:pPr>
      <w:r>
        <w:t>Экспертный совет принимает решение о результатах оценки заявки по сумме набранных баллов и формирует перечень объектов, выполнение работ на которых планируется за счет средств субсидий (далее - перечень).</w:t>
      </w:r>
    </w:p>
    <w:p w:rsidR="003F5F66" w:rsidRDefault="003F5F66" w:rsidP="003F5F66">
      <w:pPr>
        <w:pStyle w:val="ConsPlusNormal"/>
        <w:spacing w:before="220"/>
        <w:ind w:left="284" w:firstLine="540"/>
        <w:jc w:val="both"/>
      </w:pPr>
      <w: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3F5F66" w:rsidRDefault="003F5F66" w:rsidP="003F5F66">
      <w:pPr>
        <w:pStyle w:val="ConsPlusNormal"/>
        <w:spacing w:before="220"/>
        <w:ind w:left="284" w:firstLine="540"/>
        <w:jc w:val="both"/>
      </w:pPr>
      <w:r>
        <w:t xml:space="preserve">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w:t>
      </w:r>
      <w:proofErr w:type="spellStart"/>
      <w:r>
        <w:t>софинансирование</w:t>
      </w:r>
      <w:proofErr w:type="spellEnd"/>
      <w:r>
        <w:t xml:space="preserve"> соответствующих расходных обязательств муниципальных образований.</w:t>
      </w:r>
    </w:p>
    <w:p w:rsidR="003F5F66" w:rsidRDefault="003F5F66" w:rsidP="003F5F66">
      <w:pPr>
        <w:pStyle w:val="ConsPlusNormal"/>
        <w:spacing w:before="220"/>
        <w:ind w:left="284" w:firstLine="540"/>
        <w:jc w:val="both"/>
      </w:pPr>
      <w:r>
        <w:t xml:space="preserve">При наличии на территории муниципального образования переходящих объектов указанные объекты включаются в перечень без проведения конкурсного отбора в последовательности, определенной в перечне в предыдущем году, перед заявками на участие в конкурсном отборе объектов, набравшими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6339" w:history="1">
        <w:r>
          <w:rPr>
            <w:color w:val="0000FF"/>
          </w:rPr>
          <w:t>пунктом 3.9</w:t>
        </w:r>
      </w:hyperlink>
      <w:r>
        <w:t xml:space="preserve"> настоящего Порядка.</w:t>
      </w:r>
    </w:p>
    <w:p w:rsidR="003F5F66" w:rsidRDefault="003F5F66" w:rsidP="003F5F66">
      <w:pPr>
        <w:pStyle w:val="ConsPlusNormal"/>
        <w:spacing w:before="220"/>
        <w:ind w:left="284" w:firstLine="540"/>
        <w:jc w:val="both"/>
      </w:pPr>
      <w:r>
        <w:t>3.6. Общий объем субсидий распределяется между муниципальными образованиями по следующей формуле:</w:t>
      </w:r>
    </w:p>
    <w:p w:rsidR="003F5F66" w:rsidRDefault="003F5F66" w:rsidP="003F5F66">
      <w:pPr>
        <w:pStyle w:val="ConsPlusNormal"/>
        <w:ind w:left="284" w:firstLine="540"/>
        <w:jc w:val="both"/>
      </w:pPr>
    </w:p>
    <w:p w:rsidR="003F5F66" w:rsidRDefault="003F5F66" w:rsidP="003F5F66">
      <w:pPr>
        <w:pStyle w:val="ConsPlusNormal"/>
        <w:ind w:left="284"/>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(1 - </w:t>
      </w:r>
      <w:proofErr w:type="spellStart"/>
      <w:r>
        <w:t>ДС</w:t>
      </w:r>
      <w:r>
        <w:rPr>
          <w:vertAlign w:val="subscript"/>
        </w:rPr>
        <w:t>i</w:t>
      </w:r>
      <w:proofErr w:type="spellEnd"/>
      <w:r>
        <w:t>),</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где:</w:t>
      </w:r>
    </w:p>
    <w:p w:rsidR="003F5F66" w:rsidRDefault="003F5F66" w:rsidP="003F5F66">
      <w:pPr>
        <w:pStyle w:val="ConsPlusNormal"/>
        <w:ind w:left="284" w:firstLine="540"/>
        <w:jc w:val="both"/>
      </w:pPr>
    </w:p>
    <w:p w:rsidR="003F5F66" w:rsidRDefault="003F5F66" w:rsidP="003F5F66">
      <w:pPr>
        <w:pStyle w:val="ConsPlusNormal"/>
        <w:ind w:left="284"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3F5F66" w:rsidRDefault="003F5F66" w:rsidP="003F5F66">
      <w:pPr>
        <w:pStyle w:val="ConsPlusNormal"/>
        <w:spacing w:before="220"/>
        <w:ind w:left="284" w:firstLine="540"/>
        <w:jc w:val="both"/>
      </w:pPr>
      <w:proofErr w:type="spellStart"/>
      <w:proofErr w:type="gramStart"/>
      <w:r>
        <w:t>ЗСi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субсидий;</w:t>
      </w:r>
      <w:proofErr w:type="gramEnd"/>
    </w:p>
    <w:p w:rsidR="003F5F66" w:rsidRDefault="003F5F66" w:rsidP="003F5F66">
      <w:pPr>
        <w:pStyle w:val="ConsPlusNormal"/>
        <w:spacing w:before="220"/>
        <w:ind w:left="284" w:firstLine="540"/>
        <w:jc w:val="both"/>
      </w:pPr>
      <w:proofErr w:type="spellStart"/>
      <w:r>
        <w:t>ДС</w:t>
      </w:r>
      <w:proofErr w:type="gramStart"/>
      <w:r>
        <w:rPr>
          <w:vertAlign w:val="subscript"/>
        </w:rPr>
        <w:t>i</w:t>
      </w:r>
      <w:proofErr w:type="spellEnd"/>
      <w:proofErr w:type="gramEnd"/>
      <w:r>
        <w:t xml:space="preserve"> - минимальная доля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 xml:space="preserve">Минимальная доля </w:t>
      </w:r>
      <w:proofErr w:type="spellStart"/>
      <w:r>
        <w:t>софинансирования</w:t>
      </w:r>
      <w:proofErr w:type="spellEnd"/>
      <w:r>
        <w:t xml:space="preserve"> определяется в соответствии с заявками муниципальных образований и не может быть меньше базового процента финансирования за счет средств бюджета муниципального образования обязательств, на исполнение которых предоставляется субсидия.</w:t>
      </w:r>
    </w:p>
    <w:p w:rsidR="003F5F66" w:rsidRDefault="003F5F66" w:rsidP="003F5F66">
      <w:pPr>
        <w:pStyle w:val="ConsPlusNormal"/>
        <w:spacing w:before="220"/>
        <w:ind w:left="284"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предоставляется субсидия, является единым для всех муниципальных образований и составляет пять процентов от сметной стоимости работ по капитальному ремонту объекта.</w:t>
      </w:r>
    </w:p>
    <w:p w:rsidR="003F5F66" w:rsidRDefault="003F5F66" w:rsidP="003F5F66">
      <w:pPr>
        <w:pStyle w:val="ConsPlusNormal"/>
        <w:spacing w:before="220"/>
        <w:ind w:left="284" w:firstLine="540"/>
        <w:jc w:val="both"/>
      </w:pPr>
      <w:r>
        <w:t xml:space="preserve">3.7. Решение экспертного совета с результатами конкурсного отбора и указанием объемов </w:t>
      </w:r>
      <w:r>
        <w:lastRenderedPageBreak/>
        <w:t xml:space="preserve">субсидий, предусмотренных бюджетам муниципальных образований, оформляется протоколом в течение двух рабочих дней </w:t>
      </w:r>
      <w:proofErr w:type="gramStart"/>
      <w:r>
        <w:t>с даты проведения</w:t>
      </w:r>
      <w:proofErr w:type="gramEnd"/>
      <w:r>
        <w:t xml:space="preserve"> заседания экспертного совета.</w:t>
      </w:r>
    </w:p>
    <w:p w:rsidR="003F5F66" w:rsidRDefault="003F5F66" w:rsidP="003F5F66">
      <w:pPr>
        <w:pStyle w:val="ConsPlusNormal"/>
        <w:spacing w:before="220"/>
        <w:ind w:left="284" w:firstLine="540"/>
        <w:jc w:val="both"/>
      </w:pPr>
      <w:r>
        <w:t>3.8. Комитет в течение пяти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 распределения субсидий в соответствии с требованиями, установленными пунктом 3.9 настоящего Порядка.</w:t>
      </w:r>
    </w:p>
    <w:p w:rsidR="003F5F66" w:rsidRDefault="003F5F66" w:rsidP="003F5F66">
      <w:pPr>
        <w:pStyle w:val="ConsPlusNormal"/>
        <w:spacing w:before="220"/>
        <w:ind w:left="284" w:firstLine="540"/>
        <w:jc w:val="both"/>
      </w:pPr>
      <w:bookmarkStart w:id="23" w:name="P6339"/>
      <w:bookmarkEnd w:id="23"/>
      <w:r>
        <w:t>3.9. Распределение субсидий утверждается областным законом об областном бюджете.</w:t>
      </w:r>
    </w:p>
    <w:p w:rsidR="003F5F66" w:rsidRDefault="003F5F66" w:rsidP="003F5F66">
      <w:pPr>
        <w:pStyle w:val="ConsPlusNormal"/>
        <w:spacing w:before="220"/>
        <w:ind w:left="284" w:firstLine="540"/>
        <w:jc w:val="both"/>
      </w:pPr>
      <w:r>
        <w:t xml:space="preserve">3.10. При увеличении ассигнований областного бюджета </w:t>
      </w:r>
      <w:proofErr w:type="gramStart"/>
      <w:r>
        <w:t>и(</w:t>
      </w:r>
      <w:proofErr w:type="gramEnd"/>
      <w:r>
        <w:t>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проводится дополнительный отбор муниципальных образований для предоставления субсидий в соответствии с настоящим Порядком.</w:t>
      </w:r>
    </w:p>
    <w:p w:rsidR="003F5F66" w:rsidRDefault="003F5F66" w:rsidP="003F5F66">
      <w:pPr>
        <w:pStyle w:val="ConsPlusNormal"/>
        <w:ind w:left="284"/>
      </w:pPr>
    </w:p>
    <w:p w:rsidR="003F5F66" w:rsidRDefault="003F5F66" w:rsidP="003F5F66">
      <w:pPr>
        <w:pStyle w:val="ConsPlusTitle"/>
        <w:ind w:left="284"/>
        <w:jc w:val="center"/>
        <w:outlineLvl w:val="2"/>
      </w:pPr>
      <w:r>
        <w:t>4. Порядок перечисления и расходования субсидий</w:t>
      </w:r>
    </w:p>
    <w:p w:rsidR="003F5F66" w:rsidRDefault="003F5F66" w:rsidP="003F5F66">
      <w:pPr>
        <w:pStyle w:val="ConsPlusNormal"/>
        <w:ind w:left="284"/>
      </w:pPr>
    </w:p>
    <w:p w:rsidR="003F5F66" w:rsidRDefault="003F5F66" w:rsidP="003F5F66">
      <w:pPr>
        <w:pStyle w:val="ConsPlusNormal"/>
        <w:ind w:left="284" w:firstLine="540"/>
        <w:jc w:val="both"/>
      </w:pPr>
      <w:r>
        <w:t>4.1.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3F5F66" w:rsidRDefault="003F5F66" w:rsidP="003F5F66">
      <w:pPr>
        <w:pStyle w:val="ConsPlusNormal"/>
        <w:spacing w:before="220"/>
        <w:ind w:left="284" w:firstLine="540"/>
        <w:jc w:val="both"/>
      </w:pPr>
      <w:r>
        <w:t>4.2.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3F5F66" w:rsidRDefault="003F5F66" w:rsidP="003F5F66">
      <w:pPr>
        <w:pStyle w:val="ConsPlusNormal"/>
        <w:ind w:left="284"/>
        <w:jc w:val="both"/>
      </w:pPr>
      <w:r>
        <w:t>(</w:t>
      </w:r>
      <w:proofErr w:type="gramStart"/>
      <w:r>
        <w:t>в</w:t>
      </w:r>
      <w:proofErr w:type="gramEnd"/>
      <w:r>
        <w:t xml:space="preserve"> ред. </w:t>
      </w:r>
      <w:hyperlink r:id="rId123" w:history="1">
        <w:r>
          <w:rPr>
            <w:color w:val="0000FF"/>
          </w:rPr>
          <w:t>Постановления</w:t>
        </w:r>
      </w:hyperlink>
      <w:r>
        <w:t xml:space="preserve"> Правительства Ленинградской области от 25.12.2018 N 516)</w:t>
      </w:r>
    </w:p>
    <w:p w:rsidR="003F5F66" w:rsidRDefault="003F5F66" w:rsidP="003F5F66">
      <w:pPr>
        <w:pStyle w:val="ConsPlusNormal"/>
        <w:spacing w:before="220"/>
        <w:ind w:left="284" w:firstLine="540"/>
        <w:jc w:val="both"/>
      </w:pPr>
      <w:r>
        <w:t>Муниципальное образование представляет в комитет документы, подтверждающие потребность в осуществлении расходов.</w:t>
      </w:r>
    </w:p>
    <w:p w:rsidR="003F5F66" w:rsidRDefault="003F5F66" w:rsidP="003F5F66">
      <w:pPr>
        <w:pStyle w:val="ConsPlusNormal"/>
        <w:spacing w:before="220"/>
        <w:ind w:left="284" w:firstLine="540"/>
        <w:jc w:val="both"/>
      </w:pPr>
      <w:r>
        <w:t>Исчерпывающий перечень документов, подтверждающих потребность в осуществлении расходов за счет средств субсидий, определяется соглашением.</w:t>
      </w:r>
    </w:p>
    <w:p w:rsidR="003F5F66" w:rsidRDefault="003F5F66" w:rsidP="003F5F66">
      <w:pPr>
        <w:pStyle w:val="ConsPlusNormal"/>
        <w:spacing w:before="220"/>
        <w:ind w:left="284"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3F5F66" w:rsidRDefault="003F5F66" w:rsidP="003F5F66">
      <w:pPr>
        <w:pStyle w:val="ConsPlusNormal"/>
        <w:spacing w:before="220"/>
        <w:ind w:left="284" w:firstLine="540"/>
        <w:jc w:val="both"/>
      </w:pPr>
      <w:r>
        <w:t>4.3. Комитет в течение пяти рабочих дней со дня поступления проверяет полноту представленных муниципальным образованием документов в соответствии с соглашением.</w:t>
      </w:r>
    </w:p>
    <w:p w:rsidR="003F5F66" w:rsidRDefault="003F5F66" w:rsidP="003F5F66">
      <w:pPr>
        <w:pStyle w:val="ConsPlusNormal"/>
        <w:spacing w:before="220"/>
        <w:ind w:left="284" w:firstLine="540"/>
        <w:jc w:val="both"/>
      </w:pPr>
      <w:r>
        <w:t xml:space="preserve">При отсутствии замечаний к представленным документам средства субсидий подлежат перечислению в срок не позднее 10 рабочих дней </w:t>
      </w:r>
      <w:proofErr w:type="gramStart"/>
      <w:r>
        <w:t>с даты представления</w:t>
      </w:r>
      <w:proofErr w:type="gramEnd"/>
      <w:r>
        <w:t xml:space="preserve"> документов.</w:t>
      </w:r>
    </w:p>
    <w:p w:rsidR="003F5F66" w:rsidRDefault="003F5F66" w:rsidP="003F5F66">
      <w:pPr>
        <w:pStyle w:val="ConsPlusNormal"/>
        <w:spacing w:before="220"/>
        <w:ind w:left="284"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3F5F66" w:rsidRDefault="003F5F66" w:rsidP="003F5F66">
      <w:pPr>
        <w:pStyle w:val="ConsPlusNormal"/>
        <w:spacing w:before="220"/>
        <w:ind w:left="284"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3F5F66" w:rsidRDefault="003F5F66" w:rsidP="003F5F66">
      <w:pPr>
        <w:pStyle w:val="ConsPlusNormal"/>
        <w:spacing w:before="220"/>
        <w:ind w:left="284" w:firstLine="540"/>
        <w:jc w:val="both"/>
      </w:pPr>
      <w: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3F5F66" w:rsidRDefault="003F5F66" w:rsidP="003F5F66">
      <w:pPr>
        <w:pStyle w:val="ConsPlusNormal"/>
        <w:spacing w:before="220"/>
        <w:ind w:left="284" w:firstLine="540"/>
        <w:jc w:val="both"/>
      </w:pPr>
      <w:r>
        <w:t xml:space="preserve">4.6. Контроль соблюдения муниципальными образованиями целей, порядка и условий предоставления субсидий, а также достижения показателей результативности использования средств </w:t>
      </w:r>
      <w:r>
        <w:lastRenderedPageBreak/>
        <w:t>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3F5F66" w:rsidRDefault="003F5F66" w:rsidP="003F5F66">
      <w:pPr>
        <w:pStyle w:val="ConsPlusNormal"/>
        <w:spacing w:before="220"/>
        <w:ind w:left="284" w:firstLine="540"/>
        <w:jc w:val="both"/>
      </w:pPr>
      <w:r>
        <w:t xml:space="preserve">4.7. В случае </w:t>
      </w:r>
      <w:proofErr w:type="spellStart"/>
      <w:r>
        <w:t>недостижения</w:t>
      </w:r>
      <w:proofErr w:type="spellEnd"/>
      <w:r>
        <w:t xml:space="preserve"> муниципальным образованием значений целевых показателей результативности, предусмотренных соглашением, муниципальное образование может быть привлечено к ответственности в порядке, установленном </w:t>
      </w:r>
      <w:hyperlink r:id="rId124" w:history="1">
        <w:r>
          <w:rPr>
            <w:color w:val="0000FF"/>
          </w:rPr>
          <w:t>разделом 6</w:t>
        </w:r>
      </w:hyperlink>
      <w:r>
        <w:t xml:space="preserve"> Правил предоставления субсидий местным бюджетам из областного бюджета.</w:t>
      </w: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jc w:val="right"/>
        <w:outlineLvl w:val="1"/>
      </w:pPr>
      <w:r>
        <w:t>Приложение 7</w:t>
      </w:r>
    </w:p>
    <w:p w:rsidR="003F5F66" w:rsidRDefault="003F5F66" w:rsidP="003F5F66">
      <w:pPr>
        <w:pStyle w:val="ConsPlusNormal"/>
        <w:ind w:left="284"/>
        <w:jc w:val="right"/>
      </w:pPr>
      <w:r>
        <w:t>к Государственной программе...</w:t>
      </w:r>
    </w:p>
    <w:p w:rsidR="003F5F66" w:rsidRDefault="003F5F66" w:rsidP="003F5F66">
      <w:pPr>
        <w:pStyle w:val="ConsPlusNormal"/>
        <w:ind w:left="284"/>
      </w:pPr>
    </w:p>
    <w:p w:rsidR="003F5F66" w:rsidRDefault="003F5F66" w:rsidP="003F5F66">
      <w:pPr>
        <w:pStyle w:val="ConsPlusTitle"/>
        <w:ind w:left="284"/>
        <w:jc w:val="center"/>
      </w:pPr>
      <w:bookmarkStart w:id="24" w:name="P6365"/>
      <w:bookmarkEnd w:id="24"/>
      <w:r>
        <w:t>ПОРЯДОК</w:t>
      </w:r>
    </w:p>
    <w:p w:rsidR="003F5F66" w:rsidRDefault="003F5F66" w:rsidP="003F5F66">
      <w:pPr>
        <w:pStyle w:val="ConsPlusTitle"/>
        <w:ind w:left="284"/>
        <w:jc w:val="center"/>
      </w:pPr>
      <w:r>
        <w:t>ПРЕДОСТАВЛЕНИЯ СУБСИДИЙ БЮДЖЕТАМ СЕЛЬСКИХ (ГОРОДСКИХ)</w:t>
      </w:r>
    </w:p>
    <w:p w:rsidR="003F5F66" w:rsidRDefault="003F5F66" w:rsidP="003F5F66">
      <w:pPr>
        <w:pStyle w:val="ConsPlusTitle"/>
        <w:ind w:left="284"/>
        <w:jc w:val="center"/>
      </w:pPr>
      <w:r>
        <w:t>ПОСЕЛЕНИЙ ЛЕНИНГРАДСКОЙ ОБЛАСТИ НА ГРАНТОВУЮ ПОДДЕРЖКУ</w:t>
      </w:r>
    </w:p>
    <w:p w:rsidR="003F5F66" w:rsidRDefault="003F5F66" w:rsidP="003F5F66">
      <w:pPr>
        <w:pStyle w:val="ConsPlusTitle"/>
        <w:ind w:left="284"/>
        <w:jc w:val="center"/>
      </w:pPr>
      <w:r>
        <w:t>МЕСТНЫХ ИНИЦИАТИВ ГРАЖДАН, ПРОЖИВАЮЩИХ В СЕЛЬСКОЙ МЕСТНОСТИ</w:t>
      </w:r>
    </w:p>
    <w:p w:rsidR="003F5F66" w:rsidRDefault="003F5F66" w:rsidP="003F5F66">
      <w:pPr>
        <w:spacing w:after="1"/>
        <w:ind w:left="284"/>
      </w:pPr>
    </w:p>
    <w:p w:rsidR="003F5F66" w:rsidRDefault="003F5F66" w:rsidP="003F5F66">
      <w:pPr>
        <w:pStyle w:val="ConsPlusNormal"/>
        <w:ind w:left="284"/>
      </w:pPr>
    </w:p>
    <w:p w:rsidR="003F5F66" w:rsidRDefault="003F5F66" w:rsidP="003F5F66">
      <w:pPr>
        <w:pStyle w:val="ConsPlusTitle"/>
        <w:ind w:left="284"/>
        <w:jc w:val="center"/>
        <w:outlineLvl w:val="2"/>
      </w:pPr>
      <w:r>
        <w:t>1. Общие положения</w:t>
      </w:r>
    </w:p>
    <w:p w:rsidR="003F5F66" w:rsidRDefault="003F5F66" w:rsidP="003F5F66">
      <w:pPr>
        <w:pStyle w:val="ConsPlusNormal"/>
        <w:ind w:left="284"/>
      </w:pPr>
    </w:p>
    <w:p w:rsidR="003F5F66" w:rsidRDefault="003F5F66" w:rsidP="003F5F66">
      <w:pPr>
        <w:pStyle w:val="ConsPlusNormal"/>
        <w:ind w:left="284" w:firstLine="540"/>
        <w:jc w:val="both"/>
      </w:pPr>
      <w:r>
        <w:t xml:space="preserve">1.1. </w:t>
      </w:r>
      <w:proofErr w:type="gramStart"/>
      <w:r>
        <w:t xml:space="preserve">Настоящим Порядком определяются цели, условия, порядок предоставления субсидии из областного бюджета Ленинградской области (далее - областной бюджет) бюджетам муниципальных образований Ленинградской области (сельских (городских) поселений) (далее - муниципальные образования) на реализацию проектов </w:t>
      </w:r>
      <w:proofErr w:type="spellStart"/>
      <w:r>
        <w:t>грантовой</w:t>
      </w:r>
      <w:proofErr w:type="spellEnd"/>
      <w:r>
        <w:t xml:space="preserve"> поддержки местных инициатив граждан, проживающих в сельской местности, в рамках основного </w:t>
      </w:r>
      <w:hyperlink w:anchor="P847" w:history="1">
        <w:r>
          <w:rPr>
            <w:color w:val="0000FF"/>
          </w:rPr>
          <w:t>мероприятия</w:t>
        </w:r>
      </w:hyperlink>
      <w:r>
        <w:t xml:space="preserve"> "</w:t>
      </w:r>
      <w:proofErr w:type="spellStart"/>
      <w:r>
        <w:t>Грантовая</w:t>
      </w:r>
      <w:proofErr w:type="spellEnd"/>
      <w:r>
        <w:t xml:space="preserve"> поддержка местных инициатив граждан, проживающих в сельской местности" подпрограммы "Устойчивое развитие сельских территорий Ленинградской области" государственной</w:t>
      </w:r>
      <w:proofErr w:type="gramEnd"/>
      <w:r>
        <w:t xml:space="preserve">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субсидии), и критерии отбора муниципальных образований для предоставления субсидий.</w:t>
      </w:r>
    </w:p>
    <w:p w:rsidR="003F5F66" w:rsidRDefault="003F5F66" w:rsidP="003F5F66">
      <w:pPr>
        <w:pStyle w:val="ConsPlusNormal"/>
        <w:spacing w:before="220"/>
        <w:ind w:left="284" w:firstLine="540"/>
        <w:jc w:val="both"/>
      </w:pPr>
      <w:r>
        <w:t xml:space="preserve">1.2. Субсидии предоставляются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части:</w:t>
      </w:r>
    </w:p>
    <w:p w:rsidR="003F5F66" w:rsidRDefault="003F5F66" w:rsidP="003F5F66">
      <w:pPr>
        <w:pStyle w:val="ConsPlusNormal"/>
        <w:spacing w:before="220"/>
        <w:ind w:left="284" w:firstLine="540"/>
        <w:jc w:val="both"/>
      </w:pPr>
      <w:r>
        <w:t>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3F5F66" w:rsidRDefault="003F5F66" w:rsidP="003F5F66">
      <w:pPr>
        <w:pStyle w:val="ConsPlusNormal"/>
        <w:spacing w:before="220"/>
        <w:ind w:left="284" w:firstLine="540"/>
        <w:jc w:val="both"/>
      </w:pPr>
      <w:r>
        <w:t>создания условий для организации досуга и обеспечения жителей поселения услугами организаций культуры;</w:t>
      </w:r>
    </w:p>
    <w:p w:rsidR="003F5F66" w:rsidRDefault="003F5F66" w:rsidP="003F5F66">
      <w:pPr>
        <w:pStyle w:val="ConsPlusNormal"/>
        <w:spacing w:before="220"/>
        <w:ind w:left="284" w:firstLine="540"/>
        <w:jc w:val="both"/>
      </w:pPr>
      <w: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3F5F66" w:rsidRDefault="003F5F66" w:rsidP="003F5F66">
      <w:pPr>
        <w:pStyle w:val="ConsPlusNormal"/>
        <w:spacing w:before="220"/>
        <w:ind w:left="284" w:firstLine="540"/>
        <w:jc w:val="both"/>
      </w:pPr>
      <w:r>
        <w:t>создания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5F66" w:rsidRDefault="003F5F66" w:rsidP="003F5F66">
      <w:pPr>
        <w:pStyle w:val="ConsPlusNormal"/>
        <w:spacing w:before="220"/>
        <w:ind w:left="284" w:firstLine="540"/>
        <w:jc w:val="both"/>
      </w:pPr>
      <w:r>
        <w:t xml:space="preserve">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w:t>
      </w:r>
      <w:r>
        <w:lastRenderedPageBreak/>
        <w:t>комитету по агропромышленному и рыбохозяйственному комплексу Ленинградской области (далее - комитет).</w:t>
      </w:r>
    </w:p>
    <w:p w:rsidR="003F5F66" w:rsidRDefault="003F5F66" w:rsidP="003F5F66">
      <w:pPr>
        <w:pStyle w:val="ConsPlusNormal"/>
        <w:spacing w:before="220"/>
        <w:ind w:left="284" w:firstLine="540"/>
        <w:jc w:val="both"/>
      </w:pPr>
      <w:r>
        <w:t xml:space="preserve">1.4. В целях настоящего Порядка под проектом понимается комплекс мероприятий, направленных на реализацию общественно значимого некоммерческого проекта с участием граждан, осуществляемых для достижения одной из целей, указанных в </w:t>
      </w:r>
      <w:hyperlink w:anchor="P6387" w:history="1">
        <w:r>
          <w:rPr>
            <w:color w:val="0000FF"/>
          </w:rPr>
          <w:t>пункте 2.1</w:t>
        </w:r>
      </w:hyperlink>
      <w:r>
        <w:t xml:space="preserve"> настоящего Порядка.</w:t>
      </w:r>
    </w:p>
    <w:p w:rsidR="003F5F66" w:rsidRDefault="003F5F66" w:rsidP="003F5F66">
      <w:pPr>
        <w:pStyle w:val="ConsPlusNormal"/>
        <w:ind w:left="284"/>
      </w:pPr>
    </w:p>
    <w:p w:rsidR="003F5F66" w:rsidRDefault="003F5F66" w:rsidP="003F5F66">
      <w:pPr>
        <w:pStyle w:val="ConsPlusTitle"/>
        <w:ind w:left="284"/>
        <w:jc w:val="center"/>
        <w:outlineLvl w:val="2"/>
      </w:pPr>
      <w:r>
        <w:t>2. Цели и условия предоставления субсидий, критерии отбора</w:t>
      </w:r>
    </w:p>
    <w:p w:rsidR="003F5F66" w:rsidRDefault="003F5F66" w:rsidP="003F5F66">
      <w:pPr>
        <w:pStyle w:val="ConsPlusTitle"/>
        <w:ind w:left="284"/>
        <w:jc w:val="center"/>
      </w:pPr>
      <w:r>
        <w:t>муниципальных образований для предоставления субсидий</w:t>
      </w:r>
    </w:p>
    <w:p w:rsidR="003F5F66" w:rsidRDefault="003F5F66" w:rsidP="003F5F66">
      <w:pPr>
        <w:pStyle w:val="ConsPlusNormal"/>
        <w:ind w:left="284"/>
      </w:pPr>
    </w:p>
    <w:p w:rsidR="003F5F66" w:rsidRDefault="003F5F66" w:rsidP="003F5F66">
      <w:pPr>
        <w:pStyle w:val="ConsPlusNormal"/>
        <w:ind w:left="284" w:firstLine="540"/>
        <w:jc w:val="both"/>
      </w:pPr>
      <w:bookmarkStart w:id="25" w:name="P6387"/>
      <w:bookmarkEnd w:id="25"/>
      <w:r>
        <w:t>2.1. Субсидии предоставляются в целях:</w:t>
      </w:r>
    </w:p>
    <w:p w:rsidR="003F5F66" w:rsidRDefault="003F5F66" w:rsidP="003F5F66">
      <w:pPr>
        <w:pStyle w:val="ConsPlusNormal"/>
        <w:spacing w:before="220"/>
        <w:ind w:left="284" w:firstLine="540"/>
        <w:jc w:val="both"/>
      </w:pPr>
      <w:r>
        <w:t>создания и обустройства зон отдыха, спортивных и детских игровых площадок в сельской местности;</w:t>
      </w:r>
    </w:p>
    <w:p w:rsidR="003F5F66" w:rsidRDefault="003F5F66" w:rsidP="003F5F66">
      <w:pPr>
        <w:pStyle w:val="ConsPlusNormal"/>
        <w:spacing w:before="220"/>
        <w:ind w:left="284" w:firstLine="540"/>
        <w:jc w:val="both"/>
      </w:pPr>
      <w:r>
        <w:t>сохранения и восстановления природных ландшафтов, историко-культурных памятников в сельской местности;</w:t>
      </w:r>
    </w:p>
    <w:p w:rsidR="003F5F66" w:rsidRDefault="003F5F66" w:rsidP="003F5F66">
      <w:pPr>
        <w:pStyle w:val="ConsPlusNormal"/>
        <w:spacing w:before="220"/>
        <w:ind w:left="284" w:firstLine="540"/>
        <w:jc w:val="both"/>
      </w:pPr>
      <w:r>
        <w:t>поддержки национальных культурных традиций, народных промыслов и ремесел в сельской местности.</w:t>
      </w:r>
    </w:p>
    <w:p w:rsidR="003F5F66" w:rsidRDefault="003F5F66" w:rsidP="003F5F66">
      <w:pPr>
        <w:pStyle w:val="ConsPlusNormal"/>
        <w:spacing w:before="220"/>
        <w:ind w:left="284" w:firstLine="540"/>
        <w:jc w:val="both"/>
      </w:pPr>
      <w:r>
        <w:t xml:space="preserve">2.2. Целевым показателем результативности предоставления субсидии (далее - целевой показатель результативности) является количество реализованных проектов </w:t>
      </w:r>
      <w:proofErr w:type="spellStart"/>
      <w:r>
        <w:t>грантовой</w:t>
      </w:r>
      <w:proofErr w:type="spellEnd"/>
      <w:r>
        <w:t xml:space="preserve"> поддержки местных инициатив граждан, проживающих в сельской местности. Плановое значение целевого показателя результативности определяется на основании заявки муниципального образования и устанавливается соглашением, заключенным между комитетом и муниципальным образованием (далее - соглашение).</w:t>
      </w:r>
    </w:p>
    <w:p w:rsidR="003F5F66" w:rsidRDefault="003F5F66" w:rsidP="003F5F66">
      <w:pPr>
        <w:pStyle w:val="ConsPlusNormal"/>
        <w:spacing w:before="220"/>
        <w:ind w:left="284" w:firstLine="540"/>
        <w:jc w:val="both"/>
      </w:pPr>
      <w:r>
        <w:t>2.3. Субсидии предоставляются при соблюдении следующих условий:</w:t>
      </w:r>
    </w:p>
    <w:p w:rsidR="003F5F66" w:rsidRDefault="003F5F66" w:rsidP="003F5F66">
      <w:pPr>
        <w:pStyle w:val="ConsPlusNormal"/>
        <w:spacing w:before="220"/>
        <w:ind w:left="284" w:firstLine="540"/>
        <w:jc w:val="both"/>
      </w:pPr>
      <w:bookmarkStart w:id="26" w:name="P6393"/>
      <w:bookmarkEnd w:id="26"/>
      <w:r>
        <w:t xml:space="preserve">а) наличие в бюджете муниципального образования бюджетных ассигнований на исполнение обязательств, </w:t>
      </w:r>
      <w:proofErr w:type="spellStart"/>
      <w:r>
        <w:t>софинансируемых</w:t>
      </w:r>
      <w:proofErr w:type="spellEnd"/>
      <w:r>
        <w:t xml:space="preserve"> за счет субсидий, подтверждаемое выпиской из бюджета муниципального образования (выпиской из сводной бюджетной росписи бюджета муниципального образования), представляемой при заключении соглашения;</w:t>
      </w:r>
    </w:p>
    <w:p w:rsidR="003F5F66" w:rsidRDefault="003F5F66" w:rsidP="003F5F66">
      <w:pPr>
        <w:pStyle w:val="ConsPlusNormal"/>
        <w:spacing w:before="220"/>
        <w:ind w:left="284" w:firstLine="540"/>
        <w:jc w:val="both"/>
      </w:pPr>
      <w:bookmarkStart w:id="27" w:name="P6394"/>
      <w:bookmarkEnd w:id="27"/>
      <w:r>
        <w:t xml:space="preserve">б) наличие муниципальной программы (подпрограммы), предусматривающей мероприятия по </w:t>
      </w:r>
      <w:proofErr w:type="spellStart"/>
      <w:r>
        <w:t>грантовой</w:t>
      </w:r>
      <w:proofErr w:type="spellEnd"/>
      <w:r>
        <w:t xml:space="preserve"> поддержке местных инициатив граждан, проживающих в сельской местности;</w:t>
      </w:r>
    </w:p>
    <w:p w:rsidR="003F5F66" w:rsidRDefault="003F5F66" w:rsidP="003F5F66">
      <w:pPr>
        <w:pStyle w:val="ConsPlusNormal"/>
        <w:spacing w:before="220"/>
        <w:ind w:left="284" w:firstLine="540"/>
        <w:jc w:val="both"/>
      </w:pPr>
      <w:r>
        <w:t xml:space="preserve">в) соблюдение муниципальным образованием минимальной доли расходов на финансирование расходных обязательств, </w:t>
      </w:r>
      <w:proofErr w:type="spellStart"/>
      <w:r>
        <w:t>софинансируемых</w:t>
      </w:r>
      <w:proofErr w:type="spellEnd"/>
      <w:r>
        <w:t xml:space="preserve"> за счет субсидий (далее - минимальная доля </w:t>
      </w:r>
      <w:proofErr w:type="spellStart"/>
      <w:r>
        <w:t>софинансирования</w:t>
      </w:r>
      <w:proofErr w:type="spellEnd"/>
      <w:r>
        <w:t>);</w:t>
      </w:r>
    </w:p>
    <w:p w:rsidR="003F5F66" w:rsidRDefault="003F5F66" w:rsidP="003F5F66">
      <w:pPr>
        <w:pStyle w:val="ConsPlusNormal"/>
        <w:spacing w:before="220"/>
        <w:ind w:left="284" w:firstLine="540"/>
        <w:jc w:val="both"/>
      </w:pPr>
      <w:r>
        <w:t xml:space="preserve">г) соблюдение условий предоставления межбюджетных трансфертов из областного бюджета, установленных </w:t>
      </w:r>
      <w:hyperlink r:id="rId125" w:history="1">
        <w:r>
          <w:rPr>
            <w:color w:val="0000FF"/>
          </w:rPr>
          <w:t>пунктами 2</w:t>
        </w:r>
      </w:hyperlink>
      <w:r>
        <w:t xml:space="preserve"> - </w:t>
      </w:r>
      <w:hyperlink r:id="rId126" w:history="1">
        <w:r>
          <w:rPr>
            <w:color w:val="0000FF"/>
          </w:rPr>
          <w:t>4 статьи 136</w:t>
        </w:r>
      </w:hyperlink>
      <w:r>
        <w:t xml:space="preserve"> Бюджетного кодекса Российской Федерации;</w:t>
      </w:r>
    </w:p>
    <w:p w:rsidR="003F5F66" w:rsidRDefault="003F5F66" w:rsidP="003F5F66">
      <w:pPr>
        <w:pStyle w:val="ConsPlusNormal"/>
        <w:spacing w:before="220"/>
        <w:ind w:left="284" w:firstLine="540"/>
        <w:jc w:val="both"/>
      </w:pPr>
      <w:bookmarkStart w:id="28" w:name="P6397"/>
      <w:bookmarkEnd w:id="28"/>
      <w:r>
        <w:t>д) отсутствие просроченной задолженности по выплате заработной платы работникам муниципальных учреждений Ленинградской области;</w:t>
      </w:r>
    </w:p>
    <w:p w:rsidR="003F5F66" w:rsidRDefault="003F5F66" w:rsidP="003F5F66">
      <w:pPr>
        <w:pStyle w:val="ConsPlusNormal"/>
        <w:spacing w:before="220"/>
        <w:ind w:left="284" w:firstLine="540"/>
        <w:jc w:val="both"/>
      </w:pPr>
      <w:r>
        <w:t>е) заключение муниципальным образованием соглашения не позднее 1 апреля года предоставления субсидий, а в случае внесения изменений в распределение субсидий - в срок, не превышающий одного месяца со дня утверждения распределения субсидий.</w:t>
      </w:r>
    </w:p>
    <w:p w:rsidR="003F5F66" w:rsidRDefault="003F5F66" w:rsidP="003F5F66">
      <w:pPr>
        <w:pStyle w:val="ConsPlusNormal"/>
        <w:spacing w:before="220"/>
        <w:ind w:left="284" w:firstLine="540"/>
        <w:jc w:val="both"/>
      </w:pPr>
      <w:r>
        <w:t>Соглашение заключается по типовой форме, утвержденной правовым актом комитета, и устанавливает:</w:t>
      </w:r>
    </w:p>
    <w:p w:rsidR="003F5F66" w:rsidRDefault="003F5F66" w:rsidP="003F5F66">
      <w:pPr>
        <w:pStyle w:val="ConsPlusNormal"/>
        <w:spacing w:before="220"/>
        <w:ind w:left="284" w:firstLine="540"/>
        <w:jc w:val="both"/>
      </w:pPr>
      <w:r>
        <w:t>объем субсидий, подлежащий предоставлению из областного бюджета;</w:t>
      </w:r>
    </w:p>
    <w:p w:rsidR="003F5F66" w:rsidRDefault="003F5F66" w:rsidP="003F5F66">
      <w:pPr>
        <w:pStyle w:val="ConsPlusNormal"/>
        <w:spacing w:before="220"/>
        <w:ind w:left="284" w:firstLine="540"/>
        <w:jc w:val="both"/>
      </w:pPr>
      <w:r>
        <w:lastRenderedPageBreak/>
        <w:t>значения целевого показателя результативности, а также детализированные требования к достижению значения целевого показателя результативности;</w:t>
      </w:r>
    </w:p>
    <w:p w:rsidR="003F5F66" w:rsidRDefault="003F5F66" w:rsidP="003F5F66">
      <w:pPr>
        <w:pStyle w:val="ConsPlusNormal"/>
        <w:spacing w:before="220"/>
        <w:ind w:left="284" w:firstLine="540"/>
        <w:jc w:val="both"/>
      </w:pPr>
      <w:r>
        <w:t xml:space="preserve">значение минимальной доли </w:t>
      </w:r>
      <w:proofErr w:type="spellStart"/>
      <w:r>
        <w:t>софинансирования</w:t>
      </w:r>
      <w:proofErr w:type="spellEnd"/>
      <w:r>
        <w:t>;</w:t>
      </w:r>
    </w:p>
    <w:p w:rsidR="003F5F66" w:rsidRDefault="003F5F66" w:rsidP="003F5F66">
      <w:pPr>
        <w:pStyle w:val="ConsPlusNormal"/>
        <w:spacing w:before="220"/>
        <w:ind w:left="284" w:firstLine="540"/>
        <w:jc w:val="both"/>
      </w:pPr>
      <w:r>
        <w:t xml:space="preserve">обязанность муниципального образования в случае </w:t>
      </w:r>
      <w:proofErr w:type="spellStart"/>
      <w:r>
        <w:t>недостижения</w:t>
      </w:r>
      <w:proofErr w:type="spellEnd"/>
      <w:r>
        <w:t xml:space="preserve"> значений целевого показателя результативности вернуть в областной бюджет средства в объеме, определяемом в соответствии с </w:t>
      </w:r>
      <w:hyperlink r:id="rId127"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F5F66" w:rsidRDefault="003F5F66" w:rsidP="003F5F66">
      <w:pPr>
        <w:pStyle w:val="ConsPlusNormal"/>
        <w:spacing w:before="220"/>
        <w:ind w:left="284" w:firstLine="540"/>
        <w:jc w:val="both"/>
      </w:pPr>
      <w:r>
        <w:t xml:space="preserve">обязанность муниципального образования по соблюдению фактической доли расходов бюджета муниципального образования на финансирование обязательств, </w:t>
      </w:r>
      <w:proofErr w:type="spellStart"/>
      <w:r>
        <w:t>софинансируемых</w:t>
      </w:r>
      <w:proofErr w:type="spellEnd"/>
      <w:r>
        <w:t xml:space="preserve"> за счет субсидий, в отчетном году;</w:t>
      </w:r>
    </w:p>
    <w:p w:rsidR="003F5F66" w:rsidRDefault="003F5F66" w:rsidP="003F5F66">
      <w:pPr>
        <w:pStyle w:val="ConsPlusNormal"/>
        <w:spacing w:before="220"/>
        <w:ind w:left="284" w:firstLine="540"/>
        <w:jc w:val="both"/>
      </w:pPr>
      <w:r>
        <w:t>сроки и порядок представления отчетов о достижении значений целевого показателя результативности;</w:t>
      </w:r>
    </w:p>
    <w:p w:rsidR="003F5F66" w:rsidRDefault="003F5F66" w:rsidP="003F5F66">
      <w:pPr>
        <w:pStyle w:val="ConsPlusNormal"/>
        <w:spacing w:before="220"/>
        <w:ind w:left="284" w:firstLine="540"/>
        <w:jc w:val="both"/>
      </w:pPr>
      <w:r>
        <w:t>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3F5F66" w:rsidRDefault="003F5F66" w:rsidP="003F5F66">
      <w:pPr>
        <w:pStyle w:val="ConsPlusNormal"/>
        <w:spacing w:before="220"/>
        <w:ind w:left="284" w:firstLine="540"/>
        <w:jc w:val="both"/>
      </w:pPr>
      <w:r>
        <w:t xml:space="preserve">порядок осуществления комитетом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3F5F66" w:rsidRDefault="003F5F66" w:rsidP="003F5F66">
      <w:pPr>
        <w:pStyle w:val="ConsPlusNormal"/>
        <w:spacing w:before="220"/>
        <w:ind w:left="284" w:firstLine="540"/>
        <w:jc w:val="both"/>
      </w:pPr>
      <w:r>
        <w:t>перечень и формы документов, подтверждающих потребность в осуществлении расходов за счет средств субсидий;</w:t>
      </w:r>
    </w:p>
    <w:p w:rsidR="003F5F66" w:rsidRDefault="003F5F66" w:rsidP="003F5F66">
      <w:pPr>
        <w:pStyle w:val="ConsPlusNormal"/>
        <w:spacing w:before="220"/>
        <w:ind w:left="284" w:firstLine="540"/>
        <w:jc w:val="both"/>
      </w:pPr>
      <w:r>
        <w:t>иные положения, предусмотренные нормативным правовым актом Правительства Ленинградской области о мерах по реализации областного закона об областном бюджете.</w:t>
      </w:r>
    </w:p>
    <w:p w:rsidR="003F5F66" w:rsidRDefault="003F5F66" w:rsidP="003F5F66">
      <w:pPr>
        <w:pStyle w:val="ConsPlusNormal"/>
        <w:spacing w:before="220"/>
        <w:ind w:left="284" w:firstLine="540"/>
        <w:jc w:val="both"/>
      </w:pPr>
      <w:r>
        <w:t xml:space="preserve">Муниципальные образования при заключении соглашения представляют в комитет документы, подтверждающие выполнение условий, указанных в </w:t>
      </w:r>
      <w:hyperlink w:anchor="P6393" w:history="1">
        <w:r>
          <w:rPr>
            <w:color w:val="0000FF"/>
          </w:rPr>
          <w:t>подпунктах "а"</w:t>
        </w:r>
      </w:hyperlink>
      <w:r>
        <w:t xml:space="preserve">, </w:t>
      </w:r>
      <w:hyperlink w:anchor="P6394" w:history="1">
        <w:r>
          <w:rPr>
            <w:color w:val="0000FF"/>
          </w:rPr>
          <w:t>"б"</w:t>
        </w:r>
      </w:hyperlink>
      <w:r>
        <w:t xml:space="preserve"> и </w:t>
      </w:r>
      <w:hyperlink w:anchor="P6397" w:history="1">
        <w:r>
          <w:rPr>
            <w:color w:val="0000FF"/>
          </w:rPr>
          <w:t>"д" пункта 2.3</w:t>
        </w:r>
      </w:hyperlink>
      <w:r>
        <w:t xml:space="preserve"> настоящего Порядка.</w:t>
      </w:r>
    </w:p>
    <w:p w:rsidR="003F5F66" w:rsidRDefault="003F5F66" w:rsidP="003F5F66">
      <w:pPr>
        <w:pStyle w:val="ConsPlusNormal"/>
        <w:spacing w:before="220"/>
        <w:ind w:left="284" w:firstLine="540"/>
        <w:jc w:val="both"/>
      </w:pPr>
      <w:r>
        <w:t>В течение финансового года муниципальному образованию может быть предоставлена субсидия на реализацию одного проекта в одном муниципальном образовании.</w:t>
      </w:r>
    </w:p>
    <w:p w:rsidR="003F5F66" w:rsidRDefault="003F5F66" w:rsidP="003F5F66">
      <w:pPr>
        <w:pStyle w:val="ConsPlusNormal"/>
        <w:spacing w:before="220"/>
        <w:ind w:left="284" w:firstLine="540"/>
        <w:jc w:val="both"/>
      </w:pPr>
      <w:bookmarkStart w:id="29" w:name="P6412"/>
      <w:bookmarkEnd w:id="29"/>
      <w:r>
        <w:t>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проекта - победителя конкурсного отбора в соответствии с разделом 3 настоящего Порядка.</w:t>
      </w:r>
    </w:p>
    <w:p w:rsidR="003F5F66" w:rsidRDefault="003F5F66" w:rsidP="003F5F66">
      <w:pPr>
        <w:pStyle w:val="ConsPlusNormal"/>
        <w:ind w:left="284"/>
      </w:pPr>
    </w:p>
    <w:p w:rsidR="003F5F66" w:rsidRDefault="003F5F66" w:rsidP="003F5F66">
      <w:pPr>
        <w:pStyle w:val="ConsPlusTitle"/>
        <w:ind w:left="284"/>
        <w:jc w:val="center"/>
        <w:outlineLvl w:val="2"/>
      </w:pPr>
      <w:r>
        <w:t>3. Порядок проведения конкурсного отбора</w:t>
      </w:r>
    </w:p>
    <w:p w:rsidR="003F5F66" w:rsidRDefault="003F5F66" w:rsidP="003F5F66">
      <w:pPr>
        <w:pStyle w:val="ConsPlusNormal"/>
        <w:ind w:left="284"/>
      </w:pPr>
    </w:p>
    <w:p w:rsidR="003F5F66" w:rsidRDefault="003F5F66" w:rsidP="003F5F66">
      <w:pPr>
        <w:pStyle w:val="ConsPlusNormal"/>
        <w:ind w:left="284" w:firstLine="540"/>
        <w:jc w:val="both"/>
      </w:pPr>
      <w:r>
        <w:t>3.1. Конкурсный отбор муниципальных образований на очередной финансовый год в целях предоставления субсидий осуществляется экспертным советом комитета в текущем финансовом году.</w:t>
      </w:r>
    </w:p>
    <w:p w:rsidR="003F5F66" w:rsidRDefault="003F5F66" w:rsidP="003F5F66">
      <w:pPr>
        <w:pStyle w:val="ConsPlusNormal"/>
        <w:spacing w:before="220"/>
        <w:ind w:left="284" w:firstLine="540"/>
        <w:jc w:val="both"/>
      </w:pPr>
      <w:r>
        <w:t>В состав экспертного совета входят лица, замещающие должности государственной гражданской службы в комитете.</w:t>
      </w:r>
    </w:p>
    <w:p w:rsidR="003F5F66" w:rsidRDefault="003F5F66" w:rsidP="003F5F66">
      <w:pPr>
        <w:pStyle w:val="ConsPlusNormal"/>
        <w:spacing w:before="220"/>
        <w:ind w:left="284" w:firstLine="540"/>
        <w:jc w:val="both"/>
      </w:pPr>
      <w:r>
        <w:t>Персональный состав экспертного совета и положение об экспертном совете утверждаются правовым актом комитета.</w:t>
      </w:r>
    </w:p>
    <w:p w:rsidR="003F5F66" w:rsidRDefault="003F5F66" w:rsidP="003F5F66">
      <w:pPr>
        <w:pStyle w:val="ConsPlusNormal"/>
        <w:spacing w:before="220"/>
        <w:ind w:left="284" w:firstLine="540"/>
        <w:jc w:val="both"/>
      </w:pPr>
      <w:bookmarkStart w:id="30" w:name="P6419"/>
      <w:bookmarkEnd w:id="30"/>
      <w:r>
        <w:t xml:space="preserve">3.2. Экспертный совет на конкурсной основе осуществляет отбор муниципальных образований на основе критерия, указанного в </w:t>
      </w:r>
      <w:hyperlink w:anchor="P6412" w:history="1">
        <w:r>
          <w:rPr>
            <w:color w:val="0000FF"/>
          </w:rPr>
          <w:t>пункте 2.4</w:t>
        </w:r>
      </w:hyperlink>
      <w:r>
        <w:t xml:space="preserve"> настоящего Порядка, по результатам оценки представленных муниципальными образованиями заявок на участие в конкурсном отборе проектов (далее - заявка).</w:t>
      </w:r>
    </w:p>
    <w:p w:rsidR="003F5F66" w:rsidRDefault="003F5F66" w:rsidP="003F5F66">
      <w:pPr>
        <w:pStyle w:val="ConsPlusNormal"/>
        <w:spacing w:before="220"/>
        <w:ind w:left="284" w:firstLine="540"/>
        <w:jc w:val="both"/>
      </w:pPr>
      <w:r>
        <w:lastRenderedPageBreak/>
        <w:t>Форма заявки, перечень прилагаемых документов и требования к ним утверждаются нормативным правовым актом комитета.</w:t>
      </w:r>
    </w:p>
    <w:p w:rsidR="003F5F66" w:rsidRDefault="003F5F66" w:rsidP="003F5F66">
      <w:pPr>
        <w:pStyle w:val="ConsPlusNormal"/>
        <w:spacing w:before="220"/>
        <w:ind w:left="284" w:firstLine="540"/>
        <w:jc w:val="both"/>
      </w:pPr>
      <w: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 (далее - извещение).</w:t>
      </w:r>
    </w:p>
    <w:p w:rsidR="003F5F66" w:rsidRDefault="003F5F66" w:rsidP="003F5F66">
      <w:pPr>
        <w:pStyle w:val="ConsPlusNormal"/>
        <w:spacing w:before="220"/>
        <w:ind w:left="284" w:firstLine="540"/>
        <w:jc w:val="both"/>
      </w:pPr>
      <w:r>
        <w:t>3.3. Прием заявок от муниципальных образований осуществляется комитетом в течение 10 рабочих дней со дня размещения на странице комитета на официальном портале Администрации Ленинградской области в сети "Интернет" (www.agroprom.lenobl.ru) извещения. Указанный срок приема заявок фиксируется в извещении.</w:t>
      </w:r>
    </w:p>
    <w:p w:rsidR="003F5F66" w:rsidRDefault="003F5F66" w:rsidP="003F5F66">
      <w:pPr>
        <w:pStyle w:val="ConsPlusNormal"/>
        <w:spacing w:before="220"/>
        <w:ind w:left="284" w:firstLine="540"/>
        <w:jc w:val="both"/>
      </w:pPr>
      <w:r>
        <w:t>3.4. Рассмотрение комитетом заявок и проведение заседания экспертного совета осуществляется не позднее 15 рабочих дней со дня, следующего за указанным в извещении днем окончания приема заявок.</w:t>
      </w:r>
    </w:p>
    <w:p w:rsidR="003F5F66" w:rsidRDefault="003F5F66" w:rsidP="003F5F66">
      <w:pPr>
        <w:pStyle w:val="ConsPlusNormal"/>
        <w:spacing w:before="220"/>
        <w:ind w:left="284" w:firstLine="540"/>
        <w:jc w:val="both"/>
      </w:pPr>
      <w:r>
        <w:t xml:space="preserve">Основаниями для отклонения заявки являются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6419" w:history="1">
        <w:r>
          <w:rPr>
            <w:color w:val="0000FF"/>
          </w:rPr>
          <w:t>пунктом 3.2</w:t>
        </w:r>
      </w:hyperlink>
      <w:r>
        <w:t xml:space="preserve"> настоящего Порядка, </w:t>
      </w:r>
      <w:proofErr w:type="gramStart"/>
      <w:r>
        <w:t>и(</w:t>
      </w:r>
      <w:proofErr w:type="gramEnd"/>
      <w:r>
        <w:t>или) представление документов не в полном объеме.</w:t>
      </w:r>
    </w:p>
    <w:p w:rsidR="003F5F66" w:rsidRDefault="003F5F66" w:rsidP="003F5F66">
      <w:pPr>
        <w:pStyle w:val="ConsPlusNormal"/>
        <w:spacing w:before="220"/>
        <w:ind w:left="284" w:firstLine="540"/>
        <w:jc w:val="both"/>
      </w:pPr>
      <w:r>
        <w:t>3.5. Оценка заявок осуществляется членами экспертного совета в соответствии со следующими критериями:</w:t>
      </w:r>
    </w:p>
    <w:p w:rsidR="003F5F66" w:rsidRDefault="003F5F66" w:rsidP="003F5F66">
      <w:pPr>
        <w:pStyle w:val="ConsPlusNormal"/>
        <w:spacing w:before="220"/>
        <w:ind w:left="284" w:firstLine="540"/>
        <w:jc w:val="both"/>
      </w:pPr>
      <w:r>
        <w:t xml:space="preserve">наибольший уровень минимальной доли </w:t>
      </w:r>
      <w:proofErr w:type="spellStart"/>
      <w:r>
        <w:t>софинансирования</w:t>
      </w:r>
      <w:proofErr w:type="spellEnd"/>
      <w:r>
        <w:t xml:space="preserve"> за счет бюджета муниципального образования;</w:t>
      </w:r>
    </w:p>
    <w:p w:rsidR="003F5F66" w:rsidRDefault="003F5F66" w:rsidP="003F5F66">
      <w:pPr>
        <w:pStyle w:val="ConsPlusNormal"/>
        <w:spacing w:before="220"/>
        <w:ind w:left="284" w:firstLine="540"/>
        <w:jc w:val="both"/>
      </w:pPr>
      <w:r>
        <w:t>наличие реализуемых инвестиционных проектов в сфере комплексного развития территории муниципального образования;</w:t>
      </w:r>
    </w:p>
    <w:p w:rsidR="003F5F66" w:rsidRDefault="003F5F66" w:rsidP="003F5F66">
      <w:pPr>
        <w:pStyle w:val="ConsPlusNormal"/>
        <w:spacing w:before="220"/>
        <w:ind w:left="284" w:firstLine="540"/>
        <w:jc w:val="both"/>
      </w:pPr>
      <w:r>
        <w:t>наибольший уровень доли участия граждан в реализации проекта;</w:t>
      </w:r>
    </w:p>
    <w:p w:rsidR="003F5F66" w:rsidRDefault="003F5F66" w:rsidP="003F5F66">
      <w:pPr>
        <w:pStyle w:val="ConsPlusNormal"/>
        <w:spacing w:before="220"/>
        <w:ind w:left="284" w:firstLine="540"/>
        <w:jc w:val="both"/>
      </w:pPr>
      <w:r>
        <w:t>наибольший уровень доли участия юридических лиц (индивидуальных предпринимателей) в реализации проекта.</w:t>
      </w:r>
    </w:p>
    <w:p w:rsidR="003F5F66" w:rsidRDefault="003F5F66" w:rsidP="003F5F66">
      <w:pPr>
        <w:pStyle w:val="ConsPlusNormal"/>
        <w:spacing w:before="220"/>
        <w:ind w:left="284" w:firstLine="540"/>
        <w:jc w:val="both"/>
      </w:pPr>
      <w:r>
        <w:t>Методика оценки заявок (балльная методика) утверждается нормативным правовым актом комитета.</w:t>
      </w:r>
    </w:p>
    <w:p w:rsidR="003F5F66" w:rsidRDefault="003F5F66" w:rsidP="003F5F66">
      <w:pPr>
        <w:pStyle w:val="ConsPlusNormal"/>
        <w:spacing w:before="220"/>
        <w:ind w:left="284" w:firstLine="540"/>
        <w:jc w:val="both"/>
      </w:pPr>
      <w:r>
        <w:t>Экспертный совет принимает решение о результатах оценки заявки по сумме набранных баллов и формирует перечень проектов, реализация которых планируется за счет средств областного бюджета (далее - перечень).</w:t>
      </w:r>
    </w:p>
    <w:p w:rsidR="003F5F66" w:rsidRDefault="003F5F66" w:rsidP="003F5F66">
      <w:pPr>
        <w:pStyle w:val="ConsPlusNormal"/>
        <w:spacing w:before="220"/>
        <w:ind w:left="284" w:firstLine="540"/>
        <w:jc w:val="both"/>
      </w:pPr>
      <w:r>
        <w:t>Перечень формируется в порядке убывания набранных баллов. При этом проекты, набравшие одинаковое количество баллов, ранжируются по дате подачи заявки муниципальным образованием.</w:t>
      </w:r>
    </w:p>
    <w:p w:rsidR="003F5F66" w:rsidRDefault="003F5F66" w:rsidP="003F5F66">
      <w:pPr>
        <w:pStyle w:val="ConsPlusNormal"/>
        <w:spacing w:before="220"/>
        <w:ind w:left="284" w:firstLine="540"/>
        <w:jc w:val="both"/>
      </w:pPr>
      <w:r>
        <w:t xml:space="preserve">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отбора определяется исходя из объема субсидий, предусмотренных в областном бюджете в текущем финансовом году на </w:t>
      </w:r>
      <w:proofErr w:type="spellStart"/>
      <w:r>
        <w:t>софинансирование</w:t>
      </w:r>
      <w:proofErr w:type="spellEnd"/>
      <w:r>
        <w:t xml:space="preserve"> соответствующих расходных обязательств муниципальных образований.</w:t>
      </w:r>
    </w:p>
    <w:p w:rsidR="003F5F66" w:rsidRDefault="003F5F66" w:rsidP="003F5F66">
      <w:pPr>
        <w:pStyle w:val="ConsPlusNormal"/>
        <w:spacing w:before="220"/>
        <w:ind w:left="284" w:firstLine="540"/>
        <w:jc w:val="both"/>
      </w:pPr>
      <w:r>
        <w:t xml:space="preserve">При наличии на территории муниципального образования переходящих проектов такие проекты включаются в перечень без проведения конкурсного отбора в последовательности, определенной в перечне в предыдущем году, перед заявками на участие в конкурсном отборе проектов, набравшими наибольшее количество баллов в текущем году. Под переходящими проектами для целей настоящего Порядка понимаются проекты,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w:t>
      </w:r>
      <w:r>
        <w:lastRenderedPageBreak/>
        <w:t xml:space="preserve">году соглашение с комитетом на основании распределения субсидий, утвержденного в соответствии с </w:t>
      </w:r>
      <w:hyperlink w:anchor="P6452" w:history="1">
        <w:r>
          <w:rPr>
            <w:color w:val="0000FF"/>
          </w:rPr>
          <w:t>пунктом 3.9</w:t>
        </w:r>
      </w:hyperlink>
      <w:r>
        <w:t xml:space="preserve"> настоящего Порядка.</w:t>
      </w:r>
    </w:p>
    <w:p w:rsidR="003F5F66" w:rsidRDefault="003F5F66" w:rsidP="003F5F66">
      <w:pPr>
        <w:pStyle w:val="ConsPlusNormal"/>
        <w:spacing w:before="220"/>
        <w:ind w:left="284" w:firstLine="540"/>
        <w:jc w:val="both"/>
      </w:pPr>
      <w:r>
        <w:t>3.6. Общий объем субсидий распределяется между муниципальными образованиями по следующей формуле:</w:t>
      </w:r>
    </w:p>
    <w:p w:rsidR="003F5F66" w:rsidRDefault="003F5F66" w:rsidP="003F5F66">
      <w:pPr>
        <w:pStyle w:val="ConsPlusNormal"/>
        <w:ind w:left="284" w:firstLine="540"/>
        <w:jc w:val="both"/>
      </w:pPr>
    </w:p>
    <w:p w:rsidR="003F5F66" w:rsidRDefault="003F5F66" w:rsidP="003F5F66">
      <w:pPr>
        <w:pStyle w:val="ConsPlusNormal"/>
        <w:ind w:left="284"/>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(1 - (</w:t>
      </w:r>
      <w:proofErr w:type="spellStart"/>
      <w:r>
        <w:t>ДС</w:t>
      </w:r>
      <w:r>
        <w:rPr>
          <w:vertAlign w:val="subscript"/>
        </w:rPr>
        <w:t>i</w:t>
      </w:r>
      <w:proofErr w:type="spellEnd"/>
      <w:r>
        <w:t xml:space="preserve"> + </w:t>
      </w:r>
      <w:proofErr w:type="spellStart"/>
      <w:r>
        <w:t>ВИ</w:t>
      </w:r>
      <w:r>
        <w:rPr>
          <w:vertAlign w:val="subscript"/>
        </w:rPr>
        <w:t>i</w:t>
      </w:r>
      <w:proofErr w:type="spellEnd"/>
      <w:r>
        <w:t>)),</w:t>
      </w:r>
    </w:p>
    <w:p w:rsidR="003F5F66" w:rsidRDefault="003F5F66" w:rsidP="003F5F66">
      <w:pPr>
        <w:pStyle w:val="ConsPlusNormal"/>
        <w:ind w:left="284"/>
        <w:jc w:val="center"/>
      </w:pPr>
    </w:p>
    <w:p w:rsidR="003F5F66" w:rsidRDefault="003F5F66" w:rsidP="003F5F66">
      <w:pPr>
        <w:pStyle w:val="ConsPlusNormal"/>
        <w:ind w:left="284" w:firstLine="540"/>
        <w:jc w:val="both"/>
      </w:pPr>
      <w:r>
        <w:t>где:</w:t>
      </w:r>
    </w:p>
    <w:p w:rsidR="003F5F66" w:rsidRDefault="003F5F66" w:rsidP="003F5F66">
      <w:pPr>
        <w:pStyle w:val="ConsPlusNormal"/>
        <w:spacing w:before="220"/>
        <w:ind w:left="284"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3F5F66" w:rsidRDefault="003F5F66" w:rsidP="003F5F66">
      <w:pPr>
        <w:pStyle w:val="ConsPlusNormal"/>
        <w:spacing w:before="220"/>
        <w:ind w:left="284" w:firstLine="540"/>
        <w:jc w:val="both"/>
      </w:pPr>
      <w:proofErr w:type="spellStart"/>
      <w:r>
        <w:t>ЗС</w:t>
      </w:r>
      <w:proofErr w:type="gramStart"/>
      <w:r>
        <w:rPr>
          <w:vertAlign w:val="subscript"/>
        </w:rPr>
        <w:t>i</w:t>
      </w:r>
      <w:proofErr w:type="spellEnd"/>
      <w:proofErr w:type="gram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i-</w:t>
      </w:r>
      <w:proofErr w:type="spellStart"/>
      <w:r>
        <w:t>го</w:t>
      </w:r>
      <w:proofErr w:type="spellEnd"/>
      <w:r>
        <w:t xml:space="preserve"> муниципального образования, отобранной для предоставления субсидии;</w:t>
      </w:r>
    </w:p>
    <w:p w:rsidR="003F5F66" w:rsidRDefault="003F5F66" w:rsidP="003F5F66">
      <w:pPr>
        <w:pStyle w:val="ConsPlusNormal"/>
        <w:spacing w:before="220"/>
        <w:ind w:left="284" w:firstLine="540"/>
        <w:jc w:val="both"/>
      </w:pPr>
      <w:proofErr w:type="spellStart"/>
      <w:r>
        <w:t>ДС</w:t>
      </w:r>
      <w:proofErr w:type="gramStart"/>
      <w:r>
        <w:rPr>
          <w:vertAlign w:val="subscript"/>
        </w:rPr>
        <w:t>i</w:t>
      </w:r>
      <w:proofErr w:type="spellEnd"/>
      <w:proofErr w:type="gramEnd"/>
      <w:r>
        <w:t xml:space="preserve"> - минимальная доля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3F5F66" w:rsidRDefault="003F5F66" w:rsidP="003F5F66">
      <w:pPr>
        <w:pStyle w:val="ConsPlusNormal"/>
        <w:spacing w:before="220"/>
        <w:ind w:left="284" w:firstLine="540"/>
        <w:jc w:val="both"/>
      </w:pPr>
      <w:proofErr w:type="spellStart"/>
      <w:r>
        <w:t>ВИ</w:t>
      </w:r>
      <w:proofErr w:type="gramStart"/>
      <w:r>
        <w:rPr>
          <w:vertAlign w:val="subscript"/>
        </w:rPr>
        <w:t>i</w:t>
      </w:r>
      <w:proofErr w:type="spellEnd"/>
      <w:proofErr w:type="gramEnd"/>
      <w:r>
        <w:t xml:space="preserve"> - доля вклада граждан и юридических лиц (индивидуальных предпринимателей), привлекаемых к реализации проекта, отобранного для предоставления субсидии.</w:t>
      </w:r>
    </w:p>
    <w:p w:rsidR="003F5F66" w:rsidRDefault="003F5F66" w:rsidP="003F5F66">
      <w:pPr>
        <w:pStyle w:val="ConsPlusNormal"/>
        <w:ind w:left="284" w:firstLine="540"/>
        <w:jc w:val="both"/>
      </w:pPr>
    </w:p>
    <w:p w:rsidR="003F5F66" w:rsidRDefault="003F5F66" w:rsidP="003F5F66">
      <w:pPr>
        <w:pStyle w:val="ConsPlusNormal"/>
        <w:ind w:left="284" w:firstLine="540"/>
        <w:jc w:val="both"/>
      </w:pPr>
      <w:r>
        <w:t xml:space="preserve">Минимальная доля </w:t>
      </w:r>
      <w:proofErr w:type="spellStart"/>
      <w:r>
        <w:t>софинансирования</w:t>
      </w:r>
      <w:proofErr w:type="spellEnd"/>
      <w:r>
        <w:t xml:space="preserve"> определяется в соответствии с заявками муниципальных образований и не может быть меньше базового процента финансирования за счет средств бюджета муниципального образования обязательств, на исполнение которых предоставляется субсидия.</w:t>
      </w:r>
    </w:p>
    <w:p w:rsidR="003F5F66" w:rsidRDefault="003F5F66" w:rsidP="003F5F66">
      <w:pPr>
        <w:pStyle w:val="ConsPlusNormal"/>
        <w:spacing w:before="220"/>
        <w:ind w:left="284"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предоставляется субсидия, является единым для всех муниципальных образований и составляет пять процентов от общего объема расходов на реализацию проекта.</w:t>
      </w:r>
    </w:p>
    <w:p w:rsidR="003F5F66" w:rsidRDefault="003F5F66" w:rsidP="003F5F66">
      <w:pPr>
        <w:pStyle w:val="ConsPlusNormal"/>
        <w:spacing w:before="220"/>
        <w:ind w:left="284" w:firstLine="540"/>
        <w:jc w:val="both"/>
      </w:pPr>
      <w:r>
        <w:t>Доля вклада граждан и юридических лиц (индивидуальных предпринимателей), привлекаемых к реализации проекта, определяется в соответствии с заявками муниципальных образований.</w:t>
      </w:r>
    </w:p>
    <w:p w:rsidR="003F5F66" w:rsidRDefault="003F5F66" w:rsidP="003F5F66">
      <w:pPr>
        <w:pStyle w:val="ConsPlusNormal"/>
        <w:spacing w:before="220"/>
        <w:ind w:left="284" w:firstLine="540"/>
        <w:jc w:val="both"/>
      </w:pPr>
      <w:r>
        <w:t>Вклад граждан и юридических лиц (индивидуальных предпринимателей) в реализацию проекта может быть в различных формах (денежные средства, трудовое участие, предоставление помещений, технических средств).</w:t>
      </w:r>
    </w:p>
    <w:p w:rsidR="003F5F66" w:rsidRDefault="003F5F66" w:rsidP="003F5F66">
      <w:pPr>
        <w:pStyle w:val="ConsPlusNormal"/>
        <w:spacing w:before="220"/>
        <w:ind w:left="284" w:firstLine="540"/>
        <w:jc w:val="both"/>
      </w:pPr>
      <w:r>
        <w:t>Объем субсидии бюджету i-</w:t>
      </w:r>
      <w:proofErr w:type="spellStart"/>
      <w:r>
        <w:t>го</w:t>
      </w:r>
      <w:proofErr w:type="spellEnd"/>
      <w:r>
        <w:t xml:space="preserve"> муниципального образования не может превышать 60 процентов от планового общего объема расходов на реализацию проекта.</w:t>
      </w:r>
    </w:p>
    <w:p w:rsidR="003F5F66" w:rsidRDefault="003F5F66" w:rsidP="003F5F66">
      <w:pPr>
        <w:pStyle w:val="ConsPlusNormal"/>
        <w:spacing w:before="220"/>
        <w:ind w:left="284" w:firstLine="540"/>
        <w:jc w:val="both"/>
      </w:pPr>
      <w:r>
        <w:t xml:space="preserve">3.7. Решение экспертного совета с результатами конкурсного отбора и указанием объемов субсидий, предусмотренных бюджетам муниципальных образований, оформляется протоколом в течение двух рабочих дней </w:t>
      </w:r>
      <w:proofErr w:type="gramStart"/>
      <w:r>
        <w:t>с даты проведения</w:t>
      </w:r>
      <w:proofErr w:type="gramEnd"/>
      <w:r>
        <w:t xml:space="preserve"> заседания экспертного совета.</w:t>
      </w:r>
    </w:p>
    <w:p w:rsidR="003F5F66" w:rsidRDefault="003F5F66" w:rsidP="003F5F66">
      <w:pPr>
        <w:pStyle w:val="ConsPlusNormal"/>
        <w:spacing w:before="220"/>
        <w:ind w:left="284" w:firstLine="540"/>
        <w:jc w:val="both"/>
      </w:pPr>
      <w:r>
        <w:t>3.8. Комитет в течение пяти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 распределения субсидий в соответствии с требованиями, установленными пунктом 3.9 настоящего Порядка.</w:t>
      </w:r>
    </w:p>
    <w:p w:rsidR="003F5F66" w:rsidRDefault="003F5F66" w:rsidP="003F5F66">
      <w:pPr>
        <w:pStyle w:val="ConsPlusNormal"/>
        <w:spacing w:before="220"/>
        <w:ind w:left="284" w:firstLine="540"/>
        <w:jc w:val="both"/>
      </w:pPr>
      <w:bookmarkStart w:id="31" w:name="P6452"/>
      <w:bookmarkEnd w:id="31"/>
      <w:r>
        <w:t>3.9. Распределение субсидий утверждается областным законом об областном бюджете.</w:t>
      </w:r>
    </w:p>
    <w:p w:rsidR="003F5F66" w:rsidRDefault="003F5F66" w:rsidP="003F5F66">
      <w:pPr>
        <w:pStyle w:val="ConsPlusNormal"/>
        <w:spacing w:before="220"/>
        <w:ind w:left="284" w:firstLine="540"/>
        <w:jc w:val="both"/>
      </w:pPr>
      <w:r>
        <w:t xml:space="preserve">3.10. При увеличении ассигнований областного бюджета </w:t>
      </w:r>
      <w:proofErr w:type="gramStart"/>
      <w:r>
        <w:t>и(</w:t>
      </w:r>
      <w:proofErr w:type="gramEnd"/>
      <w:r>
        <w:t xml:space="preserve">или) при наличии экономии бюджетных средств по ранее распределенным субсидиям, а также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комитетом проводится дополнительный отбор </w:t>
      </w:r>
      <w:r>
        <w:lastRenderedPageBreak/>
        <w:t>муниципальных образований для предоставления субсидий в соответствии с настоящим порядком.</w:t>
      </w:r>
    </w:p>
    <w:p w:rsidR="003F5F66" w:rsidRDefault="003F5F66" w:rsidP="003F5F66">
      <w:pPr>
        <w:pStyle w:val="ConsPlusNormal"/>
        <w:ind w:left="284"/>
      </w:pPr>
    </w:p>
    <w:p w:rsidR="003F5F66" w:rsidRDefault="003F5F66" w:rsidP="003F5F66">
      <w:pPr>
        <w:pStyle w:val="ConsPlusTitle"/>
        <w:ind w:left="284"/>
        <w:jc w:val="center"/>
        <w:outlineLvl w:val="2"/>
      </w:pPr>
      <w:r>
        <w:t>4. Порядок перечисления и расходования субсидий</w:t>
      </w:r>
    </w:p>
    <w:p w:rsidR="003F5F66" w:rsidRDefault="003F5F66" w:rsidP="003F5F66">
      <w:pPr>
        <w:pStyle w:val="ConsPlusNormal"/>
        <w:ind w:left="284"/>
      </w:pPr>
    </w:p>
    <w:p w:rsidR="003F5F66" w:rsidRDefault="003F5F66" w:rsidP="003F5F66">
      <w:pPr>
        <w:pStyle w:val="ConsPlusNormal"/>
        <w:ind w:left="284" w:firstLine="540"/>
        <w:jc w:val="both"/>
      </w:pPr>
      <w:r>
        <w:t>4.1.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3F5F66" w:rsidRDefault="003F5F66" w:rsidP="003F5F66">
      <w:pPr>
        <w:pStyle w:val="ConsPlusNormal"/>
        <w:spacing w:before="220"/>
        <w:ind w:left="284" w:firstLine="540"/>
        <w:jc w:val="both"/>
      </w:pPr>
      <w:r>
        <w:t>4.2.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3F5F66" w:rsidRDefault="003F5F66" w:rsidP="003F5F66">
      <w:pPr>
        <w:pStyle w:val="ConsPlusNormal"/>
        <w:ind w:left="284"/>
        <w:jc w:val="both"/>
      </w:pPr>
      <w:r>
        <w:t>(</w:t>
      </w:r>
      <w:proofErr w:type="gramStart"/>
      <w:r>
        <w:t>в</w:t>
      </w:r>
      <w:proofErr w:type="gramEnd"/>
      <w:r>
        <w:t xml:space="preserve"> ред. </w:t>
      </w:r>
      <w:hyperlink r:id="rId128" w:history="1">
        <w:r>
          <w:rPr>
            <w:color w:val="0000FF"/>
          </w:rPr>
          <w:t>Постановления</w:t>
        </w:r>
      </w:hyperlink>
      <w:r>
        <w:t xml:space="preserve"> Правительства Ленинградской области от 25.12.2018 N 516)</w:t>
      </w:r>
    </w:p>
    <w:p w:rsidR="003F5F66" w:rsidRDefault="003F5F66" w:rsidP="003F5F66">
      <w:pPr>
        <w:pStyle w:val="ConsPlusNormal"/>
        <w:spacing w:before="220"/>
        <w:ind w:left="284" w:firstLine="540"/>
        <w:jc w:val="both"/>
      </w:pPr>
      <w:r>
        <w:t>Муниципальное образование представляет в комитет документы, подтверждающие потребность в осуществлении расходов.</w:t>
      </w:r>
    </w:p>
    <w:p w:rsidR="003F5F66" w:rsidRDefault="003F5F66" w:rsidP="003F5F66">
      <w:pPr>
        <w:pStyle w:val="ConsPlusNormal"/>
        <w:spacing w:before="220"/>
        <w:ind w:left="284" w:firstLine="540"/>
        <w:jc w:val="both"/>
      </w:pPr>
      <w:r>
        <w:t>Исчерпывающий перечень документов, подтверждающих потребность в осуществлении расходов за счет средств субсидий, определяются соглашением.</w:t>
      </w:r>
    </w:p>
    <w:p w:rsidR="003F5F66" w:rsidRDefault="003F5F66" w:rsidP="003F5F66">
      <w:pPr>
        <w:pStyle w:val="ConsPlusNormal"/>
        <w:spacing w:before="220"/>
        <w:ind w:left="284"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3F5F66" w:rsidRDefault="003F5F66" w:rsidP="003F5F66">
      <w:pPr>
        <w:pStyle w:val="ConsPlusNormal"/>
        <w:spacing w:before="220"/>
        <w:ind w:left="284" w:firstLine="540"/>
        <w:jc w:val="both"/>
      </w:pPr>
      <w:r>
        <w:t>4.3. Комитет в течение пяти рабочих дней со дня поступления проверяет полноту представленных муниципальным образованием документов в соответствии с соглашением.</w:t>
      </w:r>
    </w:p>
    <w:p w:rsidR="003F5F66" w:rsidRDefault="003F5F66" w:rsidP="003F5F66">
      <w:pPr>
        <w:pStyle w:val="ConsPlusNormal"/>
        <w:spacing w:before="220"/>
        <w:ind w:left="284" w:firstLine="540"/>
        <w:jc w:val="both"/>
      </w:pPr>
      <w:r>
        <w:t xml:space="preserve">При отсутствии замечаний к представленным документам средства субсидий подлежат перечислению не позднее 10 рабочих дней </w:t>
      </w:r>
      <w:proofErr w:type="gramStart"/>
      <w:r>
        <w:t>с даты представления</w:t>
      </w:r>
      <w:proofErr w:type="gramEnd"/>
      <w:r>
        <w:t xml:space="preserve"> необходимых документов.</w:t>
      </w:r>
    </w:p>
    <w:p w:rsidR="003F5F66" w:rsidRDefault="003F5F66" w:rsidP="003F5F66">
      <w:pPr>
        <w:pStyle w:val="ConsPlusNormal"/>
        <w:spacing w:before="220"/>
        <w:ind w:left="284"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3F5F66" w:rsidRDefault="003F5F66" w:rsidP="003F5F66">
      <w:pPr>
        <w:pStyle w:val="ConsPlusNormal"/>
        <w:spacing w:before="220"/>
        <w:ind w:left="284" w:firstLine="540"/>
        <w:jc w:val="both"/>
      </w:pPr>
      <w: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3F5F66" w:rsidRDefault="003F5F66" w:rsidP="003F5F66">
      <w:pPr>
        <w:pStyle w:val="ConsPlusNormal"/>
        <w:spacing w:before="220"/>
        <w:ind w:left="284" w:firstLine="540"/>
        <w:jc w:val="both"/>
      </w:pPr>
      <w:r>
        <w:t>4.6. Контроль соблюдения муниципальными образованиями целей, порядка и условий предоставления субсидий, а также достижения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3F5F66" w:rsidRDefault="003F5F66" w:rsidP="003F5F66">
      <w:pPr>
        <w:pStyle w:val="ConsPlusNormal"/>
        <w:spacing w:before="220"/>
        <w:ind w:left="284" w:firstLine="540"/>
        <w:jc w:val="both"/>
      </w:pPr>
      <w:r>
        <w:t xml:space="preserve">4.7. В случае </w:t>
      </w:r>
      <w:proofErr w:type="spellStart"/>
      <w:r>
        <w:t>недостижения</w:t>
      </w:r>
      <w:proofErr w:type="spellEnd"/>
      <w:r>
        <w:t xml:space="preserve"> муниципальным образованием значений целевого показателя результативности, предусмотренных соглашением, к муниципальному образованию применяются меры ответственности в порядке, установленном </w:t>
      </w:r>
      <w:hyperlink r:id="rId129" w:history="1">
        <w:r>
          <w:rPr>
            <w:color w:val="0000FF"/>
          </w:rPr>
          <w:t>разделом 6</w:t>
        </w:r>
      </w:hyperlink>
      <w:r>
        <w:t xml:space="preserve"> Правил.</w:t>
      </w: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pPr>
    </w:p>
    <w:p w:rsidR="003F5F66" w:rsidRDefault="003F5F66" w:rsidP="003F5F66">
      <w:pPr>
        <w:pStyle w:val="ConsPlusNormal"/>
        <w:ind w:left="284" w:firstLine="540"/>
        <w:jc w:val="both"/>
      </w:pPr>
    </w:p>
    <w:p w:rsidR="003F5F66" w:rsidRDefault="003F5F66" w:rsidP="003F5F66">
      <w:pPr>
        <w:pStyle w:val="ConsPlusNormal"/>
        <w:ind w:left="284"/>
        <w:jc w:val="right"/>
        <w:outlineLvl w:val="1"/>
      </w:pPr>
      <w:r>
        <w:br w:type="page"/>
      </w:r>
    </w:p>
    <w:p w:rsidR="003F5F66" w:rsidRDefault="003F5F66" w:rsidP="003F5F66">
      <w:pPr>
        <w:pStyle w:val="ConsPlusNormal"/>
        <w:ind w:left="284"/>
        <w:jc w:val="right"/>
        <w:outlineLvl w:val="1"/>
        <w:sectPr w:rsidR="003F5F66" w:rsidSect="003F5F66">
          <w:type w:val="continuous"/>
          <w:pgSz w:w="11907" w:h="16840"/>
          <w:pgMar w:top="1134" w:right="709" w:bottom="1134" w:left="851" w:header="0" w:footer="0" w:gutter="0"/>
          <w:cols w:space="720"/>
        </w:sectPr>
      </w:pPr>
    </w:p>
    <w:p w:rsidR="003F5F66" w:rsidRDefault="003F5F66" w:rsidP="003F5F66">
      <w:pPr>
        <w:pStyle w:val="ConsPlusNormal"/>
        <w:ind w:left="284"/>
        <w:jc w:val="right"/>
        <w:outlineLvl w:val="1"/>
      </w:pPr>
      <w:r>
        <w:lastRenderedPageBreak/>
        <w:t>Приложение 8</w:t>
      </w:r>
    </w:p>
    <w:p w:rsidR="003F5F66" w:rsidRDefault="003F5F66" w:rsidP="003F5F66">
      <w:pPr>
        <w:pStyle w:val="ConsPlusNormal"/>
        <w:ind w:left="284"/>
        <w:jc w:val="right"/>
      </w:pPr>
      <w:r>
        <w:t>к Государственной программе...</w:t>
      </w:r>
    </w:p>
    <w:p w:rsidR="003F5F66" w:rsidRDefault="003F5F66" w:rsidP="003F5F66">
      <w:pPr>
        <w:pStyle w:val="ConsPlusNormal"/>
        <w:ind w:left="284"/>
      </w:pPr>
    </w:p>
    <w:p w:rsidR="003F5F66" w:rsidRDefault="003F5F66" w:rsidP="003F5F66">
      <w:pPr>
        <w:pStyle w:val="ConsPlusTitle"/>
        <w:ind w:left="284"/>
        <w:jc w:val="center"/>
      </w:pPr>
      <w:bookmarkStart w:id="32" w:name="P6477"/>
      <w:bookmarkEnd w:id="32"/>
      <w:r>
        <w:t>ПЕРЕЧЕНЬ</w:t>
      </w:r>
    </w:p>
    <w:p w:rsidR="003F5F66" w:rsidRDefault="003F5F66" w:rsidP="003F5F66">
      <w:pPr>
        <w:pStyle w:val="ConsPlusTitle"/>
        <w:ind w:left="284"/>
        <w:jc w:val="center"/>
      </w:pPr>
      <w:r>
        <w:t>МЕРОПРИЯТИЙ ПОДПРОГРАММЫ "РАЗВИТИЕ МЕЛИОРАЦИИ ЗЕМЕЛЬ</w:t>
      </w:r>
    </w:p>
    <w:p w:rsidR="003F5F66" w:rsidRDefault="003F5F66" w:rsidP="003F5F66">
      <w:pPr>
        <w:pStyle w:val="ConsPlusTitle"/>
        <w:ind w:left="284"/>
        <w:jc w:val="center"/>
      </w:pPr>
      <w:r>
        <w:t>СЕЛЬСКОХОЗЯЙСТВЕННОГО НАЗНАЧЕНИЯ ЛЕНИНГРАДСКОЙ ОБЛАСТИ"</w:t>
      </w:r>
    </w:p>
    <w:p w:rsidR="003F5F66" w:rsidRDefault="003F5F66" w:rsidP="003F5F66">
      <w:pPr>
        <w:pStyle w:val="ConsPlusTitle"/>
        <w:ind w:left="284"/>
        <w:jc w:val="center"/>
      </w:pPr>
      <w:r>
        <w:t>ГОСУДАРСТВЕННОЙ ПРОГРАММЫ ЛЕНИНГРАДСКОЙ ОБЛАСТИ</w:t>
      </w:r>
    </w:p>
    <w:p w:rsidR="003F5F66" w:rsidRDefault="003F5F66" w:rsidP="003F5F66">
      <w:pPr>
        <w:pStyle w:val="ConsPlusTitle"/>
        <w:ind w:left="284"/>
        <w:jc w:val="center"/>
      </w:pPr>
      <w:r>
        <w:t>"РАЗВИТИЕ СЕЛЬСКОГО ХОЗЯЙСТВА ЛЕНИНГРАДСКОЙ ОБЛАСТИ"</w:t>
      </w:r>
    </w:p>
    <w:p w:rsidR="003F5F66" w:rsidRDefault="003F5F66" w:rsidP="003F5F66">
      <w:pPr>
        <w:spacing w:after="1"/>
        <w:ind w:left="284"/>
      </w:pPr>
    </w:p>
    <w:p w:rsidR="003F5F66" w:rsidRDefault="003F5F66" w:rsidP="003F5F66">
      <w:pPr>
        <w:pStyle w:val="ConsPlusNormal"/>
        <w:ind w:left="284"/>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4"/>
        <w:gridCol w:w="1191"/>
        <w:gridCol w:w="1247"/>
        <w:gridCol w:w="1474"/>
        <w:gridCol w:w="1531"/>
        <w:gridCol w:w="1474"/>
        <w:gridCol w:w="1392"/>
        <w:gridCol w:w="1531"/>
        <w:gridCol w:w="2864"/>
      </w:tblGrid>
      <w:tr w:rsidR="003F5F66" w:rsidTr="003F5F66">
        <w:tc>
          <w:tcPr>
            <w:tcW w:w="2464" w:type="dxa"/>
            <w:vMerge w:val="restart"/>
          </w:tcPr>
          <w:p w:rsidR="003F5F66" w:rsidRDefault="003F5F66" w:rsidP="003F5F66">
            <w:pPr>
              <w:pStyle w:val="ConsPlusNormal"/>
              <w:ind w:left="284"/>
              <w:jc w:val="center"/>
            </w:pPr>
            <w:r>
              <w:t>Наименование объекта, мероприятия</w:t>
            </w:r>
          </w:p>
        </w:tc>
        <w:tc>
          <w:tcPr>
            <w:tcW w:w="1191" w:type="dxa"/>
            <w:vMerge w:val="restart"/>
          </w:tcPr>
          <w:p w:rsidR="003F5F66" w:rsidRDefault="003F5F66" w:rsidP="003F5F66">
            <w:pPr>
              <w:pStyle w:val="ConsPlusNormal"/>
              <w:ind w:left="284"/>
              <w:jc w:val="center"/>
            </w:pPr>
            <w:r>
              <w:t>Срок финансирования мероприятия</w:t>
            </w:r>
          </w:p>
        </w:tc>
        <w:tc>
          <w:tcPr>
            <w:tcW w:w="1247" w:type="dxa"/>
            <w:vMerge w:val="restart"/>
          </w:tcPr>
          <w:p w:rsidR="003F5F66" w:rsidRDefault="003F5F66" w:rsidP="003F5F66">
            <w:pPr>
              <w:pStyle w:val="ConsPlusNormal"/>
              <w:ind w:left="284"/>
              <w:jc w:val="center"/>
            </w:pPr>
            <w:r>
              <w:t>Площадь земель (</w:t>
            </w:r>
            <w:proofErr w:type="gramStart"/>
            <w:r>
              <w:t>га</w:t>
            </w:r>
            <w:proofErr w:type="gramEnd"/>
            <w:r>
              <w:t>)</w:t>
            </w:r>
          </w:p>
        </w:tc>
        <w:tc>
          <w:tcPr>
            <w:tcW w:w="7402" w:type="dxa"/>
            <w:gridSpan w:val="5"/>
          </w:tcPr>
          <w:p w:rsidR="003F5F66" w:rsidRDefault="003F5F66" w:rsidP="003F5F66">
            <w:pPr>
              <w:pStyle w:val="ConsPlusNormal"/>
              <w:ind w:left="284"/>
              <w:jc w:val="center"/>
            </w:pPr>
            <w:r>
              <w:t>Планируемые объемы финансирования (тыс. рублей)</w:t>
            </w:r>
          </w:p>
        </w:tc>
        <w:tc>
          <w:tcPr>
            <w:tcW w:w="2864" w:type="dxa"/>
            <w:vMerge w:val="restart"/>
          </w:tcPr>
          <w:p w:rsidR="003F5F66" w:rsidRDefault="003F5F66" w:rsidP="003F5F66">
            <w:pPr>
              <w:pStyle w:val="ConsPlusNormal"/>
              <w:ind w:left="284"/>
              <w:jc w:val="center"/>
            </w:pPr>
            <w:r>
              <w:t>Ожидаемый результат реализации мероприятия</w:t>
            </w:r>
          </w:p>
        </w:tc>
      </w:tr>
      <w:tr w:rsidR="003F5F66" w:rsidTr="003F5F66">
        <w:tc>
          <w:tcPr>
            <w:tcW w:w="2464" w:type="dxa"/>
            <w:vMerge/>
          </w:tcPr>
          <w:p w:rsidR="003F5F66" w:rsidRDefault="003F5F66" w:rsidP="003F5F66">
            <w:pPr>
              <w:ind w:left="284"/>
            </w:pPr>
          </w:p>
        </w:tc>
        <w:tc>
          <w:tcPr>
            <w:tcW w:w="1191" w:type="dxa"/>
            <w:vMerge/>
          </w:tcPr>
          <w:p w:rsidR="003F5F66" w:rsidRDefault="003F5F66" w:rsidP="003F5F66">
            <w:pPr>
              <w:ind w:left="284"/>
            </w:pPr>
          </w:p>
        </w:tc>
        <w:tc>
          <w:tcPr>
            <w:tcW w:w="1247" w:type="dxa"/>
            <w:vMerge/>
          </w:tcPr>
          <w:p w:rsidR="003F5F66" w:rsidRDefault="003F5F66" w:rsidP="003F5F66">
            <w:pPr>
              <w:ind w:left="284"/>
            </w:pPr>
          </w:p>
        </w:tc>
        <w:tc>
          <w:tcPr>
            <w:tcW w:w="1474" w:type="dxa"/>
            <w:vMerge w:val="restart"/>
          </w:tcPr>
          <w:p w:rsidR="003F5F66" w:rsidRDefault="003F5F66" w:rsidP="003F5F66">
            <w:pPr>
              <w:pStyle w:val="ConsPlusNormal"/>
              <w:ind w:left="284"/>
              <w:jc w:val="center"/>
            </w:pPr>
            <w:r>
              <w:t>всего</w:t>
            </w:r>
          </w:p>
        </w:tc>
        <w:tc>
          <w:tcPr>
            <w:tcW w:w="5928" w:type="dxa"/>
            <w:gridSpan w:val="4"/>
          </w:tcPr>
          <w:p w:rsidR="003F5F66" w:rsidRDefault="003F5F66" w:rsidP="003F5F66">
            <w:pPr>
              <w:pStyle w:val="ConsPlusNormal"/>
              <w:ind w:left="284"/>
              <w:jc w:val="center"/>
            </w:pPr>
            <w:r>
              <w:t>в том числе</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vMerge/>
          </w:tcPr>
          <w:p w:rsidR="003F5F66" w:rsidRDefault="003F5F66" w:rsidP="003F5F66">
            <w:pPr>
              <w:ind w:left="284"/>
            </w:pPr>
          </w:p>
        </w:tc>
        <w:tc>
          <w:tcPr>
            <w:tcW w:w="1247" w:type="dxa"/>
            <w:vMerge/>
          </w:tcPr>
          <w:p w:rsidR="003F5F66" w:rsidRDefault="003F5F66" w:rsidP="003F5F66">
            <w:pPr>
              <w:ind w:left="284"/>
            </w:pPr>
          </w:p>
        </w:tc>
        <w:tc>
          <w:tcPr>
            <w:tcW w:w="1474" w:type="dxa"/>
            <w:vMerge/>
          </w:tcPr>
          <w:p w:rsidR="003F5F66" w:rsidRDefault="003F5F66" w:rsidP="003F5F66">
            <w:pPr>
              <w:ind w:left="284"/>
            </w:pPr>
          </w:p>
        </w:tc>
        <w:tc>
          <w:tcPr>
            <w:tcW w:w="1531" w:type="dxa"/>
          </w:tcPr>
          <w:p w:rsidR="003F5F66" w:rsidRDefault="003F5F66" w:rsidP="003F5F66">
            <w:pPr>
              <w:pStyle w:val="ConsPlusNormal"/>
              <w:ind w:left="284"/>
              <w:jc w:val="center"/>
            </w:pPr>
            <w:r>
              <w:t>федеральный бюджет</w:t>
            </w:r>
          </w:p>
        </w:tc>
        <w:tc>
          <w:tcPr>
            <w:tcW w:w="1474" w:type="dxa"/>
          </w:tcPr>
          <w:p w:rsidR="003F5F66" w:rsidRDefault="003F5F66" w:rsidP="003F5F66">
            <w:pPr>
              <w:pStyle w:val="ConsPlusNormal"/>
              <w:ind w:left="284"/>
              <w:jc w:val="center"/>
            </w:pPr>
            <w:r>
              <w:t>областной бюджет</w:t>
            </w:r>
          </w:p>
        </w:tc>
        <w:tc>
          <w:tcPr>
            <w:tcW w:w="1392" w:type="dxa"/>
          </w:tcPr>
          <w:p w:rsidR="003F5F66" w:rsidRDefault="003F5F66" w:rsidP="003F5F66">
            <w:pPr>
              <w:pStyle w:val="ConsPlusNormal"/>
              <w:ind w:left="284"/>
              <w:jc w:val="center"/>
            </w:pPr>
            <w:r>
              <w:t>местные бюджеты</w:t>
            </w:r>
          </w:p>
        </w:tc>
        <w:tc>
          <w:tcPr>
            <w:tcW w:w="1531" w:type="dxa"/>
          </w:tcPr>
          <w:p w:rsidR="003F5F66" w:rsidRDefault="003F5F66" w:rsidP="003F5F66">
            <w:pPr>
              <w:pStyle w:val="ConsPlusNormal"/>
              <w:ind w:left="284"/>
              <w:jc w:val="center"/>
            </w:pPr>
            <w:r>
              <w:t>внебюджетные источники</w:t>
            </w:r>
          </w:p>
        </w:tc>
        <w:tc>
          <w:tcPr>
            <w:tcW w:w="2864" w:type="dxa"/>
            <w:vMerge/>
          </w:tcPr>
          <w:p w:rsidR="003F5F66" w:rsidRDefault="003F5F66" w:rsidP="003F5F66">
            <w:pPr>
              <w:ind w:left="284"/>
            </w:pPr>
          </w:p>
        </w:tc>
        <w:bookmarkStart w:id="33" w:name="_GoBack"/>
        <w:bookmarkEnd w:id="33"/>
      </w:tr>
      <w:tr w:rsidR="003F5F66" w:rsidTr="003F5F66">
        <w:tc>
          <w:tcPr>
            <w:tcW w:w="2464" w:type="dxa"/>
          </w:tcPr>
          <w:p w:rsidR="003F5F66" w:rsidRDefault="003F5F66" w:rsidP="003F5F66">
            <w:pPr>
              <w:pStyle w:val="ConsPlusNormal"/>
              <w:ind w:left="284"/>
              <w:jc w:val="center"/>
            </w:pPr>
            <w:r>
              <w:t>1</w:t>
            </w:r>
          </w:p>
        </w:tc>
        <w:tc>
          <w:tcPr>
            <w:tcW w:w="1191" w:type="dxa"/>
          </w:tcPr>
          <w:p w:rsidR="003F5F66" w:rsidRDefault="003F5F66" w:rsidP="003F5F66">
            <w:pPr>
              <w:pStyle w:val="ConsPlusNormal"/>
              <w:ind w:left="284"/>
              <w:jc w:val="center"/>
            </w:pPr>
            <w:r>
              <w:t>2</w:t>
            </w:r>
          </w:p>
        </w:tc>
        <w:tc>
          <w:tcPr>
            <w:tcW w:w="1247" w:type="dxa"/>
          </w:tcPr>
          <w:p w:rsidR="003F5F66" w:rsidRDefault="003F5F66" w:rsidP="003F5F66">
            <w:pPr>
              <w:pStyle w:val="ConsPlusNormal"/>
              <w:ind w:left="284"/>
              <w:jc w:val="center"/>
            </w:pPr>
            <w:r>
              <w:t>3</w:t>
            </w:r>
          </w:p>
        </w:tc>
        <w:tc>
          <w:tcPr>
            <w:tcW w:w="1474" w:type="dxa"/>
          </w:tcPr>
          <w:p w:rsidR="003F5F66" w:rsidRDefault="003F5F66" w:rsidP="003F5F66">
            <w:pPr>
              <w:pStyle w:val="ConsPlusNormal"/>
              <w:ind w:left="284"/>
              <w:jc w:val="center"/>
            </w:pPr>
            <w:r>
              <w:t>4</w:t>
            </w:r>
          </w:p>
        </w:tc>
        <w:tc>
          <w:tcPr>
            <w:tcW w:w="1531" w:type="dxa"/>
          </w:tcPr>
          <w:p w:rsidR="003F5F66" w:rsidRDefault="003F5F66" w:rsidP="003F5F66">
            <w:pPr>
              <w:pStyle w:val="ConsPlusNormal"/>
              <w:ind w:left="284"/>
              <w:jc w:val="center"/>
            </w:pPr>
            <w:r>
              <w:t>5</w:t>
            </w:r>
          </w:p>
        </w:tc>
        <w:tc>
          <w:tcPr>
            <w:tcW w:w="1474" w:type="dxa"/>
          </w:tcPr>
          <w:p w:rsidR="003F5F66" w:rsidRDefault="003F5F66" w:rsidP="003F5F66">
            <w:pPr>
              <w:pStyle w:val="ConsPlusNormal"/>
              <w:ind w:left="284"/>
              <w:jc w:val="center"/>
            </w:pPr>
            <w:r>
              <w:t>6</w:t>
            </w:r>
          </w:p>
        </w:tc>
        <w:tc>
          <w:tcPr>
            <w:tcW w:w="1392" w:type="dxa"/>
          </w:tcPr>
          <w:p w:rsidR="003F5F66" w:rsidRDefault="003F5F66" w:rsidP="003F5F66">
            <w:pPr>
              <w:pStyle w:val="ConsPlusNormal"/>
              <w:ind w:left="284"/>
              <w:jc w:val="center"/>
            </w:pPr>
            <w:r>
              <w:t>7</w:t>
            </w:r>
          </w:p>
        </w:tc>
        <w:tc>
          <w:tcPr>
            <w:tcW w:w="1531" w:type="dxa"/>
          </w:tcPr>
          <w:p w:rsidR="003F5F66" w:rsidRDefault="003F5F66" w:rsidP="003F5F66">
            <w:pPr>
              <w:pStyle w:val="ConsPlusNormal"/>
              <w:ind w:left="284"/>
              <w:jc w:val="center"/>
            </w:pPr>
            <w:r>
              <w:t>8</w:t>
            </w:r>
          </w:p>
        </w:tc>
        <w:tc>
          <w:tcPr>
            <w:tcW w:w="2864" w:type="dxa"/>
          </w:tcPr>
          <w:p w:rsidR="003F5F66" w:rsidRDefault="003F5F66" w:rsidP="003F5F66">
            <w:pPr>
              <w:pStyle w:val="ConsPlusNormal"/>
              <w:ind w:left="284"/>
              <w:jc w:val="center"/>
            </w:pPr>
            <w:r>
              <w:t>9</w:t>
            </w:r>
          </w:p>
        </w:tc>
      </w:tr>
      <w:tr w:rsidR="003F5F66" w:rsidTr="003F5F66">
        <w:tc>
          <w:tcPr>
            <w:tcW w:w="15168" w:type="dxa"/>
            <w:gridSpan w:val="9"/>
          </w:tcPr>
          <w:p w:rsidR="003F5F66" w:rsidRDefault="003F5F66" w:rsidP="003F5F66">
            <w:pPr>
              <w:pStyle w:val="ConsPlusNormal"/>
              <w:ind w:left="284"/>
              <w:jc w:val="center"/>
            </w:pPr>
            <w:r>
              <w:t>Основное мероприятие "Развитие мелиорации сельскохозяйственных земель"</w:t>
            </w:r>
          </w:p>
        </w:tc>
      </w:tr>
      <w:tr w:rsidR="003F5F66" w:rsidTr="003F5F66">
        <w:tc>
          <w:tcPr>
            <w:tcW w:w="2464" w:type="dxa"/>
            <w:vMerge w:val="restart"/>
          </w:tcPr>
          <w:p w:rsidR="003F5F66" w:rsidRDefault="003F5F66" w:rsidP="003F5F66">
            <w:pPr>
              <w:pStyle w:val="ConsPlusNormal"/>
              <w:ind w:left="284"/>
            </w:pPr>
            <w:r>
              <w:t xml:space="preserve">1.1. Разработка проектно-сметной документации на капитальный ремонт, реконструкцию мелиоративных (осушительных) систем, </w:t>
            </w:r>
            <w:proofErr w:type="spellStart"/>
            <w:r>
              <w:t>культуртехнические</w:t>
            </w:r>
            <w:proofErr w:type="spellEnd"/>
            <w:r>
              <w:t xml:space="preserve"> мероприятия</w:t>
            </w:r>
          </w:p>
        </w:tc>
        <w:tc>
          <w:tcPr>
            <w:tcW w:w="1191" w:type="dxa"/>
          </w:tcPr>
          <w:p w:rsidR="003F5F66" w:rsidRDefault="003F5F66" w:rsidP="003F5F66">
            <w:pPr>
              <w:pStyle w:val="ConsPlusNormal"/>
              <w:ind w:left="284"/>
              <w:jc w:val="center"/>
            </w:pPr>
            <w:r>
              <w:t>2018</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51743,170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49269,270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2473,900</w:t>
            </w:r>
          </w:p>
        </w:tc>
        <w:tc>
          <w:tcPr>
            <w:tcW w:w="2864" w:type="dxa"/>
            <w:vMerge w:val="restart"/>
          </w:tcPr>
          <w:p w:rsidR="003F5F66" w:rsidRDefault="003F5F66" w:rsidP="003F5F66">
            <w:pPr>
              <w:pStyle w:val="ConsPlusNormal"/>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2019</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33376,310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22265,200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11111,110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2020</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33376,310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22265,200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11111,110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2021</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33376,310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22265,200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11111,110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2022</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11111,110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10000,000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1111,110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2023</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11111,110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10000,000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1111,110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2024</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11111,110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10000,000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1111,110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2018-2024</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185205,43</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146064,87</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39140,56</w:t>
            </w:r>
          </w:p>
        </w:tc>
        <w:tc>
          <w:tcPr>
            <w:tcW w:w="2864" w:type="dxa"/>
            <w:vMerge/>
          </w:tcPr>
          <w:p w:rsidR="003F5F66" w:rsidRDefault="003F5F66" w:rsidP="003F5F66">
            <w:pPr>
              <w:ind w:left="284"/>
            </w:pPr>
          </w:p>
        </w:tc>
      </w:tr>
      <w:tr w:rsidR="003F5F66" w:rsidTr="003F5F66">
        <w:tc>
          <w:tcPr>
            <w:tcW w:w="2464" w:type="dxa"/>
            <w:vMerge w:val="restart"/>
          </w:tcPr>
          <w:p w:rsidR="003F5F66" w:rsidRDefault="003F5F66" w:rsidP="003F5F66">
            <w:pPr>
              <w:pStyle w:val="ConsPlusNormal"/>
              <w:ind w:left="284"/>
            </w:pPr>
            <w:r>
              <w:t xml:space="preserve">1.2. Реконструкция </w:t>
            </w:r>
            <w:r>
              <w:lastRenderedPageBreak/>
              <w:t>мелиоративных (осушительных) систем собственности сельскохозяйственных товаропроизводителей</w:t>
            </w:r>
          </w:p>
        </w:tc>
        <w:tc>
          <w:tcPr>
            <w:tcW w:w="1191" w:type="dxa"/>
          </w:tcPr>
          <w:p w:rsidR="003F5F66" w:rsidRDefault="003F5F66" w:rsidP="003F5F66">
            <w:pPr>
              <w:pStyle w:val="ConsPlusNormal"/>
              <w:ind w:left="284"/>
              <w:jc w:val="center"/>
            </w:pPr>
            <w:r>
              <w:lastRenderedPageBreak/>
              <w:t>2018</w:t>
            </w:r>
          </w:p>
        </w:tc>
        <w:tc>
          <w:tcPr>
            <w:tcW w:w="1247" w:type="dxa"/>
          </w:tcPr>
          <w:p w:rsidR="003F5F66" w:rsidRDefault="003F5F66" w:rsidP="003F5F66">
            <w:pPr>
              <w:pStyle w:val="ConsPlusNormal"/>
              <w:ind w:left="284"/>
              <w:jc w:val="center"/>
            </w:pPr>
            <w:r>
              <w:t>1097,00</w:t>
            </w:r>
          </w:p>
        </w:tc>
        <w:tc>
          <w:tcPr>
            <w:tcW w:w="1474" w:type="dxa"/>
          </w:tcPr>
          <w:p w:rsidR="003F5F66" w:rsidRDefault="003F5F66" w:rsidP="003F5F66">
            <w:pPr>
              <w:pStyle w:val="ConsPlusNormal"/>
              <w:ind w:left="284"/>
              <w:jc w:val="center"/>
            </w:pPr>
            <w:r>
              <w:t>132773,200</w:t>
            </w:r>
          </w:p>
        </w:tc>
        <w:tc>
          <w:tcPr>
            <w:tcW w:w="1531" w:type="dxa"/>
          </w:tcPr>
          <w:p w:rsidR="003F5F66" w:rsidRDefault="003F5F66" w:rsidP="003F5F66">
            <w:pPr>
              <w:pStyle w:val="ConsPlusNormal"/>
              <w:ind w:left="284"/>
              <w:jc w:val="center"/>
            </w:pPr>
            <w:r>
              <w:t>24462,000</w:t>
            </w:r>
          </w:p>
        </w:tc>
        <w:tc>
          <w:tcPr>
            <w:tcW w:w="1474" w:type="dxa"/>
          </w:tcPr>
          <w:p w:rsidR="003F5F66" w:rsidRDefault="003F5F66" w:rsidP="003F5F66">
            <w:pPr>
              <w:pStyle w:val="ConsPlusNormal"/>
              <w:ind w:left="284"/>
              <w:jc w:val="center"/>
            </w:pPr>
            <w:r>
              <w:t>72064,630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36246,570</w:t>
            </w:r>
          </w:p>
        </w:tc>
        <w:tc>
          <w:tcPr>
            <w:tcW w:w="2864" w:type="dxa"/>
            <w:vMerge w:val="restart"/>
          </w:tcPr>
          <w:p w:rsidR="003F5F66" w:rsidRDefault="003F5F66" w:rsidP="003F5F66">
            <w:pPr>
              <w:pStyle w:val="ConsPlusNormal"/>
              <w:ind w:left="284"/>
            </w:pPr>
            <w:r>
              <w:t xml:space="preserve">Ввод в эксплуатацию </w:t>
            </w:r>
            <w:r>
              <w:lastRenderedPageBreak/>
              <w:t>мелиорируемых земель за счет реконструкции мелиоративных систем - 14018,8 тыс. га</w:t>
            </w: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2019</w:t>
            </w:r>
          </w:p>
        </w:tc>
        <w:tc>
          <w:tcPr>
            <w:tcW w:w="1247" w:type="dxa"/>
          </w:tcPr>
          <w:p w:rsidR="003F5F66" w:rsidRDefault="003F5F66" w:rsidP="003F5F66">
            <w:pPr>
              <w:pStyle w:val="ConsPlusNormal"/>
              <w:ind w:left="284"/>
              <w:jc w:val="center"/>
            </w:pPr>
            <w:r>
              <w:t>4748,70</w:t>
            </w:r>
          </w:p>
        </w:tc>
        <w:tc>
          <w:tcPr>
            <w:tcW w:w="1474" w:type="dxa"/>
          </w:tcPr>
          <w:p w:rsidR="003F5F66" w:rsidRDefault="003F5F66" w:rsidP="003F5F66">
            <w:pPr>
              <w:pStyle w:val="ConsPlusNormal"/>
              <w:ind w:left="284"/>
              <w:jc w:val="center"/>
            </w:pPr>
            <w:r>
              <w:t>270704,508</w:t>
            </w:r>
          </w:p>
        </w:tc>
        <w:tc>
          <w:tcPr>
            <w:tcW w:w="1531" w:type="dxa"/>
          </w:tcPr>
          <w:p w:rsidR="003F5F66" w:rsidRDefault="003F5F66" w:rsidP="003F5F66">
            <w:pPr>
              <w:pStyle w:val="ConsPlusNormal"/>
              <w:ind w:left="284"/>
              <w:jc w:val="center"/>
            </w:pPr>
            <w:r>
              <w:t>118965,600</w:t>
            </w:r>
          </w:p>
        </w:tc>
        <w:tc>
          <w:tcPr>
            <w:tcW w:w="1474" w:type="dxa"/>
          </w:tcPr>
          <w:p w:rsidR="003F5F66" w:rsidRDefault="003F5F66" w:rsidP="003F5F66">
            <w:pPr>
              <w:pStyle w:val="ConsPlusNormal"/>
              <w:ind w:left="284"/>
              <w:jc w:val="center"/>
            </w:pPr>
            <w:r>
              <w:t>96359,900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55379,008</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2020</w:t>
            </w:r>
          </w:p>
        </w:tc>
        <w:tc>
          <w:tcPr>
            <w:tcW w:w="1247" w:type="dxa"/>
          </w:tcPr>
          <w:p w:rsidR="003F5F66" w:rsidRDefault="003F5F66" w:rsidP="003F5F66">
            <w:pPr>
              <w:pStyle w:val="ConsPlusNormal"/>
              <w:ind w:left="284"/>
              <w:jc w:val="center"/>
            </w:pPr>
            <w:r>
              <w:t>2726,50</w:t>
            </w:r>
          </w:p>
        </w:tc>
        <w:tc>
          <w:tcPr>
            <w:tcW w:w="1474" w:type="dxa"/>
          </w:tcPr>
          <w:p w:rsidR="003F5F66" w:rsidRDefault="003F5F66" w:rsidP="003F5F66">
            <w:pPr>
              <w:pStyle w:val="ConsPlusNormal"/>
              <w:ind w:left="284"/>
              <w:jc w:val="center"/>
            </w:pPr>
            <w:r>
              <w:t>266432,519</w:t>
            </w:r>
          </w:p>
        </w:tc>
        <w:tc>
          <w:tcPr>
            <w:tcW w:w="1531" w:type="dxa"/>
          </w:tcPr>
          <w:p w:rsidR="003F5F66" w:rsidRDefault="003F5F66" w:rsidP="003F5F66">
            <w:pPr>
              <w:pStyle w:val="ConsPlusNormal"/>
              <w:ind w:left="284"/>
              <w:jc w:val="center"/>
            </w:pPr>
            <w:r>
              <w:t>108864,000</w:t>
            </w:r>
          </w:p>
        </w:tc>
        <w:tc>
          <w:tcPr>
            <w:tcW w:w="1474" w:type="dxa"/>
          </w:tcPr>
          <w:p w:rsidR="003F5F66" w:rsidRDefault="003F5F66" w:rsidP="003F5F66">
            <w:pPr>
              <w:pStyle w:val="ConsPlusNormal"/>
              <w:ind w:left="284"/>
              <w:jc w:val="center"/>
            </w:pPr>
            <w:r>
              <w:t>96359,900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61208,619</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2021</w:t>
            </w:r>
          </w:p>
        </w:tc>
        <w:tc>
          <w:tcPr>
            <w:tcW w:w="1247" w:type="dxa"/>
          </w:tcPr>
          <w:p w:rsidR="003F5F66" w:rsidRDefault="003F5F66" w:rsidP="003F5F66">
            <w:pPr>
              <w:pStyle w:val="ConsPlusNormal"/>
              <w:ind w:left="284"/>
              <w:jc w:val="center"/>
            </w:pPr>
            <w:r>
              <w:t>1546,60</w:t>
            </w:r>
          </w:p>
        </w:tc>
        <w:tc>
          <w:tcPr>
            <w:tcW w:w="1474" w:type="dxa"/>
          </w:tcPr>
          <w:p w:rsidR="003F5F66" w:rsidRDefault="003F5F66" w:rsidP="003F5F66">
            <w:pPr>
              <w:pStyle w:val="ConsPlusNormal"/>
              <w:ind w:left="284"/>
              <w:jc w:val="center"/>
            </w:pPr>
            <w:r>
              <w:t>186624,220</w:t>
            </w:r>
          </w:p>
        </w:tc>
        <w:tc>
          <w:tcPr>
            <w:tcW w:w="1531" w:type="dxa"/>
          </w:tcPr>
          <w:p w:rsidR="003F5F66" w:rsidRDefault="003F5F66" w:rsidP="003F5F66">
            <w:pPr>
              <w:pStyle w:val="ConsPlusNormal"/>
              <w:ind w:left="284"/>
              <w:jc w:val="center"/>
            </w:pPr>
            <w:r>
              <w:t>54875,600</w:t>
            </w:r>
          </w:p>
        </w:tc>
        <w:tc>
          <w:tcPr>
            <w:tcW w:w="1474" w:type="dxa"/>
          </w:tcPr>
          <w:p w:rsidR="003F5F66" w:rsidRDefault="003F5F66" w:rsidP="003F5F66">
            <w:pPr>
              <w:pStyle w:val="ConsPlusNormal"/>
              <w:ind w:left="284"/>
              <w:jc w:val="center"/>
            </w:pPr>
            <w:r>
              <w:t>96359,900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35388,720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2022</w:t>
            </w:r>
          </w:p>
        </w:tc>
        <w:tc>
          <w:tcPr>
            <w:tcW w:w="1247" w:type="dxa"/>
          </w:tcPr>
          <w:p w:rsidR="003F5F66" w:rsidRDefault="003F5F66" w:rsidP="003F5F66">
            <w:pPr>
              <w:pStyle w:val="ConsPlusNormal"/>
              <w:ind w:left="284"/>
              <w:jc w:val="center"/>
            </w:pPr>
            <w:r>
              <w:t>1200,00</w:t>
            </w:r>
          </w:p>
        </w:tc>
        <w:tc>
          <w:tcPr>
            <w:tcW w:w="1474" w:type="dxa"/>
          </w:tcPr>
          <w:p w:rsidR="003F5F66" w:rsidRDefault="003F5F66" w:rsidP="003F5F66">
            <w:pPr>
              <w:pStyle w:val="ConsPlusNormal"/>
              <w:ind w:left="284"/>
              <w:jc w:val="center"/>
            </w:pPr>
            <w:r>
              <w:t>140900,000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62962,400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77937,600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2023</w:t>
            </w:r>
          </w:p>
        </w:tc>
        <w:tc>
          <w:tcPr>
            <w:tcW w:w="1247" w:type="dxa"/>
          </w:tcPr>
          <w:p w:rsidR="003F5F66" w:rsidRDefault="003F5F66" w:rsidP="003F5F66">
            <w:pPr>
              <w:pStyle w:val="ConsPlusNormal"/>
              <w:ind w:left="284"/>
              <w:jc w:val="center"/>
            </w:pPr>
            <w:r>
              <w:t>1300,00</w:t>
            </w:r>
          </w:p>
        </w:tc>
        <w:tc>
          <w:tcPr>
            <w:tcW w:w="1474" w:type="dxa"/>
          </w:tcPr>
          <w:p w:rsidR="003F5F66" w:rsidRDefault="003F5F66" w:rsidP="003F5F66">
            <w:pPr>
              <w:pStyle w:val="ConsPlusNormal"/>
              <w:ind w:left="284"/>
              <w:jc w:val="center"/>
            </w:pPr>
            <w:r>
              <w:t>140900,000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62962,400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77937,600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2024</w:t>
            </w:r>
          </w:p>
        </w:tc>
        <w:tc>
          <w:tcPr>
            <w:tcW w:w="1247" w:type="dxa"/>
          </w:tcPr>
          <w:p w:rsidR="003F5F66" w:rsidRDefault="003F5F66" w:rsidP="003F5F66">
            <w:pPr>
              <w:pStyle w:val="ConsPlusNormal"/>
              <w:ind w:left="284"/>
              <w:jc w:val="center"/>
            </w:pPr>
            <w:r>
              <w:t>1400,00</w:t>
            </w:r>
          </w:p>
        </w:tc>
        <w:tc>
          <w:tcPr>
            <w:tcW w:w="1474" w:type="dxa"/>
          </w:tcPr>
          <w:p w:rsidR="003F5F66" w:rsidRDefault="003F5F66" w:rsidP="003F5F66">
            <w:pPr>
              <w:pStyle w:val="ConsPlusNormal"/>
              <w:ind w:left="284"/>
              <w:jc w:val="center"/>
            </w:pPr>
            <w:r>
              <w:t>140900,000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62962,400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77937,600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2018-2024</w:t>
            </w:r>
          </w:p>
        </w:tc>
        <w:tc>
          <w:tcPr>
            <w:tcW w:w="1247" w:type="dxa"/>
          </w:tcPr>
          <w:p w:rsidR="003F5F66" w:rsidRDefault="003F5F66" w:rsidP="003F5F66">
            <w:pPr>
              <w:pStyle w:val="ConsPlusNormal"/>
              <w:ind w:left="284"/>
              <w:jc w:val="center"/>
            </w:pPr>
            <w:r>
              <w:t>14018,80</w:t>
            </w:r>
          </w:p>
        </w:tc>
        <w:tc>
          <w:tcPr>
            <w:tcW w:w="1474" w:type="dxa"/>
          </w:tcPr>
          <w:p w:rsidR="003F5F66" w:rsidRDefault="003F5F66" w:rsidP="003F5F66">
            <w:pPr>
              <w:pStyle w:val="ConsPlusNormal"/>
              <w:ind w:left="284"/>
              <w:jc w:val="center"/>
            </w:pPr>
            <w:r>
              <w:t>1279234,45</w:t>
            </w:r>
          </w:p>
        </w:tc>
        <w:tc>
          <w:tcPr>
            <w:tcW w:w="1531" w:type="dxa"/>
          </w:tcPr>
          <w:p w:rsidR="003F5F66" w:rsidRDefault="003F5F66" w:rsidP="003F5F66">
            <w:pPr>
              <w:pStyle w:val="ConsPlusNormal"/>
              <w:ind w:left="284"/>
              <w:jc w:val="center"/>
            </w:pPr>
            <w:r>
              <w:t>307167,20</w:t>
            </w:r>
          </w:p>
        </w:tc>
        <w:tc>
          <w:tcPr>
            <w:tcW w:w="1474" w:type="dxa"/>
          </w:tcPr>
          <w:p w:rsidR="003F5F66" w:rsidRDefault="003F5F66" w:rsidP="003F5F66">
            <w:pPr>
              <w:pStyle w:val="ConsPlusNormal"/>
              <w:ind w:left="284"/>
              <w:jc w:val="center"/>
            </w:pPr>
            <w:r>
              <w:t>550031,53</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422035,72</w:t>
            </w:r>
          </w:p>
        </w:tc>
        <w:tc>
          <w:tcPr>
            <w:tcW w:w="2864" w:type="dxa"/>
            <w:vMerge/>
          </w:tcPr>
          <w:p w:rsidR="003F5F66" w:rsidRDefault="003F5F66" w:rsidP="003F5F66">
            <w:pPr>
              <w:ind w:left="284"/>
            </w:pPr>
          </w:p>
        </w:tc>
      </w:tr>
      <w:tr w:rsidR="003F5F66" w:rsidTr="003F5F66">
        <w:tc>
          <w:tcPr>
            <w:tcW w:w="2464" w:type="dxa"/>
            <w:vMerge w:val="restart"/>
          </w:tcPr>
          <w:p w:rsidR="003F5F66" w:rsidRDefault="003F5F66" w:rsidP="003F5F66">
            <w:pPr>
              <w:pStyle w:val="ConsPlusNormal"/>
              <w:ind w:left="284"/>
            </w:pPr>
            <w:r>
              <w:t>1.3. Капитальный ремонт мелиоративных (осушительных) систем собственности сельскохозяйственных товаропроизводителей</w:t>
            </w:r>
          </w:p>
        </w:tc>
        <w:tc>
          <w:tcPr>
            <w:tcW w:w="1191" w:type="dxa"/>
          </w:tcPr>
          <w:p w:rsidR="003F5F66" w:rsidRDefault="003F5F66" w:rsidP="003F5F66">
            <w:pPr>
              <w:pStyle w:val="ConsPlusNormal"/>
              <w:ind w:left="284"/>
              <w:jc w:val="center"/>
            </w:pPr>
            <w:r>
              <w:t>2018</w:t>
            </w:r>
          </w:p>
        </w:tc>
        <w:tc>
          <w:tcPr>
            <w:tcW w:w="1247" w:type="dxa"/>
          </w:tcPr>
          <w:p w:rsidR="003F5F66" w:rsidRDefault="003F5F66" w:rsidP="003F5F66">
            <w:pPr>
              <w:pStyle w:val="ConsPlusNormal"/>
              <w:ind w:left="284"/>
              <w:jc w:val="center"/>
            </w:pPr>
            <w:r>
              <w:t>3000,00</w:t>
            </w:r>
          </w:p>
        </w:tc>
        <w:tc>
          <w:tcPr>
            <w:tcW w:w="1474" w:type="dxa"/>
          </w:tcPr>
          <w:p w:rsidR="003F5F66" w:rsidRDefault="003F5F66" w:rsidP="003F5F66">
            <w:pPr>
              <w:pStyle w:val="ConsPlusNormal"/>
              <w:ind w:left="284"/>
              <w:jc w:val="center"/>
            </w:pPr>
            <w:r>
              <w:t>185082,124</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123438,184</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61643,940</w:t>
            </w:r>
          </w:p>
        </w:tc>
        <w:tc>
          <w:tcPr>
            <w:tcW w:w="2864" w:type="dxa"/>
            <w:vMerge w:val="restart"/>
          </w:tcPr>
          <w:p w:rsidR="003F5F66" w:rsidRDefault="003F5F66" w:rsidP="003F5F66">
            <w:pPr>
              <w:pStyle w:val="ConsPlusNormal"/>
              <w:ind w:left="284"/>
            </w:pPr>
            <w:r>
              <w:t>Повышение плодородия почв земель сельскохозяйственного назначения, приведение мелиоративных систем в безопасное техническое состояние - 9000 тыс. га</w:t>
            </w: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2019</w:t>
            </w:r>
          </w:p>
        </w:tc>
        <w:tc>
          <w:tcPr>
            <w:tcW w:w="1247" w:type="dxa"/>
          </w:tcPr>
          <w:p w:rsidR="003F5F66" w:rsidRDefault="003F5F66" w:rsidP="003F5F66">
            <w:pPr>
              <w:pStyle w:val="ConsPlusNormal"/>
              <w:ind w:left="284"/>
              <w:jc w:val="center"/>
            </w:pPr>
            <w:r>
              <w:t>2000,00</w:t>
            </w:r>
          </w:p>
        </w:tc>
        <w:tc>
          <w:tcPr>
            <w:tcW w:w="1474" w:type="dxa"/>
          </w:tcPr>
          <w:p w:rsidR="003F5F66" w:rsidRDefault="003F5F66" w:rsidP="003F5F66">
            <w:pPr>
              <w:pStyle w:val="ConsPlusNormal"/>
              <w:ind w:left="284"/>
              <w:jc w:val="center"/>
            </w:pPr>
            <w:r>
              <w:t>206755,652</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155335,800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51419,852</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2020</w:t>
            </w:r>
          </w:p>
        </w:tc>
        <w:tc>
          <w:tcPr>
            <w:tcW w:w="1247" w:type="dxa"/>
          </w:tcPr>
          <w:p w:rsidR="003F5F66" w:rsidRDefault="003F5F66" w:rsidP="003F5F66">
            <w:pPr>
              <w:pStyle w:val="ConsPlusNormal"/>
              <w:ind w:left="284"/>
              <w:jc w:val="center"/>
            </w:pPr>
            <w:r>
              <w:t>2000,00</w:t>
            </w:r>
          </w:p>
        </w:tc>
        <w:tc>
          <w:tcPr>
            <w:tcW w:w="1474" w:type="dxa"/>
          </w:tcPr>
          <w:p w:rsidR="003F5F66" w:rsidRDefault="003F5F66" w:rsidP="003F5F66">
            <w:pPr>
              <w:pStyle w:val="ConsPlusNormal"/>
              <w:ind w:left="284"/>
              <w:jc w:val="center"/>
            </w:pPr>
            <w:r>
              <w:t>224471,781</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155335,800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69135,981</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2021</w:t>
            </w:r>
          </w:p>
        </w:tc>
        <w:tc>
          <w:tcPr>
            <w:tcW w:w="1247" w:type="dxa"/>
          </w:tcPr>
          <w:p w:rsidR="003F5F66" w:rsidRDefault="003F5F66" w:rsidP="003F5F66">
            <w:pPr>
              <w:pStyle w:val="ConsPlusNormal"/>
              <w:ind w:left="284"/>
              <w:jc w:val="center"/>
            </w:pPr>
            <w:r>
              <w:t>2000,00</w:t>
            </w:r>
          </w:p>
        </w:tc>
        <w:tc>
          <w:tcPr>
            <w:tcW w:w="1474" w:type="dxa"/>
          </w:tcPr>
          <w:p w:rsidR="003F5F66" w:rsidRDefault="003F5F66" w:rsidP="003F5F66">
            <w:pPr>
              <w:pStyle w:val="ConsPlusNormal"/>
              <w:ind w:left="284"/>
              <w:jc w:val="center"/>
            </w:pPr>
            <w:r>
              <w:t>212436,540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155335,800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57100,7400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2022</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2023</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2024</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2018-2024</w:t>
            </w:r>
          </w:p>
        </w:tc>
        <w:tc>
          <w:tcPr>
            <w:tcW w:w="1247" w:type="dxa"/>
          </w:tcPr>
          <w:p w:rsidR="003F5F66" w:rsidRDefault="003F5F66" w:rsidP="003F5F66">
            <w:pPr>
              <w:pStyle w:val="ConsPlusNormal"/>
              <w:ind w:left="284"/>
              <w:jc w:val="center"/>
            </w:pPr>
            <w:r>
              <w:t>9000,00</w:t>
            </w:r>
          </w:p>
        </w:tc>
        <w:tc>
          <w:tcPr>
            <w:tcW w:w="1474" w:type="dxa"/>
          </w:tcPr>
          <w:p w:rsidR="003F5F66" w:rsidRDefault="003F5F66" w:rsidP="003F5F66">
            <w:pPr>
              <w:pStyle w:val="ConsPlusNormal"/>
              <w:ind w:left="284"/>
              <w:jc w:val="center"/>
            </w:pPr>
            <w:r>
              <w:t>828746,10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589445,58</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239300,51</w:t>
            </w:r>
          </w:p>
        </w:tc>
        <w:tc>
          <w:tcPr>
            <w:tcW w:w="2864" w:type="dxa"/>
            <w:vMerge/>
          </w:tcPr>
          <w:p w:rsidR="003F5F66" w:rsidRDefault="003F5F66" w:rsidP="003F5F66">
            <w:pPr>
              <w:ind w:left="284"/>
            </w:pPr>
          </w:p>
        </w:tc>
      </w:tr>
      <w:tr w:rsidR="003F5F66" w:rsidTr="003F5F66">
        <w:tc>
          <w:tcPr>
            <w:tcW w:w="2464" w:type="dxa"/>
            <w:vMerge w:val="restart"/>
          </w:tcPr>
          <w:p w:rsidR="003F5F66" w:rsidRDefault="003F5F66" w:rsidP="003F5F66">
            <w:pPr>
              <w:pStyle w:val="ConsPlusNormal"/>
              <w:ind w:left="284"/>
            </w:pPr>
            <w:r>
              <w:t xml:space="preserve">1.4. </w:t>
            </w:r>
            <w:proofErr w:type="spellStart"/>
            <w:r>
              <w:t>Культуртехнические</w:t>
            </w:r>
            <w:proofErr w:type="spellEnd"/>
            <w:r>
              <w:t xml:space="preserve"> мероприятия, проводимые </w:t>
            </w:r>
            <w:proofErr w:type="spellStart"/>
            <w:r>
              <w:t>сельхозтоваропроизводителями</w:t>
            </w:r>
            <w:proofErr w:type="spellEnd"/>
          </w:p>
        </w:tc>
        <w:tc>
          <w:tcPr>
            <w:tcW w:w="1191" w:type="dxa"/>
          </w:tcPr>
          <w:p w:rsidR="003F5F66" w:rsidRDefault="003F5F66" w:rsidP="003F5F66">
            <w:pPr>
              <w:pStyle w:val="ConsPlusNormal"/>
              <w:ind w:left="284"/>
              <w:jc w:val="center"/>
            </w:pPr>
            <w:r>
              <w:t>2018</w:t>
            </w:r>
          </w:p>
        </w:tc>
        <w:tc>
          <w:tcPr>
            <w:tcW w:w="1247" w:type="dxa"/>
          </w:tcPr>
          <w:p w:rsidR="003F5F66" w:rsidRDefault="003F5F66" w:rsidP="003F5F66">
            <w:pPr>
              <w:pStyle w:val="ConsPlusNormal"/>
              <w:ind w:left="284"/>
              <w:jc w:val="center"/>
            </w:pPr>
            <w:r>
              <w:t>2000,00</w:t>
            </w:r>
          </w:p>
        </w:tc>
        <w:tc>
          <w:tcPr>
            <w:tcW w:w="1474" w:type="dxa"/>
          </w:tcPr>
          <w:p w:rsidR="003F5F66" w:rsidRDefault="003F5F66" w:rsidP="003F5F66">
            <w:pPr>
              <w:pStyle w:val="ConsPlusNormal"/>
              <w:ind w:left="284"/>
              <w:jc w:val="center"/>
            </w:pPr>
            <w:r>
              <w:t>149237,560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70088,970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79148,590</w:t>
            </w:r>
          </w:p>
        </w:tc>
        <w:tc>
          <w:tcPr>
            <w:tcW w:w="2864" w:type="dxa"/>
            <w:vMerge w:val="restart"/>
          </w:tcPr>
          <w:p w:rsidR="003F5F66" w:rsidRDefault="003F5F66" w:rsidP="003F5F66">
            <w:pPr>
              <w:pStyle w:val="ConsPlusNormal"/>
              <w:ind w:left="284"/>
            </w:pPr>
            <w:r>
              <w:t xml:space="preserve">Вовлечение в оборот выбывших сельскохозяйственных угодий за счет проведения </w:t>
            </w:r>
            <w:proofErr w:type="spellStart"/>
            <w:r>
              <w:t>культуртехнических</w:t>
            </w:r>
            <w:proofErr w:type="spellEnd"/>
            <w:r>
              <w:t xml:space="preserve"> работ сельскохозяйственными товаропроизводителями </w:t>
            </w:r>
            <w:r>
              <w:lastRenderedPageBreak/>
              <w:t>- 14,000 тыс. га</w:t>
            </w: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2019</w:t>
            </w:r>
          </w:p>
        </w:tc>
        <w:tc>
          <w:tcPr>
            <w:tcW w:w="1247" w:type="dxa"/>
          </w:tcPr>
          <w:p w:rsidR="003F5F66" w:rsidRDefault="003F5F66" w:rsidP="003F5F66">
            <w:pPr>
              <w:pStyle w:val="ConsPlusNormal"/>
              <w:ind w:left="284"/>
              <w:jc w:val="center"/>
            </w:pPr>
            <w:r>
              <w:t>2000,00</w:t>
            </w:r>
          </w:p>
        </w:tc>
        <w:tc>
          <w:tcPr>
            <w:tcW w:w="1474" w:type="dxa"/>
          </w:tcPr>
          <w:p w:rsidR="003F5F66" w:rsidRDefault="003F5F66" w:rsidP="003F5F66">
            <w:pPr>
              <w:pStyle w:val="ConsPlusNormal"/>
              <w:ind w:left="284"/>
              <w:jc w:val="center"/>
            </w:pPr>
            <w:r>
              <w:t>107107,090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48602,500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58504,590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2020</w:t>
            </w:r>
          </w:p>
        </w:tc>
        <w:tc>
          <w:tcPr>
            <w:tcW w:w="1247" w:type="dxa"/>
          </w:tcPr>
          <w:p w:rsidR="003F5F66" w:rsidRDefault="003F5F66" w:rsidP="003F5F66">
            <w:pPr>
              <w:pStyle w:val="ConsPlusNormal"/>
              <w:ind w:left="284"/>
              <w:jc w:val="center"/>
            </w:pPr>
            <w:r>
              <w:t>2000,00</w:t>
            </w:r>
          </w:p>
        </w:tc>
        <w:tc>
          <w:tcPr>
            <w:tcW w:w="1474" w:type="dxa"/>
          </w:tcPr>
          <w:p w:rsidR="003F5F66" w:rsidRDefault="003F5F66" w:rsidP="003F5F66">
            <w:pPr>
              <w:pStyle w:val="ConsPlusNormal"/>
              <w:ind w:left="284"/>
              <w:jc w:val="center"/>
            </w:pPr>
            <w:r>
              <w:t>90602,500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48602,500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42000,000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2021</w:t>
            </w:r>
          </w:p>
        </w:tc>
        <w:tc>
          <w:tcPr>
            <w:tcW w:w="1247" w:type="dxa"/>
          </w:tcPr>
          <w:p w:rsidR="003F5F66" w:rsidRDefault="003F5F66" w:rsidP="003F5F66">
            <w:pPr>
              <w:pStyle w:val="ConsPlusNormal"/>
              <w:ind w:left="284"/>
              <w:jc w:val="center"/>
            </w:pPr>
            <w:r>
              <w:t>2000,00</w:t>
            </w:r>
          </w:p>
        </w:tc>
        <w:tc>
          <w:tcPr>
            <w:tcW w:w="1474" w:type="dxa"/>
          </w:tcPr>
          <w:p w:rsidR="003F5F66" w:rsidRDefault="003F5F66" w:rsidP="003F5F66">
            <w:pPr>
              <w:pStyle w:val="ConsPlusNormal"/>
              <w:ind w:left="284"/>
              <w:jc w:val="center"/>
            </w:pPr>
            <w:r>
              <w:t>116250,640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48602,500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67648,140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2022</w:t>
            </w:r>
          </w:p>
        </w:tc>
        <w:tc>
          <w:tcPr>
            <w:tcW w:w="1247" w:type="dxa"/>
          </w:tcPr>
          <w:p w:rsidR="003F5F66" w:rsidRDefault="003F5F66" w:rsidP="003F5F66">
            <w:pPr>
              <w:pStyle w:val="ConsPlusNormal"/>
              <w:ind w:left="284"/>
              <w:jc w:val="center"/>
            </w:pPr>
            <w:r>
              <w:t>2000,00</w:t>
            </w:r>
          </w:p>
        </w:tc>
        <w:tc>
          <w:tcPr>
            <w:tcW w:w="1474" w:type="dxa"/>
          </w:tcPr>
          <w:p w:rsidR="003F5F66" w:rsidRDefault="003F5F66" w:rsidP="003F5F66">
            <w:pPr>
              <w:pStyle w:val="ConsPlusNormal"/>
              <w:ind w:left="284"/>
              <w:jc w:val="center"/>
            </w:pPr>
            <w:r>
              <w:t>134200,000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42000,000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92200,000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2023</w:t>
            </w:r>
          </w:p>
        </w:tc>
        <w:tc>
          <w:tcPr>
            <w:tcW w:w="1247" w:type="dxa"/>
          </w:tcPr>
          <w:p w:rsidR="003F5F66" w:rsidRDefault="003F5F66" w:rsidP="003F5F66">
            <w:pPr>
              <w:pStyle w:val="ConsPlusNormal"/>
              <w:ind w:left="284"/>
              <w:jc w:val="center"/>
            </w:pPr>
            <w:r>
              <w:t>2000,00</w:t>
            </w:r>
          </w:p>
        </w:tc>
        <w:tc>
          <w:tcPr>
            <w:tcW w:w="1474" w:type="dxa"/>
          </w:tcPr>
          <w:p w:rsidR="003F5F66" w:rsidRDefault="003F5F66" w:rsidP="003F5F66">
            <w:pPr>
              <w:pStyle w:val="ConsPlusNormal"/>
              <w:ind w:left="284"/>
              <w:jc w:val="center"/>
            </w:pPr>
            <w:r>
              <w:t>134200,000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42000,000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92200,000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2024</w:t>
            </w:r>
          </w:p>
        </w:tc>
        <w:tc>
          <w:tcPr>
            <w:tcW w:w="1247" w:type="dxa"/>
          </w:tcPr>
          <w:p w:rsidR="003F5F66" w:rsidRDefault="003F5F66" w:rsidP="003F5F66">
            <w:pPr>
              <w:pStyle w:val="ConsPlusNormal"/>
              <w:ind w:left="284"/>
              <w:jc w:val="center"/>
            </w:pPr>
            <w:r>
              <w:t>2000,00</w:t>
            </w:r>
          </w:p>
        </w:tc>
        <w:tc>
          <w:tcPr>
            <w:tcW w:w="1474" w:type="dxa"/>
          </w:tcPr>
          <w:p w:rsidR="003F5F66" w:rsidRDefault="003F5F66" w:rsidP="003F5F66">
            <w:pPr>
              <w:pStyle w:val="ConsPlusNormal"/>
              <w:ind w:left="284"/>
              <w:jc w:val="center"/>
            </w:pPr>
            <w:r>
              <w:t>134200,000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42000,000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92200,000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2018-2024</w:t>
            </w:r>
          </w:p>
        </w:tc>
        <w:tc>
          <w:tcPr>
            <w:tcW w:w="1247" w:type="dxa"/>
          </w:tcPr>
          <w:p w:rsidR="003F5F66" w:rsidRDefault="003F5F66" w:rsidP="003F5F66">
            <w:pPr>
              <w:pStyle w:val="ConsPlusNormal"/>
              <w:ind w:left="284"/>
              <w:jc w:val="center"/>
            </w:pPr>
            <w:r>
              <w:t>14000,00</w:t>
            </w:r>
          </w:p>
        </w:tc>
        <w:tc>
          <w:tcPr>
            <w:tcW w:w="1474" w:type="dxa"/>
          </w:tcPr>
          <w:p w:rsidR="003F5F66" w:rsidRDefault="003F5F66" w:rsidP="003F5F66">
            <w:pPr>
              <w:pStyle w:val="ConsPlusNormal"/>
              <w:ind w:left="284"/>
              <w:jc w:val="center"/>
            </w:pPr>
            <w:r>
              <w:t>865797,79</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341896,47</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523901,32</w:t>
            </w:r>
          </w:p>
        </w:tc>
        <w:tc>
          <w:tcPr>
            <w:tcW w:w="2864" w:type="dxa"/>
            <w:vMerge/>
          </w:tcPr>
          <w:p w:rsidR="003F5F66" w:rsidRDefault="003F5F66" w:rsidP="003F5F66">
            <w:pPr>
              <w:ind w:left="284"/>
            </w:pPr>
          </w:p>
        </w:tc>
      </w:tr>
      <w:tr w:rsidR="003F5F66" w:rsidTr="003F5F66">
        <w:tc>
          <w:tcPr>
            <w:tcW w:w="2464" w:type="dxa"/>
            <w:vMerge w:val="restart"/>
          </w:tcPr>
          <w:p w:rsidR="003F5F66" w:rsidRDefault="003F5F66" w:rsidP="003F5F66">
            <w:pPr>
              <w:pStyle w:val="ConsPlusNormal"/>
              <w:ind w:left="284"/>
            </w:pPr>
            <w:r>
              <w:t>1.5. Мониторинг мелиоративного состояния и плодородия почв</w:t>
            </w:r>
          </w:p>
        </w:tc>
        <w:tc>
          <w:tcPr>
            <w:tcW w:w="1191" w:type="dxa"/>
          </w:tcPr>
          <w:p w:rsidR="003F5F66" w:rsidRDefault="003F5F66" w:rsidP="003F5F66">
            <w:pPr>
              <w:pStyle w:val="ConsPlusNormal"/>
              <w:ind w:left="284"/>
              <w:jc w:val="center"/>
            </w:pPr>
            <w:r>
              <w:t>2018</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4000,000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val="restart"/>
          </w:tcPr>
          <w:p w:rsidR="003F5F66" w:rsidRDefault="003F5F66" w:rsidP="003F5F66">
            <w:pPr>
              <w:pStyle w:val="ConsPlusNormal"/>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2019</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4000,000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2020</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4000,000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2021</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4000,000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2022</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4000,000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2023</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4000,000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2024</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4000,000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4000,000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2018-2024</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28000,00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28000,00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val="restart"/>
          </w:tcPr>
          <w:p w:rsidR="003F5F66" w:rsidRDefault="003F5F66" w:rsidP="003F5F66">
            <w:pPr>
              <w:pStyle w:val="ConsPlusNormal"/>
              <w:ind w:left="284"/>
            </w:pPr>
            <w:r>
              <w:t>1.6. Проведение агрохимических обследований</w:t>
            </w:r>
          </w:p>
        </w:tc>
        <w:tc>
          <w:tcPr>
            <w:tcW w:w="1191" w:type="dxa"/>
          </w:tcPr>
          <w:p w:rsidR="003F5F66" w:rsidRDefault="003F5F66" w:rsidP="003F5F66">
            <w:pPr>
              <w:pStyle w:val="ConsPlusNormal"/>
              <w:ind w:left="284"/>
              <w:jc w:val="center"/>
            </w:pPr>
            <w:r>
              <w:t>2018</w:t>
            </w:r>
          </w:p>
        </w:tc>
        <w:tc>
          <w:tcPr>
            <w:tcW w:w="1247" w:type="dxa"/>
          </w:tcPr>
          <w:p w:rsidR="003F5F66" w:rsidRDefault="003F5F66" w:rsidP="003F5F66">
            <w:pPr>
              <w:pStyle w:val="ConsPlusNormal"/>
              <w:ind w:left="284"/>
              <w:jc w:val="center"/>
            </w:pPr>
            <w:r>
              <w:t>20000,00</w:t>
            </w:r>
          </w:p>
        </w:tc>
        <w:tc>
          <w:tcPr>
            <w:tcW w:w="1474" w:type="dxa"/>
          </w:tcPr>
          <w:p w:rsidR="003F5F66" w:rsidRDefault="003F5F66" w:rsidP="003F5F66">
            <w:pPr>
              <w:pStyle w:val="ConsPlusNormal"/>
              <w:ind w:left="284"/>
              <w:jc w:val="center"/>
            </w:pPr>
            <w:r>
              <w:t>6112,000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6112,000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val="restart"/>
          </w:tcPr>
          <w:p w:rsidR="003F5F66" w:rsidRDefault="003F5F66" w:rsidP="003F5F66">
            <w:pPr>
              <w:pStyle w:val="ConsPlusNormal"/>
              <w:ind w:left="284"/>
            </w:pPr>
            <w:r>
              <w:t>Оценка уровня плодородия почв и их агроэкологического состояния</w:t>
            </w: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2019</w:t>
            </w:r>
          </w:p>
        </w:tc>
        <w:tc>
          <w:tcPr>
            <w:tcW w:w="1247" w:type="dxa"/>
          </w:tcPr>
          <w:p w:rsidR="003F5F66" w:rsidRDefault="003F5F66" w:rsidP="003F5F66">
            <w:pPr>
              <w:pStyle w:val="ConsPlusNormal"/>
              <w:ind w:left="284"/>
              <w:jc w:val="center"/>
            </w:pPr>
            <w:r>
              <w:t>20000,00</w:t>
            </w:r>
          </w:p>
        </w:tc>
        <w:tc>
          <w:tcPr>
            <w:tcW w:w="1474" w:type="dxa"/>
          </w:tcPr>
          <w:p w:rsidR="003F5F66" w:rsidRDefault="003F5F66" w:rsidP="003F5F66">
            <w:pPr>
              <w:pStyle w:val="ConsPlusNormal"/>
              <w:ind w:left="284"/>
              <w:jc w:val="center"/>
            </w:pPr>
            <w:r>
              <w:t>5000,000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5000,000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2020</w:t>
            </w:r>
          </w:p>
        </w:tc>
        <w:tc>
          <w:tcPr>
            <w:tcW w:w="1247" w:type="dxa"/>
          </w:tcPr>
          <w:p w:rsidR="003F5F66" w:rsidRDefault="003F5F66" w:rsidP="003F5F66">
            <w:pPr>
              <w:pStyle w:val="ConsPlusNormal"/>
              <w:ind w:left="284"/>
              <w:jc w:val="center"/>
            </w:pPr>
            <w:r>
              <w:t>20000,00</w:t>
            </w:r>
          </w:p>
        </w:tc>
        <w:tc>
          <w:tcPr>
            <w:tcW w:w="1474" w:type="dxa"/>
          </w:tcPr>
          <w:p w:rsidR="003F5F66" w:rsidRDefault="003F5F66" w:rsidP="003F5F66">
            <w:pPr>
              <w:pStyle w:val="ConsPlusNormal"/>
              <w:ind w:left="284"/>
              <w:jc w:val="center"/>
            </w:pPr>
            <w:r>
              <w:t>5000,000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5000,000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2021</w:t>
            </w:r>
          </w:p>
        </w:tc>
        <w:tc>
          <w:tcPr>
            <w:tcW w:w="1247" w:type="dxa"/>
          </w:tcPr>
          <w:p w:rsidR="003F5F66" w:rsidRDefault="003F5F66" w:rsidP="003F5F66">
            <w:pPr>
              <w:pStyle w:val="ConsPlusNormal"/>
              <w:ind w:left="284"/>
              <w:jc w:val="center"/>
            </w:pPr>
            <w:r>
              <w:t>20000,00</w:t>
            </w:r>
          </w:p>
        </w:tc>
        <w:tc>
          <w:tcPr>
            <w:tcW w:w="1474" w:type="dxa"/>
          </w:tcPr>
          <w:p w:rsidR="003F5F66" w:rsidRDefault="003F5F66" w:rsidP="003F5F66">
            <w:pPr>
              <w:pStyle w:val="ConsPlusNormal"/>
              <w:ind w:left="284"/>
              <w:jc w:val="center"/>
            </w:pPr>
            <w:r>
              <w:t>5000,000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5000,000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2022</w:t>
            </w:r>
          </w:p>
        </w:tc>
        <w:tc>
          <w:tcPr>
            <w:tcW w:w="1247" w:type="dxa"/>
          </w:tcPr>
          <w:p w:rsidR="003F5F66" w:rsidRDefault="003F5F66" w:rsidP="003F5F66">
            <w:pPr>
              <w:pStyle w:val="ConsPlusNormal"/>
              <w:ind w:left="284"/>
              <w:jc w:val="center"/>
            </w:pPr>
            <w:r>
              <w:t>20000,00</w:t>
            </w:r>
          </w:p>
        </w:tc>
        <w:tc>
          <w:tcPr>
            <w:tcW w:w="1474" w:type="dxa"/>
          </w:tcPr>
          <w:p w:rsidR="003F5F66" w:rsidRDefault="003F5F66" w:rsidP="003F5F66">
            <w:pPr>
              <w:pStyle w:val="ConsPlusNormal"/>
              <w:ind w:left="284"/>
              <w:jc w:val="center"/>
            </w:pPr>
            <w:r>
              <w:t>5000,000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5000,000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2023</w:t>
            </w:r>
          </w:p>
        </w:tc>
        <w:tc>
          <w:tcPr>
            <w:tcW w:w="1247" w:type="dxa"/>
          </w:tcPr>
          <w:p w:rsidR="003F5F66" w:rsidRDefault="003F5F66" w:rsidP="003F5F66">
            <w:pPr>
              <w:pStyle w:val="ConsPlusNormal"/>
              <w:ind w:left="284"/>
              <w:jc w:val="center"/>
            </w:pPr>
            <w:r>
              <w:t>20000,00</w:t>
            </w:r>
          </w:p>
        </w:tc>
        <w:tc>
          <w:tcPr>
            <w:tcW w:w="1474" w:type="dxa"/>
          </w:tcPr>
          <w:p w:rsidR="003F5F66" w:rsidRDefault="003F5F66" w:rsidP="003F5F66">
            <w:pPr>
              <w:pStyle w:val="ConsPlusNormal"/>
              <w:ind w:left="284"/>
              <w:jc w:val="center"/>
            </w:pPr>
            <w:r>
              <w:t>5000,000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5000,000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2024</w:t>
            </w:r>
          </w:p>
        </w:tc>
        <w:tc>
          <w:tcPr>
            <w:tcW w:w="1247" w:type="dxa"/>
          </w:tcPr>
          <w:p w:rsidR="003F5F66" w:rsidRDefault="003F5F66" w:rsidP="003F5F66">
            <w:pPr>
              <w:pStyle w:val="ConsPlusNormal"/>
              <w:ind w:left="284"/>
              <w:jc w:val="center"/>
            </w:pPr>
            <w:r>
              <w:t>20000,00</w:t>
            </w:r>
          </w:p>
        </w:tc>
        <w:tc>
          <w:tcPr>
            <w:tcW w:w="1474" w:type="dxa"/>
          </w:tcPr>
          <w:p w:rsidR="003F5F66" w:rsidRDefault="003F5F66" w:rsidP="003F5F66">
            <w:pPr>
              <w:pStyle w:val="ConsPlusNormal"/>
              <w:ind w:left="284"/>
              <w:jc w:val="center"/>
            </w:pPr>
            <w:r>
              <w:t>5000,000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5000,000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2018-2024</w:t>
            </w:r>
          </w:p>
        </w:tc>
        <w:tc>
          <w:tcPr>
            <w:tcW w:w="1247" w:type="dxa"/>
          </w:tcPr>
          <w:p w:rsidR="003F5F66" w:rsidRDefault="003F5F66" w:rsidP="003F5F66">
            <w:pPr>
              <w:pStyle w:val="ConsPlusNormal"/>
              <w:ind w:left="284"/>
              <w:jc w:val="center"/>
            </w:pPr>
            <w:r>
              <w:t>140000,00</w:t>
            </w:r>
          </w:p>
        </w:tc>
        <w:tc>
          <w:tcPr>
            <w:tcW w:w="1474" w:type="dxa"/>
          </w:tcPr>
          <w:p w:rsidR="003F5F66" w:rsidRDefault="003F5F66" w:rsidP="003F5F66">
            <w:pPr>
              <w:pStyle w:val="ConsPlusNormal"/>
              <w:ind w:left="284"/>
              <w:jc w:val="center"/>
            </w:pPr>
            <w:r>
              <w:t>36112,00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36112,00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val="restart"/>
          </w:tcPr>
          <w:p w:rsidR="003F5F66" w:rsidRDefault="003F5F66" w:rsidP="003F5F66">
            <w:pPr>
              <w:pStyle w:val="ConsPlusNormal"/>
              <w:ind w:left="284"/>
            </w:pPr>
            <w:r>
              <w:lastRenderedPageBreak/>
              <w:t>1.7. Выполнение работ по известкованию почв сельскохозяйственных угодий</w:t>
            </w:r>
          </w:p>
        </w:tc>
        <w:tc>
          <w:tcPr>
            <w:tcW w:w="1191" w:type="dxa"/>
          </w:tcPr>
          <w:p w:rsidR="003F5F66" w:rsidRDefault="003F5F66" w:rsidP="003F5F66">
            <w:pPr>
              <w:pStyle w:val="ConsPlusNormal"/>
              <w:ind w:left="284"/>
              <w:jc w:val="center"/>
            </w:pPr>
            <w:r>
              <w:t>2018</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17115,050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17115,050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val="restart"/>
          </w:tcPr>
          <w:p w:rsidR="003F5F66" w:rsidRDefault="003F5F66" w:rsidP="003F5F66">
            <w:pPr>
              <w:pStyle w:val="ConsPlusNormal"/>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2019</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10000,000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10000,000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2020</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10000,000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10000,000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2021</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10000,000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10000,000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2022</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10000,000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10000,000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2023</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10000,000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10000,000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2024</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10000,000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10000,000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2018-2024</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77115,05</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77115,05</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p>
        </w:tc>
        <w:tc>
          <w:tcPr>
            <w:tcW w:w="2864" w:type="dxa"/>
            <w:vMerge/>
          </w:tcPr>
          <w:p w:rsidR="003F5F66" w:rsidRDefault="003F5F66" w:rsidP="003F5F66">
            <w:pPr>
              <w:ind w:left="284"/>
            </w:pPr>
          </w:p>
        </w:tc>
      </w:tr>
      <w:tr w:rsidR="003F5F66" w:rsidTr="003F5F66">
        <w:tc>
          <w:tcPr>
            <w:tcW w:w="2464" w:type="dxa"/>
            <w:vMerge w:val="restart"/>
          </w:tcPr>
          <w:p w:rsidR="003F5F66" w:rsidRDefault="003F5F66" w:rsidP="003F5F66">
            <w:pPr>
              <w:pStyle w:val="ConsPlusNormal"/>
              <w:ind w:left="284"/>
            </w:pPr>
            <w:r>
              <w:t>Всего по подпрограмме</w:t>
            </w:r>
          </w:p>
        </w:tc>
        <w:tc>
          <w:tcPr>
            <w:tcW w:w="1191" w:type="dxa"/>
          </w:tcPr>
          <w:p w:rsidR="003F5F66" w:rsidRDefault="003F5F66" w:rsidP="003F5F66">
            <w:pPr>
              <w:pStyle w:val="ConsPlusNormal"/>
              <w:ind w:left="284"/>
              <w:jc w:val="center"/>
            </w:pPr>
            <w:r>
              <w:t>2018</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546063,104</w:t>
            </w:r>
          </w:p>
        </w:tc>
        <w:tc>
          <w:tcPr>
            <w:tcW w:w="1531" w:type="dxa"/>
          </w:tcPr>
          <w:p w:rsidR="003F5F66" w:rsidRDefault="003F5F66" w:rsidP="003F5F66">
            <w:pPr>
              <w:pStyle w:val="ConsPlusNormal"/>
              <w:ind w:left="284"/>
              <w:jc w:val="center"/>
            </w:pPr>
            <w:r>
              <w:t>24462,000</w:t>
            </w:r>
          </w:p>
        </w:tc>
        <w:tc>
          <w:tcPr>
            <w:tcW w:w="1474" w:type="dxa"/>
          </w:tcPr>
          <w:p w:rsidR="003F5F66" w:rsidRDefault="003F5F66" w:rsidP="003F5F66">
            <w:pPr>
              <w:pStyle w:val="ConsPlusNormal"/>
              <w:ind w:left="284"/>
              <w:jc w:val="center"/>
            </w:pPr>
            <w:r>
              <w:t>342088,104</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179513,000</w:t>
            </w:r>
          </w:p>
        </w:tc>
        <w:tc>
          <w:tcPr>
            <w:tcW w:w="2864" w:type="dxa"/>
            <w:vMerge w:val="restart"/>
          </w:tcPr>
          <w:p w:rsidR="003F5F66" w:rsidRDefault="003F5F66" w:rsidP="003F5F66">
            <w:pPr>
              <w:pStyle w:val="ConsPlusNormal"/>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2019</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636943,560</w:t>
            </w:r>
          </w:p>
        </w:tc>
        <w:tc>
          <w:tcPr>
            <w:tcW w:w="1531" w:type="dxa"/>
          </w:tcPr>
          <w:p w:rsidR="003F5F66" w:rsidRDefault="003F5F66" w:rsidP="003F5F66">
            <w:pPr>
              <w:pStyle w:val="ConsPlusNormal"/>
              <w:ind w:left="284"/>
              <w:jc w:val="center"/>
            </w:pPr>
            <w:r>
              <w:t>118965,600</w:t>
            </w:r>
          </w:p>
        </w:tc>
        <w:tc>
          <w:tcPr>
            <w:tcW w:w="1474" w:type="dxa"/>
          </w:tcPr>
          <w:p w:rsidR="003F5F66" w:rsidRDefault="003F5F66" w:rsidP="003F5F66">
            <w:pPr>
              <w:pStyle w:val="ConsPlusNormal"/>
              <w:ind w:left="284"/>
              <w:jc w:val="center"/>
            </w:pPr>
            <w:r>
              <w:t>341563,400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176414,560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2020</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633883,110</w:t>
            </w:r>
          </w:p>
        </w:tc>
        <w:tc>
          <w:tcPr>
            <w:tcW w:w="1531" w:type="dxa"/>
          </w:tcPr>
          <w:p w:rsidR="003F5F66" w:rsidRDefault="003F5F66" w:rsidP="003F5F66">
            <w:pPr>
              <w:pStyle w:val="ConsPlusNormal"/>
              <w:ind w:left="284"/>
              <w:jc w:val="center"/>
            </w:pPr>
            <w:r>
              <w:t>108864,000</w:t>
            </w:r>
          </w:p>
        </w:tc>
        <w:tc>
          <w:tcPr>
            <w:tcW w:w="1474" w:type="dxa"/>
          </w:tcPr>
          <w:p w:rsidR="003F5F66" w:rsidRDefault="003F5F66" w:rsidP="003F5F66">
            <w:pPr>
              <w:pStyle w:val="ConsPlusNormal"/>
              <w:ind w:left="284"/>
              <w:jc w:val="center"/>
            </w:pPr>
            <w:r>
              <w:t>341563,400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183455,710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2021</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567687,710</w:t>
            </w:r>
          </w:p>
        </w:tc>
        <w:tc>
          <w:tcPr>
            <w:tcW w:w="1531" w:type="dxa"/>
          </w:tcPr>
          <w:p w:rsidR="003F5F66" w:rsidRDefault="003F5F66" w:rsidP="003F5F66">
            <w:pPr>
              <w:pStyle w:val="ConsPlusNormal"/>
              <w:ind w:left="284"/>
              <w:jc w:val="center"/>
            </w:pPr>
            <w:r>
              <w:t>54875,600</w:t>
            </w:r>
          </w:p>
        </w:tc>
        <w:tc>
          <w:tcPr>
            <w:tcW w:w="1474" w:type="dxa"/>
          </w:tcPr>
          <w:p w:rsidR="003F5F66" w:rsidRDefault="003F5F66" w:rsidP="003F5F66">
            <w:pPr>
              <w:pStyle w:val="ConsPlusNormal"/>
              <w:ind w:left="284"/>
              <w:jc w:val="center"/>
            </w:pPr>
            <w:r>
              <w:t>341563,400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171248,710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2022</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305211,110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133962,400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171248,710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2023</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305211,110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133962,400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171248,710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2024</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305211,110</w:t>
            </w:r>
          </w:p>
        </w:tc>
        <w:tc>
          <w:tcPr>
            <w:tcW w:w="1531"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133962,400</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171248,710</w:t>
            </w:r>
          </w:p>
        </w:tc>
        <w:tc>
          <w:tcPr>
            <w:tcW w:w="2864" w:type="dxa"/>
            <w:vMerge/>
          </w:tcPr>
          <w:p w:rsidR="003F5F66" w:rsidRDefault="003F5F66" w:rsidP="003F5F66">
            <w:pPr>
              <w:ind w:left="284"/>
            </w:pPr>
          </w:p>
        </w:tc>
      </w:tr>
      <w:tr w:rsidR="003F5F66" w:rsidTr="003F5F66">
        <w:tc>
          <w:tcPr>
            <w:tcW w:w="2464" w:type="dxa"/>
            <w:vMerge/>
          </w:tcPr>
          <w:p w:rsidR="003F5F66" w:rsidRDefault="003F5F66" w:rsidP="003F5F66">
            <w:pPr>
              <w:ind w:left="284"/>
            </w:pPr>
          </w:p>
        </w:tc>
        <w:tc>
          <w:tcPr>
            <w:tcW w:w="1191" w:type="dxa"/>
          </w:tcPr>
          <w:p w:rsidR="003F5F66" w:rsidRDefault="003F5F66" w:rsidP="003F5F66">
            <w:pPr>
              <w:pStyle w:val="ConsPlusNormal"/>
              <w:ind w:left="284"/>
              <w:jc w:val="center"/>
            </w:pPr>
            <w:r>
              <w:t>2018-2024</w:t>
            </w:r>
          </w:p>
        </w:tc>
        <w:tc>
          <w:tcPr>
            <w:tcW w:w="1247" w:type="dxa"/>
          </w:tcPr>
          <w:p w:rsidR="003F5F66" w:rsidRDefault="003F5F66" w:rsidP="003F5F66">
            <w:pPr>
              <w:pStyle w:val="ConsPlusNormal"/>
              <w:ind w:left="284"/>
              <w:jc w:val="center"/>
            </w:pPr>
          </w:p>
        </w:tc>
        <w:tc>
          <w:tcPr>
            <w:tcW w:w="1474" w:type="dxa"/>
          </w:tcPr>
          <w:p w:rsidR="003F5F66" w:rsidRDefault="003F5F66" w:rsidP="003F5F66">
            <w:pPr>
              <w:pStyle w:val="ConsPlusNormal"/>
              <w:ind w:left="284"/>
              <w:jc w:val="center"/>
            </w:pPr>
            <w:r>
              <w:t>3300210,814</w:t>
            </w:r>
          </w:p>
        </w:tc>
        <w:tc>
          <w:tcPr>
            <w:tcW w:w="1531" w:type="dxa"/>
          </w:tcPr>
          <w:p w:rsidR="003F5F66" w:rsidRDefault="003F5F66" w:rsidP="003F5F66">
            <w:pPr>
              <w:pStyle w:val="ConsPlusNormal"/>
              <w:ind w:left="284"/>
              <w:jc w:val="center"/>
            </w:pPr>
            <w:r>
              <w:t>307167,200</w:t>
            </w:r>
          </w:p>
        </w:tc>
        <w:tc>
          <w:tcPr>
            <w:tcW w:w="1474" w:type="dxa"/>
          </w:tcPr>
          <w:p w:rsidR="003F5F66" w:rsidRDefault="003F5F66" w:rsidP="003F5F66">
            <w:pPr>
              <w:pStyle w:val="ConsPlusNormal"/>
              <w:ind w:left="284"/>
              <w:jc w:val="center"/>
            </w:pPr>
            <w:r>
              <w:t>1768665,504</w:t>
            </w:r>
          </w:p>
        </w:tc>
        <w:tc>
          <w:tcPr>
            <w:tcW w:w="1392" w:type="dxa"/>
          </w:tcPr>
          <w:p w:rsidR="003F5F66" w:rsidRDefault="003F5F66" w:rsidP="003F5F66">
            <w:pPr>
              <w:pStyle w:val="ConsPlusNormal"/>
              <w:ind w:left="284"/>
              <w:jc w:val="center"/>
            </w:pPr>
          </w:p>
        </w:tc>
        <w:tc>
          <w:tcPr>
            <w:tcW w:w="1531" w:type="dxa"/>
          </w:tcPr>
          <w:p w:rsidR="003F5F66" w:rsidRDefault="003F5F66" w:rsidP="003F5F66">
            <w:pPr>
              <w:pStyle w:val="ConsPlusNormal"/>
              <w:ind w:left="284"/>
              <w:jc w:val="center"/>
            </w:pPr>
            <w:r>
              <w:t>1224378,110</w:t>
            </w:r>
          </w:p>
        </w:tc>
        <w:tc>
          <w:tcPr>
            <w:tcW w:w="2864" w:type="dxa"/>
            <w:vMerge/>
          </w:tcPr>
          <w:p w:rsidR="003F5F66" w:rsidRDefault="003F5F66" w:rsidP="003F5F66">
            <w:pPr>
              <w:ind w:left="284"/>
            </w:pPr>
          </w:p>
        </w:tc>
      </w:tr>
    </w:tbl>
    <w:p w:rsidR="003F5F66" w:rsidRDefault="003F5F66" w:rsidP="003F5F66">
      <w:pPr>
        <w:pStyle w:val="ConsPlusNormal"/>
        <w:ind w:left="284"/>
        <w:jc w:val="both"/>
      </w:pPr>
    </w:p>
    <w:p w:rsidR="003F5F66" w:rsidRDefault="003F5F66" w:rsidP="003F5F66">
      <w:pPr>
        <w:pStyle w:val="ConsPlusNormal"/>
        <w:ind w:left="284"/>
        <w:jc w:val="both"/>
      </w:pPr>
    </w:p>
    <w:p w:rsidR="003F5F66" w:rsidRDefault="003F5F66" w:rsidP="003F5F66">
      <w:pPr>
        <w:pStyle w:val="ConsPlusNormal"/>
        <w:pBdr>
          <w:top w:val="single" w:sz="6" w:space="0" w:color="auto"/>
        </w:pBdr>
        <w:spacing w:before="100" w:after="100"/>
        <w:ind w:left="284"/>
        <w:jc w:val="both"/>
        <w:rPr>
          <w:sz w:val="2"/>
          <w:szCs w:val="2"/>
        </w:rPr>
      </w:pPr>
    </w:p>
    <w:p w:rsidR="00ED429F" w:rsidRDefault="003F5F66" w:rsidP="003F5F66">
      <w:pPr>
        <w:ind w:left="284"/>
      </w:pPr>
    </w:p>
    <w:sectPr w:rsidR="00ED429F" w:rsidSect="003F5F66">
      <w:type w:val="continuous"/>
      <w:pgSz w:w="16840" w:h="11907" w:orient="landscape"/>
      <w:pgMar w:top="709"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66"/>
    <w:rsid w:val="003F5F66"/>
    <w:rsid w:val="004D58BD"/>
    <w:rsid w:val="0052239B"/>
    <w:rsid w:val="00FA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5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5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5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5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5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5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5F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5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5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5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5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5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5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5F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212604D204A656C7D638E693322E6124E55EFEDD4159711453DA6F79D20579D1FFDDE657607F640DFE87CD275DCBB4FD66FFEC7020F1C6XAVDH" TargetMode="External"/><Relationship Id="rId21" Type="http://schemas.openxmlformats.org/officeDocument/2006/relationships/hyperlink" Target="consultantplus://offline/ref=32212604D204A656C7D627F786322E6127E255F8D34359711453DA6F79D20579C3FF85EA576369630FEBD19C62X0V1H" TargetMode="External"/><Relationship Id="rId42" Type="http://schemas.openxmlformats.org/officeDocument/2006/relationships/hyperlink" Target="consultantplus://offline/ref=32212604D204A656C7D638E693322E6124E55EFEDD4159711453DA6F79D20579D1FFDDE65762776A0DFE87CD275DCBB4FD66FFEC7020F1C6XAVDH" TargetMode="External"/><Relationship Id="rId47" Type="http://schemas.openxmlformats.org/officeDocument/2006/relationships/hyperlink" Target="consultantplus://offline/ref=32212604D204A656C7D638E693322E6124E55EFEDD4159711453DA6F79D20579D1FFDDE65762776A05FE87CD275DCBB4FD66FFEC7020F1C6XAVDH" TargetMode="External"/><Relationship Id="rId63" Type="http://schemas.openxmlformats.org/officeDocument/2006/relationships/hyperlink" Target="consultantplus://offline/ref=32212604D204A656C7D638E693322E6124E55EFEDD4159711453DA6F79D20579D1FFDDE65762766605FE87CD275DCBB4FD66FFEC7020F1C6XAVDH" TargetMode="External"/><Relationship Id="rId68" Type="http://schemas.openxmlformats.org/officeDocument/2006/relationships/hyperlink" Target="consultantplus://offline/ref=32212604D204A656C7D638E693322E6124E55EFEDD4159711453DA6F79D20579D1FFDDE65762766404FE87CD275DCBB4FD66FFEC7020F1C6XAVDH" TargetMode="External"/><Relationship Id="rId84" Type="http://schemas.openxmlformats.org/officeDocument/2006/relationships/hyperlink" Target="consultantplus://offline/ref=32212604D204A656C7D627F786322E6125E453FBDE4C59711453DA6F79D20579C3FF85EA576369630FEBD19C62X0V1H" TargetMode="External"/><Relationship Id="rId89" Type="http://schemas.openxmlformats.org/officeDocument/2006/relationships/hyperlink" Target="consultantplus://offline/ref=32212604D204A656C7D638E693322E6124E55EFAD24059711453DA6F79D20579C3FF85EA576369630FEBD19C62X0V1H" TargetMode="External"/><Relationship Id="rId112" Type="http://schemas.openxmlformats.org/officeDocument/2006/relationships/hyperlink" Target="consultantplus://offline/ref=32212604D204A656C7D638E693322E6124E55EFAD24059711453DA6F79D20579C3FF85EA576369630FEBD19C62X0V1H" TargetMode="External"/><Relationship Id="rId16" Type="http://schemas.openxmlformats.org/officeDocument/2006/relationships/hyperlink" Target="consultantplus://offline/ref=32212604D204A656C7D627F786322E6125E452FDD24059711453DA6F79D20579C3FF85EA576369630FEBD19C62X0V1H" TargetMode="External"/><Relationship Id="rId107" Type="http://schemas.openxmlformats.org/officeDocument/2006/relationships/hyperlink" Target="consultantplus://offline/ref=32212604D204A656C7D638E693322E6124E55EFAD24059711453DA6F79D20579C3FF85EA576369630FEBD19C62X0V1H" TargetMode="External"/><Relationship Id="rId11" Type="http://schemas.openxmlformats.org/officeDocument/2006/relationships/hyperlink" Target="consultantplus://offline/ref=32212604D204A656C7D638E693322E6124E556F7D94359711453DA6F79D20579D1FFDDE6576277620FFE87CD275DCBB4FD66FFEC7020F1C6XAVDH" TargetMode="External"/><Relationship Id="rId32" Type="http://schemas.openxmlformats.org/officeDocument/2006/relationships/hyperlink" Target="consultantplus://offline/ref=32212604D204A656C7D638E693322E6124E556F7D94359711453DA6F79D20579D1FFDDE65762776004FE87CD275DCBB4FD66FFEC7020F1C6XAVDH" TargetMode="External"/><Relationship Id="rId37" Type="http://schemas.openxmlformats.org/officeDocument/2006/relationships/hyperlink" Target="consultantplus://offline/ref=32212604D204A656C7D638E693322E6124E55EFEDD4159711453DA6F79D20579D1FFDDE65762776505FE87CD275DCBB4FD66FFEC7020F1C6XAVDH" TargetMode="External"/><Relationship Id="rId53" Type="http://schemas.openxmlformats.org/officeDocument/2006/relationships/hyperlink" Target="consultantplus://offline/ref=32212604D204A656C7D638E693322E6124E55EFEDD4159711453DA6F79D20579D1FFDDE6576276610DFE87CD275DCBB4FD66FFEC7020F1C6XAVDH" TargetMode="External"/><Relationship Id="rId58" Type="http://schemas.openxmlformats.org/officeDocument/2006/relationships/hyperlink" Target="consultantplus://offline/ref=32212604D204A656C7D638E693322E6124E55EFEDD4159711453DA6F79D20579D1FFDDE6576276610AFE87CD275DCBB4FD66FFEC7020F1C6XAVDH" TargetMode="External"/><Relationship Id="rId74" Type="http://schemas.openxmlformats.org/officeDocument/2006/relationships/hyperlink" Target="consultantplus://offline/ref=32212604D204A656C7D638E693322E6124E556F7D94359711453DA6F79D20579D1FFDDE6576276630AFE87CD275DCBB4FD66FFEC7020F1C6XAVDH" TargetMode="External"/><Relationship Id="rId79" Type="http://schemas.openxmlformats.org/officeDocument/2006/relationships/hyperlink" Target="consultantplus://offline/ref=32212604D204A656C7D638E693322E6124E55EFEDD4159711453DA6F79D20579D1FFDDE65762766A09FE87CD275DCBB4FD66FFEC7020F1C6XAVDH" TargetMode="External"/><Relationship Id="rId102" Type="http://schemas.openxmlformats.org/officeDocument/2006/relationships/hyperlink" Target="consultantplus://offline/ref=32212604D204A656C7D638E693322E6124E55EFAD24059711453DA6F79D20579C3FF85EA576369630FEBD19C62X0V1H" TargetMode="External"/><Relationship Id="rId123" Type="http://schemas.openxmlformats.org/officeDocument/2006/relationships/hyperlink" Target="consultantplus://offline/ref=32212604D204A656C7D638E693322E6124E55EFEDD4159711453DA6F79D20579D1FFDDE657607F640EFE87CD275DCBB4FD66FFEC7020F1C6XAVDH" TargetMode="External"/><Relationship Id="rId128" Type="http://schemas.openxmlformats.org/officeDocument/2006/relationships/hyperlink" Target="consultantplus://offline/ref=32212604D204A656C7D638E693322E6124E55EFEDD4159711453DA6F79D20579D1FFDDE657607F6408FE87CD275DCBB4FD66FFEC7020F1C6XAVDH" TargetMode="External"/><Relationship Id="rId5" Type="http://schemas.openxmlformats.org/officeDocument/2006/relationships/hyperlink" Target="consultantplus://offline/ref=32212604D204A656C7D627F786322E6125E45EFFDC4759711453DA6F79D20579D1FFDDE65762776305FE87CD275DCBB4FD66FFEC7020F1C6XAVDH" TargetMode="External"/><Relationship Id="rId90" Type="http://schemas.openxmlformats.org/officeDocument/2006/relationships/hyperlink" Target="consultantplus://offline/ref=32212604D204A656C7D638E693322E6124E55EFAD24059711453DA6F79D20579C3FF85EA576369630FEBD19C62X0V1H" TargetMode="External"/><Relationship Id="rId95" Type="http://schemas.openxmlformats.org/officeDocument/2006/relationships/hyperlink" Target="consultantplus://offline/ref=32212604D204A656C7D638E693322E6124E55EFAD24059711453DA6F79D20579C3FF85EA576369630FEBD19C62X0V1H" TargetMode="External"/><Relationship Id="rId22" Type="http://schemas.openxmlformats.org/officeDocument/2006/relationships/hyperlink" Target="consultantplus://offline/ref=32212604D204A656C7D627F786322E6124E457FFDB4159711453DA6F79D20579C3FF85EA576369630FEBD19C62X0V1H" TargetMode="External"/><Relationship Id="rId27" Type="http://schemas.openxmlformats.org/officeDocument/2006/relationships/hyperlink" Target="consultantplus://offline/ref=32212604D204A656C7D638E693322E6124E55EFEDD4159711453DA6F79D20579D1FFDDE65762776109FE87CD275DCBB4FD66FFEC7020F1C6XAVDH" TargetMode="External"/><Relationship Id="rId43" Type="http://schemas.openxmlformats.org/officeDocument/2006/relationships/hyperlink" Target="consultantplus://offline/ref=32212604D204A656C7D638E693322E6124E55EFEDD4159711453DA6F79D20579D1FFDDE65762776A0FFE87CD275DCBB4FD66FFEC7020F1C6XAVDH" TargetMode="External"/><Relationship Id="rId48" Type="http://schemas.openxmlformats.org/officeDocument/2006/relationships/hyperlink" Target="consultantplus://offline/ref=32212604D204A656C7D638E693322E6124E55EFEDD4159711453DA6F79D20579D1FFDDE6576276630DFE87CD275DCBB4FD66FFEC7020F1C6XAVDH" TargetMode="External"/><Relationship Id="rId64" Type="http://schemas.openxmlformats.org/officeDocument/2006/relationships/hyperlink" Target="consultantplus://offline/ref=32212604D204A656C7D638E693322E6124E55EFEDD4159711453DA6F79D20579D1FFDDE6576276650CFE87CD275DCBB4FD66FFEC7020F1C6XAVDH" TargetMode="External"/><Relationship Id="rId69" Type="http://schemas.openxmlformats.org/officeDocument/2006/relationships/hyperlink" Target="consultantplus://offline/ref=32212604D204A656C7D638E693322E6124E55EFEDD4159711453DA6F79D20579D1FFDDE65762766405FE87CD275DCBB4FD66FFEC7020F1C6XAVDH" TargetMode="External"/><Relationship Id="rId113" Type="http://schemas.openxmlformats.org/officeDocument/2006/relationships/hyperlink" Target="consultantplus://offline/ref=32212604D204A656C7D638E693322E6124E55EFAD24059711453DA6F79D20579C3FF85EA576369630FEBD19C62X0V1H" TargetMode="External"/><Relationship Id="rId118" Type="http://schemas.openxmlformats.org/officeDocument/2006/relationships/hyperlink" Target="consultantplus://offline/ref=32212604D204A656C7D638E693322E6127EC5FFCD94659711453DA6F79D20579C3FF85EA576369630FEBD19C62X0V1H" TargetMode="External"/><Relationship Id="rId80" Type="http://schemas.openxmlformats.org/officeDocument/2006/relationships/hyperlink" Target="consultantplus://offline/ref=32212604D204A656C7D638E693322E6124E556F7D94359711453DA6F79D20579D1FFDDE65763706009FE87CD275DCBB4FD66FFEC7020F1C6XAVDH" TargetMode="External"/><Relationship Id="rId85" Type="http://schemas.openxmlformats.org/officeDocument/2006/relationships/hyperlink" Target="consultantplus://offline/ref=32212604D204A656C7D627F786322E6124ED53F9D84159711453DA6F79D20579C3FF85EA576369630FEBD19C62X0V1H" TargetMode="External"/><Relationship Id="rId12" Type="http://schemas.openxmlformats.org/officeDocument/2006/relationships/hyperlink" Target="consultantplus://offline/ref=32212604D204A656C7D638E693322E6124E55EFEDD4159711453DA6F79D20579D1FFDDE6576277620EFE87CD275DCBB4FD66FFEC7020F1C6XAVDH" TargetMode="External"/><Relationship Id="rId17" Type="http://schemas.openxmlformats.org/officeDocument/2006/relationships/hyperlink" Target="consultantplus://offline/ref=32212604D204A656C7D627F786322E6125E45EFFDC4759711453DA6F79D20579C3FF85EA576369630FEBD19C62X0V1H" TargetMode="External"/><Relationship Id="rId33" Type="http://schemas.openxmlformats.org/officeDocument/2006/relationships/hyperlink" Target="consultantplus://offline/ref=32212604D204A656C7D638E693322E6124E55EFEDD4159711453DA6F79D20579D1FFDDE6576277660FFE87CD275DCBB4FD66FFEC7020F1C6XAVDH" TargetMode="External"/><Relationship Id="rId38" Type="http://schemas.openxmlformats.org/officeDocument/2006/relationships/hyperlink" Target="consultantplus://offline/ref=32212604D204A656C7D638E693322E6124E55EFEDD4159711453DA6F79D20579D1FFDDE65762776B0DFE87CD275DCBB4FD66FFEC7020F1C6XAVDH" TargetMode="External"/><Relationship Id="rId59" Type="http://schemas.openxmlformats.org/officeDocument/2006/relationships/hyperlink" Target="consultantplus://offline/ref=32212604D204A656C7D638E693322E6124E55EFEDD4159711453DA6F79D20579D1FFDDE6576276600AFE87CD275DCBB4FD66FFEC7020F1C6XAVDH" TargetMode="External"/><Relationship Id="rId103" Type="http://schemas.openxmlformats.org/officeDocument/2006/relationships/hyperlink" Target="consultantplus://offline/ref=32212604D204A656C7D638E693322E6124E55EFAD24059711453DA6F79D20579C3FF85EA576369630FEBD19C62X0V1H" TargetMode="External"/><Relationship Id="rId108" Type="http://schemas.openxmlformats.org/officeDocument/2006/relationships/hyperlink" Target="consultantplus://offline/ref=32212604D204A656C7D638E693322E6124E55EFAD24059711453DA6F79D20579C3FF85EA576369630FEBD19C62X0V1H" TargetMode="External"/><Relationship Id="rId124" Type="http://schemas.openxmlformats.org/officeDocument/2006/relationships/hyperlink" Target="consultantplus://offline/ref=32212604D204A656C7D638E693322E6124E556F8D94459711453DA6F79D20579D1FFDDE6576274670BFE87CD275DCBB4FD66FFEC7020F1C6XAVDH" TargetMode="External"/><Relationship Id="rId129" Type="http://schemas.openxmlformats.org/officeDocument/2006/relationships/hyperlink" Target="consultantplus://offline/ref=32212604D204A656C7D638E693322E6124E556F8D94459711453DA6F79D20579D1FFDDE6576274670BFE87CD275DCBB4FD66FFEC7020F1C6XAVDH" TargetMode="External"/><Relationship Id="rId54" Type="http://schemas.openxmlformats.org/officeDocument/2006/relationships/hyperlink" Target="consultantplus://offline/ref=32212604D204A656C7D638E693322E6124E55EFEDD4159711453DA6F79D20579D1FFDDE6576276610FFE87CD275DCBB4FD66FFEC7020F1C6XAVDH" TargetMode="External"/><Relationship Id="rId70" Type="http://schemas.openxmlformats.org/officeDocument/2006/relationships/hyperlink" Target="consultantplus://offline/ref=32212604D204A656C7D638E693322E6124E556F9D84059711453DA6F79D20579D1FFDDE6576277620BFE87CD275DCBB4FD66FFEC7020F1C6XAVDH" TargetMode="External"/><Relationship Id="rId75" Type="http://schemas.openxmlformats.org/officeDocument/2006/relationships/hyperlink" Target="consultantplus://offline/ref=32212604D204A656C7D638E693322E6124E55EFEDD4159711453DA6F79D20579D1FFDDE65762766B08FE87CD275DCBB4FD66FFEC7020F1C6XAVDH" TargetMode="External"/><Relationship Id="rId91" Type="http://schemas.openxmlformats.org/officeDocument/2006/relationships/hyperlink" Target="consultantplus://offline/ref=32212604D204A656C7D638E693322E6124E55EFAD24059711453DA6F79D20579C3FF85EA576369630FEBD19C62X0V1H" TargetMode="External"/><Relationship Id="rId96" Type="http://schemas.openxmlformats.org/officeDocument/2006/relationships/hyperlink" Target="consultantplus://offline/ref=32212604D204A656C7D638E693322E6124E55EFAD24059711453DA6F79D20579C3FF85EA576369630FEBD19C62X0V1H" TargetMode="External"/><Relationship Id="rId1" Type="http://schemas.openxmlformats.org/officeDocument/2006/relationships/styles" Target="styles.xml"/><Relationship Id="rId6" Type="http://schemas.openxmlformats.org/officeDocument/2006/relationships/hyperlink" Target="consultantplus://offline/ref=32212604D204A656C7D638E693322E6127E152FBDD4C59711453DA6F79D20579D1FFDDE6576277630AFE87CD275DCBB4FD66FFEC7020F1C6XAVDH" TargetMode="External"/><Relationship Id="rId23" Type="http://schemas.openxmlformats.org/officeDocument/2006/relationships/hyperlink" Target="consultantplus://offline/ref=32212604D204A656C7D627F786322E6124E457FFDB4759711453DA6F79D20579C3FF85EA576369630FEBD19C62X0V1H" TargetMode="External"/><Relationship Id="rId28" Type="http://schemas.openxmlformats.org/officeDocument/2006/relationships/hyperlink" Target="consultantplus://offline/ref=32212604D204A656C7D638E693322E6124E55EFEDD4159711453DA6F79D20579D1FFDDE6576277610BFE87CD275DCBB4FD66FFEC7020F1C6XAVDH" TargetMode="External"/><Relationship Id="rId49" Type="http://schemas.openxmlformats.org/officeDocument/2006/relationships/hyperlink" Target="consultantplus://offline/ref=32212604D204A656C7D638E693322E6124E55EFEDD4159711453DA6F79D20579D1FFDDE6576276620DFE87CD275DCBB4FD66FFEC7020F1C6XAVDH" TargetMode="External"/><Relationship Id="rId114" Type="http://schemas.openxmlformats.org/officeDocument/2006/relationships/hyperlink" Target="consultantplus://offline/ref=32212604D204A656C7D638E693322E6124E55EFEDD4159711453DA6F79D20579D1FFDDE657607F640DFE87CD275DCBB4FD66FFEC7020F1C6XAVDH" TargetMode="External"/><Relationship Id="rId119" Type="http://schemas.openxmlformats.org/officeDocument/2006/relationships/hyperlink" Target="consultantplus://offline/ref=32212604D204A656C7D638E693322E6124E55EFAD24059711453DA6F79D20579C3FF85EA576369630FEBD19C62X0V1H" TargetMode="External"/><Relationship Id="rId44" Type="http://schemas.openxmlformats.org/officeDocument/2006/relationships/hyperlink" Target="consultantplus://offline/ref=32212604D204A656C7D638E693322E6124E556F7D94359711453DA6F79D20579D1FFDDE6576277660CFE87CD275DCBB4FD66FFEC7020F1C6XAVDH" TargetMode="External"/><Relationship Id="rId60" Type="http://schemas.openxmlformats.org/officeDocument/2006/relationships/hyperlink" Target="consultantplus://offline/ref=32212604D204A656C7D638E693322E6124E556F9D84059711453DA6F79D20579D1FFDDE6576277620BFE87CD275DCBB4FD66FFEC7020F1C6XAVDH" TargetMode="External"/><Relationship Id="rId65" Type="http://schemas.openxmlformats.org/officeDocument/2006/relationships/hyperlink" Target="consultantplus://offline/ref=32212604D204A656C7D638E693322E6124E55EFEDD4159711453DA6F79D20579D1FFDDE6576276650DFE87CD275DCBB4FD66FFEC7020F1C6XAVDH" TargetMode="External"/><Relationship Id="rId81" Type="http://schemas.openxmlformats.org/officeDocument/2006/relationships/hyperlink" Target="consultantplus://offline/ref=32212604D204A656C7D638E693322E6124E556F7D94359711453DA6F79D20579D1FFDDE6576370670FFE87CD275DCBB4FD66FFEC7020F1C6XAVDH" TargetMode="External"/><Relationship Id="rId86" Type="http://schemas.openxmlformats.org/officeDocument/2006/relationships/hyperlink" Target="consultantplus://offline/ref=32212604D204A656C7D638E693322E6124E55EFAD24059711453DA6F79D20579C3FF85EA576369630FEBD19C62X0V1H" TargetMode="External"/><Relationship Id="rId130" Type="http://schemas.openxmlformats.org/officeDocument/2006/relationships/fontTable" Target="fontTable.xml"/><Relationship Id="rId13" Type="http://schemas.openxmlformats.org/officeDocument/2006/relationships/hyperlink" Target="consultantplus://offline/ref=32212604D204A656C7D638E693322E6124E55EFEDD4159711453DA6F79D20579D1FFDDE6576277610EFE87CD275DCBB4FD66FFEC7020F1C6XAVDH" TargetMode="External"/><Relationship Id="rId18" Type="http://schemas.openxmlformats.org/officeDocument/2006/relationships/hyperlink" Target="consultantplus://offline/ref=32212604D204A656C7D627F786322E612FE35FFBD94E047B1C0AD66D7EDD5A7CD6EEDDE7567C776012F7D39DX6VAH" TargetMode="External"/><Relationship Id="rId39" Type="http://schemas.openxmlformats.org/officeDocument/2006/relationships/hyperlink" Target="consultantplus://offline/ref=32212604D204A656C7D638E693322E6124E55EFEDD4159711453DA6F79D20579D1FFDDE6576277640DFE87CD275DCBB4FD66FFEC7020F1C6XAVDH" TargetMode="External"/><Relationship Id="rId109" Type="http://schemas.openxmlformats.org/officeDocument/2006/relationships/hyperlink" Target="consultantplus://offline/ref=32212604D204A656C7D638E693322E6124E55EFAD24059711453DA6F79D20579C3FF85EA576369630FEBD19C62X0V1H" TargetMode="External"/><Relationship Id="rId34" Type="http://schemas.openxmlformats.org/officeDocument/2006/relationships/hyperlink" Target="consultantplus://offline/ref=32212604D204A656C7D638E693322E6124E55EFEDD4159711453DA6F79D20579D1FFDDE65762776608FE87CD275DCBB4FD66FFEC7020F1C6XAVDH" TargetMode="External"/><Relationship Id="rId50" Type="http://schemas.openxmlformats.org/officeDocument/2006/relationships/hyperlink" Target="consultantplus://offline/ref=32212604D204A656C7D638E693322E6124E556F7D94359711453DA6F79D20579D1FFDDE65762776508FE87CD275DCBB4FD66FFEC7020F1C6XAVDH" TargetMode="External"/><Relationship Id="rId55" Type="http://schemas.openxmlformats.org/officeDocument/2006/relationships/hyperlink" Target="consultantplus://offline/ref=32212604D204A656C7D638E693322E6124E55EFEDD4159711453DA6F79D20579D1FFDDE65762766108FE87CD275DCBB4FD66FFEC7020F1C6XAVDH" TargetMode="External"/><Relationship Id="rId76" Type="http://schemas.openxmlformats.org/officeDocument/2006/relationships/hyperlink" Target="consultantplus://offline/ref=32212604D204A656C7D638E693322E6124E55EFEDD4159711453DA6F79D20579D1FFDDE65762766A0DFE87CD275DCBB4FD66FFEC7020F1C6XAVDH" TargetMode="External"/><Relationship Id="rId97" Type="http://schemas.openxmlformats.org/officeDocument/2006/relationships/hyperlink" Target="consultantplus://offline/ref=32212604D204A656C7D638E693322E6124E55EFAD24059711453DA6F79D20579C3FF85EA576369630FEBD19C62X0V1H" TargetMode="External"/><Relationship Id="rId104" Type="http://schemas.openxmlformats.org/officeDocument/2006/relationships/hyperlink" Target="consultantplus://offline/ref=32212604D204A656C7D638E693322E6124E55EFAD24059711453DA6F79D20579C3FF85EA576369630FEBD19C62X0V1H" TargetMode="External"/><Relationship Id="rId120" Type="http://schemas.openxmlformats.org/officeDocument/2006/relationships/hyperlink" Target="consultantplus://offline/ref=32212604D204A656C7D627F786322E6125E452F6D94559711453DA6F79D20579D1FFDDE35763766858A497C96E08C7AAFC7BE1ED6E23XFV8H" TargetMode="External"/><Relationship Id="rId125" Type="http://schemas.openxmlformats.org/officeDocument/2006/relationships/hyperlink" Target="consultantplus://offline/ref=32212604D204A656C7D627F786322E6125E452F6D94559711453DA6F79D20579D1FFDDE35763766858A497C96E08C7AAFC7BE1ED6E23XFV8H" TargetMode="External"/><Relationship Id="rId7" Type="http://schemas.openxmlformats.org/officeDocument/2006/relationships/hyperlink" Target="consultantplus://offline/ref=32212604D204A656C7D638E693322E6127E152FBDD4C59711453DA6F79D20579D1FFDDE6576277630AFE87CD275DCBB4FD66FFEC7020F1C6XAVDH" TargetMode="External"/><Relationship Id="rId71" Type="http://schemas.openxmlformats.org/officeDocument/2006/relationships/hyperlink" Target="consultantplus://offline/ref=32212604D204A656C7D638E693322E6124E55EFEDD4159711453DA6F79D20579D1FFDDE65762766B0DFE87CD275DCBB4FD66FFEC7020F1C6XAVDH" TargetMode="External"/><Relationship Id="rId92" Type="http://schemas.openxmlformats.org/officeDocument/2006/relationships/hyperlink" Target="consultantplus://offline/ref=32212604D204A656C7D638E693322E6124E55EFAD24059711453DA6F79D20579C3FF85EA576369630FEBD19C62X0V1H" TargetMode="External"/><Relationship Id="rId2" Type="http://schemas.microsoft.com/office/2007/relationships/stylesWithEffects" Target="stylesWithEffects.xml"/><Relationship Id="rId29" Type="http://schemas.openxmlformats.org/officeDocument/2006/relationships/hyperlink" Target="consultantplus://offline/ref=32212604D204A656C7D638E693322E6124E55EFEDD4159711453DA6F79D20579D1FFDDE65762776004FE87CD275DCBB4FD66FFEC7020F1C6XAVDH" TargetMode="External"/><Relationship Id="rId24" Type="http://schemas.openxmlformats.org/officeDocument/2006/relationships/hyperlink" Target="consultantplus://offline/ref=32212604D204A656C7D638E693322E6124E552FBDA4459711453DA6F79D20579C3FF85EA576369630FEBD19C62X0V1H" TargetMode="External"/><Relationship Id="rId40" Type="http://schemas.openxmlformats.org/officeDocument/2006/relationships/hyperlink" Target="consultantplus://offline/ref=32212604D204A656C7D638E693322E6124E55EFEDD4159711453DA6F79D20579D1FFDDE65762776B0EFE87CD275DCBB4FD66FFEC7020F1C6XAVDH" TargetMode="External"/><Relationship Id="rId45" Type="http://schemas.openxmlformats.org/officeDocument/2006/relationships/hyperlink" Target="consultantplus://offline/ref=32212604D204A656C7D638E693322E6124E55EFEDD4159711453DA6F79D20579D1FFDDE65762776A09FE87CD275DCBB4FD66FFEC7020F1C6XAVDH" TargetMode="External"/><Relationship Id="rId66" Type="http://schemas.openxmlformats.org/officeDocument/2006/relationships/hyperlink" Target="consultantplus://offline/ref=32212604D204A656C7D638E693322E6124E55EFEDD4159711453DA6F79D20579D1FFDDE65762766508FE87CD275DCBB4FD66FFEC7020F1C6XAVDH" TargetMode="External"/><Relationship Id="rId87" Type="http://schemas.openxmlformats.org/officeDocument/2006/relationships/hyperlink" Target="consultantplus://offline/ref=32212604D204A656C7D638E693322E6124E55EFAD24059711453DA6F79D20579C3FF85EA576369630FEBD19C62X0V1H" TargetMode="External"/><Relationship Id="rId110" Type="http://schemas.openxmlformats.org/officeDocument/2006/relationships/hyperlink" Target="consultantplus://offline/ref=32212604D204A656C7D638E693322E6124E55EFAD24059711453DA6F79D20579C3FF85EA576369630FEBD19C62X0V1H" TargetMode="External"/><Relationship Id="rId115" Type="http://schemas.openxmlformats.org/officeDocument/2006/relationships/hyperlink" Target="consultantplus://offline/ref=32212604D204A656C7D638E693322E6124E55EFAD24059711453DA6F79D20579C3FF85EA576369630FEBD19C62X0V1H" TargetMode="External"/><Relationship Id="rId131" Type="http://schemas.openxmlformats.org/officeDocument/2006/relationships/theme" Target="theme/theme1.xml"/><Relationship Id="rId61" Type="http://schemas.openxmlformats.org/officeDocument/2006/relationships/hyperlink" Target="consultantplus://offline/ref=32212604D204A656C7D638E693322E6124E55EFEDD4159711453DA6F79D20579D1FFDDE6576276670BFE87CD275DCBB4FD66FFEC7020F1C6XAVDH" TargetMode="External"/><Relationship Id="rId82" Type="http://schemas.openxmlformats.org/officeDocument/2006/relationships/hyperlink" Target="consultantplus://offline/ref=32212604D204A656C7D638E693322E6124E556F7D94359711453DA6F79D20579D1FFDDE65763706709FE87CD275DCBB4FD66FFEC7020F1C6XAVDH" TargetMode="External"/><Relationship Id="rId19" Type="http://schemas.openxmlformats.org/officeDocument/2006/relationships/hyperlink" Target="consultantplus://offline/ref=32212604D204A656C7D627F786322E6125E55EFEDC4C59711453DA6F79D20579C3FF85EA576369630FEBD19C62X0V1H" TargetMode="External"/><Relationship Id="rId14" Type="http://schemas.openxmlformats.org/officeDocument/2006/relationships/hyperlink" Target="consultantplus://offline/ref=32212604D204A656C7D638E693322E6124E55EFEDD4159711453DA6F79D20579D1FFDDE65762776108FE87CD275DCBB4FD66FFEC7020F1C6XAVDH" TargetMode="External"/><Relationship Id="rId30" Type="http://schemas.openxmlformats.org/officeDocument/2006/relationships/hyperlink" Target="consultantplus://offline/ref=32212604D204A656C7D638E693322E6124E556F7D94359711453DA6F79D20579D1FFDDE6576277600BFE87CD275DCBB4FD66FFEC7020F1C6XAVDH" TargetMode="External"/><Relationship Id="rId35" Type="http://schemas.openxmlformats.org/officeDocument/2006/relationships/hyperlink" Target="consultantplus://offline/ref=32212604D204A656C7D638E693322E6124E55EFEDD4159711453DA6F79D20579D1FFDDE6576277660BFE87CD275DCBB4FD66FFEC7020F1C6XAVDH" TargetMode="External"/><Relationship Id="rId56" Type="http://schemas.openxmlformats.org/officeDocument/2006/relationships/hyperlink" Target="consultantplus://offline/ref=32212604D204A656C7D638E693322E6124E556F7D94359711453DA6F79D20579D1FFDDE6576277650BFE87CD275DCBB4FD66FFEC7020F1C6XAVDH" TargetMode="External"/><Relationship Id="rId77" Type="http://schemas.openxmlformats.org/officeDocument/2006/relationships/hyperlink" Target="consultantplus://offline/ref=32212604D204A656C7D638E693322E6124E55EFEDD4159711453DA6F79D20579D1FFDDE65762766A0EFE87CD275DCBB4FD66FFEC7020F1C6XAVDH" TargetMode="External"/><Relationship Id="rId100" Type="http://schemas.openxmlformats.org/officeDocument/2006/relationships/hyperlink" Target="consultantplus://offline/ref=32212604D204A656C7D638E693322E6124E55EFAD24059711453DA6F79D20579C3FF85EA576369630FEBD19C62X0V1H" TargetMode="External"/><Relationship Id="rId105" Type="http://schemas.openxmlformats.org/officeDocument/2006/relationships/hyperlink" Target="consultantplus://offline/ref=32212604D204A656C7D638E693322E6124E55EFAD24059711453DA6F79D20579C3FF85EA576369630FEBD19C62X0V1H" TargetMode="External"/><Relationship Id="rId126" Type="http://schemas.openxmlformats.org/officeDocument/2006/relationships/hyperlink" Target="consultantplus://offline/ref=32212604D204A656C7D627F786322E6125E452F6D94559711453DA6F79D20579D1FFDDE35763746858A497C96E08C7AAFC7BE1ED6E23XFV8H" TargetMode="External"/><Relationship Id="rId8" Type="http://schemas.openxmlformats.org/officeDocument/2006/relationships/hyperlink" Target="consultantplus://offline/ref=32212604D204A656C7D638E693322E6127E152FBDD4C59711453DA6F79D20579D1FFDDE6576277630AFE87CD275DCBB4FD66FFEC7020F1C6XAVDH" TargetMode="External"/><Relationship Id="rId51" Type="http://schemas.openxmlformats.org/officeDocument/2006/relationships/hyperlink" Target="consultantplus://offline/ref=32212604D204A656C7D638E693322E6124E55EFEDD4159711453DA6F79D20579D1FFDDE65762766208FE87CD275DCBB4FD66FFEC7020F1C6XAVDH" TargetMode="External"/><Relationship Id="rId72" Type="http://schemas.openxmlformats.org/officeDocument/2006/relationships/hyperlink" Target="consultantplus://offline/ref=32212604D204A656C7D638E693322E6124E55EFEDD4159711453DA6F79D20579D1FFDDE65762766B0EFE87CD275DCBB4FD66FFEC7020F1C6XAVDH" TargetMode="External"/><Relationship Id="rId93" Type="http://schemas.openxmlformats.org/officeDocument/2006/relationships/hyperlink" Target="consultantplus://offline/ref=32212604D204A656C7D638E693322E6124E55EFAD24059711453DA6F79D20579C3FF85EA576369630FEBD19C62X0V1H" TargetMode="External"/><Relationship Id="rId98" Type="http://schemas.openxmlformats.org/officeDocument/2006/relationships/hyperlink" Target="consultantplus://offline/ref=32212604D204A656C7D638E693322E6124E55EFAD24059711453DA6F79D20579C3FF85EA576369630FEBD19C62X0V1H" TargetMode="External"/><Relationship Id="rId121" Type="http://schemas.openxmlformats.org/officeDocument/2006/relationships/hyperlink" Target="consultantplus://offline/ref=32212604D204A656C7D627F786322E6125E452F6D94559711453DA6F79D20579D1FFDDE35763746858A497C96E08C7AAFC7BE1ED6E23XFV8H" TargetMode="External"/><Relationship Id="rId3" Type="http://schemas.openxmlformats.org/officeDocument/2006/relationships/settings" Target="settings.xml"/><Relationship Id="rId25" Type="http://schemas.openxmlformats.org/officeDocument/2006/relationships/hyperlink" Target="consultantplus://offline/ref=32212604D204A656C7D638E693322E6124E556F9D84059711453DA6F79D20579C3FF85EA576369630FEBD19C62X0V1H" TargetMode="External"/><Relationship Id="rId46" Type="http://schemas.openxmlformats.org/officeDocument/2006/relationships/hyperlink" Target="consultantplus://offline/ref=32212604D204A656C7D638E693322E6124E556F7D94359711453DA6F79D20579D1FFDDE6576277660EFE87CD275DCBB4FD66FFEC7020F1C6XAVDH" TargetMode="External"/><Relationship Id="rId67" Type="http://schemas.openxmlformats.org/officeDocument/2006/relationships/hyperlink" Target="consultantplus://offline/ref=32212604D204A656C7D638E693322E6124E55EFEDD4159711453DA6F79D20579D1FFDDE65762766409FE87CD275DCBB4FD66FFEC7020F1C6XAVDH" TargetMode="External"/><Relationship Id="rId116" Type="http://schemas.openxmlformats.org/officeDocument/2006/relationships/hyperlink" Target="consultantplus://offline/ref=32212604D204A656C7D638E693322E6124E55EFAD24059711453DA6F79D20579C3FF85EA576369630FEBD19C62X0V1H" TargetMode="External"/><Relationship Id="rId20" Type="http://schemas.openxmlformats.org/officeDocument/2006/relationships/hyperlink" Target="consultantplus://offline/ref=32212604D204A656C7D627F786322E6127E550FFD34359711453DA6F79D20579C3FF85EA576369630FEBD19C62X0V1H" TargetMode="External"/><Relationship Id="rId41" Type="http://schemas.openxmlformats.org/officeDocument/2006/relationships/hyperlink" Target="consultantplus://offline/ref=32212604D204A656C7D638E693322E6124E55EFEDD4159711453DA6F79D20579D1FFDDE65762776B04FE87CD275DCBB4FD66FFEC7020F1C6XAVDH" TargetMode="External"/><Relationship Id="rId62" Type="http://schemas.openxmlformats.org/officeDocument/2006/relationships/hyperlink" Target="consultantplus://offline/ref=32212604D204A656C7D638E693322E6124E55EFEDD4159711453DA6F79D20579D1FFDDE6576276660BFE87CD275DCBB4FD66FFEC7020F1C6XAVDH" TargetMode="External"/><Relationship Id="rId83" Type="http://schemas.openxmlformats.org/officeDocument/2006/relationships/hyperlink" Target="consultantplus://offline/ref=32212604D204A656C7D638E693322E6124E556F7D94359711453DA6F79D20579D1FFDDE6576370660FFE87CD275DCBB4FD66FFEC7020F1C6XAVDH" TargetMode="External"/><Relationship Id="rId88" Type="http://schemas.openxmlformats.org/officeDocument/2006/relationships/hyperlink" Target="consultantplus://offline/ref=32212604D204A656C7D638E693322E6124E55EFAD24059711453DA6F79D20579C3FF85EA576369630FEBD19C62X0V1H" TargetMode="External"/><Relationship Id="rId111" Type="http://schemas.openxmlformats.org/officeDocument/2006/relationships/hyperlink" Target="consultantplus://offline/ref=32212604D204A656C7D638E693322E6124E55EFAD24059711453DA6F79D20579C3FF85EA576369630FEBD19C62X0V1H" TargetMode="External"/><Relationship Id="rId15" Type="http://schemas.openxmlformats.org/officeDocument/2006/relationships/hyperlink" Target="consultantplus://offline/ref=32212604D204A656C7D638E693322E6124E556F7D94359711453DA6F79D20579D1FFDDE65762776109FE87CD275DCBB4FD66FFEC7020F1C6XAVDH" TargetMode="External"/><Relationship Id="rId36" Type="http://schemas.openxmlformats.org/officeDocument/2006/relationships/hyperlink" Target="consultantplus://offline/ref=32212604D204A656C7D638E693322E6124E55EFEDD4159711453DA6F79D20579D1FFDDE6576277650BFE87CD275DCBB4FD66FFEC7020F1C6XAVDH" TargetMode="External"/><Relationship Id="rId57" Type="http://schemas.openxmlformats.org/officeDocument/2006/relationships/hyperlink" Target="consultantplus://offline/ref=32212604D204A656C7D638E693322E6124E556F7D94359711453DA6F79D20579D1FFDDE6576277640EFE87CD275DCBB4FD66FFEC7020F1C6XAVDH" TargetMode="External"/><Relationship Id="rId106" Type="http://schemas.openxmlformats.org/officeDocument/2006/relationships/hyperlink" Target="consultantplus://offline/ref=32212604D204A656C7D638E693322E6124E55EFAD24059711453DA6F79D20579C3FF85EA576369630FEBD19C62X0V1H" TargetMode="External"/><Relationship Id="rId127" Type="http://schemas.openxmlformats.org/officeDocument/2006/relationships/hyperlink" Target="consultantplus://offline/ref=32212604D204A656C7D638E693322E6124E556F8D94459711453DA6F79D20579D1FFDDE6576274670BFE87CD275DCBB4FD66FFEC7020F1C6XAVDH" TargetMode="External"/><Relationship Id="rId10" Type="http://schemas.openxmlformats.org/officeDocument/2006/relationships/hyperlink" Target="consultantplus://offline/ref=32212604D204A656C7D638E693322E6127EC5EFDDF4759711453DA6F79D20579D1FFDDE6576277630AFE87CD275DCBB4FD66FFEC7020F1C6XAVDH" TargetMode="External"/><Relationship Id="rId31" Type="http://schemas.openxmlformats.org/officeDocument/2006/relationships/hyperlink" Target="consultantplus://offline/ref=32212604D204A656C7D638E693322E6124E55EFEDD4159711453DA6F79D20579D1FFDDE65762776705FE87CD275DCBB4FD66FFEC7020F1C6XAVDH" TargetMode="External"/><Relationship Id="rId52" Type="http://schemas.openxmlformats.org/officeDocument/2006/relationships/hyperlink" Target="consultantplus://offline/ref=32212604D204A656C7D638E693322E6124E55EFEDD4159711453DA6F79D20579D1FFDDE6576276620BFE87CD275DCBB4FD66FFEC7020F1C6XAVDH" TargetMode="External"/><Relationship Id="rId73" Type="http://schemas.openxmlformats.org/officeDocument/2006/relationships/hyperlink" Target="consultantplus://offline/ref=32212604D204A656C7D638E693322E6124E55EFEDD4159711453DA6F79D20579D1FFDDE65762766B0FFE87CD275DCBB4FD66FFEC7020F1C6XAVDH" TargetMode="External"/><Relationship Id="rId78" Type="http://schemas.openxmlformats.org/officeDocument/2006/relationships/hyperlink" Target="consultantplus://offline/ref=32212604D204A656C7D638E693322E6124E556F7D94359711453DA6F79D20579D1FFDDE6576276630BFE87CD275DCBB4FD66FFEC7020F1C6XAVDH" TargetMode="External"/><Relationship Id="rId94" Type="http://schemas.openxmlformats.org/officeDocument/2006/relationships/hyperlink" Target="consultantplus://offline/ref=32212604D204A656C7D638E693322E6124E55EFAD24059711453DA6F79D20579C3FF85EA576369630FEBD19C62X0V1H" TargetMode="External"/><Relationship Id="rId99" Type="http://schemas.openxmlformats.org/officeDocument/2006/relationships/hyperlink" Target="consultantplus://offline/ref=32212604D204A656C7D638E693322E6124E55EFEDD4159711453DA6F79D20579D1FFDDE657607F6505FE87CD275DCBB4FD66FFEC7020F1C6XAVDH" TargetMode="External"/><Relationship Id="rId101" Type="http://schemas.openxmlformats.org/officeDocument/2006/relationships/hyperlink" Target="consultantplus://offline/ref=32212604D204A656C7D638E693322E6124E55EFEDD4159711453DA6F79D20579D1FFDDE657607F640DFE87CD275DCBB4FD66FFEC7020F1C6XAVDH" TargetMode="External"/><Relationship Id="rId122" Type="http://schemas.openxmlformats.org/officeDocument/2006/relationships/hyperlink" Target="consultantplus://offline/ref=32212604D204A656C7D638E693322E6124E556F8D94459711453DA6F79D20579D1FFDDE6576274670BFE87CD275DCBB4FD66FFEC7020F1C6XAVDH" TargetMode="External"/><Relationship Id="rId4" Type="http://schemas.openxmlformats.org/officeDocument/2006/relationships/webSettings" Target="webSettings.xml"/><Relationship Id="rId9" Type="http://schemas.openxmlformats.org/officeDocument/2006/relationships/hyperlink" Target="consultantplus://offline/ref=32212604D204A656C7D638E693322E6127E654FCD34D59711453DA6F79D20579C3FF85EA576369630FEBD19C62X0V1H" TargetMode="External"/><Relationship Id="rId26" Type="http://schemas.openxmlformats.org/officeDocument/2006/relationships/hyperlink" Target="consultantplus://offline/ref=32212604D204A656C7D638E693322E6124E556F9D84059711453DA6F79D20579D1FFDDE6576277620BFE87CD275DCBB4FD66FFEC7020F1C6XAV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134</Pages>
  <Words>36827</Words>
  <Characters>209919</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Ольга В.</dc:creator>
  <cp:lastModifiedBy>Ефимова Ольга В.</cp:lastModifiedBy>
  <cp:revision>1</cp:revision>
  <dcterms:created xsi:type="dcterms:W3CDTF">2019-03-01T07:21:00Z</dcterms:created>
  <dcterms:modified xsi:type="dcterms:W3CDTF">2019-03-01T07:33:00Z</dcterms:modified>
</cp:coreProperties>
</file>