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0C" w:rsidRDefault="00F7310C" w:rsidP="002024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024AF" w:rsidRDefault="002024AF" w:rsidP="00F7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4AF">
        <w:rPr>
          <w:rFonts w:ascii="Times New Roman" w:hAnsi="Times New Roman" w:cs="Times New Roman"/>
          <w:sz w:val="28"/>
          <w:szCs w:val="28"/>
        </w:rPr>
        <w:t>Приложение</w:t>
      </w:r>
      <w:r w:rsidR="00F7310C">
        <w:rPr>
          <w:rFonts w:ascii="Times New Roman" w:hAnsi="Times New Roman" w:cs="Times New Roman"/>
          <w:sz w:val="28"/>
          <w:szCs w:val="28"/>
        </w:rPr>
        <w:t xml:space="preserve"> 37</w:t>
      </w:r>
      <w:r w:rsidRPr="0020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89" w:rsidRDefault="002024AF" w:rsidP="00F7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24AF">
        <w:rPr>
          <w:rFonts w:ascii="Times New Roman" w:hAnsi="Times New Roman" w:cs="Times New Roman"/>
          <w:sz w:val="28"/>
          <w:szCs w:val="28"/>
        </w:rPr>
        <w:t>к Порядку…</w:t>
      </w:r>
    </w:p>
    <w:p w:rsidR="002024AF" w:rsidRPr="002024AF" w:rsidRDefault="002024AF" w:rsidP="002024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4AF" w:rsidRDefault="002024AF" w:rsidP="0020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AF">
        <w:rPr>
          <w:rFonts w:ascii="Times New Roman" w:hAnsi="Times New Roman" w:cs="Times New Roman"/>
          <w:b/>
          <w:sz w:val="28"/>
          <w:szCs w:val="28"/>
        </w:rPr>
        <w:t xml:space="preserve">ГРАНТЫ В ФОРМЕ СУБСИДИЙ УЧАСТНИКАМ ОСНОВНОГО </w:t>
      </w:r>
      <w:bookmarkStart w:id="0" w:name="_GoBack"/>
      <w:bookmarkEnd w:id="0"/>
      <w:r w:rsidRPr="002024AF">
        <w:rPr>
          <w:rFonts w:ascii="Times New Roman" w:hAnsi="Times New Roman" w:cs="Times New Roman"/>
          <w:b/>
          <w:sz w:val="28"/>
          <w:szCs w:val="28"/>
        </w:rPr>
        <w:t>МЕРОПРИЯТИЯ «ЛЕНИНГРАДСКИЙ ГЕКТАР»</w:t>
      </w:r>
    </w:p>
    <w:p w:rsidR="002024AF" w:rsidRPr="002024AF" w:rsidRDefault="002024AF" w:rsidP="002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AF" w:rsidRDefault="002024AF" w:rsidP="0020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24AF">
        <w:rPr>
          <w:rFonts w:ascii="Times New Roman" w:hAnsi="Times New Roman" w:cs="Times New Roman"/>
          <w:sz w:val="28"/>
          <w:szCs w:val="28"/>
        </w:rPr>
        <w:t>Гранты в форме субсидий участникам основного мероприятия «Ленинградский гектар» (далее – гранты) предоставляются комитетом по агропромышленному и рыбохозяйственному комплексу Ленинградской области (далее – комитет) за счет средств областного бюджета, получателям субсидий, указанным в подпунктах «а» и «б» пункта 1.6 Порядка предоставления субсидий на государственную поддержку агропромышленного и рыбохозяйственного комплекса (далее – Порядок).</w:t>
      </w:r>
    </w:p>
    <w:p w:rsidR="002024AF" w:rsidRDefault="009B41E4" w:rsidP="0020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Гранты предоставляются участникам основного мероприятия «Ленинградский гектар» в порядке финансового обеспечения затрат на реализацию плана создания и развития сельскохозяйственного производства на земельном участке, предоставленном в аренду в рамках основного мероприятия «Ленинградский гектар».</w:t>
      </w:r>
    </w:p>
    <w:p w:rsidR="009B41E4" w:rsidRDefault="005A230E" w:rsidP="0020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гранта направляются на следующие цели:</w:t>
      </w:r>
    </w:p>
    <w:p w:rsidR="005A230E" w:rsidRDefault="005A230E" w:rsidP="0020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проектной документации для строительства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581CAB" w:rsidRDefault="00581CAB" w:rsidP="0020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581CAB">
        <w:rPr>
          <w:rFonts w:ascii="Times New Roman" w:hAnsi="Times New Roman" w:cs="Times New Roman"/>
          <w:sz w:val="28"/>
          <w:szCs w:val="28"/>
        </w:rPr>
        <w:t>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5A230E" w:rsidRDefault="005A230E" w:rsidP="0020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производственных и складских зданий, помещений, необходимых для производства, </w:t>
      </w:r>
      <w:r w:rsidR="00581CA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ранения и переработки сельскох</w:t>
      </w:r>
      <w:r w:rsidR="00581C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зяйственной продукции, к инженерным сетям (электрическим,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</w:t>
      </w:r>
      <w:r w:rsidR="00581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теплопроводным сетям);</w:t>
      </w:r>
    </w:p>
    <w:p w:rsidR="00581CAB" w:rsidRDefault="00581CAB" w:rsidP="0020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 и инвентаря, оборудования для производства и переработки сельскохозяйственной продукции;</w:t>
      </w:r>
    </w:p>
    <w:p w:rsidR="00581CAB" w:rsidRDefault="00581CAB" w:rsidP="0058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животных;</w:t>
      </w:r>
    </w:p>
    <w:p w:rsidR="00581CAB" w:rsidRPr="00581CAB" w:rsidRDefault="00581CAB" w:rsidP="0058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AB">
        <w:rPr>
          <w:rFonts w:ascii="Times New Roman" w:hAnsi="Times New Roman" w:cs="Times New Roman"/>
          <w:sz w:val="28"/>
          <w:szCs w:val="28"/>
        </w:rPr>
        <w:t xml:space="preserve">приобретение семян и посадочного материала для закладки многолетних </w:t>
      </w:r>
      <w:r>
        <w:rPr>
          <w:rFonts w:ascii="Times New Roman" w:hAnsi="Times New Roman" w:cs="Times New Roman"/>
          <w:sz w:val="28"/>
          <w:szCs w:val="28"/>
        </w:rPr>
        <w:t xml:space="preserve">плодовых </w:t>
      </w:r>
      <w:r w:rsidRPr="00581CAB">
        <w:rPr>
          <w:rFonts w:ascii="Times New Roman" w:hAnsi="Times New Roman" w:cs="Times New Roman"/>
          <w:sz w:val="28"/>
          <w:szCs w:val="28"/>
        </w:rPr>
        <w:t>насаждений;</w:t>
      </w:r>
    </w:p>
    <w:p w:rsidR="00581CAB" w:rsidRPr="00581CAB" w:rsidRDefault="00581CAB" w:rsidP="0058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AB">
        <w:rPr>
          <w:rFonts w:ascii="Times New Roman" w:hAnsi="Times New Roman" w:cs="Times New Roman"/>
          <w:sz w:val="28"/>
          <w:szCs w:val="28"/>
        </w:rPr>
        <w:t>приобретение удобрений и ядохимикатов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CAB" w:rsidRDefault="00581CAB" w:rsidP="0058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AB">
        <w:rPr>
          <w:rFonts w:ascii="Times New Roman" w:hAnsi="Times New Roman" w:cs="Times New Roman"/>
          <w:sz w:val="28"/>
          <w:szCs w:val="28"/>
        </w:rPr>
        <w:lastRenderedPageBreak/>
        <w:t>единовременн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1CAB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1CAB">
        <w:rPr>
          <w:rFonts w:ascii="Times New Roman" w:hAnsi="Times New Roman" w:cs="Times New Roman"/>
          <w:sz w:val="28"/>
          <w:szCs w:val="28"/>
        </w:rPr>
        <w:t xml:space="preserve"> на бытовое обустройство </w:t>
      </w:r>
      <w:r w:rsidR="005E7CA7">
        <w:rPr>
          <w:rFonts w:ascii="Times New Roman" w:hAnsi="Times New Roman" w:cs="Times New Roman"/>
          <w:sz w:val="28"/>
          <w:szCs w:val="28"/>
        </w:rPr>
        <w:t>(</w:t>
      </w:r>
      <w:r w:rsidRPr="00581CAB">
        <w:rPr>
          <w:rFonts w:ascii="Times New Roman" w:hAnsi="Times New Roman" w:cs="Times New Roman"/>
          <w:sz w:val="28"/>
          <w:szCs w:val="28"/>
        </w:rPr>
        <w:t>приобретение, строительство собственного жилья</w:t>
      </w:r>
      <w:r w:rsidR="005E7CA7">
        <w:rPr>
          <w:rFonts w:ascii="Times New Roman" w:hAnsi="Times New Roman" w:cs="Times New Roman"/>
          <w:sz w:val="28"/>
          <w:szCs w:val="28"/>
        </w:rPr>
        <w:t xml:space="preserve">; </w:t>
      </w:r>
      <w:r w:rsidRPr="00581CAB">
        <w:rPr>
          <w:rFonts w:ascii="Times New Roman" w:hAnsi="Times New Roman" w:cs="Times New Roman"/>
          <w:sz w:val="28"/>
          <w:szCs w:val="28"/>
        </w:rPr>
        <w:t>приобретение одного грузопассажирского автомобиля</w:t>
      </w:r>
      <w:r w:rsidR="005E7CA7">
        <w:rPr>
          <w:rFonts w:ascii="Times New Roman" w:hAnsi="Times New Roman" w:cs="Times New Roman"/>
          <w:sz w:val="28"/>
          <w:szCs w:val="28"/>
        </w:rPr>
        <w:t xml:space="preserve">; </w:t>
      </w:r>
      <w:r w:rsidRPr="00581CAB">
        <w:rPr>
          <w:rFonts w:ascii="Times New Roman" w:hAnsi="Times New Roman" w:cs="Times New Roman"/>
          <w:sz w:val="28"/>
          <w:szCs w:val="28"/>
        </w:rPr>
        <w:t>приобретение и доставка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</w:t>
      </w:r>
      <w:proofErr w:type="gramStart"/>
      <w:r w:rsidRPr="00581C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1C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1CAB">
        <w:rPr>
          <w:rFonts w:ascii="Times New Roman" w:hAnsi="Times New Roman" w:cs="Times New Roman"/>
          <w:sz w:val="28"/>
          <w:szCs w:val="28"/>
        </w:rPr>
        <w:t>газоустановок</w:t>
      </w:r>
      <w:proofErr w:type="spellEnd"/>
      <w:r w:rsidRPr="00581CAB">
        <w:rPr>
          <w:rFonts w:ascii="Times New Roman" w:hAnsi="Times New Roman" w:cs="Times New Roman"/>
          <w:sz w:val="28"/>
          <w:szCs w:val="28"/>
        </w:rPr>
        <w:t>, септиков, устройств</w:t>
      </w:r>
      <w:r w:rsidR="005E7C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E7CA7">
        <w:rPr>
          <w:rFonts w:ascii="Times New Roman" w:hAnsi="Times New Roman" w:cs="Times New Roman"/>
          <w:sz w:val="28"/>
          <w:szCs w:val="28"/>
        </w:rPr>
        <w:t>водоподачи</w:t>
      </w:r>
      <w:proofErr w:type="spellEnd"/>
      <w:r w:rsidR="005E7CA7">
        <w:rPr>
          <w:rFonts w:ascii="Times New Roman" w:hAnsi="Times New Roman" w:cs="Times New Roman"/>
          <w:sz w:val="28"/>
          <w:szCs w:val="28"/>
        </w:rPr>
        <w:t xml:space="preserve"> и водоотведения; </w:t>
      </w:r>
      <w:r w:rsidRPr="00581CAB">
        <w:rPr>
          <w:rFonts w:ascii="Times New Roman" w:hAnsi="Times New Roman" w:cs="Times New Roman"/>
          <w:sz w:val="28"/>
          <w:szCs w:val="28"/>
        </w:rPr>
        <w:t>подключение жилья к газовым, тепловым и электрическим сетям, сетям связи, сети "Интернет", водопроводу и канализации</w:t>
      </w:r>
      <w:r w:rsidR="005E7CA7">
        <w:rPr>
          <w:rFonts w:ascii="Times New Roman" w:hAnsi="Times New Roman" w:cs="Times New Roman"/>
          <w:sz w:val="28"/>
          <w:szCs w:val="28"/>
        </w:rPr>
        <w:t>)</w:t>
      </w:r>
      <w:r w:rsidRPr="00581CAB">
        <w:rPr>
          <w:rFonts w:ascii="Times New Roman" w:hAnsi="Times New Roman" w:cs="Times New Roman"/>
          <w:sz w:val="28"/>
          <w:szCs w:val="28"/>
        </w:rPr>
        <w:t>.</w:t>
      </w:r>
    </w:p>
    <w:p w:rsidR="00D66D27" w:rsidRDefault="00D66D27" w:rsidP="0058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Получатель гранта обязан использовать средства субсидии в течение 24 месяцев со дня поступления средств на его счет и использовать имущество, закупаемое за счет средств субсидии, исключительно на </w:t>
      </w:r>
      <w:r w:rsidRPr="00D66D27">
        <w:rPr>
          <w:rFonts w:ascii="Times New Roman" w:hAnsi="Times New Roman" w:cs="Times New Roman"/>
          <w:sz w:val="28"/>
          <w:szCs w:val="28"/>
        </w:rPr>
        <w:t>реализацию плана создания и развития сельскохозяйственного производства на земельном участке, предоставленном в аренду в рамках основного мероприятия «Ленинградский гектар»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D27" w:rsidRDefault="00D66D27" w:rsidP="00581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Имущество, приобретаемое получателем гранта с участием средств субсидии,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течении пяти лет со дня получения субсидии.</w:t>
      </w:r>
    </w:p>
    <w:p w:rsidR="00E60E56" w:rsidRDefault="00E60E56" w:rsidP="00E60E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60E56">
        <w:rPr>
          <w:rFonts w:ascii="Times New Roman" w:hAnsi="Times New Roman" w:cs="Times New Roman"/>
          <w:sz w:val="28"/>
          <w:szCs w:val="28"/>
        </w:rPr>
        <w:t xml:space="preserve">Максимальный размер гранта не может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E56">
        <w:rPr>
          <w:rFonts w:ascii="Times New Roman" w:hAnsi="Times New Roman" w:cs="Times New Roman"/>
          <w:sz w:val="28"/>
          <w:szCs w:val="28"/>
        </w:rPr>
        <w:t xml:space="preserve"> млн</w:t>
      </w:r>
      <w:r w:rsidR="006350AD">
        <w:rPr>
          <w:rFonts w:ascii="Times New Roman" w:hAnsi="Times New Roman" w:cs="Times New Roman"/>
          <w:sz w:val="28"/>
          <w:szCs w:val="28"/>
        </w:rPr>
        <w:t>.</w:t>
      </w:r>
      <w:r w:rsidRPr="00E60E5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 м</w:t>
      </w:r>
      <w:r w:rsidRPr="00E60E56">
        <w:rPr>
          <w:rFonts w:ascii="Times New Roman" w:hAnsi="Times New Roman" w:cs="Times New Roman"/>
          <w:sz w:val="28"/>
          <w:szCs w:val="28"/>
        </w:rPr>
        <w:t xml:space="preserve">аксимальный размер единовременной помощи на бытовое обустройство не может превышать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E60E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50AD" w:rsidRDefault="006350AD" w:rsidP="00E60E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834A0">
        <w:rPr>
          <w:rFonts w:ascii="Times New Roman" w:hAnsi="Times New Roman" w:cs="Times New Roman"/>
          <w:sz w:val="28"/>
          <w:szCs w:val="28"/>
        </w:rPr>
        <w:t xml:space="preserve">Получатели гранта </w:t>
      </w:r>
      <w:proofErr w:type="gramStart"/>
      <w:r w:rsidR="003834A0">
        <w:rPr>
          <w:rFonts w:ascii="Times New Roman" w:hAnsi="Times New Roman" w:cs="Times New Roman"/>
          <w:sz w:val="28"/>
          <w:szCs w:val="28"/>
        </w:rPr>
        <w:t>предоставляют следующие дополнительные документы</w:t>
      </w:r>
      <w:proofErr w:type="gramEnd"/>
      <w:r w:rsidR="003834A0">
        <w:rPr>
          <w:rFonts w:ascii="Times New Roman" w:hAnsi="Times New Roman" w:cs="Times New Roman"/>
          <w:sz w:val="28"/>
          <w:szCs w:val="28"/>
        </w:rPr>
        <w:t>:</w:t>
      </w:r>
    </w:p>
    <w:p w:rsidR="003834A0" w:rsidRDefault="003834A0" w:rsidP="00E60E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договора аренды земельного участка в рамках основного мероприятия «Ленинградский гектар, заверенную уполномоченным на предоставление земельных участков органа;</w:t>
      </w:r>
    </w:p>
    <w:p w:rsidR="003834A0" w:rsidRDefault="003834A0" w:rsidP="00E60E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расходов по направлениям, соответствующим основному виду деятельности, заявленному получателем гранта при прохождении отбора на право получения земельного участка в рамках основного мероприятия «Ленинградский гектар» по форме, утвержденной нормативным правовым актом комитета</w:t>
      </w:r>
      <w:r w:rsidR="00896144">
        <w:rPr>
          <w:rFonts w:ascii="Times New Roman" w:hAnsi="Times New Roman" w:cs="Times New Roman"/>
          <w:sz w:val="28"/>
          <w:szCs w:val="28"/>
        </w:rPr>
        <w:t>.</w:t>
      </w:r>
    </w:p>
    <w:p w:rsidR="00896144" w:rsidRDefault="006E211C" w:rsidP="00E60E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6144">
        <w:rPr>
          <w:rFonts w:ascii="Times New Roman" w:hAnsi="Times New Roman" w:cs="Times New Roman"/>
          <w:sz w:val="28"/>
          <w:szCs w:val="28"/>
        </w:rPr>
        <w:t>. Перечисление сре</w:t>
      </w:r>
      <w:proofErr w:type="gramStart"/>
      <w:r w:rsidR="0089614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896144">
        <w:rPr>
          <w:rFonts w:ascii="Times New Roman" w:hAnsi="Times New Roman" w:cs="Times New Roman"/>
          <w:sz w:val="28"/>
          <w:szCs w:val="28"/>
        </w:rPr>
        <w:t xml:space="preserve">анта осуществляется </w:t>
      </w:r>
      <w:r>
        <w:rPr>
          <w:rFonts w:ascii="Times New Roman" w:hAnsi="Times New Roman" w:cs="Times New Roman"/>
          <w:sz w:val="28"/>
          <w:szCs w:val="28"/>
        </w:rPr>
        <w:t>на расчетны</w:t>
      </w:r>
      <w:r w:rsidR="00425532">
        <w:rPr>
          <w:rFonts w:ascii="Times New Roman" w:hAnsi="Times New Roman" w:cs="Times New Roman"/>
          <w:sz w:val="28"/>
          <w:szCs w:val="28"/>
        </w:rPr>
        <w:t>й счет</w:t>
      </w:r>
      <w:r>
        <w:rPr>
          <w:rFonts w:ascii="Times New Roman" w:hAnsi="Times New Roman" w:cs="Times New Roman"/>
          <w:sz w:val="28"/>
          <w:szCs w:val="28"/>
        </w:rPr>
        <w:t xml:space="preserve"> получателя гранта, открыты</w:t>
      </w:r>
      <w:r w:rsidR="004255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4255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гранта в</w:t>
      </w:r>
      <w:r w:rsidR="003357A7">
        <w:rPr>
          <w:rFonts w:ascii="Times New Roman" w:hAnsi="Times New Roman" w:cs="Times New Roman"/>
          <w:sz w:val="28"/>
          <w:szCs w:val="28"/>
        </w:rPr>
        <w:t xml:space="preserve"> 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57A7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3B6612">
        <w:rPr>
          <w:rFonts w:ascii="Times New Roman" w:hAnsi="Times New Roman" w:cs="Times New Roman"/>
          <w:sz w:val="28"/>
          <w:szCs w:val="28"/>
        </w:rPr>
        <w:t xml:space="preserve"> Взаимодействие комитета и АО «</w:t>
      </w:r>
      <w:proofErr w:type="spellStart"/>
      <w:r w:rsidR="003B6612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3B6612">
        <w:rPr>
          <w:rFonts w:ascii="Times New Roman" w:hAnsi="Times New Roman" w:cs="Times New Roman"/>
          <w:sz w:val="28"/>
          <w:szCs w:val="28"/>
        </w:rPr>
        <w:t>» по реализации основного мероприятия «Ленинградский гектар» осуществляется в соответствии с регламентом, утвержденным правовым актом комитета.</w:t>
      </w:r>
    </w:p>
    <w:p w:rsidR="006E211C" w:rsidRDefault="006E211C" w:rsidP="006E2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Расходование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 осуществляется только в пределах и по направлениям плана расходов получателя гранта, представленного в соответствии с пунктом 7 настоящего приложения.</w:t>
      </w:r>
    </w:p>
    <w:p w:rsidR="003B6612" w:rsidRDefault="003B6612" w:rsidP="006E2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Периодичность представления отчета о расходах, источником финансового обеспечения которых является субсидия, составляет 6 месяцев.</w:t>
      </w:r>
    </w:p>
    <w:p w:rsidR="003B6612" w:rsidRDefault="006A4E7B" w:rsidP="006E2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предоставляется в комитет по форме, утвержденной нормативным правовым актом комитета, не позднее 10 числа месяца, следующего за отчетным полугодием.</w:t>
      </w:r>
    </w:p>
    <w:p w:rsidR="00E510CB" w:rsidRDefault="00E510CB" w:rsidP="006E2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принятия решения  о расторжении договора аренды земельных участков, предоставленных в целях реализации основного мероприятия «Ленинградский гектар»,  средства гранта подлежат возврату в областной бюджет в полном объеме.</w:t>
      </w:r>
    </w:p>
    <w:p w:rsidR="003B6612" w:rsidRDefault="003B6612" w:rsidP="006E2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10CB">
        <w:rPr>
          <w:rFonts w:ascii="Times New Roman" w:hAnsi="Times New Roman" w:cs="Times New Roman"/>
          <w:sz w:val="28"/>
          <w:szCs w:val="28"/>
        </w:rPr>
        <w:t>2</w:t>
      </w:r>
      <w:r w:rsidR="006A4E7B">
        <w:rPr>
          <w:rFonts w:ascii="Times New Roman" w:hAnsi="Times New Roman" w:cs="Times New Roman"/>
          <w:sz w:val="28"/>
          <w:szCs w:val="28"/>
        </w:rPr>
        <w:t xml:space="preserve">. </w:t>
      </w:r>
      <w:r w:rsidR="00E510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оказателем результативности предоставления гранта являются</w:t>
      </w:r>
      <w:r w:rsidR="00E510CB">
        <w:rPr>
          <w:rFonts w:ascii="Times New Roman" w:hAnsi="Times New Roman" w:cs="Times New Roman"/>
          <w:sz w:val="28"/>
          <w:szCs w:val="28"/>
        </w:rPr>
        <w:t xml:space="preserve"> увеличение (сохранение) объема производства сельскохозяйственной продукции на 5 лет к уровню года получения гранта.</w:t>
      </w:r>
    </w:p>
    <w:p w:rsidR="003B6612" w:rsidRDefault="003B6612" w:rsidP="006E2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612" w:rsidRDefault="003B6612" w:rsidP="006E2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11C" w:rsidRDefault="006E211C" w:rsidP="00E60E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144" w:rsidRPr="00E60E56" w:rsidRDefault="00896144" w:rsidP="00E60E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CAB" w:rsidRPr="002024AF" w:rsidRDefault="00581CAB" w:rsidP="0020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1CAB" w:rsidRPr="0020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F6"/>
    <w:multiLevelType w:val="hybridMultilevel"/>
    <w:tmpl w:val="0EA6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F"/>
    <w:rsid w:val="00106EA4"/>
    <w:rsid w:val="002024AF"/>
    <w:rsid w:val="003357A7"/>
    <w:rsid w:val="003834A0"/>
    <w:rsid w:val="003B6612"/>
    <w:rsid w:val="00425532"/>
    <w:rsid w:val="00581CAB"/>
    <w:rsid w:val="005A230E"/>
    <w:rsid w:val="005A2789"/>
    <w:rsid w:val="005E7CA7"/>
    <w:rsid w:val="00615298"/>
    <w:rsid w:val="006350AD"/>
    <w:rsid w:val="006A4E7B"/>
    <w:rsid w:val="006E211C"/>
    <w:rsid w:val="00896144"/>
    <w:rsid w:val="009B41E4"/>
    <w:rsid w:val="00D66D27"/>
    <w:rsid w:val="00E510CB"/>
    <w:rsid w:val="00E60E56"/>
    <w:rsid w:val="00F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Пшенникова</dc:creator>
  <cp:lastModifiedBy>Ефимова Ольга В.</cp:lastModifiedBy>
  <cp:revision>17</cp:revision>
  <dcterms:created xsi:type="dcterms:W3CDTF">2019-04-03T08:00:00Z</dcterms:created>
  <dcterms:modified xsi:type="dcterms:W3CDTF">2019-04-04T08:17:00Z</dcterms:modified>
</cp:coreProperties>
</file>