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>Информация</w:t>
      </w:r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 xml:space="preserve">об итогах первого этапа отбора соискателей основного мероприятия «Ленинградский гектар» </w:t>
      </w:r>
    </w:p>
    <w:p w:rsidR="00C42A00" w:rsidRPr="00F462DF" w:rsidRDefault="00C42A00" w:rsidP="00C42A00">
      <w:pPr>
        <w:jc w:val="both"/>
        <w:rPr>
          <w:sz w:val="20"/>
          <w:szCs w:val="32"/>
        </w:rPr>
      </w:pPr>
    </w:p>
    <w:p w:rsidR="00C42A00" w:rsidRPr="00F462DF" w:rsidRDefault="00C42A00" w:rsidP="00C42A00">
      <w:pPr>
        <w:ind w:firstLine="708"/>
        <w:jc w:val="both"/>
        <w:rPr>
          <w:sz w:val="28"/>
          <w:szCs w:val="32"/>
        </w:rPr>
      </w:pPr>
      <w:r w:rsidRPr="00F462DF">
        <w:rPr>
          <w:sz w:val="28"/>
          <w:szCs w:val="32"/>
        </w:rPr>
        <w:t xml:space="preserve">В соответствии с </w:t>
      </w:r>
      <w:r w:rsidR="00927954" w:rsidRPr="00F462DF">
        <w:rPr>
          <w:sz w:val="28"/>
          <w:szCs w:val="32"/>
        </w:rPr>
        <w:t xml:space="preserve">решением комиссии по отбору соискателей на право </w:t>
      </w:r>
      <w:r w:rsidR="005E785B">
        <w:rPr>
          <w:sz w:val="28"/>
          <w:szCs w:val="32"/>
        </w:rPr>
        <w:t>участия в основном мероприятии «Ленинградский гектар»</w:t>
      </w:r>
      <w:r w:rsidR="00927954" w:rsidRPr="00F462DF">
        <w:rPr>
          <w:sz w:val="28"/>
          <w:szCs w:val="32"/>
        </w:rPr>
        <w:t xml:space="preserve"> на соответствие условиям и критериям, установленным Порядком отбора участников основного мероприятия «Лен</w:t>
      </w:r>
      <w:r w:rsidR="00943A35">
        <w:rPr>
          <w:sz w:val="28"/>
          <w:szCs w:val="32"/>
        </w:rPr>
        <w:t>инградский гектар» (приложение 10 к</w:t>
      </w:r>
      <w:r w:rsidR="00927954" w:rsidRPr="00F462DF">
        <w:rPr>
          <w:sz w:val="28"/>
          <w:szCs w:val="32"/>
        </w:rPr>
        <w:t xml:space="preserve"> государственной программе Ленинградской области «Развитие сельского хозяйства Ленинградской области»</w:t>
      </w:r>
      <w:r w:rsidR="00943A35">
        <w:rPr>
          <w:sz w:val="28"/>
          <w:szCs w:val="32"/>
        </w:rPr>
        <w:t>, утвержденной постановлением</w:t>
      </w:r>
      <w:r w:rsidR="00943A35" w:rsidRPr="00943A35">
        <w:rPr>
          <w:sz w:val="28"/>
          <w:szCs w:val="32"/>
        </w:rPr>
        <w:t xml:space="preserve"> Правительства Ленинградской области от 29.12.2012 № 463</w:t>
      </w:r>
      <w:r w:rsidR="00D3715B" w:rsidRPr="00F462DF">
        <w:rPr>
          <w:sz w:val="28"/>
          <w:szCs w:val="32"/>
        </w:rPr>
        <w:t>)</w:t>
      </w:r>
      <w:r w:rsidR="00927954" w:rsidRPr="00F462DF">
        <w:rPr>
          <w:sz w:val="28"/>
          <w:szCs w:val="32"/>
        </w:rPr>
        <w:t xml:space="preserve">, заседание которой состоялось </w:t>
      </w:r>
      <w:r w:rsidR="005E785B">
        <w:rPr>
          <w:sz w:val="28"/>
          <w:szCs w:val="32"/>
        </w:rPr>
        <w:t>23</w:t>
      </w:r>
      <w:r w:rsidR="00927954" w:rsidRPr="00F462DF">
        <w:rPr>
          <w:sz w:val="28"/>
          <w:szCs w:val="32"/>
        </w:rPr>
        <w:t>.</w:t>
      </w:r>
      <w:r w:rsidR="005E785B">
        <w:rPr>
          <w:sz w:val="28"/>
          <w:szCs w:val="32"/>
        </w:rPr>
        <w:t>11</w:t>
      </w:r>
      <w:r w:rsidR="00927954" w:rsidRPr="00F462DF">
        <w:rPr>
          <w:sz w:val="28"/>
          <w:szCs w:val="32"/>
        </w:rPr>
        <w:t>.20</w:t>
      </w:r>
      <w:r w:rsidR="00C32056" w:rsidRPr="00F462DF">
        <w:rPr>
          <w:sz w:val="28"/>
          <w:szCs w:val="32"/>
        </w:rPr>
        <w:t>2</w:t>
      </w:r>
      <w:r w:rsidR="00F462DF" w:rsidRPr="00F462DF">
        <w:rPr>
          <w:sz w:val="28"/>
          <w:szCs w:val="32"/>
        </w:rPr>
        <w:t>1</w:t>
      </w:r>
      <w:r w:rsidR="00D3715B" w:rsidRPr="00F462DF">
        <w:rPr>
          <w:sz w:val="28"/>
          <w:szCs w:val="32"/>
        </w:rPr>
        <w:t>,</w:t>
      </w:r>
      <w:r w:rsidR="00927954" w:rsidRPr="00F462DF">
        <w:rPr>
          <w:szCs w:val="26"/>
        </w:rPr>
        <w:t xml:space="preserve"> </w:t>
      </w:r>
      <w:r w:rsidRPr="00F462DF">
        <w:rPr>
          <w:sz w:val="28"/>
          <w:szCs w:val="32"/>
        </w:rPr>
        <w:t xml:space="preserve">следующие соискатели </w:t>
      </w:r>
      <w:r w:rsidRPr="00F462DF">
        <w:rPr>
          <w:b/>
          <w:sz w:val="28"/>
          <w:szCs w:val="32"/>
        </w:rPr>
        <w:t>допущены к участию во втором этапе</w:t>
      </w:r>
      <w:r w:rsidRPr="00F462DF">
        <w:rPr>
          <w:sz w:val="28"/>
          <w:szCs w:val="32"/>
        </w:rPr>
        <w:t xml:space="preserve"> отбора основного мероприятия «Ленинградский гектар»</w:t>
      </w:r>
      <w:r w:rsidR="006903A9" w:rsidRPr="00F462DF">
        <w:rPr>
          <w:sz w:val="28"/>
          <w:szCs w:val="32"/>
        </w:rPr>
        <w:t xml:space="preserve"> (очное собеседование)</w:t>
      </w:r>
      <w:r w:rsidR="0050685F" w:rsidRPr="00F462DF">
        <w:rPr>
          <w:sz w:val="28"/>
          <w:szCs w:val="32"/>
        </w:rPr>
        <w:t>:</w:t>
      </w:r>
    </w:p>
    <w:p w:rsidR="00C42A00" w:rsidRPr="00F462DF" w:rsidRDefault="00C42A00" w:rsidP="00C42A00">
      <w:pPr>
        <w:jc w:val="both"/>
        <w:rPr>
          <w:sz w:val="2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5619"/>
        <w:gridCol w:w="3453"/>
      </w:tblGrid>
      <w:tr w:rsidR="00E3452E" w:rsidRPr="00E3452E" w:rsidTr="004D00FB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ФИО соискателя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E3452E" w:rsidRPr="00E3452E" w:rsidTr="004D00FB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К(Ф)Х Авсеневой Натальи Александровны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75</w:t>
            </w:r>
          </w:p>
        </w:tc>
      </w:tr>
      <w:tr w:rsidR="00E3452E" w:rsidRPr="00E3452E" w:rsidTr="004D00FB">
        <w:trPr>
          <w:trHeight w:val="41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5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К(Ф)Х Афанасьева Евгения Викторовича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65</w:t>
            </w:r>
          </w:p>
        </w:tc>
      </w:tr>
      <w:tr w:rsidR="00E3452E" w:rsidRPr="00E3452E" w:rsidTr="004D00FB">
        <w:trPr>
          <w:trHeight w:val="4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Готфридт Александр Александрович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E3452E" w:rsidRPr="00E3452E" w:rsidTr="004D00FB">
        <w:trPr>
          <w:trHeight w:val="4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К(Ф)Х Хаджаева Шамиля Магомедовича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E3452E" w:rsidRPr="00E3452E" w:rsidTr="004D00FB">
        <w:trPr>
          <w:trHeight w:val="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Юриздицкая Екатерина Сергеевна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E3452E" w:rsidRPr="00E3452E" w:rsidTr="004D00FB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Елагина Марина Васильевна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E3452E" w:rsidRPr="00E3452E" w:rsidTr="004D00FB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 xml:space="preserve">Файзулоев Сафиоллох </w:t>
            </w:r>
            <w:proofErr w:type="spellStart"/>
            <w:r w:rsidRPr="00E3452E">
              <w:rPr>
                <w:color w:val="000000"/>
                <w:sz w:val="26"/>
                <w:szCs w:val="26"/>
              </w:rPr>
              <w:t>Кароматуллоевич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E3452E" w:rsidRPr="00E3452E" w:rsidTr="004D00FB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Комиссаров Александр Александрович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E3452E" w:rsidRPr="00E3452E" w:rsidTr="004D00FB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3452E">
              <w:rPr>
                <w:color w:val="000000"/>
                <w:sz w:val="26"/>
                <w:szCs w:val="26"/>
              </w:rPr>
              <w:t>Матерухина</w:t>
            </w:r>
            <w:proofErr w:type="spellEnd"/>
            <w:r w:rsidRPr="00E3452E">
              <w:rPr>
                <w:color w:val="00000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</w:tr>
      <w:tr w:rsidR="00E3452E" w:rsidRPr="00E3452E" w:rsidTr="004D00FB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3452E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52E" w:rsidRPr="00E3452E" w:rsidRDefault="00E3452E" w:rsidP="00E3452E">
            <w:pPr>
              <w:rPr>
                <w:color w:val="000000"/>
                <w:sz w:val="26"/>
                <w:szCs w:val="26"/>
              </w:rPr>
            </w:pPr>
            <w:r w:rsidRPr="00E3452E">
              <w:rPr>
                <w:color w:val="000000"/>
                <w:sz w:val="26"/>
                <w:szCs w:val="26"/>
              </w:rPr>
              <w:t>Некрасов Станислав Игоревич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52E" w:rsidRPr="00E3452E" w:rsidRDefault="00E3452E" w:rsidP="00E345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3452E"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</w:tr>
    </w:tbl>
    <w:p w:rsidR="005339A8" w:rsidRPr="00F462DF" w:rsidRDefault="005339A8" w:rsidP="00C42A00">
      <w:pPr>
        <w:jc w:val="both"/>
        <w:rPr>
          <w:sz w:val="16"/>
          <w:szCs w:val="16"/>
        </w:rPr>
      </w:pPr>
      <w:bookmarkStart w:id="0" w:name="_GoBack"/>
      <w:bookmarkEnd w:id="0"/>
    </w:p>
    <w:sectPr w:rsidR="005339A8" w:rsidRPr="00F462DF" w:rsidSect="00F462DF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B8A"/>
    <w:multiLevelType w:val="hybridMultilevel"/>
    <w:tmpl w:val="B666E824"/>
    <w:lvl w:ilvl="0" w:tplc="3F368B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0"/>
    <w:rsid w:val="001212E3"/>
    <w:rsid w:val="0032366D"/>
    <w:rsid w:val="0050685F"/>
    <w:rsid w:val="005339A8"/>
    <w:rsid w:val="005E785B"/>
    <w:rsid w:val="006903A9"/>
    <w:rsid w:val="0074505E"/>
    <w:rsid w:val="00927954"/>
    <w:rsid w:val="00943A35"/>
    <w:rsid w:val="009E75F2"/>
    <w:rsid w:val="00C32056"/>
    <w:rsid w:val="00C42A00"/>
    <w:rsid w:val="00CA39BA"/>
    <w:rsid w:val="00D032E1"/>
    <w:rsid w:val="00D3715B"/>
    <w:rsid w:val="00E031CA"/>
    <w:rsid w:val="00E3452E"/>
    <w:rsid w:val="00F16F00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Елена Владимировна Салтыкова</cp:lastModifiedBy>
  <cp:revision>5</cp:revision>
  <cp:lastPrinted>2021-05-28T14:01:00Z</cp:lastPrinted>
  <dcterms:created xsi:type="dcterms:W3CDTF">2021-11-29T15:13:00Z</dcterms:created>
  <dcterms:modified xsi:type="dcterms:W3CDTF">2021-11-29T15:18:00Z</dcterms:modified>
</cp:coreProperties>
</file>