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F1" w:rsidRDefault="00EE02F1" w:rsidP="00EE02F1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EE02F1" w:rsidRDefault="00EE02F1" w:rsidP="00EE02F1">
      <w:pPr>
        <w:pStyle w:val="Heading"/>
        <w:jc w:val="center"/>
        <w:rPr>
          <w:b/>
          <w:sz w:val="28"/>
          <w:szCs w:val="28"/>
        </w:rPr>
      </w:pPr>
      <w:r w:rsidRPr="00E640A2">
        <w:rPr>
          <w:b/>
          <w:sz w:val="28"/>
          <w:szCs w:val="28"/>
        </w:rPr>
        <w:t>по направлению</w:t>
      </w:r>
      <w:r>
        <w:rPr>
          <w:b/>
          <w:sz w:val="28"/>
          <w:szCs w:val="28"/>
        </w:rPr>
        <w:t>:</w:t>
      </w:r>
      <w:r w:rsidRPr="00E640A2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поддержку племенного животноводства на возмещение части затрат, связанных с приростом поголовья коров основного стада молочного и мясного направлений за счёт собственного воспроизводства</w:t>
      </w:r>
    </w:p>
    <w:p w:rsidR="00EE02F1" w:rsidRDefault="00EE02F1" w:rsidP="00EE02F1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02F1" w:rsidRPr="00EE02F1" w:rsidRDefault="00EE02F1" w:rsidP="00EE02F1">
      <w:pPr>
        <w:rPr>
          <w:rFonts w:ascii="Times New Roman" w:hAnsi="Times New Roman"/>
          <w:b/>
          <w:sz w:val="28"/>
          <w:szCs w:val="28"/>
        </w:rPr>
      </w:pPr>
      <w:r w:rsidRPr="00EE02F1">
        <w:rPr>
          <w:rFonts w:ascii="Times New Roman" w:hAnsi="Times New Roman"/>
          <w:b/>
          <w:sz w:val="28"/>
          <w:szCs w:val="28"/>
        </w:rPr>
        <w:t>Рассмотрение и оценка предложений (заявок) участников отбора отделом развития животноводства и племенного дела</w:t>
      </w:r>
    </w:p>
    <w:p w:rsidR="00EE02F1" w:rsidRPr="006571F0" w:rsidRDefault="00EE02F1" w:rsidP="00EE02F1">
      <w:pPr>
        <w:rPr>
          <w:rFonts w:ascii="Times New Roman" w:hAnsi="Times New Roman"/>
          <w:sz w:val="28"/>
          <w:szCs w:val="28"/>
        </w:rPr>
      </w:pPr>
      <w:r w:rsidRPr="006571F0">
        <w:rPr>
          <w:rFonts w:ascii="Times New Roman" w:hAnsi="Times New Roman"/>
          <w:sz w:val="28"/>
          <w:szCs w:val="28"/>
        </w:rPr>
        <w:t xml:space="preserve">17 марта  2023 года  в 10-30 </w:t>
      </w:r>
    </w:p>
    <w:p w:rsidR="00EE02F1" w:rsidRDefault="00EE02F1" w:rsidP="00EE02F1">
      <w:pPr>
        <w:rPr>
          <w:rFonts w:ascii="Times New Roman" w:hAnsi="Times New Roman"/>
          <w:sz w:val="28"/>
          <w:szCs w:val="28"/>
        </w:rPr>
      </w:pPr>
      <w:r w:rsidRPr="006571F0">
        <w:rPr>
          <w:rFonts w:ascii="Times New Roman" w:hAnsi="Times New Roman"/>
          <w:sz w:val="28"/>
          <w:szCs w:val="28"/>
        </w:rPr>
        <w:t>Санкт-Петербург, ул. Смольного, дом 3</w:t>
      </w:r>
    </w:p>
    <w:p w:rsidR="00EE02F1" w:rsidRPr="006571F0" w:rsidRDefault="00EE02F1" w:rsidP="00EE02F1">
      <w:pPr>
        <w:rPr>
          <w:rFonts w:ascii="Times New Roman" w:hAnsi="Times New Roman"/>
          <w:sz w:val="28"/>
          <w:szCs w:val="28"/>
        </w:rPr>
      </w:pPr>
    </w:p>
    <w:p w:rsidR="00EE02F1" w:rsidRPr="006571F0" w:rsidRDefault="00EE02F1" w:rsidP="00EE02F1">
      <w:pPr>
        <w:pStyle w:val="Heading"/>
        <w:rPr>
          <w:spacing w:val="2"/>
          <w:sz w:val="28"/>
          <w:szCs w:val="28"/>
        </w:rPr>
      </w:pPr>
      <w:r w:rsidRPr="006571F0">
        <w:rPr>
          <w:spacing w:val="2"/>
          <w:sz w:val="28"/>
          <w:szCs w:val="28"/>
        </w:rPr>
        <w:t>1.Информация об участниках отбора, заявки которых были рассмотрены:</w:t>
      </w:r>
    </w:p>
    <w:p w:rsidR="00EE02F1" w:rsidRPr="006571F0" w:rsidRDefault="00EE02F1" w:rsidP="00EE02F1">
      <w:pPr>
        <w:pStyle w:val="Heading"/>
        <w:rPr>
          <w:spacing w:val="2"/>
          <w:sz w:val="28"/>
          <w:szCs w:val="28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21"/>
        <w:gridCol w:w="3163"/>
        <w:gridCol w:w="2127"/>
        <w:gridCol w:w="2409"/>
      </w:tblGrid>
      <w:tr w:rsidR="00EE02F1" w:rsidRPr="006571F0" w:rsidTr="006901A0">
        <w:trPr>
          <w:trHeight w:val="9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F0">
              <w:rPr>
                <w:rFonts w:ascii="Times New Roman" w:hAnsi="Times New Roman"/>
                <w:color w:val="000000"/>
                <w:sz w:val="28"/>
                <w:szCs w:val="28"/>
              </w:rPr>
              <w:t> №№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F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победителей отбора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F0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F0">
              <w:rPr>
                <w:rFonts w:ascii="Times New Roman" w:hAnsi="Times New Roman"/>
                <w:color w:val="000000"/>
                <w:sz w:val="28"/>
                <w:szCs w:val="28"/>
              </w:rPr>
              <w:t>Сумма субсидии,  руб.</w:t>
            </w:r>
          </w:p>
        </w:tc>
      </w:tr>
      <w:tr w:rsidR="00EE02F1" w:rsidRPr="006571F0" w:rsidTr="00070778">
        <w:trPr>
          <w:trHeight w:val="44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СПК "Дальняя Поляна"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4706018550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250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  <w:tr w:rsidR="00EE02F1" w:rsidRPr="006571F0" w:rsidTr="00070778">
        <w:trPr>
          <w:trHeight w:val="51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АО "ПЗ </w:t>
            </w:r>
            <w:proofErr w:type="gramStart"/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Гражданский</w:t>
            </w:r>
            <w:proofErr w:type="gramEnd"/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4712002693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  <w:tr w:rsidR="00EE02F1" w:rsidRPr="006571F0" w:rsidTr="00070778">
        <w:trPr>
          <w:trHeight w:val="43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АО «КУЛЬТУРА-АГРО»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4715002099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  <w:tr w:rsidR="00EE02F1" w:rsidRPr="006571F0" w:rsidTr="006901A0">
        <w:trPr>
          <w:trHeight w:val="294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АО «Волошово»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4710022976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600 000,00</w:t>
            </w:r>
          </w:p>
        </w:tc>
      </w:tr>
      <w:tr w:rsidR="00EE02F1" w:rsidRPr="006571F0" w:rsidTr="006901A0">
        <w:trPr>
          <w:trHeight w:val="39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АО «Сельцо»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4717001044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850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  <w:tr w:rsidR="00EE02F1" w:rsidRPr="006571F0" w:rsidTr="006901A0">
        <w:trPr>
          <w:trHeight w:val="39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ГУП ЛО «Каложицы»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4717001100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  <w:tr w:rsidR="00EE02F1" w:rsidRPr="006571F0" w:rsidTr="006901A0">
        <w:trPr>
          <w:trHeight w:val="39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ООО «</w:t>
            </w:r>
            <w:proofErr w:type="spellStart"/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Петрохолод</w:t>
            </w:r>
            <w:proofErr w:type="spellEnd"/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. Аграрные технологии»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4716018870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  <w:tr w:rsidR="00EE02F1" w:rsidRPr="006571F0" w:rsidTr="006901A0">
        <w:trPr>
          <w:trHeight w:val="39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«СП </w:t>
            </w:r>
            <w:proofErr w:type="spellStart"/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Осничевский</w:t>
            </w:r>
            <w:proofErr w:type="spellEnd"/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4727004460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</w:tbl>
    <w:p w:rsidR="00EE02F1" w:rsidRPr="006571F0" w:rsidRDefault="00EE02F1" w:rsidP="00EE02F1">
      <w:pPr>
        <w:pStyle w:val="Heading"/>
        <w:rPr>
          <w:spacing w:val="2"/>
          <w:sz w:val="28"/>
          <w:szCs w:val="28"/>
        </w:rPr>
      </w:pPr>
    </w:p>
    <w:p w:rsidR="00EE02F1" w:rsidRPr="006571F0" w:rsidRDefault="00EE02F1" w:rsidP="00EE02F1">
      <w:pPr>
        <w:pStyle w:val="Heading"/>
        <w:rPr>
          <w:b/>
          <w:i/>
          <w:color w:val="000000"/>
          <w:sz w:val="24"/>
          <w:szCs w:val="24"/>
        </w:rPr>
      </w:pPr>
    </w:p>
    <w:p w:rsidR="00EE02F1" w:rsidRDefault="00EE02F1" w:rsidP="00EE02F1">
      <w:pPr>
        <w:pStyle w:val="Heading"/>
        <w:rPr>
          <w:spacing w:val="2"/>
          <w:sz w:val="28"/>
          <w:szCs w:val="28"/>
        </w:rPr>
      </w:pPr>
      <w:r w:rsidRPr="006571F0">
        <w:rPr>
          <w:spacing w:val="2"/>
          <w:sz w:val="28"/>
          <w:szCs w:val="28"/>
        </w:rPr>
        <w:t>2.Наименование получателей субсидий, с которыми заключается соглашение, и размеры предоставляемых им субсидий:</w:t>
      </w:r>
    </w:p>
    <w:p w:rsidR="00EE02F1" w:rsidRPr="006571F0" w:rsidRDefault="00EE02F1" w:rsidP="00EE02F1">
      <w:pPr>
        <w:pStyle w:val="Heading"/>
        <w:rPr>
          <w:spacing w:val="2"/>
          <w:sz w:val="28"/>
          <w:szCs w:val="28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21"/>
        <w:gridCol w:w="3022"/>
        <w:gridCol w:w="1842"/>
        <w:gridCol w:w="2835"/>
      </w:tblGrid>
      <w:tr w:rsidR="00EE02F1" w:rsidRPr="006571F0" w:rsidTr="006901A0">
        <w:trPr>
          <w:trHeight w:val="9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F0">
              <w:rPr>
                <w:rFonts w:ascii="Times New Roman" w:hAnsi="Times New Roman"/>
                <w:color w:val="000000"/>
                <w:sz w:val="28"/>
                <w:szCs w:val="28"/>
              </w:rPr>
              <w:t> №№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F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победителей отбора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F0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F0">
              <w:rPr>
                <w:rFonts w:ascii="Times New Roman" w:hAnsi="Times New Roman"/>
                <w:color w:val="000000"/>
                <w:sz w:val="28"/>
                <w:szCs w:val="28"/>
              </w:rPr>
              <w:t>Сумма субсидии,  руб.</w:t>
            </w:r>
          </w:p>
        </w:tc>
      </w:tr>
      <w:tr w:rsidR="00EE02F1" w:rsidRPr="006571F0" w:rsidTr="006901A0">
        <w:trPr>
          <w:trHeight w:val="76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СПК "Дальняя Поляна"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4706018550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250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EE02F1" w:rsidRPr="006571F0" w:rsidTr="006901A0">
        <w:trPr>
          <w:trHeight w:val="76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АО "ПЗ </w:t>
            </w:r>
            <w:proofErr w:type="gramStart"/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Гражданский</w:t>
            </w:r>
            <w:proofErr w:type="gramEnd"/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4712002693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EE02F1" w:rsidRPr="006571F0" w:rsidTr="006901A0">
        <w:trPr>
          <w:trHeight w:val="78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АО «КУЛЬТУРА-АГРО»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4715002099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EE02F1" w:rsidRPr="006571F0" w:rsidTr="006901A0">
        <w:trPr>
          <w:trHeight w:val="18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600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  <w:tr w:rsidR="00EE02F1" w:rsidRPr="006571F0" w:rsidTr="006901A0">
        <w:trPr>
          <w:trHeight w:val="294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АО «Волошово»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4710022976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E02F1" w:rsidRPr="006571F0" w:rsidTr="006901A0">
        <w:trPr>
          <w:trHeight w:val="39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АО «Сельцо»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4717001044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850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  <w:tr w:rsidR="00EE02F1" w:rsidRPr="006571F0" w:rsidTr="006901A0">
        <w:trPr>
          <w:trHeight w:val="39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ГУП ЛО «Каложицы»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4717001100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  <w:tr w:rsidR="00EE02F1" w:rsidRPr="006571F0" w:rsidTr="006901A0">
        <w:trPr>
          <w:trHeight w:val="39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ООО «</w:t>
            </w:r>
            <w:proofErr w:type="spellStart"/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Петрохолод</w:t>
            </w:r>
            <w:proofErr w:type="spellEnd"/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. Аграрные технологии»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4716018870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  <w:tr w:rsidR="00EE02F1" w:rsidRPr="006571F0" w:rsidTr="006901A0">
        <w:trPr>
          <w:trHeight w:val="39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2F1" w:rsidRPr="006571F0" w:rsidRDefault="00EE02F1" w:rsidP="006901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«СП </w:t>
            </w:r>
            <w:proofErr w:type="spellStart"/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Осничевский</w:t>
            </w:r>
            <w:proofErr w:type="spellEnd"/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4727004460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F1" w:rsidRPr="006571F0" w:rsidRDefault="00EE02F1" w:rsidP="0069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571F0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</w:tbl>
    <w:p w:rsidR="00EE02F1" w:rsidRPr="006571F0" w:rsidRDefault="00EE02F1" w:rsidP="00EE02F1">
      <w:pPr>
        <w:pStyle w:val="Heading"/>
        <w:rPr>
          <w:spacing w:val="2"/>
          <w:sz w:val="28"/>
          <w:szCs w:val="28"/>
        </w:rPr>
      </w:pPr>
    </w:p>
    <w:p w:rsidR="00EE02F1" w:rsidRPr="006571F0" w:rsidRDefault="00EE02F1" w:rsidP="00EE02F1">
      <w:pPr>
        <w:pStyle w:val="Heading"/>
        <w:rPr>
          <w:spacing w:val="2"/>
          <w:sz w:val="28"/>
          <w:szCs w:val="28"/>
        </w:rPr>
      </w:pPr>
    </w:p>
    <w:p w:rsidR="00EE02F1" w:rsidRPr="006571F0" w:rsidRDefault="00EE02F1" w:rsidP="00EE02F1">
      <w:pPr>
        <w:pStyle w:val="Heading"/>
        <w:rPr>
          <w:spacing w:val="2"/>
          <w:sz w:val="28"/>
          <w:szCs w:val="28"/>
        </w:rPr>
      </w:pPr>
      <w:r w:rsidRPr="006571F0">
        <w:rPr>
          <w:spacing w:val="2"/>
          <w:sz w:val="28"/>
          <w:szCs w:val="28"/>
        </w:rPr>
        <w:t>Заместитель председателя комитета-</w:t>
      </w:r>
    </w:p>
    <w:p w:rsidR="00EE02F1" w:rsidRPr="006571F0" w:rsidRDefault="00EE02F1" w:rsidP="00EE02F1">
      <w:pPr>
        <w:pStyle w:val="Heading"/>
        <w:rPr>
          <w:spacing w:val="2"/>
          <w:sz w:val="28"/>
          <w:szCs w:val="28"/>
        </w:rPr>
      </w:pPr>
      <w:r w:rsidRPr="006571F0">
        <w:rPr>
          <w:spacing w:val="2"/>
          <w:sz w:val="28"/>
          <w:szCs w:val="28"/>
        </w:rPr>
        <w:t xml:space="preserve">начальник  департамента по развитию </w:t>
      </w:r>
    </w:p>
    <w:p w:rsidR="00EE02F1" w:rsidRPr="006571F0" w:rsidRDefault="00EE02F1" w:rsidP="00EE02F1">
      <w:pPr>
        <w:pStyle w:val="Heading"/>
        <w:rPr>
          <w:spacing w:val="2"/>
          <w:sz w:val="28"/>
          <w:szCs w:val="28"/>
        </w:rPr>
      </w:pPr>
      <w:r w:rsidRPr="006571F0">
        <w:rPr>
          <w:spacing w:val="2"/>
          <w:sz w:val="28"/>
          <w:szCs w:val="28"/>
        </w:rPr>
        <w:t xml:space="preserve">отраслей сельского хозяйства </w:t>
      </w:r>
    </w:p>
    <w:p w:rsidR="00EE02F1" w:rsidRDefault="00EE02F1" w:rsidP="00EE02F1">
      <w:pPr>
        <w:pStyle w:val="Heading"/>
        <w:rPr>
          <w:spacing w:val="2"/>
          <w:sz w:val="28"/>
          <w:szCs w:val="28"/>
        </w:rPr>
      </w:pPr>
      <w:r w:rsidRPr="006571F0">
        <w:rPr>
          <w:spacing w:val="2"/>
          <w:sz w:val="28"/>
          <w:szCs w:val="28"/>
        </w:rPr>
        <w:t xml:space="preserve">Ленинградской области </w:t>
      </w:r>
      <w:r w:rsidRPr="006571F0">
        <w:rPr>
          <w:spacing w:val="2"/>
          <w:sz w:val="28"/>
          <w:szCs w:val="28"/>
        </w:rPr>
        <w:tab/>
      </w:r>
      <w:r w:rsidRPr="006571F0">
        <w:rPr>
          <w:spacing w:val="2"/>
          <w:sz w:val="28"/>
          <w:szCs w:val="28"/>
        </w:rPr>
        <w:tab/>
      </w:r>
      <w:r w:rsidRPr="006571F0">
        <w:rPr>
          <w:spacing w:val="2"/>
          <w:sz w:val="28"/>
          <w:szCs w:val="28"/>
        </w:rPr>
        <w:tab/>
      </w:r>
      <w:r w:rsidRPr="006571F0">
        <w:rPr>
          <w:spacing w:val="2"/>
          <w:sz w:val="28"/>
          <w:szCs w:val="28"/>
        </w:rPr>
        <w:tab/>
      </w:r>
      <w:r w:rsidRPr="006571F0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         </w:t>
      </w:r>
      <w:r w:rsidRPr="006571F0">
        <w:rPr>
          <w:spacing w:val="2"/>
          <w:sz w:val="28"/>
          <w:szCs w:val="28"/>
        </w:rPr>
        <w:t xml:space="preserve">А. Э. </w:t>
      </w:r>
      <w:bookmarkStart w:id="0" w:name="_GoBack"/>
      <w:bookmarkEnd w:id="0"/>
      <w:r w:rsidRPr="006571F0">
        <w:rPr>
          <w:spacing w:val="2"/>
          <w:sz w:val="28"/>
          <w:szCs w:val="28"/>
        </w:rPr>
        <w:t>Решетов</w:t>
      </w:r>
    </w:p>
    <w:p w:rsidR="00EE75BA" w:rsidRDefault="00EE75BA" w:rsidP="00EE02F1">
      <w:pPr>
        <w:pStyle w:val="Heading"/>
        <w:rPr>
          <w:spacing w:val="2"/>
          <w:sz w:val="28"/>
          <w:szCs w:val="28"/>
        </w:rPr>
      </w:pPr>
    </w:p>
    <w:p w:rsidR="00EE75BA" w:rsidRDefault="00EE75BA" w:rsidP="00EE02F1">
      <w:pPr>
        <w:pStyle w:val="Heading"/>
        <w:rPr>
          <w:spacing w:val="2"/>
          <w:sz w:val="28"/>
          <w:szCs w:val="28"/>
        </w:rPr>
      </w:pPr>
    </w:p>
    <w:p w:rsidR="00EE75BA" w:rsidRDefault="00EE75BA" w:rsidP="00EE02F1">
      <w:pPr>
        <w:pStyle w:val="Heading"/>
        <w:rPr>
          <w:spacing w:val="2"/>
          <w:sz w:val="28"/>
          <w:szCs w:val="28"/>
        </w:rPr>
      </w:pPr>
    </w:p>
    <w:p w:rsidR="00EE75BA" w:rsidRDefault="00EE75BA" w:rsidP="00EE02F1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Начальник отдела развития </w:t>
      </w:r>
    </w:p>
    <w:p w:rsidR="00EE75BA" w:rsidRPr="006571F0" w:rsidRDefault="00EE75BA" w:rsidP="00EE02F1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животноводства и племенного дела                                    А.Е. </w:t>
      </w:r>
      <w:r w:rsidR="00070778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Дубова</w:t>
      </w:r>
    </w:p>
    <w:p w:rsidR="00EE02F1" w:rsidRPr="006571F0" w:rsidRDefault="00EE02F1" w:rsidP="00EE02F1">
      <w:pPr>
        <w:pStyle w:val="Heading"/>
        <w:rPr>
          <w:spacing w:val="2"/>
          <w:sz w:val="28"/>
          <w:szCs w:val="28"/>
        </w:rPr>
      </w:pPr>
    </w:p>
    <w:sectPr w:rsidR="00EE02F1" w:rsidRPr="0065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4C"/>
    <w:rsid w:val="00070778"/>
    <w:rsid w:val="00263B4C"/>
    <w:rsid w:val="00825DD7"/>
    <w:rsid w:val="00EE02F1"/>
    <w:rsid w:val="00E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E0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E0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Макарова</dc:creator>
  <cp:keywords/>
  <dc:description/>
  <cp:lastModifiedBy>Ольга Александровна Макарова</cp:lastModifiedBy>
  <cp:revision>3</cp:revision>
  <dcterms:created xsi:type="dcterms:W3CDTF">2023-03-22T07:29:00Z</dcterms:created>
  <dcterms:modified xsi:type="dcterms:W3CDTF">2023-03-22T07:53:00Z</dcterms:modified>
</cp:coreProperties>
</file>