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2A9" w:rsidRPr="00E752A9" w:rsidRDefault="00E752A9" w:rsidP="00E752A9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752A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Инструкция по подаче документов на заключение Соглашения в 2023 году</w:t>
      </w:r>
    </w:p>
    <w:p w:rsidR="00E752A9" w:rsidRPr="00E752A9" w:rsidRDefault="00E752A9" w:rsidP="00E752A9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E752A9" w:rsidRPr="00E752A9" w:rsidRDefault="00E752A9" w:rsidP="00EC167A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752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Войдите в систему </w:t>
      </w:r>
      <w:hyperlink r:id="rId6" w:history="1">
        <w:r w:rsidRPr="00E752A9">
          <w:rPr>
            <w:rStyle w:val="a6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https://gisapk.lenreg.ru/</w:t>
        </w:r>
      </w:hyperlink>
    </w:p>
    <w:p w:rsidR="00E752A9" w:rsidRPr="00E752A9" w:rsidRDefault="00E752A9">
      <w:pPr>
        <w:rPr>
          <w:rFonts w:ascii="Times New Roman" w:hAnsi="Times New Roman" w:cs="Times New Roman"/>
          <w:noProof/>
          <w:lang w:eastAsia="ru-RU"/>
        </w:rPr>
      </w:pPr>
      <w:r w:rsidRPr="00E752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Выберите раздел «Документы на заключение Соглашения»</w:t>
      </w:r>
    </w:p>
    <w:p w:rsidR="00CF41AE" w:rsidRPr="00E752A9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F03FD4" wp14:editId="7DCD74BD">
            <wp:extent cx="5940425" cy="2374576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A9" w:rsidRPr="00E752A9" w:rsidRDefault="00E752A9">
      <w:pPr>
        <w:rPr>
          <w:rFonts w:ascii="Times New Roman" w:hAnsi="Times New Roman" w:cs="Times New Roman"/>
          <w:sz w:val="28"/>
          <w:szCs w:val="28"/>
        </w:rPr>
      </w:pPr>
      <w:r w:rsidRPr="00E752A9">
        <w:rPr>
          <w:rFonts w:ascii="Times New Roman" w:hAnsi="Times New Roman" w:cs="Times New Roman"/>
          <w:sz w:val="28"/>
          <w:szCs w:val="28"/>
        </w:rPr>
        <w:t>Откроется журнал учета документов на заключение Соглашений.</w:t>
      </w:r>
    </w:p>
    <w:p w:rsidR="00E752A9" w:rsidRPr="00E752A9" w:rsidRDefault="00E752A9">
      <w:pPr>
        <w:rPr>
          <w:rFonts w:ascii="Times New Roman" w:hAnsi="Times New Roman" w:cs="Times New Roman"/>
          <w:sz w:val="28"/>
          <w:szCs w:val="28"/>
        </w:rPr>
      </w:pPr>
      <w:r w:rsidRPr="00E752A9">
        <w:rPr>
          <w:rFonts w:ascii="Times New Roman" w:hAnsi="Times New Roman" w:cs="Times New Roman"/>
          <w:sz w:val="28"/>
          <w:szCs w:val="28"/>
        </w:rPr>
        <w:t>В данном журнале отображаются все соглашения.</w:t>
      </w:r>
    </w:p>
    <w:p w:rsidR="00E752A9" w:rsidRPr="00E752A9" w:rsidRDefault="00E752A9">
      <w:pPr>
        <w:rPr>
          <w:rFonts w:ascii="Times New Roman" w:hAnsi="Times New Roman" w:cs="Times New Roman"/>
          <w:sz w:val="28"/>
          <w:szCs w:val="28"/>
        </w:rPr>
      </w:pPr>
      <w:r w:rsidRPr="00E752A9">
        <w:rPr>
          <w:rFonts w:ascii="Times New Roman" w:hAnsi="Times New Roman" w:cs="Times New Roman"/>
          <w:sz w:val="28"/>
          <w:szCs w:val="28"/>
        </w:rPr>
        <w:t xml:space="preserve">Необходимо выбрать год </w:t>
      </w:r>
      <w:r w:rsidRPr="00E752A9">
        <w:rPr>
          <w:rFonts w:ascii="Times New Roman" w:hAnsi="Times New Roman" w:cs="Times New Roman"/>
          <w:b/>
          <w:sz w:val="28"/>
          <w:szCs w:val="28"/>
        </w:rPr>
        <w:t xml:space="preserve">2023 </w:t>
      </w:r>
      <w:r w:rsidRPr="00E752A9">
        <w:rPr>
          <w:rFonts w:ascii="Times New Roman" w:hAnsi="Times New Roman" w:cs="Times New Roman"/>
          <w:sz w:val="28"/>
          <w:szCs w:val="28"/>
        </w:rPr>
        <w:t>и нажать кнопку</w:t>
      </w:r>
      <w:r w:rsidRPr="00E752A9">
        <w:rPr>
          <w:rFonts w:ascii="Times New Roman" w:hAnsi="Times New Roman" w:cs="Times New Roman"/>
          <w:b/>
          <w:sz w:val="28"/>
          <w:szCs w:val="28"/>
        </w:rPr>
        <w:t xml:space="preserve"> «Добавить»</w:t>
      </w:r>
    </w:p>
    <w:p w:rsidR="004E436C" w:rsidRPr="00E752A9" w:rsidRDefault="004E436C">
      <w:pPr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0476DD" wp14:editId="1C50CE09">
            <wp:extent cx="5940425" cy="10533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A9" w:rsidRPr="00E752A9" w:rsidRDefault="00E752A9">
      <w:pPr>
        <w:rPr>
          <w:rFonts w:ascii="Times New Roman" w:hAnsi="Times New Roman" w:cs="Times New Roman"/>
          <w:sz w:val="28"/>
          <w:szCs w:val="28"/>
        </w:rPr>
      </w:pPr>
      <w:r w:rsidRPr="00E752A9">
        <w:rPr>
          <w:rFonts w:ascii="Times New Roman" w:hAnsi="Times New Roman" w:cs="Times New Roman"/>
          <w:sz w:val="28"/>
          <w:szCs w:val="28"/>
        </w:rPr>
        <w:t>Появится окно с выбором шаблона Соглашения.</w:t>
      </w:r>
    </w:p>
    <w:p w:rsidR="00E752A9" w:rsidRPr="00E752A9" w:rsidRDefault="00E752A9">
      <w:pPr>
        <w:rPr>
          <w:rFonts w:ascii="Times New Roman" w:hAnsi="Times New Roman" w:cs="Times New Roman"/>
          <w:b/>
          <w:sz w:val="28"/>
          <w:szCs w:val="28"/>
        </w:rPr>
      </w:pPr>
      <w:r w:rsidRPr="00E752A9">
        <w:rPr>
          <w:rFonts w:ascii="Times New Roman" w:hAnsi="Times New Roman" w:cs="Times New Roman"/>
          <w:b/>
          <w:sz w:val="28"/>
          <w:szCs w:val="28"/>
        </w:rPr>
        <w:t>Шаблон Соглашение №1 необходимо использовать для заключения Соглашения на следующие субсидии:</w:t>
      </w:r>
    </w:p>
    <w:p w:rsidR="00E752A9" w:rsidRDefault="00E752A9" w:rsidP="005807F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2A9">
        <w:rPr>
          <w:rFonts w:ascii="Times New Roman" w:hAnsi="Times New Roman" w:cs="Times New Roman"/>
          <w:i/>
          <w:sz w:val="28"/>
          <w:szCs w:val="28"/>
        </w:rPr>
        <w:t>Субсиди</w:t>
      </w:r>
      <w:r w:rsidR="005807FC">
        <w:rPr>
          <w:rFonts w:ascii="Times New Roman" w:hAnsi="Times New Roman" w:cs="Times New Roman"/>
          <w:i/>
          <w:sz w:val="28"/>
          <w:szCs w:val="28"/>
        </w:rPr>
        <w:t>я</w:t>
      </w:r>
      <w:r w:rsidRPr="00E752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07FC" w:rsidRPr="005807FC">
        <w:rPr>
          <w:rFonts w:ascii="Times New Roman" w:hAnsi="Times New Roman" w:cs="Times New Roman"/>
          <w:i/>
          <w:sz w:val="28"/>
          <w:szCs w:val="28"/>
        </w:rPr>
        <w:t>на проведение агротехнологических работ, повышение уровня экологической безопасности сельскохозяйственного производства, а также на повышение плодородия и качества почв</w:t>
      </w:r>
      <w:r w:rsidR="005807FC">
        <w:rPr>
          <w:rFonts w:ascii="Times New Roman" w:hAnsi="Times New Roman" w:cs="Times New Roman"/>
          <w:i/>
          <w:sz w:val="28"/>
          <w:szCs w:val="28"/>
        </w:rPr>
        <w:t>;</w:t>
      </w:r>
    </w:p>
    <w:p w:rsidR="005807FC" w:rsidRDefault="005807FC" w:rsidP="005807F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07FC">
        <w:rPr>
          <w:rFonts w:ascii="Times New Roman" w:hAnsi="Times New Roman" w:cs="Times New Roman"/>
          <w:i/>
          <w:sz w:val="28"/>
          <w:szCs w:val="28"/>
        </w:rPr>
        <w:t>Субсидия на возмещение части затрат на поддержку элитного семеноводства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807FC" w:rsidRDefault="005807FC" w:rsidP="005807F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07FC">
        <w:rPr>
          <w:rFonts w:ascii="Times New Roman" w:hAnsi="Times New Roman" w:cs="Times New Roman"/>
          <w:i/>
          <w:sz w:val="28"/>
          <w:szCs w:val="28"/>
        </w:rPr>
        <w:t xml:space="preserve">Субсидия на возмещение части затрат на приобретение оригинальных </w:t>
      </w:r>
      <w:proofErr w:type="gramStart"/>
      <w:r w:rsidRPr="005807FC">
        <w:rPr>
          <w:rFonts w:ascii="Times New Roman" w:hAnsi="Times New Roman" w:cs="Times New Roman"/>
          <w:i/>
          <w:sz w:val="28"/>
          <w:szCs w:val="28"/>
        </w:rPr>
        <w:t>и(</w:t>
      </w:r>
      <w:proofErr w:type="gramEnd"/>
      <w:r w:rsidRPr="005807FC">
        <w:rPr>
          <w:rFonts w:ascii="Times New Roman" w:hAnsi="Times New Roman" w:cs="Times New Roman"/>
          <w:i/>
          <w:sz w:val="28"/>
          <w:szCs w:val="28"/>
        </w:rPr>
        <w:t>или) репродукционных семян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807FC" w:rsidRDefault="005807FC" w:rsidP="005807F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07FC">
        <w:rPr>
          <w:rFonts w:ascii="Times New Roman" w:hAnsi="Times New Roman" w:cs="Times New Roman"/>
          <w:i/>
          <w:sz w:val="28"/>
          <w:szCs w:val="28"/>
        </w:rPr>
        <w:lastRenderedPageBreak/>
        <w:t>Субсидия на поддержку семеноводства и производства сельскохозяйственной продукции  на возмещение части затрат на поддержку элитного семеноводства покупателям семян, произведенных в рамках Федеральной научно-технической программы развития сельского хозяйства на 2017-2030 годы, утвержденной постановлением Правительства Российской Федерации от 25 августа 2017 года № 996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807FC" w:rsidRDefault="005807FC" w:rsidP="005807F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07FC">
        <w:rPr>
          <w:rFonts w:ascii="Times New Roman" w:hAnsi="Times New Roman" w:cs="Times New Roman"/>
          <w:i/>
          <w:sz w:val="28"/>
          <w:szCs w:val="28"/>
        </w:rPr>
        <w:t>Субсидия на поддержку семеноводства и производства сельскохозяйственной продукции  на поддержку производства семян многолетних трав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807FC" w:rsidRDefault="005807FC" w:rsidP="005807F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07FC">
        <w:rPr>
          <w:rFonts w:ascii="Times New Roman" w:hAnsi="Times New Roman" w:cs="Times New Roman"/>
          <w:i/>
          <w:sz w:val="28"/>
          <w:szCs w:val="28"/>
        </w:rPr>
        <w:t>Субсидия на поддержку племенного животноводства: на племенное маточное поголовье сельскохозяйственных животных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807FC" w:rsidRDefault="005807FC" w:rsidP="005807F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07FC">
        <w:rPr>
          <w:rFonts w:ascii="Times New Roman" w:hAnsi="Times New Roman" w:cs="Times New Roman"/>
          <w:i/>
          <w:sz w:val="28"/>
          <w:szCs w:val="28"/>
        </w:rPr>
        <w:t xml:space="preserve">Субсидия на поддержку племенного </w:t>
      </w:r>
      <w:proofErr w:type="spellStart"/>
      <w:r w:rsidRPr="005807FC">
        <w:rPr>
          <w:rFonts w:ascii="Times New Roman" w:hAnsi="Times New Roman" w:cs="Times New Roman"/>
          <w:i/>
          <w:sz w:val="28"/>
          <w:szCs w:val="28"/>
        </w:rPr>
        <w:t>животноводства</w:t>
      </w:r>
      <w:proofErr w:type="gramStart"/>
      <w:r w:rsidRPr="005807FC">
        <w:rPr>
          <w:rFonts w:ascii="Times New Roman" w:hAnsi="Times New Roman" w:cs="Times New Roman"/>
          <w:i/>
          <w:sz w:val="28"/>
          <w:szCs w:val="28"/>
        </w:rPr>
        <w:t>:п</w:t>
      </w:r>
      <w:proofErr w:type="gramEnd"/>
      <w:r w:rsidRPr="005807FC">
        <w:rPr>
          <w:rFonts w:ascii="Times New Roman" w:hAnsi="Times New Roman" w:cs="Times New Roman"/>
          <w:i/>
          <w:sz w:val="28"/>
          <w:szCs w:val="28"/>
        </w:rPr>
        <w:t>рирост</w:t>
      </w:r>
      <w:proofErr w:type="spellEnd"/>
      <w:r w:rsidRPr="005807FC">
        <w:rPr>
          <w:rFonts w:ascii="Times New Roman" w:hAnsi="Times New Roman" w:cs="Times New Roman"/>
          <w:i/>
          <w:sz w:val="28"/>
          <w:szCs w:val="28"/>
        </w:rPr>
        <w:t xml:space="preserve"> поголовья коров основного стада молочного и мясного направления за счет собственного воспроизводства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807FC" w:rsidRDefault="005807FC" w:rsidP="005807F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07FC">
        <w:rPr>
          <w:rFonts w:ascii="Times New Roman" w:hAnsi="Times New Roman" w:cs="Times New Roman"/>
          <w:i/>
          <w:sz w:val="28"/>
          <w:szCs w:val="28"/>
        </w:rPr>
        <w:t>Субсидия на развитие мясного животноводства: на маточное товарное поголовье крупного рогатого скота специализированных мясных пород, овец и коз, за исключением племенных животных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807FC" w:rsidRDefault="005807FC" w:rsidP="005807F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07FC">
        <w:rPr>
          <w:rFonts w:ascii="Times New Roman" w:hAnsi="Times New Roman" w:cs="Times New Roman"/>
          <w:i/>
          <w:sz w:val="28"/>
          <w:szCs w:val="28"/>
        </w:rPr>
        <w:t>Субсидия на возмещение части затрат на содержание основных свиноматок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807FC" w:rsidRDefault="005807FC" w:rsidP="005807F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07FC">
        <w:rPr>
          <w:rFonts w:ascii="Times New Roman" w:hAnsi="Times New Roman" w:cs="Times New Roman"/>
          <w:i/>
          <w:sz w:val="28"/>
          <w:szCs w:val="28"/>
        </w:rPr>
        <w:t>Субсидия на возмещение части затрат на приобретение мицелия гриба, включая мицелий на растительной основе и субстрат грибной, засеянный мицелием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807FC" w:rsidRDefault="005807FC" w:rsidP="005807F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07FC">
        <w:rPr>
          <w:rFonts w:ascii="Times New Roman" w:hAnsi="Times New Roman" w:cs="Times New Roman"/>
          <w:i/>
          <w:sz w:val="28"/>
          <w:szCs w:val="28"/>
        </w:rPr>
        <w:t xml:space="preserve">Субсидии на стимулирование развития приоритетных </w:t>
      </w:r>
      <w:proofErr w:type="spellStart"/>
      <w:r w:rsidRPr="005807FC">
        <w:rPr>
          <w:rFonts w:ascii="Times New Roman" w:hAnsi="Times New Roman" w:cs="Times New Roman"/>
          <w:i/>
          <w:sz w:val="28"/>
          <w:szCs w:val="28"/>
        </w:rPr>
        <w:t>подотраслей</w:t>
      </w:r>
      <w:proofErr w:type="spellEnd"/>
      <w:r w:rsidRPr="005807FC">
        <w:rPr>
          <w:rFonts w:ascii="Times New Roman" w:hAnsi="Times New Roman" w:cs="Times New Roman"/>
          <w:i/>
          <w:sz w:val="28"/>
          <w:szCs w:val="28"/>
        </w:rPr>
        <w:t xml:space="preserve"> агропромышленного комплекса и раз</w:t>
      </w:r>
      <w:r>
        <w:rPr>
          <w:rFonts w:ascii="Times New Roman" w:hAnsi="Times New Roman" w:cs="Times New Roman"/>
          <w:i/>
          <w:sz w:val="28"/>
          <w:szCs w:val="28"/>
        </w:rPr>
        <w:t>витие малых форм хозяйствования;</w:t>
      </w:r>
    </w:p>
    <w:p w:rsidR="005807FC" w:rsidRDefault="005807FC" w:rsidP="005807F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07FC">
        <w:rPr>
          <w:rFonts w:ascii="Times New Roman" w:hAnsi="Times New Roman" w:cs="Times New Roman"/>
          <w:i/>
          <w:sz w:val="28"/>
          <w:szCs w:val="28"/>
        </w:rPr>
        <w:t>Субсидии на возмещение части прямых понесенных затрат на создание и модернизацию объектов агропромышленного комплекса, а также  на приобретение техники и оборудования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807FC" w:rsidRDefault="005807FC" w:rsidP="005807F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07FC">
        <w:rPr>
          <w:rFonts w:ascii="Times New Roman" w:hAnsi="Times New Roman" w:cs="Times New Roman"/>
          <w:i/>
          <w:sz w:val="28"/>
          <w:szCs w:val="28"/>
        </w:rPr>
        <w:t>Субсидии на реализацию мероприятий в области мелиорации земель с</w:t>
      </w:r>
      <w:r>
        <w:rPr>
          <w:rFonts w:ascii="Times New Roman" w:hAnsi="Times New Roman" w:cs="Times New Roman"/>
          <w:i/>
          <w:sz w:val="28"/>
          <w:szCs w:val="28"/>
        </w:rPr>
        <w:t>ельскохозяйственного назначения.</w:t>
      </w:r>
    </w:p>
    <w:p w:rsidR="005807FC" w:rsidRPr="00E752A9" w:rsidRDefault="005807FC" w:rsidP="005807FC">
      <w:pPr>
        <w:pStyle w:val="a5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436C" w:rsidRPr="00E752A9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FCE943" wp14:editId="1B8D9FCF">
            <wp:extent cx="4924425" cy="2809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A9" w:rsidRDefault="00E752A9" w:rsidP="00E752A9">
      <w:pPr>
        <w:pStyle w:val="a5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52A9" w:rsidRPr="00E752A9" w:rsidRDefault="00E752A9" w:rsidP="00E752A9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52A9">
        <w:rPr>
          <w:rFonts w:ascii="Times New Roman" w:hAnsi="Times New Roman" w:cs="Times New Roman"/>
          <w:b/>
          <w:sz w:val="28"/>
          <w:szCs w:val="28"/>
        </w:rPr>
        <w:t xml:space="preserve">Шаблон Соглашение №3 необходимо использовать для </w:t>
      </w:r>
      <w:r>
        <w:rPr>
          <w:rFonts w:ascii="Times New Roman" w:hAnsi="Times New Roman" w:cs="Times New Roman"/>
          <w:b/>
          <w:sz w:val="28"/>
          <w:szCs w:val="28"/>
        </w:rPr>
        <w:t>всех остальных субсидий</w:t>
      </w:r>
      <w:r w:rsidRPr="00E752A9">
        <w:rPr>
          <w:rFonts w:ascii="Times New Roman" w:hAnsi="Times New Roman" w:cs="Times New Roman"/>
          <w:sz w:val="28"/>
          <w:szCs w:val="28"/>
        </w:rPr>
        <w:t xml:space="preserve"> в рамках государственной программы Ленинградской области «Развитие сельского хозяйства Ленинградской области»</w:t>
      </w:r>
    </w:p>
    <w:p w:rsidR="004E436C" w:rsidRPr="00E752A9" w:rsidRDefault="004E436C">
      <w:pPr>
        <w:rPr>
          <w:rFonts w:ascii="Times New Roman" w:hAnsi="Times New Roman" w:cs="Times New Roman"/>
        </w:rPr>
      </w:pPr>
    </w:p>
    <w:p w:rsidR="004E436C" w:rsidRPr="00E752A9" w:rsidRDefault="004E436C">
      <w:pPr>
        <w:rPr>
          <w:rFonts w:ascii="Times New Roman" w:hAnsi="Times New Roman" w:cs="Times New Roman"/>
        </w:rPr>
      </w:pPr>
    </w:p>
    <w:p w:rsidR="004E436C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389454" wp14:editId="4C9F22F9">
            <wp:extent cx="4810125" cy="2600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A9" w:rsidRPr="00E752A9" w:rsidRDefault="00E75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шаблона Соглашения открывается черновик </w:t>
      </w:r>
      <w:r w:rsidR="005148FD">
        <w:rPr>
          <w:rFonts w:ascii="Times New Roman" w:hAnsi="Times New Roman" w:cs="Times New Roman"/>
          <w:sz w:val="28"/>
          <w:szCs w:val="28"/>
        </w:rPr>
        <w:t>документов на заключение Соглашения.</w:t>
      </w:r>
    </w:p>
    <w:p w:rsidR="004E436C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0D76BD" wp14:editId="6F90E0B0">
            <wp:extent cx="5940425" cy="3516187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FD" w:rsidRDefault="0051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нажать на кнопку </w:t>
      </w:r>
      <w:r w:rsidRPr="005148FD">
        <w:rPr>
          <w:rFonts w:ascii="Times New Roman" w:hAnsi="Times New Roman" w:cs="Times New Roman"/>
          <w:b/>
          <w:sz w:val="28"/>
          <w:szCs w:val="28"/>
        </w:rPr>
        <w:t>«Подать заявление»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8FD">
        <w:rPr>
          <w:rFonts w:ascii="Times New Roman" w:hAnsi="Times New Roman" w:cs="Times New Roman"/>
          <w:sz w:val="28"/>
          <w:szCs w:val="28"/>
        </w:rPr>
        <w:t>и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8FD">
        <w:rPr>
          <w:rFonts w:ascii="Times New Roman" w:hAnsi="Times New Roman" w:cs="Times New Roman"/>
          <w:sz w:val="28"/>
          <w:szCs w:val="28"/>
        </w:rPr>
        <w:t>открывшейся</w:t>
      </w:r>
      <w:r>
        <w:rPr>
          <w:rFonts w:ascii="Times New Roman" w:hAnsi="Times New Roman" w:cs="Times New Roman"/>
          <w:sz w:val="28"/>
          <w:szCs w:val="28"/>
        </w:rPr>
        <w:t xml:space="preserve"> форме проставить галочки.</w:t>
      </w:r>
    </w:p>
    <w:p w:rsidR="005148FD" w:rsidRDefault="0051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выбрать конкурсную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субсидию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которой заключается Соглашение, а также проставить две галочки согласно рисунку.</w:t>
      </w:r>
    </w:p>
    <w:p w:rsidR="005148FD" w:rsidRPr="005148FD" w:rsidRDefault="0051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нажать кнопку «Подать заявление» и подписать его с помощью электронной подписи.</w:t>
      </w:r>
    </w:p>
    <w:p w:rsidR="004E436C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08AA56" wp14:editId="7B7B7C61">
            <wp:extent cx="5940425" cy="332183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FD" w:rsidRDefault="005148FD">
      <w:pPr>
        <w:rPr>
          <w:rFonts w:ascii="Times New Roman" w:hAnsi="Times New Roman" w:cs="Times New Roman"/>
        </w:rPr>
      </w:pPr>
    </w:p>
    <w:p w:rsidR="005148FD" w:rsidRDefault="005148FD">
      <w:pPr>
        <w:rPr>
          <w:rFonts w:ascii="Times New Roman" w:hAnsi="Times New Roman" w:cs="Times New Roman"/>
          <w:b/>
          <w:sz w:val="28"/>
          <w:szCs w:val="28"/>
        </w:rPr>
      </w:pPr>
      <w:r w:rsidRPr="005148FD">
        <w:rPr>
          <w:rFonts w:ascii="Times New Roman" w:hAnsi="Times New Roman" w:cs="Times New Roman"/>
          <w:sz w:val="28"/>
          <w:szCs w:val="28"/>
        </w:rPr>
        <w:t>После успешного подписания Заявления</w:t>
      </w:r>
      <w:r>
        <w:rPr>
          <w:rFonts w:ascii="Times New Roman" w:hAnsi="Times New Roman" w:cs="Times New Roman"/>
          <w:sz w:val="28"/>
          <w:szCs w:val="28"/>
        </w:rPr>
        <w:t xml:space="preserve"> появляются кнопки </w:t>
      </w:r>
      <w:r w:rsidRPr="005148FD">
        <w:rPr>
          <w:rFonts w:ascii="Times New Roman" w:hAnsi="Times New Roman" w:cs="Times New Roman"/>
          <w:b/>
          <w:sz w:val="28"/>
          <w:szCs w:val="28"/>
        </w:rPr>
        <w:t>«Редактировать Приложение</w:t>
      </w:r>
      <w:proofErr w:type="gramStart"/>
      <w:r w:rsidRPr="005148FD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5148F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148FD">
        <w:rPr>
          <w:rFonts w:ascii="Times New Roman" w:hAnsi="Times New Roman" w:cs="Times New Roman"/>
          <w:b/>
          <w:sz w:val="28"/>
          <w:szCs w:val="28"/>
        </w:rPr>
        <w:t>«Редактировать Соглашение».</w:t>
      </w:r>
    </w:p>
    <w:p w:rsidR="005148FD" w:rsidRPr="005148FD" w:rsidRDefault="005148FD" w:rsidP="0051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нажать на кнопку </w:t>
      </w:r>
      <w:r w:rsidRPr="005148FD">
        <w:rPr>
          <w:rFonts w:ascii="Times New Roman" w:hAnsi="Times New Roman" w:cs="Times New Roman"/>
          <w:b/>
          <w:sz w:val="28"/>
          <w:szCs w:val="28"/>
        </w:rPr>
        <w:t>«Редактировать Приложение</w:t>
      </w:r>
      <w:proofErr w:type="gramStart"/>
      <w:r w:rsidRPr="005148FD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5148F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148FD" w:rsidRPr="005148FD" w:rsidRDefault="005148FD">
      <w:pPr>
        <w:rPr>
          <w:rFonts w:ascii="Times New Roman" w:hAnsi="Times New Roman" w:cs="Times New Roman"/>
          <w:sz w:val="28"/>
          <w:szCs w:val="28"/>
        </w:rPr>
      </w:pPr>
    </w:p>
    <w:p w:rsidR="004E436C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B5F9EF5" wp14:editId="2E61F173">
            <wp:extent cx="5940425" cy="393862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FD" w:rsidRDefault="0051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форма для заполнения Приложения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Соглашению.</w:t>
      </w:r>
    </w:p>
    <w:p w:rsidR="005148FD" w:rsidRPr="005148FD" w:rsidRDefault="005148FD">
      <w:pPr>
        <w:rPr>
          <w:rFonts w:ascii="Times New Roman" w:hAnsi="Times New Roman" w:cs="Times New Roman"/>
          <w:b/>
          <w:sz w:val="28"/>
          <w:szCs w:val="28"/>
        </w:rPr>
      </w:pPr>
      <w:r w:rsidRPr="005148FD">
        <w:rPr>
          <w:rFonts w:ascii="Times New Roman" w:hAnsi="Times New Roman" w:cs="Times New Roman"/>
          <w:b/>
          <w:sz w:val="28"/>
          <w:szCs w:val="28"/>
        </w:rPr>
        <w:t>В 2023 году появилось новое требование о заполнении контрольных точек достижения заявленных показателей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(особенность шаблона Соглашение №3)</w:t>
      </w:r>
      <w:r w:rsidRPr="005148FD">
        <w:rPr>
          <w:rFonts w:ascii="Times New Roman" w:hAnsi="Times New Roman" w:cs="Times New Roman"/>
          <w:b/>
          <w:sz w:val="28"/>
          <w:szCs w:val="28"/>
        </w:rPr>
        <w:t>.</w:t>
      </w:r>
    </w:p>
    <w:p w:rsidR="005148FD" w:rsidRPr="005148FD" w:rsidRDefault="0051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заполнить столбец «Значение показателя результативности» и на основании введенных показателей расписать достижение данного показателя по контрольным точкам (</w:t>
      </w:r>
      <w:r w:rsidRPr="005148FD">
        <w:rPr>
          <w:rFonts w:ascii="Times New Roman" w:hAnsi="Times New Roman" w:cs="Times New Roman"/>
          <w:b/>
          <w:sz w:val="28"/>
          <w:szCs w:val="28"/>
        </w:rPr>
        <w:t>поквартально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E436C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E789773" wp14:editId="73570C56">
            <wp:extent cx="5940425" cy="4486741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FD" w:rsidRDefault="005148FD">
      <w:pPr>
        <w:rPr>
          <w:rFonts w:ascii="Times New Roman" w:hAnsi="Times New Roman" w:cs="Times New Roman"/>
          <w:b/>
          <w:sz w:val="28"/>
          <w:szCs w:val="28"/>
        </w:rPr>
      </w:pPr>
      <w:r w:rsidRPr="005148FD"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</w:rPr>
        <w:t>: показатель 200</w:t>
      </w:r>
      <w:r w:rsidR="000E2BB3">
        <w:rPr>
          <w:rFonts w:ascii="Times New Roman" w:hAnsi="Times New Roman" w:cs="Times New Roman"/>
          <w:sz w:val="28"/>
          <w:szCs w:val="28"/>
        </w:rPr>
        <w:t>0</w:t>
      </w:r>
      <w:r w:rsidR="00293E2F">
        <w:rPr>
          <w:rFonts w:ascii="Times New Roman" w:hAnsi="Times New Roman" w:cs="Times New Roman"/>
          <w:sz w:val="28"/>
          <w:szCs w:val="28"/>
        </w:rPr>
        <w:t>,</w:t>
      </w:r>
      <w:r w:rsidR="000E2BB3">
        <w:rPr>
          <w:rFonts w:ascii="Times New Roman" w:hAnsi="Times New Roman" w:cs="Times New Roman"/>
          <w:sz w:val="28"/>
          <w:szCs w:val="28"/>
        </w:rPr>
        <w:t xml:space="preserve"> данное значение </w:t>
      </w:r>
      <w:r w:rsidR="00293E2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0E2BB3">
        <w:rPr>
          <w:rFonts w:ascii="Times New Roman" w:hAnsi="Times New Roman" w:cs="Times New Roman"/>
          <w:sz w:val="28"/>
          <w:szCs w:val="28"/>
        </w:rPr>
        <w:t>расписать по кварталам (</w:t>
      </w:r>
      <w:r w:rsidR="00293E2F">
        <w:rPr>
          <w:rFonts w:ascii="Times New Roman" w:hAnsi="Times New Roman" w:cs="Times New Roman"/>
          <w:b/>
          <w:sz w:val="28"/>
          <w:szCs w:val="28"/>
        </w:rPr>
        <w:t>нарастающим итогом по кварталам</w:t>
      </w:r>
      <w:r w:rsidR="000E2BB3" w:rsidRPr="000E2BB3">
        <w:rPr>
          <w:rFonts w:ascii="Times New Roman" w:hAnsi="Times New Roman" w:cs="Times New Roman"/>
          <w:b/>
          <w:sz w:val="28"/>
          <w:szCs w:val="28"/>
        </w:rPr>
        <w:t>)</w:t>
      </w:r>
      <w:r w:rsidR="00293E2F">
        <w:rPr>
          <w:rFonts w:ascii="Times New Roman" w:hAnsi="Times New Roman" w:cs="Times New Roman"/>
          <w:b/>
          <w:sz w:val="28"/>
          <w:szCs w:val="28"/>
        </w:rPr>
        <w:t>.</w:t>
      </w:r>
    </w:p>
    <w:p w:rsidR="00293E2F" w:rsidRPr="005148FD" w:rsidRDefault="00293E2F" w:rsidP="00293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3FCDD4" wp14:editId="03C801AE">
            <wp:extent cx="5236234" cy="4134134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437" cy="413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B3" w:rsidRDefault="000E2BB3">
      <w:pPr>
        <w:rPr>
          <w:rFonts w:ascii="Times New Roman" w:hAnsi="Times New Roman" w:cs="Times New Roman"/>
          <w:b/>
          <w:sz w:val="28"/>
          <w:szCs w:val="28"/>
        </w:rPr>
      </w:pPr>
      <w:r w:rsidRPr="000E2BB3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заполнения Приложения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 нажать кнопку </w:t>
      </w:r>
      <w:r w:rsidRPr="000E2BB3">
        <w:rPr>
          <w:rFonts w:ascii="Times New Roman" w:hAnsi="Times New Roman" w:cs="Times New Roman"/>
          <w:b/>
          <w:sz w:val="28"/>
          <w:szCs w:val="28"/>
        </w:rPr>
        <w:t>«Сохранить Приложение1»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нажать кнопку </w:t>
      </w:r>
      <w:r w:rsidRPr="000E2BB3">
        <w:rPr>
          <w:rFonts w:ascii="Times New Roman" w:hAnsi="Times New Roman" w:cs="Times New Roman"/>
          <w:b/>
          <w:sz w:val="28"/>
          <w:szCs w:val="28"/>
        </w:rPr>
        <w:t>«Редактировать Соглашение»</w:t>
      </w:r>
    </w:p>
    <w:p w:rsidR="00293E2F" w:rsidRPr="000E2BB3" w:rsidRDefault="00293E2F" w:rsidP="00293E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36C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AA938B" wp14:editId="7DEB322E">
            <wp:extent cx="5184475" cy="382160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706" cy="381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B3" w:rsidRPr="000E2BB3" w:rsidRDefault="000E2BB3" w:rsidP="000E2BB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открывшейся форме необходимо заполнить поле «</w:t>
      </w:r>
      <w:r w:rsidRPr="000E2BB3">
        <w:rPr>
          <w:rFonts w:ascii="Times New Roman" w:hAnsi="Times New Roman" w:cs="Times New Roman"/>
          <w:b/>
          <w:sz w:val="28"/>
          <w:szCs w:val="28"/>
        </w:rPr>
        <w:t>наименование в соглашение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0E2BB3">
        <w:rPr>
          <w:rFonts w:ascii="Times New Roman" w:hAnsi="Times New Roman" w:cs="Times New Roman"/>
          <w:i/>
          <w:sz w:val="28"/>
          <w:szCs w:val="28"/>
        </w:rPr>
        <w:t>Пример заполнения данного поля указан на форме ниже.</w:t>
      </w:r>
    </w:p>
    <w:p w:rsidR="004E436C" w:rsidRDefault="004E436C" w:rsidP="000E2BB3">
      <w:pPr>
        <w:jc w:val="center"/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F10420" wp14:editId="33380B61">
            <wp:extent cx="5940425" cy="724205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B3" w:rsidRPr="005807FC" w:rsidRDefault="000E2BB3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5807FC">
        <w:rPr>
          <w:rFonts w:ascii="Times New Roman" w:hAnsi="Times New Roman" w:cs="Times New Roman"/>
          <w:color w:val="FF0000"/>
          <w:sz w:val="28"/>
          <w:szCs w:val="28"/>
        </w:rPr>
        <w:t>Поле «</w:t>
      </w:r>
      <w:r w:rsidRPr="005807FC">
        <w:rPr>
          <w:rFonts w:ascii="Times New Roman" w:hAnsi="Times New Roman" w:cs="Times New Roman"/>
          <w:b/>
          <w:color w:val="FF0000"/>
          <w:sz w:val="28"/>
          <w:szCs w:val="28"/>
        </w:rPr>
        <w:t>Сумма</w:t>
      </w:r>
      <w:r w:rsidRPr="005807FC">
        <w:rPr>
          <w:rFonts w:ascii="Times New Roman" w:hAnsi="Times New Roman" w:cs="Times New Roman"/>
          <w:color w:val="FF0000"/>
          <w:sz w:val="28"/>
          <w:szCs w:val="28"/>
        </w:rPr>
        <w:t xml:space="preserve">» заполняется числовым значением </w:t>
      </w:r>
      <w:r w:rsidR="005807FC" w:rsidRPr="005807FC">
        <w:rPr>
          <w:rFonts w:ascii="Times New Roman" w:hAnsi="Times New Roman" w:cs="Times New Roman"/>
          <w:color w:val="FF0000"/>
          <w:sz w:val="28"/>
          <w:szCs w:val="28"/>
        </w:rPr>
        <w:t xml:space="preserve">с копейками </w:t>
      </w:r>
      <w:r w:rsidR="00CF499F" w:rsidRPr="005807FC">
        <w:rPr>
          <w:rFonts w:ascii="Times New Roman" w:hAnsi="Times New Roman" w:cs="Times New Roman"/>
          <w:color w:val="FF0000"/>
          <w:sz w:val="28"/>
          <w:szCs w:val="28"/>
        </w:rPr>
        <w:t>(20</w:t>
      </w:r>
      <w:r w:rsidR="005807FC" w:rsidRPr="005807FC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="00CF499F" w:rsidRPr="005807FC">
        <w:rPr>
          <w:rFonts w:ascii="Times New Roman" w:hAnsi="Times New Roman" w:cs="Times New Roman"/>
          <w:color w:val="FF0000"/>
          <w:sz w:val="28"/>
          <w:szCs w:val="28"/>
        </w:rPr>
        <w:t>000</w:t>
      </w:r>
      <w:r w:rsidR="005807FC" w:rsidRPr="005807FC">
        <w:rPr>
          <w:rFonts w:ascii="Times New Roman" w:hAnsi="Times New Roman" w:cs="Times New Roman"/>
          <w:color w:val="FF0000"/>
          <w:sz w:val="28"/>
          <w:szCs w:val="28"/>
        </w:rPr>
        <w:t>,00</w:t>
      </w:r>
      <w:r w:rsidR="00CF499F" w:rsidRPr="005807FC">
        <w:rPr>
          <w:rFonts w:ascii="Times New Roman" w:hAnsi="Times New Roman" w:cs="Times New Roman"/>
          <w:color w:val="FF0000"/>
          <w:sz w:val="28"/>
          <w:szCs w:val="28"/>
        </w:rPr>
        <w:t xml:space="preserve">) </w:t>
      </w:r>
      <w:r w:rsidRPr="005807FC">
        <w:rPr>
          <w:rFonts w:ascii="Times New Roman" w:hAnsi="Times New Roman" w:cs="Times New Roman"/>
          <w:color w:val="FF0000"/>
          <w:sz w:val="28"/>
          <w:szCs w:val="28"/>
        </w:rPr>
        <w:t xml:space="preserve">согласно </w:t>
      </w:r>
      <w:r w:rsidRPr="005807F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распоряжению </w:t>
      </w:r>
      <w:r w:rsidR="005807FC" w:rsidRPr="005807FC">
        <w:rPr>
          <w:rFonts w:ascii="Times New Roman" w:hAnsi="Times New Roman" w:cs="Times New Roman"/>
          <w:i/>
          <w:color w:val="FF0000"/>
          <w:sz w:val="28"/>
          <w:szCs w:val="28"/>
        </w:rPr>
        <w:t>об утверждении перечня победителей</w:t>
      </w:r>
      <w:r w:rsidRPr="005807F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отбор</w:t>
      </w:r>
      <w:r w:rsidR="005807FC" w:rsidRPr="005807FC">
        <w:rPr>
          <w:rFonts w:ascii="Times New Roman" w:hAnsi="Times New Roman" w:cs="Times New Roman"/>
          <w:i/>
          <w:color w:val="FF0000"/>
          <w:sz w:val="28"/>
          <w:szCs w:val="28"/>
        </w:rPr>
        <w:t>а</w:t>
      </w:r>
      <w:r w:rsidRPr="005807FC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:rsidR="000E2BB3" w:rsidRDefault="00CF499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807FC">
        <w:rPr>
          <w:rFonts w:ascii="Times New Roman" w:hAnsi="Times New Roman" w:cs="Times New Roman"/>
          <w:color w:val="FF0000"/>
          <w:sz w:val="28"/>
          <w:szCs w:val="28"/>
        </w:rPr>
        <w:t>Поле «</w:t>
      </w:r>
      <w:r w:rsidRPr="005807FC">
        <w:rPr>
          <w:rFonts w:ascii="Times New Roman" w:hAnsi="Times New Roman" w:cs="Times New Roman"/>
          <w:b/>
          <w:color w:val="FF0000"/>
          <w:sz w:val="28"/>
          <w:szCs w:val="28"/>
        </w:rPr>
        <w:t>Сумма прописью</w:t>
      </w:r>
      <w:r w:rsidRPr="005807FC">
        <w:rPr>
          <w:rFonts w:ascii="Times New Roman" w:hAnsi="Times New Roman" w:cs="Times New Roman"/>
          <w:color w:val="FF0000"/>
          <w:sz w:val="28"/>
          <w:szCs w:val="28"/>
        </w:rPr>
        <w:t>» заполняется текстом суммы прописью</w:t>
      </w:r>
      <w:r w:rsidR="005807FC" w:rsidRPr="005807FC">
        <w:rPr>
          <w:rFonts w:ascii="Times New Roman" w:hAnsi="Times New Roman" w:cs="Times New Roman"/>
          <w:color w:val="FF0000"/>
          <w:sz w:val="28"/>
          <w:szCs w:val="28"/>
        </w:rPr>
        <w:t xml:space="preserve"> с большой буквы (Двадцать тысяч рублей 00 копеек).</w:t>
      </w:r>
    </w:p>
    <w:p w:rsidR="00FA0D8E" w:rsidRPr="005807FC" w:rsidRDefault="00FA0D8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Пример:</w:t>
      </w:r>
      <w:bookmarkStart w:id="0" w:name="_GoBack"/>
      <w:bookmarkEnd w:id="0"/>
    </w:p>
    <w:p w:rsidR="00CF499F" w:rsidRDefault="005807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E54995" wp14:editId="3AD9F793">
            <wp:extent cx="5940425" cy="443892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9F" w:rsidRDefault="00CF499F">
      <w:pPr>
        <w:rPr>
          <w:rFonts w:ascii="Times New Roman" w:hAnsi="Times New Roman" w:cs="Times New Roman"/>
          <w:b/>
          <w:sz w:val="28"/>
          <w:szCs w:val="28"/>
        </w:rPr>
      </w:pPr>
    </w:p>
    <w:p w:rsidR="00CF499F" w:rsidRPr="00CF499F" w:rsidRDefault="00CF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ввода данных необходимо нажать кнопку «</w:t>
      </w:r>
      <w:r w:rsidRPr="00CF499F">
        <w:rPr>
          <w:rFonts w:ascii="Times New Roman" w:hAnsi="Times New Roman" w:cs="Times New Roman"/>
          <w:b/>
          <w:sz w:val="28"/>
          <w:szCs w:val="28"/>
        </w:rPr>
        <w:t>Сохранить Соглашение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F499F" w:rsidRPr="00CF499F" w:rsidRDefault="00CF499F">
      <w:pPr>
        <w:rPr>
          <w:rFonts w:ascii="Times New Roman" w:hAnsi="Times New Roman" w:cs="Times New Roman"/>
          <w:sz w:val="28"/>
          <w:szCs w:val="28"/>
        </w:rPr>
      </w:pPr>
    </w:p>
    <w:p w:rsidR="004E436C" w:rsidRDefault="004E436C">
      <w:pPr>
        <w:rPr>
          <w:rFonts w:ascii="Times New Roman" w:hAnsi="Times New Roman" w:cs="Times New Roman"/>
        </w:rPr>
      </w:pPr>
      <w:r w:rsidRPr="00E752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195438" wp14:editId="4EC0A2DD">
            <wp:extent cx="5940425" cy="4985812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9F" w:rsidRPr="00CF499F" w:rsidRDefault="00CF499F">
      <w:pPr>
        <w:rPr>
          <w:rFonts w:ascii="Times New Roman" w:hAnsi="Times New Roman" w:cs="Times New Roman"/>
          <w:sz w:val="28"/>
          <w:szCs w:val="28"/>
        </w:rPr>
      </w:pPr>
      <w:r w:rsidRPr="00CF499F">
        <w:rPr>
          <w:rFonts w:ascii="Times New Roman" w:hAnsi="Times New Roman" w:cs="Times New Roman"/>
          <w:sz w:val="28"/>
          <w:szCs w:val="28"/>
        </w:rPr>
        <w:t>Завершающий шаг</w:t>
      </w:r>
      <w:r>
        <w:rPr>
          <w:rFonts w:ascii="Times New Roman" w:hAnsi="Times New Roman" w:cs="Times New Roman"/>
          <w:sz w:val="28"/>
          <w:szCs w:val="28"/>
        </w:rPr>
        <w:t>, необходимо нажать кнопку «</w:t>
      </w:r>
      <w:r w:rsidRPr="00CF499F">
        <w:rPr>
          <w:rFonts w:ascii="Times New Roman" w:hAnsi="Times New Roman" w:cs="Times New Roman"/>
          <w:b/>
          <w:sz w:val="28"/>
          <w:szCs w:val="28"/>
        </w:rPr>
        <w:t>Подписать Соглашение и Приложение</w:t>
      </w:r>
      <w:proofErr w:type="gramStart"/>
      <w:r w:rsidRPr="00CF499F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» и подписать электронной подписью.</w:t>
      </w:r>
    </w:p>
    <w:sectPr w:rsidR="00CF499F" w:rsidRPr="00CF4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2777CB"/>
    <w:multiLevelType w:val="hybridMultilevel"/>
    <w:tmpl w:val="A7423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1B2962"/>
    <w:multiLevelType w:val="hybridMultilevel"/>
    <w:tmpl w:val="F7285050"/>
    <w:lvl w:ilvl="0" w:tplc="670803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36C"/>
    <w:rsid w:val="000E2BB3"/>
    <w:rsid w:val="00293E2F"/>
    <w:rsid w:val="004E436C"/>
    <w:rsid w:val="005148FD"/>
    <w:rsid w:val="005807FC"/>
    <w:rsid w:val="008F5FB2"/>
    <w:rsid w:val="00987241"/>
    <w:rsid w:val="00AC7F2E"/>
    <w:rsid w:val="00CF499F"/>
    <w:rsid w:val="00E752A9"/>
    <w:rsid w:val="00EC167A"/>
    <w:rsid w:val="00FA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3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52A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752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3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52A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752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gisapk.lenreg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Сергеевич Мардашов</dc:creator>
  <cp:lastModifiedBy>Александр Сергеевич Мардашов</cp:lastModifiedBy>
  <cp:revision>5</cp:revision>
  <dcterms:created xsi:type="dcterms:W3CDTF">2023-02-17T05:04:00Z</dcterms:created>
  <dcterms:modified xsi:type="dcterms:W3CDTF">2023-09-26T07:57:00Z</dcterms:modified>
</cp:coreProperties>
</file>