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EE" w:rsidRDefault="00F27FEE" w:rsidP="004A6E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6E42" w:rsidRPr="004A6E42" w:rsidRDefault="004A6E42" w:rsidP="004A6E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6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4A6E42" w:rsidRDefault="004A6E42" w:rsidP="004A6E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6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</w:p>
    <w:p w:rsidR="0064451E" w:rsidRPr="0064451E" w:rsidRDefault="0064451E" w:rsidP="006445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45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стимулирование увеличения производства масличных культур</w:t>
      </w:r>
    </w:p>
    <w:p w:rsidR="004A6E42" w:rsidRPr="00492C19" w:rsidRDefault="004A6E42" w:rsidP="004A6E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088"/>
      </w:tblGrid>
      <w:tr w:rsidR="004A6E42" w:rsidRPr="00363FD1" w:rsidTr="00F27FEE">
        <w:trPr>
          <w:trHeight w:val="657"/>
        </w:trPr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F27F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F27F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агропромышленному и рыбохозяйственному комплексу Ленинград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области (далее - комитет)</w:t>
            </w:r>
          </w:p>
        </w:tc>
      </w:tr>
      <w:tr w:rsidR="004A6E42" w:rsidRPr="00363FD1" w:rsidTr="00F27FEE"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F27F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F27F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д.3, канцелярия комитета</w:t>
            </w:r>
          </w:p>
        </w:tc>
      </w:tr>
      <w:tr w:rsidR="004A6E42" w:rsidRPr="00363FD1" w:rsidTr="00F27FEE">
        <w:trPr>
          <w:trHeight w:val="555"/>
        </w:trPr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F27F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F27F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4A6E42" w:rsidRPr="00363FD1" w:rsidTr="00F27FEE">
        <w:trPr>
          <w:trHeight w:val="575"/>
        </w:trPr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F27F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F27F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  <w:t>kom.agro@lenreg.ru</w:t>
            </w:r>
          </w:p>
        </w:tc>
      </w:tr>
      <w:tr w:rsidR="004A6E42" w:rsidRPr="00363FD1" w:rsidTr="00F27FEE">
        <w:trPr>
          <w:trHeight w:val="978"/>
        </w:trPr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F27F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9513A9" w:rsidRDefault="004A6E42" w:rsidP="00F27F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09:00 часов </w:t>
            </w:r>
            <w:r w:rsidR="009513A9" w:rsidRPr="00951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6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951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202</w:t>
            </w:r>
            <w:r w:rsidR="004B6371" w:rsidRPr="00951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1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A6E42" w:rsidRPr="009513A9" w:rsidRDefault="004A6E42" w:rsidP="00951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  <w:r w:rsidR="004B6371" w:rsidRPr="00951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51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:00 часов </w:t>
            </w:r>
            <w:r w:rsidR="009513A9" w:rsidRPr="00951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951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371" w:rsidRPr="00951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Pr="00951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4B6371" w:rsidRPr="00951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1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A6E42" w:rsidRPr="00363FD1" w:rsidTr="00F27FEE">
        <w:trPr>
          <w:trHeight w:val="565"/>
        </w:trPr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F27FE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F27FE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3A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513A9" w:rsidRPr="009513A9">
              <w:rPr>
                <w:rFonts w:ascii="Times New Roman" w:hAnsi="Times New Roman"/>
                <w:sz w:val="24"/>
                <w:szCs w:val="24"/>
              </w:rPr>
              <w:t>06</w:t>
            </w:r>
            <w:r w:rsidRPr="009513A9">
              <w:rPr>
                <w:rFonts w:ascii="Times New Roman" w:hAnsi="Times New Roman"/>
                <w:sz w:val="24"/>
                <w:szCs w:val="24"/>
              </w:rPr>
              <w:t xml:space="preserve"> ноября 202</w:t>
            </w:r>
            <w:r w:rsidR="004B6371" w:rsidRPr="009513A9">
              <w:rPr>
                <w:rFonts w:ascii="Times New Roman" w:hAnsi="Times New Roman"/>
                <w:sz w:val="24"/>
                <w:szCs w:val="24"/>
              </w:rPr>
              <w:t>3</w:t>
            </w:r>
            <w:r w:rsidRPr="009513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A6E42" w:rsidRPr="00363FD1" w:rsidTr="00F27FEE">
        <w:trPr>
          <w:trHeight w:val="601"/>
        </w:trPr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F27FE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F27FE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4A6E42" w:rsidRPr="00363FD1" w:rsidTr="00F27FEE"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F27FE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997E3C" w:rsidRDefault="00526D09" w:rsidP="00F27F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5" w:history="1"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https</w:t>
              </w:r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://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agroprom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lenobl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inf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konkursy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otbor</w:t>
              </w:r>
              <w:proofErr w:type="spellEnd"/>
              <w:r w:rsidR="004A6E42" w:rsidRPr="006C68EE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/</w:t>
              </w:r>
            </w:hyperlink>
          </w:p>
        </w:tc>
      </w:tr>
      <w:tr w:rsidR="004A6E42" w:rsidRPr="00363FD1" w:rsidTr="00F27FEE">
        <w:trPr>
          <w:trHeight w:val="2232"/>
        </w:trPr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F27FE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4A6E42" w:rsidP="00F27FE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4A6E42" w:rsidRPr="00363FD1" w:rsidTr="00F27FEE"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F27FE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6C68EE" w:rsidRDefault="00A11D76" w:rsidP="00F27FEE">
            <w:pPr>
              <w:pStyle w:val="a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11D76">
              <w:rPr>
                <w:rFonts w:ascii="Times New Roman" w:hAnsi="Times New Roman"/>
                <w:color w:val="000000"/>
                <w:sz w:val="24"/>
                <w:szCs w:val="24"/>
              </w:rPr>
              <w:t>рирост объема производства масличных культур в текущем финансовом году по отношению к среднему показателю по валовому сбору масличных культур за предшествующие 5 лет, в случае  возделывания менее предшествующих  5 лет  - к среднему показателю по валовому сбору масличных культур за предшествующие годы возделывания, в случае возделывания впервые в текущем году  - к нулевому значению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тонн</w:t>
            </w:r>
            <w:proofErr w:type="gramEnd"/>
          </w:p>
        </w:tc>
      </w:tr>
      <w:tr w:rsidR="004A6E42" w:rsidRPr="00363FD1" w:rsidTr="00F27FEE"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F27FE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заявителей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451E" w:rsidRPr="006C68EE" w:rsidRDefault="0064451E" w:rsidP="00F27FE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товаропроизводител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(за исключением граждан, ведущих личное подсобное хозяйство, и сельскохозяйственных кредитных потребительских кооперативов), научны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>, 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>,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высшего образования, которые в процессе научной, научно-технической </w:t>
            </w:r>
            <w:proofErr w:type="gramStart"/>
            <w:r w:rsidRPr="0064451E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64451E">
              <w:rPr>
                <w:rFonts w:ascii="Times New Roman" w:hAnsi="Times New Roman"/>
                <w:sz w:val="24"/>
                <w:szCs w:val="24"/>
              </w:rPr>
              <w:t>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451E">
              <w:rPr>
                <w:rFonts w:ascii="Times New Roman" w:hAnsi="Times New Roman"/>
                <w:sz w:val="24"/>
                <w:szCs w:val="24"/>
              </w:rPr>
              <w:t xml:space="preserve"> производство, первичную и(или) последующую (промышленную) переработку масличных культу</w:t>
            </w:r>
            <w:r>
              <w:rPr>
                <w:rFonts w:ascii="Times New Roman" w:hAnsi="Times New Roman"/>
                <w:sz w:val="24"/>
                <w:szCs w:val="24"/>
              </w:rPr>
              <w:t>р и(или) их реализацию</w:t>
            </w:r>
          </w:p>
        </w:tc>
      </w:tr>
      <w:tr w:rsidR="004A6E42" w:rsidRPr="00363FD1" w:rsidTr="00F27FEE">
        <w:trPr>
          <w:trHeight w:val="6504"/>
        </w:trPr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F27FE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ребования к участникам отбора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Default="004A6E42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3D79">
              <w:rPr>
                <w:rFonts w:ascii="Times New Roman" w:hAnsi="Times New Roman"/>
                <w:sz w:val="24"/>
                <w:szCs w:val="24"/>
              </w:rPr>
              <w:t>о состоянию на дату не ранее чем за 30 календарных дней до даты подачи заявки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6E42" w:rsidRPr="00721B6E" w:rsidRDefault="004A6E42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4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      </w:r>
            <w:proofErr w:type="gramEnd"/>
          </w:p>
          <w:p w:rsidR="004A6E42" w:rsidRPr="00721B6E" w:rsidRDefault="004A6E42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 xml:space="preserve">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721B6E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721B6E">
              <w:rPr>
                <w:rFonts w:ascii="Times New Roman" w:hAnsi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4A6E42" w:rsidRPr="00721B6E" w:rsidRDefault="004A6E42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отсутствие просроченной задолженности по заработной плате;</w:t>
            </w:r>
          </w:p>
          <w:p w:rsidR="004A6E42" w:rsidRPr="00721B6E" w:rsidRDefault="004A6E42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4A6E42" w:rsidRPr="00721B6E" w:rsidRDefault="004A6E42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B6371" w:rsidRPr="004B6371" w:rsidRDefault="004B6371" w:rsidP="00F27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371">
              <w:rPr>
                <w:rFonts w:ascii="Times New Roman" w:hAnsi="Times New Roman"/>
                <w:sz w:val="24"/>
                <w:szCs w:val="24"/>
              </w:rPr>
      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4B6371">
              <w:rPr>
                <w:rFonts w:ascii="Times New Roman" w:hAnsi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Федерации);</w:t>
            </w:r>
          </w:p>
          <w:p w:rsidR="004B6371" w:rsidRPr="004B6371" w:rsidRDefault="004B6371" w:rsidP="00F27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371">
              <w:rPr>
                <w:rFonts w:ascii="Times New Roman" w:hAnsi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4B6371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B6371">
              <w:rPr>
                <w:rFonts w:ascii="Times New Roman" w:hAnsi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 от 04.02.2014 N 15 (далее</w:t>
            </w:r>
            <w:proofErr w:type="gramEnd"/>
            <w:r w:rsidRPr="004B63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4B6371">
              <w:rPr>
                <w:rFonts w:ascii="Times New Roman" w:hAnsi="Times New Roman"/>
                <w:sz w:val="24"/>
                <w:szCs w:val="24"/>
              </w:rPr>
              <w:t>Порядок);</w:t>
            </w:r>
            <w:proofErr w:type="gramEnd"/>
          </w:p>
          <w:p w:rsidR="004B6371" w:rsidRPr="004B6371" w:rsidRDefault="004B6371" w:rsidP="00F27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71">
              <w:rPr>
                <w:rFonts w:ascii="Times New Roman" w:hAnsi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4B6371" w:rsidRPr="004B6371" w:rsidRDefault="004B6371" w:rsidP="00F27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71">
              <w:rPr>
                <w:rFonts w:ascii="Times New Roman" w:hAnsi="Times New Roman"/>
                <w:sz w:val="24"/>
                <w:szCs w:val="24"/>
              </w:rPr>
              <w:t xml:space="preserve">- участники отбора не должны находиться в перечне организаций и физических лиц, в отношении которых имеются сведения об их </w:t>
            </w:r>
            <w:r w:rsidRPr="004B6371">
              <w:rPr>
                <w:rFonts w:ascii="Times New Roman" w:hAnsi="Times New Roman"/>
                <w:sz w:val="24"/>
                <w:szCs w:val="24"/>
              </w:rPr>
              <w:lastRenderedPageBreak/>
              <w:t>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4B6371" w:rsidRPr="004B6371" w:rsidRDefault="004B6371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71">
              <w:rPr>
                <w:rFonts w:ascii="Times New Roman" w:hAnsi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4B6371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4B6371">
              <w:rPr>
                <w:rFonts w:ascii="Times New Roman" w:hAnsi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4B6371" w:rsidRPr="004B6371" w:rsidRDefault="004B6371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71">
              <w:rPr>
                <w:rFonts w:ascii="Times New Roman" w:hAnsi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4B6371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4B6371">
              <w:rPr>
                <w:rFonts w:ascii="Times New Roman" w:hAnsi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4B6371" w:rsidRPr="004B6371" w:rsidRDefault="004B6371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71">
              <w:rPr>
                <w:rFonts w:ascii="Times New Roman" w:hAnsi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4B6371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4B6371">
              <w:rPr>
                <w:rFonts w:ascii="Times New Roman" w:hAnsi="Times New Roman"/>
                <w:sz w:val="24"/>
                <w:szCs w:val="24"/>
              </w:rPr>
              <w:t xml:space="preserve"> средств субсидии.</w:t>
            </w:r>
          </w:p>
          <w:p w:rsidR="004A6E42" w:rsidRPr="0073793D" w:rsidRDefault="004B6371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71">
              <w:rPr>
                <w:rFonts w:ascii="Times New Roman" w:hAnsi="Times New Roman"/>
                <w:sz w:val="24"/>
                <w:szCs w:val="24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660F" w:rsidRPr="00363FD1" w:rsidTr="00F27FEE">
        <w:tc>
          <w:tcPr>
            <w:tcW w:w="3403" w:type="dxa"/>
            <w:shd w:val="clear" w:color="auto" w:fill="auto"/>
            <w:vAlign w:val="center"/>
          </w:tcPr>
          <w:p w:rsidR="000E660F" w:rsidRDefault="000E660F" w:rsidP="00F27FE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Документы для предоставления субсидии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660F" w:rsidRPr="00F27FEE" w:rsidRDefault="000E660F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EE">
              <w:rPr>
                <w:rFonts w:ascii="Times New Roman" w:hAnsi="Times New Roman"/>
                <w:sz w:val="24"/>
                <w:szCs w:val="24"/>
              </w:rPr>
              <w:t>- с</w:t>
            </w:r>
            <w:r w:rsidR="00EC2D84" w:rsidRPr="00F27FEE">
              <w:rPr>
                <w:rFonts w:ascii="Times New Roman" w:hAnsi="Times New Roman"/>
                <w:sz w:val="24"/>
                <w:szCs w:val="24"/>
              </w:rPr>
              <w:t>правка–</w:t>
            </w:r>
            <w:r w:rsidRPr="00F27FEE"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r w:rsidR="0064451E" w:rsidRPr="00F27FEE">
              <w:rPr>
                <w:rFonts w:ascii="Times New Roman" w:hAnsi="Times New Roman"/>
                <w:sz w:val="24"/>
                <w:szCs w:val="24"/>
              </w:rPr>
              <w:t>для выплаты субсидии на стимулирование увеличения производства масличных культур</w:t>
            </w:r>
            <w:r w:rsidRPr="00F27F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60F" w:rsidRPr="00F27FEE" w:rsidRDefault="000E660F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451E" w:rsidRPr="00F27FEE">
              <w:rPr>
                <w:rFonts w:ascii="Times New Roman" w:hAnsi="Times New Roman"/>
                <w:sz w:val="24"/>
                <w:szCs w:val="24"/>
              </w:rPr>
              <w:t>сведения об объеме производства  и прироста объема производства масличных культур</w:t>
            </w:r>
            <w:r w:rsidRPr="00F27F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60F" w:rsidRPr="00F27FEE" w:rsidRDefault="000E660F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451E" w:rsidRPr="00F27FEE">
              <w:rPr>
                <w:rFonts w:ascii="Times New Roman" w:hAnsi="Times New Roman"/>
                <w:sz w:val="24"/>
                <w:szCs w:val="24"/>
              </w:rPr>
              <w:t>производственная программа по производству масличных культур</w:t>
            </w:r>
            <w:r w:rsidR="004B6371" w:rsidRPr="00F27F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6371" w:rsidRPr="00F27FEE" w:rsidRDefault="004B6371" w:rsidP="00F27FE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EE">
              <w:rPr>
                <w:rFonts w:ascii="Times New Roman" w:hAnsi="Times New Roman"/>
                <w:sz w:val="24"/>
                <w:szCs w:val="24"/>
              </w:rPr>
              <w:t>справка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4B6371" w:rsidRPr="00F27FEE" w:rsidRDefault="004B6371" w:rsidP="00F27FE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FEE">
              <w:rPr>
                <w:rFonts w:ascii="Times New Roman" w:hAnsi="Times New Roman"/>
                <w:sz w:val="24"/>
                <w:szCs w:val="24"/>
              </w:rPr>
              <w:t>- 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4B6371" w:rsidRPr="00F27FEE" w:rsidRDefault="004B6371" w:rsidP="00F27FE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EE">
              <w:rPr>
                <w:rFonts w:ascii="Times New Roman" w:hAnsi="Times New Roman"/>
                <w:sz w:val="24"/>
                <w:szCs w:val="24"/>
              </w:rPr>
              <w:t>-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F27FE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27FEE">
              <w:rPr>
                <w:rFonts w:ascii="Times New Roman" w:hAnsi="Times New Roman"/>
                <w:sz w:val="24"/>
                <w:szCs w:val="24"/>
              </w:rPr>
              <w:t xml:space="preserve"> применяющих единый сельскохозяйственный налог);</w:t>
            </w:r>
          </w:p>
          <w:p w:rsidR="004B6371" w:rsidRPr="00F27FEE" w:rsidRDefault="004B6371" w:rsidP="00F27FE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7FEE">
              <w:rPr>
                <w:rFonts w:ascii="Times New Roman" w:hAnsi="Times New Roman"/>
                <w:sz w:val="24"/>
                <w:szCs w:val="24"/>
              </w:rPr>
              <w:t>- 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налогообложения).</w:t>
            </w:r>
            <w:proofErr w:type="gramEnd"/>
          </w:p>
          <w:p w:rsidR="004B6371" w:rsidRDefault="004B6371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EE">
              <w:rPr>
                <w:rFonts w:ascii="Times New Roman" w:hAnsi="Times New Roman"/>
                <w:sz w:val="24"/>
                <w:szCs w:val="24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  <w:p w:rsidR="00F27FEE" w:rsidRDefault="00F27FEE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FEE" w:rsidRPr="00F27FEE" w:rsidRDefault="00F27FEE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42" w:rsidRPr="00363FD1" w:rsidTr="00F27FEE">
        <w:tc>
          <w:tcPr>
            <w:tcW w:w="3403" w:type="dxa"/>
            <w:shd w:val="clear" w:color="auto" w:fill="auto"/>
            <w:vAlign w:val="center"/>
          </w:tcPr>
          <w:p w:rsidR="004A6E42" w:rsidRPr="002E19B1" w:rsidRDefault="004A6E42" w:rsidP="00F27FE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CB613E">
              <w:rPr>
                <w:rFonts w:ascii="Times New Roman" w:hAnsi="Times New Roman"/>
                <w:color w:val="000000"/>
                <w:sz w:val="24"/>
                <w:szCs w:val="24"/>
              </w:rPr>
              <w:t>орядок подачи заявок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A6E42" w:rsidRPr="00CF5C91" w:rsidRDefault="004A6E42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4A6E42" w:rsidRPr="00CB613E" w:rsidRDefault="004A6E42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</w:t>
            </w:r>
            <w:r w:rsidRPr="00CB613E">
              <w:rPr>
                <w:rFonts w:ascii="Times New Roman" w:hAnsi="Times New Roman"/>
                <w:sz w:val="24"/>
                <w:szCs w:val="24"/>
              </w:rPr>
              <w:t xml:space="preserve"> заявки в течение срока приема заявки, если иное не предусмотрено приложениями к Порядку.</w:t>
            </w:r>
          </w:p>
          <w:p w:rsidR="004A6E42" w:rsidRPr="00CB613E" w:rsidRDefault="004A6E42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3E">
              <w:rPr>
                <w:rFonts w:ascii="Times New Roman" w:hAnsi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4A6E42" w:rsidRPr="00CB613E" w:rsidRDefault="004A6E42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3E">
              <w:rPr>
                <w:rFonts w:ascii="Times New Roman" w:hAnsi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283523" w:rsidRDefault="004A6E42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3E">
              <w:rPr>
                <w:rFonts w:ascii="Times New Roman" w:hAnsi="Times New Roman"/>
                <w:sz w:val="24"/>
                <w:szCs w:val="24"/>
              </w:rPr>
              <w:t>Разъяснения положений информации о проведении отб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 предоставляются комитетом </w:t>
            </w:r>
            <w:proofErr w:type="gramStart"/>
            <w:r w:rsidRPr="00CB613E">
              <w:rPr>
                <w:rFonts w:ascii="Times New Roman" w:hAnsi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CB613E">
              <w:rPr>
                <w:rFonts w:ascii="Times New Roman" w:hAnsi="Times New Roman"/>
                <w:sz w:val="24"/>
                <w:szCs w:val="24"/>
              </w:rPr>
              <w:t xml:space="preserve"> комитета.</w:t>
            </w:r>
          </w:p>
        </w:tc>
      </w:tr>
      <w:tr w:rsidR="00EE3A74" w:rsidRPr="00363FD1" w:rsidTr="00F27FEE">
        <w:tc>
          <w:tcPr>
            <w:tcW w:w="3403" w:type="dxa"/>
            <w:shd w:val="clear" w:color="auto" w:fill="auto"/>
            <w:vAlign w:val="center"/>
          </w:tcPr>
          <w:p w:rsidR="00EE3A74" w:rsidRDefault="00EE3A74" w:rsidP="00F27FE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A74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отклонения заявок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27FEE" w:rsidRPr="00F27FEE" w:rsidRDefault="00F27FEE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F27FEE">
              <w:rPr>
                <w:rFonts w:ascii="Times New Roman" w:hAnsi="Times New Roman"/>
                <w:sz w:val="24"/>
                <w:szCs w:val="24"/>
              </w:rPr>
              <w:t>есоответствие участника отбора категориям, установленным пунктом 1.6, требованиям, установленным пунктом 2.3 настоящего Порядка, а также критериям отбора (если это установлено приложениями к  Порядку);</w:t>
            </w:r>
          </w:p>
          <w:p w:rsidR="00F27FEE" w:rsidRPr="00F27FEE" w:rsidRDefault="00F27FEE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EE">
              <w:rPr>
                <w:rFonts w:ascii="Times New Roman" w:hAnsi="Times New Roman"/>
                <w:sz w:val="24"/>
                <w:szCs w:val="24"/>
              </w:rPr>
              <w:t>- 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F27FEE" w:rsidRPr="00F27FEE" w:rsidRDefault="00F27FEE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EE">
              <w:rPr>
                <w:rFonts w:ascii="Times New Roman" w:hAnsi="Times New Roman"/>
                <w:sz w:val="24"/>
                <w:szCs w:val="24"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F27FEE" w:rsidRPr="00F27FEE" w:rsidRDefault="00F27FEE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EE">
              <w:rPr>
                <w:rFonts w:ascii="Times New Roman" w:hAnsi="Times New Roman"/>
                <w:sz w:val="24"/>
                <w:szCs w:val="24"/>
              </w:rPr>
              <w:t>- представление участником отбора информации, содержащейся в документах, не в полном объеме;</w:t>
            </w:r>
          </w:p>
          <w:p w:rsidR="00EE3A74" w:rsidRPr="00CF5C91" w:rsidRDefault="00F27FEE" w:rsidP="00F27FE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EE">
              <w:rPr>
                <w:rFonts w:ascii="Times New Roman" w:hAnsi="Times New Roman"/>
                <w:sz w:val="24"/>
                <w:szCs w:val="24"/>
              </w:rPr>
              <w:t xml:space="preserve">- подача участником отбора предложения (заявки) после даты </w:t>
            </w:r>
            <w:proofErr w:type="gramStart"/>
            <w:r w:rsidRPr="00F27FEE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F27FEE">
              <w:rPr>
                <w:rFonts w:ascii="Times New Roman" w:hAnsi="Times New Roman"/>
                <w:sz w:val="24"/>
                <w:szCs w:val="24"/>
              </w:rPr>
              <w:t>или) времени, определенных для подачи предложений (заявок).</w:t>
            </w:r>
          </w:p>
        </w:tc>
      </w:tr>
      <w:tr w:rsidR="00F27FEE" w:rsidRPr="00363FD1" w:rsidTr="00F27FEE">
        <w:trPr>
          <w:trHeight w:val="3778"/>
        </w:trPr>
        <w:tc>
          <w:tcPr>
            <w:tcW w:w="3403" w:type="dxa"/>
            <w:shd w:val="clear" w:color="auto" w:fill="auto"/>
            <w:vAlign w:val="center"/>
          </w:tcPr>
          <w:p w:rsidR="00F27FEE" w:rsidRPr="00B20094" w:rsidRDefault="00F27FEE" w:rsidP="00F27FEE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F31AF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27FEE" w:rsidRPr="00F27FEE" w:rsidRDefault="00F27FEE" w:rsidP="00F27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27FEE">
              <w:rPr>
                <w:rFonts w:ascii="Times New Roman" w:hAnsi="Times New Roman"/>
                <w:color w:val="000000" w:themeColor="text1"/>
                <w:sz w:val="24"/>
              </w:rPr>
              <w:t>- несоответствие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F27FEE" w:rsidRPr="00F27FEE" w:rsidRDefault="00F27FEE" w:rsidP="00F27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27FEE">
              <w:rPr>
                <w:rFonts w:ascii="Times New Roman" w:hAnsi="Times New Roman"/>
                <w:color w:val="000000" w:themeColor="text1"/>
                <w:sz w:val="24"/>
              </w:rPr>
              <w:t>- несоответствие участника отбора условиям, установленным в приложениях к настоящему Порядку;</w:t>
            </w:r>
          </w:p>
          <w:p w:rsidR="00F27FEE" w:rsidRPr="00F27FEE" w:rsidRDefault="00F27FEE" w:rsidP="00F27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27FEE">
              <w:rPr>
                <w:rFonts w:ascii="Times New Roman" w:hAnsi="Times New Roman"/>
                <w:color w:val="000000" w:themeColor="text1"/>
                <w:sz w:val="24"/>
              </w:rPr>
              <w:t>- установление факта недостоверности представленной получателем субсидии информации, содержащейся в документах;</w:t>
            </w:r>
          </w:p>
          <w:p w:rsidR="00F27FEE" w:rsidRPr="00F27FEE" w:rsidRDefault="00F27FEE" w:rsidP="00F27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27FEE">
              <w:rPr>
                <w:rFonts w:ascii="Times New Roman" w:hAnsi="Times New Roman"/>
                <w:color w:val="000000" w:themeColor="text1"/>
                <w:sz w:val="24"/>
              </w:rPr>
              <w:t>- отсутствие бюджетных ассигнований по направлениям субсидирования, указанным в пункте 1.3 настоящего Порядка, на дату окончания срока проведения отбора;</w:t>
            </w:r>
          </w:p>
          <w:p w:rsidR="00F27FEE" w:rsidRPr="00B20094" w:rsidRDefault="00F27FEE" w:rsidP="00F27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27FEE">
              <w:rPr>
                <w:rFonts w:ascii="Times New Roman" w:hAnsi="Times New Roman"/>
                <w:color w:val="000000" w:themeColor="text1"/>
                <w:sz w:val="24"/>
              </w:rPr>
              <w:t xml:space="preserve">- </w:t>
            </w:r>
            <w:r w:rsidRPr="00F27FEE">
              <w:rPr>
                <w:rFonts w:ascii="Times New Roman" w:hAnsi="Times New Roman"/>
                <w:sz w:val="24"/>
              </w:rPr>
              <w:t xml:space="preserve">представление в комитет документов для выплаты субсидии после срока, установленного </w:t>
            </w:r>
            <w:hyperlink r:id="rId6" w:history="1">
              <w:r w:rsidRPr="00F27FEE">
                <w:rPr>
                  <w:rFonts w:ascii="Times New Roman" w:hAnsi="Times New Roman"/>
                  <w:sz w:val="24"/>
                </w:rPr>
                <w:t>приложениями</w:t>
              </w:r>
            </w:hyperlink>
            <w:r w:rsidRPr="00F27FEE">
              <w:rPr>
                <w:rFonts w:ascii="Times New Roman" w:hAnsi="Times New Roman"/>
                <w:sz w:val="24"/>
              </w:rPr>
              <w:t xml:space="preserve"> к настоящему Порядку (если иное не установлено </w:t>
            </w:r>
            <w:hyperlink r:id="rId7" w:history="1">
              <w:r w:rsidRPr="00F27FEE">
                <w:rPr>
                  <w:rFonts w:ascii="Times New Roman" w:hAnsi="Times New Roman"/>
                  <w:sz w:val="24"/>
                </w:rPr>
                <w:t>приложениями</w:t>
              </w:r>
            </w:hyperlink>
            <w:r w:rsidRPr="00F27FEE">
              <w:rPr>
                <w:rFonts w:ascii="Times New Roman" w:hAnsi="Times New Roman"/>
                <w:sz w:val="24"/>
              </w:rPr>
              <w:t xml:space="preserve"> к настоящему Порядку)</w:t>
            </w:r>
            <w:r w:rsidRPr="00F27FEE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</w:tr>
      <w:tr w:rsidR="00F27FEE" w:rsidRPr="00363FD1" w:rsidTr="00F27FEE">
        <w:trPr>
          <w:trHeight w:val="1181"/>
        </w:trPr>
        <w:tc>
          <w:tcPr>
            <w:tcW w:w="3403" w:type="dxa"/>
            <w:shd w:val="clear" w:color="auto" w:fill="auto"/>
            <w:vAlign w:val="center"/>
          </w:tcPr>
          <w:p w:rsidR="00F27FEE" w:rsidRDefault="00F27FEE" w:rsidP="00F27FE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26B9E">
              <w:rPr>
                <w:rFonts w:ascii="Times New Roman" w:hAnsi="Times New Roman"/>
                <w:color w:val="000000"/>
                <w:sz w:val="24"/>
                <w:szCs w:val="24"/>
              </w:rPr>
              <w:t>рок, в течение которого победитель отбора должен подписать соглашение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27FEE" w:rsidRPr="00F27FEE" w:rsidRDefault="00F27FEE" w:rsidP="00F27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FEE">
              <w:rPr>
                <w:rFonts w:ascii="Times New Roman" w:eastAsiaTheme="minorHAnsi" w:hAnsi="Times New Roman"/>
                <w:sz w:val="24"/>
                <w:szCs w:val="24"/>
              </w:rPr>
              <w:t xml:space="preserve">В течение 30 рабочих дней </w:t>
            </w:r>
            <w:proofErr w:type="gramStart"/>
            <w:r w:rsidRPr="00F27FEE">
              <w:rPr>
                <w:rFonts w:ascii="Times New Roman" w:eastAsiaTheme="minorHAnsi" w:hAnsi="Times New Roman"/>
                <w:sz w:val="24"/>
                <w:szCs w:val="24"/>
              </w:rPr>
              <w:t>с даты опубликования</w:t>
            </w:r>
            <w:proofErr w:type="gramEnd"/>
            <w:r w:rsidRPr="00F27FEE">
              <w:rPr>
                <w:rFonts w:ascii="Times New Roman" w:eastAsiaTheme="minorHAnsi" w:hAnsi="Times New Roman"/>
                <w:sz w:val="24"/>
                <w:szCs w:val="24"/>
              </w:rPr>
              <w:t xml:space="preserve"> на официальном сайте комитета в сети "Интернет".</w:t>
            </w:r>
          </w:p>
          <w:p w:rsidR="00F27FEE" w:rsidRPr="00EE3A74" w:rsidRDefault="00F27FEE" w:rsidP="00F27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7FEE">
              <w:rPr>
                <w:rFonts w:ascii="Times New Roman" w:eastAsiaTheme="minorHAnsi" w:hAnsi="Times New Roman"/>
                <w:sz w:val="24"/>
                <w:szCs w:val="24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F27FEE" w:rsidRPr="00B400B0" w:rsidTr="00F27FEE">
        <w:trPr>
          <w:trHeight w:val="351"/>
        </w:trPr>
        <w:tc>
          <w:tcPr>
            <w:tcW w:w="3403" w:type="dxa"/>
            <w:shd w:val="clear" w:color="auto" w:fill="auto"/>
            <w:vAlign w:val="center"/>
          </w:tcPr>
          <w:p w:rsidR="00F27FEE" w:rsidRPr="002E19B1" w:rsidRDefault="00F27FEE" w:rsidP="00F27FE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27FEE" w:rsidRPr="00CF5C91" w:rsidRDefault="00F27FEE" w:rsidP="00F27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(812)539-48-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Боярчик Елена Александровна</w:t>
            </w:r>
          </w:p>
        </w:tc>
      </w:tr>
    </w:tbl>
    <w:p w:rsidR="00CF49DD" w:rsidRDefault="00CF49DD" w:rsidP="00F27FEE"/>
    <w:sectPr w:rsidR="00CF49DD" w:rsidSect="00F27F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2"/>
    <w:rsid w:val="000E660F"/>
    <w:rsid w:val="0017572E"/>
    <w:rsid w:val="00283523"/>
    <w:rsid w:val="004A6E42"/>
    <w:rsid w:val="004B6371"/>
    <w:rsid w:val="00526D09"/>
    <w:rsid w:val="005E41BA"/>
    <w:rsid w:val="0064451E"/>
    <w:rsid w:val="00814BB5"/>
    <w:rsid w:val="00894922"/>
    <w:rsid w:val="009513A9"/>
    <w:rsid w:val="00A11D76"/>
    <w:rsid w:val="00CF49DD"/>
    <w:rsid w:val="00DF48AE"/>
    <w:rsid w:val="00EC2D84"/>
    <w:rsid w:val="00EE3A74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E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A6E42"/>
    <w:rPr>
      <w:color w:val="0000FF"/>
      <w:u w:val="single"/>
    </w:rPr>
  </w:style>
  <w:style w:type="paragraph" w:customStyle="1" w:styleId="ConsPlusNormal">
    <w:name w:val="ConsPlusNormal"/>
    <w:rsid w:val="004A6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B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E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A6E42"/>
    <w:rPr>
      <w:color w:val="0000FF"/>
      <w:u w:val="single"/>
    </w:rPr>
  </w:style>
  <w:style w:type="paragraph" w:customStyle="1" w:styleId="ConsPlusNormal">
    <w:name w:val="ConsPlusNormal"/>
    <w:rsid w:val="004A6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B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EBA0AF06AABC0F24F7868009DBB0FE9C94F5EE46778C12D85FB33B3036B0C2BDB1841FC12435B41DA55C1224EB5D2FD819495851685C228d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EBA0AF06AABC0F24F7868009DBB0FE9C94F5EE46778C12D85FB33B3036B0C2BDB1841FC12435B41DA55C1224EB5D2FD819495851685C228d3K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Боярчик</cp:lastModifiedBy>
  <cp:revision>10</cp:revision>
  <cp:lastPrinted>2022-10-26T06:17:00Z</cp:lastPrinted>
  <dcterms:created xsi:type="dcterms:W3CDTF">2022-10-21T07:18:00Z</dcterms:created>
  <dcterms:modified xsi:type="dcterms:W3CDTF">2023-10-13T09:35:00Z</dcterms:modified>
</cp:coreProperties>
</file>