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10" w:rsidRPr="001D7777" w:rsidRDefault="000D3C10" w:rsidP="00CF1EF7">
      <w:pPr>
        <w:spacing w:after="0" w:line="240" w:lineRule="auto"/>
        <w:jc w:val="center"/>
        <w:rPr>
          <w:rFonts w:ascii="Times New Roman" w:eastAsia="Times New Roman" w:hAnsi="Times New Roman" w:cs="Times New Roman"/>
          <w:color w:val="000000"/>
          <w:sz w:val="28"/>
          <w:szCs w:val="28"/>
          <w:lang w:eastAsia="ru-RU"/>
        </w:rPr>
      </w:pPr>
      <w:r w:rsidRPr="001D7777">
        <w:rPr>
          <w:rFonts w:ascii="Times New Roman" w:eastAsia="Times New Roman" w:hAnsi="Times New Roman" w:cs="Times New Roman"/>
          <w:color w:val="000000"/>
          <w:sz w:val="28"/>
          <w:szCs w:val="28"/>
          <w:lang w:eastAsia="ru-RU"/>
        </w:rPr>
        <w:t>Информация о проведении отбора предложений (заявок)</w:t>
      </w:r>
    </w:p>
    <w:p w:rsidR="000D3C10" w:rsidRPr="0020662F" w:rsidRDefault="000D3C10" w:rsidP="000D3C10">
      <w:pPr>
        <w:spacing w:line="240" w:lineRule="auto"/>
        <w:jc w:val="center"/>
        <w:rPr>
          <w:rFonts w:ascii="Times New Roman" w:eastAsia="Times New Roman" w:hAnsi="Times New Roman" w:cs="Times New Roman"/>
          <w:b/>
          <w:bCs/>
          <w:color w:val="000000"/>
          <w:sz w:val="28"/>
          <w:szCs w:val="28"/>
          <w:lang w:eastAsia="ru-RU"/>
        </w:rPr>
      </w:pPr>
      <w:r w:rsidRPr="001D7777">
        <w:rPr>
          <w:rFonts w:ascii="Times New Roman" w:eastAsia="Times New Roman" w:hAnsi="Times New Roman" w:cs="Times New Roman"/>
          <w:color w:val="000000"/>
          <w:sz w:val="28"/>
          <w:szCs w:val="28"/>
          <w:lang w:eastAsia="ru-RU"/>
        </w:rPr>
        <w:t xml:space="preserve">для предоставления </w:t>
      </w:r>
      <w:r>
        <w:rPr>
          <w:rFonts w:ascii="Times New Roman" w:eastAsia="Times New Roman" w:hAnsi="Times New Roman" w:cs="Times New Roman"/>
          <w:color w:val="000000"/>
          <w:sz w:val="28"/>
          <w:szCs w:val="28"/>
          <w:lang w:eastAsia="ru-RU"/>
        </w:rPr>
        <w:t>с</w:t>
      </w:r>
      <w:r w:rsidRPr="009659A1">
        <w:rPr>
          <w:rFonts w:ascii="Times New Roman" w:eastAsia="Times New Roman" w:hAnsi="Times New Roman" w:cs="Times New Roman"/>
          <w:color w:val="000000"/>
          <w:sz w:val="28"/>
          <w:szCs w:val="28"/>
          <w:lang w:eastAsia="ru-RU"/>
        </w:rPr>
        <w:t xml:space="preserve">убсидии </w:t>
      </w:r>
      <w:r>
        <w:rPr>
          <w:rFonts w:ascii="Times New Roman" w:eastAsia="Times New Roman" w:hAnsi="Times New Roman" w:cs="Times New Roman"/>
          <w:color w:val="000000"/>
          <w:sz w:val="28"/>
          <w:szCs w:val="28"/>
          <w:lang w:eastAsia="ru-RU"/>
        </w:rPr>
        <w:t>по направлению на развитие животноводства:</w:t>
      </w:r>
      <w:r w:rsidRPr="0033654D">
        <w:rPr>
          <w:rFonts w:ascii="Times New Roman" w:eastAsia="Times New Roman" w:hAnsi="Times New Roman" w:cs="Times New Roman"/>
          <w:color w:val="000000"/>
          <w:sz w:val="28"/>
          <w:szCs w:val="28"/>
          <w:lang w:eastAsia="ru-RU"/>
        </w:rPr>
        <w:t xml:space="preserve"> </w:t>
      </w:r>
      <w:r w:rsidRPr="0020662F">
        <w:rPr>
          <w:rFonts w:ascii="Times New Roman" w:hAnsi="Times New Roman" w:cs="Times New Roman"/>
          <w:b/>
          <w:sz w:val="28"/>
          <w:szCs w:val="28"/>
        </w:rPr>
        <w:t>на крупный рогатый скот (быков), реализованный на убой и (или) переданный на собственную переработку живым весом не менее 350 килограммов</w:t>
      </w: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9F2230" w:rsidRDefault="00AD7CB0" w:rsidP="00315F03">
            <w:pPr>
              <w:rPr>
                <w:rFonts w:ascii="Times New Roman" w:eastAsia="Times New Roman" w:hAnsi="Times New Roman" w:cs="Times New Roman"/>
                <w:b/>
                <w:lang w:eastAsia="ru-RU"/>
              </w:rPr>
            </w:pPr>
            <w:r w:rsidRPr="009F2230">
              <w:rPr>
                <w:rFonts w:ascii="Times New Roman" w:eastAsia="Times New Roman" w:hAnsi="Times New Roman" w:cs="Times New Roman"/>
                <w:lang w:eastAsia="ru-RU"/>
              </w:rPr>
              <w:t>Комитет по агропромышленному и рыбохозяйственному комплексу Ленинградской области (далее - комитет), отдел развития животноводства и пл</w:t>
            </w:r>
            <w:r w:rsidR="00315F03" w:rsidRPr="009F2230">
              <w:rPr>
                <w:rFonts w:ascii="Times New Roman" w:eastAsia="Times New Roman" w:hAnsi="Times New Roman" w:cs="Times New Roman"/>
                <w:lang w:eastAsia="ru-RU"/>
              </w:rPr>
              <w:t>еменного дела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b/>
                <w:color w:val="000000"/>
                <w:lang w:eastAsia="ru-RU"/>
              </w:rPr>
              <w:t>канцелярия комитета</w:t>
            </w:r>
            <w:r w:rsidR="00C621B5" w:rsidRPr="00280543">
              <w:rPr>
                <w:rFonts w:ascii="Times New Roman" w:eastAsia="Times New Roman" w:hAnsi="Times New Roman" w:cs="Times New Roman"/>
                <w:b/>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rPr>
          <w:trHeight w:val="423"/>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280543" w:rsidRDefault="005C43E7"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9F2230" w:rsidRDefault="006A714B" w:rsidP="006A714B">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 xml:space="preserve">с  09:00   </w:t>
            </w:r>
            <w:r w:rsidR="000679A2">
              <w:rPr>
                <w:rFonts w:ascii="Times New Roman" w:eastAsia="Times New Roman" w:hAnsi="Times New Roman" w:cs="Times New Roman"/>
                <w:lang w:eastAsia="ru-RU"/>
              </w:rPr>
              <w:t>07</w:t>
            </w:r>
            <w:r w:rsidRPr="009F2230">
              <w:rPr>
                <w:rFonts w:ascii="Times New Roman" w:eastAsia="Times New Roman" w:hAnsi="Times New Roman" w:cs="Times New Roman"/>
                <w:lang w:eastAsia="ru-RU"/>
              </w:rPr>
              <w:t xml:space="preserve"> </w:t>
            </w:r>
            <w:r w:rsidR="000679A2">
              <w:rPr>
                <w:rFonts w:ascii="Times New Roman" w:eastAsia="Times New Roman" w:hAnsi="Times New Roman" w:cs="Times New Roman"/>
                <w:lang w:eastAsia="ru-RU"/>
              </w:rPr>
              <w:t>феврал</w:t>
            </w:r>
            <w:r w:rsidR="00560137">
              <w:rPr>
                <w:rFonts w:ascii="Times New Roman" w:eastAsia="Times New Roman" w:hAnsi="Times New Roman" w:cs="Times New Roman"/>
                <w:lang w:eastAsia="ru-RU"/>
              </w:rPr>
              <w:t xml:space="preserve">я </w:t>
            </w:r>
            <w:r w:rsidRPr="009F2230">
              <w:rPr>
                <w:rFonts w:ascii="Times New Roman" w:eastAsia="Times New Roman" w:hAnsi="Times New Roman" w:cs="Times New Roman"/>
                <w:lang w:eastAsia="ru-RU"/>
              </w:rPr>
              <w:t>202</w:t>
            </w:r>
            <w:r w:rsidR="000679A2">
              <w:rPr>
                <w:rFonts w:ascii="Times New Roman" w:eastAsia="Times New Roman" w:hAnsi="Times New Roman" w:cs="Times New Roman"/>
                <w:lang w:eastAsia="ru-RU"/>
              </w:rPr>
              <w:t>4</w:t>
            </w:r>
            <w:r w:rsidRPr="009F2230">
              <w:rPr>
                <w:rFonts w:ascii="Times New Roman" w:eastAsia="Times New Roman" w:hAnsi="Times New Roman" w:cs="Times New Roman"/>
                <w:lang w:eastAsia="ru-RU"/>
              </w:rPr>
              <w:t xml:space="preserve"> года</w:t>
            </w:r>
          </w:p>
          <w:p w:rsidR="005C43E7" w:rsidRPr="009F2230" w:rsidRDefault="006A714B" w:rsidP="000679A2">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до  1</w:t>
            </w:r>
            <w:r w:rsidR="000679A2">
              <w:rPr>
                <w:rFonts w:ascii="Times New Roman" w:eastAsia="Times New Roman" w:hAnsi="Times New Roman" w:cs="Times New Roman"/>
                <w:lang w:eastAsia="ru-RU"/>
              </w:rPr>
              <w:t>8</w:t>
            </w:r>
            <w:r w:rsidR="00517B8F">
              <w:rPr>
                <w:rFonts w:ascii="Times New Roman" w:eastAsia="Times New Roman" w:hAnsi="Times New Roman" w:cs="Times New Roman"/>
                <w:lang w:eastAsia="ru-RU"/>
              </w:rPr>
              <w:t xml:space="preserve">:00 </w:t>
            </w:r>
            <w:r w:rsidR="0065450A" w:rsidRPr="009F2230">
              <w:rPr>
                <w:rFonts w:ascii="Times New Roman" w:eastAsia="Times New Roman" w:hAnsi="Times New Roman" w:cs="Times New Roman"/>
                <w:lang w:eastAsia="ru-RU"/>
              </w:rPr>
              <w:t>1</w:t>
            </w:r>
            <w:r w:rsidR="000679A2">
              <w:rPr>
                <w:rFonts w:ascii="Times New Roman" w:eastAsia="Times New Roman" w:hAnsi="Times New Roman" w:cs="Times New Roman"/>
                <w:lang w:eastAsia="ru-RU"/>
              </w:rPr>
              <w:t>9</w:t>
            </w:r>
            <w:r w:rsidR="001B74F9" w:rsidRPr="009F2230">
              <w:rPr>
                <w:rFonts w:ascii="Times New Roman" w:eastAsia="Times New Roman" w:hAnsi="Times New Roman" w:cs="Times New Roman"/>
                <w:lang w:eastAsia="ru-RU"/>
              </w:rPr>
              <w:t xml:space="preserve"> </w:t>
            </w:r>
            <w:r w:rsidR="000679A2">
              <w:rPr>
                <w:rFonts w:ascii="Times New Roman" w:eastAsia="Times New Roman" w:hAnsi="Times New Roman" w:cs="Times New Roman"/>
                <w:lang w:eastAsia="ru-RU"/>
              </w:rPr>
              <w:t>февраля</w:t>
            </w:r>
            <w:r w:rsidR="009F2230" w:rsidRPr="009F2230">
              <w:rPr>
                <w:rFonts w:ascii="Times New Roman" w:eastAsia="Times New Roman" w:hAnsi="Times New Roman" w:cs="Times New Roman"/>
                <w:lang w:eastAsia="ru-RU"/>
              </w:rPr>
              <w:t xml:space="preserve"> </w:t>
            </w:r>
            <w:r w:rsidRPr="009F2230">
              <w:rPr>
                <w:rFonts w:ascii="Times New Roman" w:eastAsia="Times New Roman" w:hAnsi="Times New Roman" w:cs="Times New Roman"/>
                <w:lang w:eastAsia="ru-RU"/>
              </w:rPr>
              <w:t>202</w:t>
            </w:r>
            <w:r w:rsidR="000679A2">
              <w:rPr>
                <w:rFonts w:ascii="Times New Roman" w:eastAsia="Times New Roman" w:hAnsi="Times New Roman" w:cs="Times New Roman"/>
                <w:lang w:eastAsia="ru-RU"/>
              </w:rPr>
              <w:t>4</w:t>
            </w:r>
            <w:r w:rsidRPr="009F2230">
              <w:rPr>
                <w:rFonts w:ascii="Times New Roman" w:eastAsia="Times New Roman" w:hAnsi="Times New Roman" w:cs="Times New Roman"/>
                <w:lang w:eastAsia="ru-RU"/>
              </w:rPr>
              <w:t xml:space="preserve"> года</w:t>
            </w:r>
          </w:p>
        </w:tc>
      </w:tr>
      <w:tr w:rsidR="005C43E7" w:rsidRPr="00280543" w:rsidTr="008F4AA3">
        <w:trPr>
          <w:trHeight w:val="523"/>
        </w:trPr>
        <w:tc>
          <w:tcPr>
            <w:tcW w:w="3544" w:type="dxa"/>
            <w:vAlign w:val="center"/>
          </w:tcPr>
          <w:p w:rsidR="005C43E7" w:rsidRPr="00280543" w:rsidRDefault="005C43E7"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9F2230" w:rsidRDefault="001B74F9" w:rsidP="00165B87">
            <w:pPr>
              <w:pStyle w:val="a3"/>
              <w:contextualSpacing/>
              <w:rPr>
                <w:rFonts w:ascii="Times New Roman" w:hAnsi="Times New Roman" w:cs="Times New Roman"/>
              </w:rPr>
            </w:pPr>
            <w:r w:rsidRPr="009F2230">
              <w:rPr>
                <w:rFonts w:ascii="Times New Roman" w:hAnsi="Times New Roman" w:cs="Times New Roman"/>
              </w:rPr>
              <w:t xml:space="preserve">до </w:t>
            </w:r>
            <w:r w:rsidR="00517B8F">
              <w:rPr>
                <w:rFonts w:ascii="Times New Roman" w:hAnsi="Times New Roman" w:cs="Times New Roman"/>
              </w:rPr>
              <w:t>2</w:t>
            </w:r>
            <w:r w:rsidR="00165B87">
              <w:rPr>
                <w:rFonts w:ascii="Times New Roman" w:hAnsi="Times New Roman" w:cs="Times New Roman"/>
              </w:rPr>
              <w:t xml:space="preserve">1 </w:t>
            </w:r>
            <w:r w:rsidR="00517B8F">
              <w:rPr>
                <w:rFonts w:ascii="Times New Roman" w:hAnsi="Times New Roman" w:cs="Times New Roman"/>
              </w:rPr>
              <w:t>февраля</w:t>
            </w:r>
            <w:r w:rsidR="006A714B" w:rsidRPr="009F2230">
              <w:rPr>
                <w:rFonts w:ascii="Times New Roman" w:hAnsi="Times New Roman" w:cs="Times New Roman"/>
              </w:rPr>
              <w:t xml:space="preserve"> 202</w:t>
            </w:r>
            <w:r w:rsidR="00F56DC7">
              <w:rPr>
                <w:rFonts w:ascii="Times New Roman" w:hAnsi="Times New Roman" w:cs="Times New Roman"/>
              </w:rPr>
              <w:t>4</w:t>
            </w:r>
            <w:r w:rsidR="006A714B" w:rsidRPr="009F2230">
              <w:rPr>
                <w:rFonts w:ascii="Times New Roman" w:hAnsi="Times New Roman" w:cs="Times New Roman"/>
              </w:rPr>
              <w:t xml:space="preserve">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0C489B" w:rsidP="00D125A4">
            <w:pPr>
              <w:rPr>
                <w:rFonts w:ascii="Times New Roman" w:eastAsia="Times New Roman" w:hAnsi="Times New Roman" w:cs="Times New Roman"/>
                <w:color w:val="000000"/>
                <w:lang w:eastAsia="ru-RU"/>
              </w:rPr>
            </w:pPr>
            <w:hyperlink r:id="rId4"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941D4" w:rsidRPr="00280543"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0D3C10" w:rsidRPr="00781F67" w:rsidRDefault="000D3C10" w:rsidP="000D3C10">
            <w:pPr>
              <w:pStyle w:val="a3"/>
              <w:contextualSpacing/>
              <w:jc w:val="both"/>
              <w:rPr>
                <w:rFonts w:ascii="Times New Roman" w:hAnsi="Times New Roman" w:cs="Times New Roman"/>
              </w:rPr>
            </w:pPr>
            <w:r w:rsidRPr="00781F67">
              <w:rPr>
                <w:rFonts w:ascii="Times New Roman" w:hAnsi="Times New Roman" w:cs="Times New Roman"/>
              </w:rPr>
              <w:t>Достигнутым результатом предоставления субсидии является выращивание крупного рогатого скота на мясо.</w:t>
            </w:r>
          </w:p>
          <w:p w:rsidR="00B941D4" w:rsidRPr="009F2230" w:rsidRDefault="000D3C10" w:rsidP="000D3C10">
            <w:pPr>
              <w:pStyle w:val="a3"/>
              <w:contextualSpacing/>
              <w:jc w:val="both"/>
              <w:rPr>
                <w:rFonts w:ascii="Times New Roman" w:hAnsi="Times New Roman" w:cs="Times New Roman"/>
              </w:rPr>
            </w:pPr>
            <w:r w:rsidRPr="00781F67">
              <w:rPr>
                <w:rFonts w:ascii="Times New Roman" w:hAnsi="Times New Roman" w:cs="Times New Roman"/>
              </w:rPr>
              <w:t xml:space="preserve">Показателем, необходимым для достижения результата предоставления субсидии, является </w:t>
            </w:r>
            <w:r w:rsidRPr="00781F67">
              <w:rPr>
                <w:rFonts w:ascii="Times New Roman" w:hAnsi="Times New Roman" w:cs="Times New Roman"/>
                <w:b/>
              </w:rPr>
              <w:t>производство мяса быков живым весом не менее 350 килограммов по состоянию на отчетную дату текущего финансового года (тонн).</w:t>
            </w:r>
          </w:p>
        </w:tc>
      </w:tr>
      <w:tr w:rsidR="00B941D4" w:rsidRPr="00280543" w:rsidTr="008F4AA3">
        <w:tc>
          <w:tcPr>
            <w:tcW w:w="3544" w:type="dxa"/>
            <w:vAlign w:val="center"/>
          </w:tcPr>
          <w:p w:rsidR="00B941D4" w:rsidRPr="00280543" w:rsidRDefault="00B941D4" w:rsidP="009F2230">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w:t>
            </w:r>
            <w:r w:rsidR="009F2230">
              <w:rPr>
                <w:rFonts w:ascii="Times New Roman" w:hAnsi="Times New Roman" w:cs="Times New Roman"/>
                <w:color w:val="000000" w:themeColor="text1"/>
              </w:rPr>
              <w:t>и</w:t>
            </w:r>
            <w:r w:rsidRPr="00280543">
              <w:rPr>
                <w:rFonts w:ascii="Times New Roman" w:hAnsi="Times New Roman" w:cs="Times New Roman"/>
                <w:color w:val="000000" w:themeColor="text1"/>
              </w:rPr>
              <w:t xml:space="preserve"> </w:t>
            </w:r>
            <w:r w:rsidR="009F2230">
              <w:rPr>
                <w:rFonts w:ascii="Times New Roman" w:hAnsi="Times New Roman" w:cs="Times New Roman"/>
                <w:color w:val="000000" w:themeColor="text1"/>
              </w:rPr>
              <w:t>получателей субсидии</w:t>
            </w:r>
          </w:p>
        </w:tc>
        <w:tc>
          <w:tcPr>
            <w:tcW w:w="6946" w:type="dxa"/>
            <w:vAlign w:val="center"/>
          </w:tcPr>
          <w:p w:rsid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с</w:t>
            </w:r>
            <w:r w:rsidR="00B941D4" w:rsidRPr="009F2230">
              <w:rPr>
                <w:rFonts w:ascii="Times New Roman" w:hAnsi="Times New Roman" w:cs="Times New Roman"/>
              </w:rPr>
              <w:t>ельскохозяйственные товаропроизводители, указанные в части 1 статьи 3 Федерального закона от 29 декабря 2006 года № 264-ФЗ «О</w:t>
            </w:r>
            <w:r w:rsidR="00504909" w:rsidRPr="009F2230">
              <w:rPr>
                <w:rFonts w:ascii="Times New Roman" w:hAnsi="Times New Roman" w:cs="Times New Roman"/>
              </w:rPr>
              <w:t xml:space="preserve"> развитии сельского хозяйства»</w:t>
            </w:r>
            <w:r>
              <w:rPr>
                <w:rFonts w:ascii="Times New Roman" w:hAnsi="Times New Roman" w:cs="Times New Roman"/>
              </w:rPr>
              <w:t>;</w:t>
            </w:r>
          </w:p>
          <w:p w:rsidR="00B941D4" w:rsidRPr="000D3C1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941D4" w:rsidRPr="009F2230">
              <w:rPr>
                <w:rFonts w:ascii="Times New Roman" w:hAnsi="Times New Roman" w:cs="Times New Roman"/>
              </w:rPr>
              <w:t>крестьянские (фермерские) хозяйства</w:t>
            </w:r>
            <w:r w:rsidR="00D345E3" w:rsidRPr="000D3C10">
              <w:rPr>
                <w:rFonts w:ascii="Times New Roman" w:hAnsi="Times New Roman" w:cs="Times New Roman"/>
              </w:rPr>
              <w:t>;</w:t>
            </w:r>
          </w:p>
          <w:p w:rsidR="00D345E3" w:rsidRPr="009F2230" w:rsidRDefault="00D345E3" w:rsidP="009F2230">
            <w:pPr>
              <w:autoSpaceDE w:val="0"/>
              <w:autoSpaceDN w:val="0"/>
              <w:adjustRightInd w:val="0"/>
              <w:jc w:val="both"/>
              <w:rPr>
                <w:rFonts w:ascii="Times New Roman" w:hAnsi="Times New Roman" w:cs="Times New Roman"/>
              </w:rPr>
            </w:pPr>
            <w:r w:rsidRPr="00D345E3">
              <w:rPr>
                <w:rFonts w:ascii="Times New Roman" w:hAnsi="Times New Roman" w:cs="Times New Roman"/>
              </w:rPr>
              <w:t>-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tc>
      </w:tr>
      <w:tr w:rsidR="009F2230" w:rsidRPr="00280543" w:rsidTr="008F4AA3">
        <w:tc>
          <w:tcPr>
            <w:tcW w:w="3544" w:type="dxa"/>
            <w:vAlign w:val="center"/>
          </w:tcPr>
          <w:p w:rsidR="009F2230" w:rsidRPr="00280543" w:rsidRDefault="009F2230" w:rsidP="00504909">
            <w:pPr>
              <w:pStyle w:val="a3"/>
              <w:contextualSpacing/>
              <w:rPr>
                <w:rFonts w:ascii="Times New Roman" w:hAnsi="Times New Roman" w:cs="Times New Roman"/>
                <w:color w:val="000000" w:themeColor="text1"/>
              </w:rPr>
            </w:pPr>
            <w:r w:rsidRPr="009F2230">
              <w:rPr>
                <w:rFonts w:ascii="Times New Roman" w:hAnsi="Times New Roman" w:cs="Times New Roman"/>
                <w:color w:val="000000" w:themeColor="text1"/>
              </w:rPr>
              <w:t>Критерии отбора получателей субсидии</w:t>
            </w:r>
          </w:p>
        </w:tc>
        <w:tc>
          <w:tcPr>
            <w:tcW w:w="6946" w:type="dxa"/>
            <w:vAlign w:val="center"/>
          </w:tcPr>
          <w:p w:rsidR="009F2230" w:rsidRPr="00165B87" w:rsidRDefault="009F2230" w:rsidP="009F2230">
            <w:pPr>
              <w:autoSpaceDE w:val="0"/>
              <w:autoSpaceDN w:val="0"/>
              <w:adjustRightInd w:val="0"/>
              <w:jc w:val="both"/>
              <w:rPr>
                <w:rFonts w:ascii="Times New Roman" w:hAnsi="Times New Roman" w:cs="Times New Roman"/>
                <w:sz w:val="20"/>
                <w:szCs w:val="20"/>
              </w:rPr>
            </w:pPr>
            <w:r w:rsidRPr="009F2230">
              <w:rPr>
                <w:rFonts w:ascii="Times New Roman" w:hAnsi="Times New Roman" w:cs="Times New Roman"/>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Порядк</w:t>
            </w:r>
            <w:r w:rsidR="00165B87">
              <w:rPr>
                <w:rFonts w:ascii="Times New Roman" w:hAnsi="Times New Roman" w:cs="Times New Roman"/>
              </w:rPr>
              <w:t>а</w:t>
            </w:r>
            <w:r w:rsidR="00165B87" w:rsidRPr="00DA497D">
              <w:rPr>
                <w:rFonts w:ascii="Times New Roman" w:hAnsi="Times New Roman" w:cs="Times New Roman"/>
                <w:sz w:val="20"/>
                <w:szCs w:val="20"/>
              </w:rPr>
              <w:t xml:space="preserve"> предоставления субсидий из областного бюджета Ленинградской области и поступивших в порядке </w:t>
            </w:r>
            <w:proofErr w:type="spellStart"/>
            <w:r w:rsidR="00165B87" w:rsidRPr="00DA497D">
              <w:rPr>
                <w:rFonts w:ascii="Times New Roman" w:hAnsi="Times New Roman" w:cs="Times New Roman"/>
                <w:sz w:val="20"/>
                <w:szCs w:val="20"/>
              </w:rPr>
              <w:t>софинансирования</w:t>
            </w:r>
            <w:proofErr w:type="spellEnd"/>
            <w:r w:rsidR="00165B87" w:rsidRPr="00DA497D">
              <w:rPr>
                <w:rFonts w:ascii="Times New Roman" w:hAnsi="Times New Roman" w:cs="Times New Roman"/>
                <w:sz w:val="20"/>
                <w:szCs w:val="20"/>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w:t>
            </w:r>
            <w:r w:rsidR="00165B87">
              <w:rPr>
                <w:rFonts w:ascii="Times New Roman" w:hAnsi="Times New Roman" w:cs="Times New Roman"/>
                <w:sz w:val="20"/>
                <w:szCs w:val="20"/>
              </w:rPr>
              <w:t>ого</w:t>
            </w:r>
            <w:r w:rsidR="00165B87" w:rsidRPr="00DA497D">
              <w:rPr>
                <w:rFonts w:ascii="Times New Roman" w:hAnsi="Times New Roman" w:cs="Times New Roman"/>
                <w:sz w:val="20"/>
                <w:szCs w:val="20"/>
              </w:rPr>
              <w:t xml:space="preserve"> постановлением Правительства Ленинградской области от 04.02.2014 N 15 (далее – Порядок)</w:t>
            </w:r>
            <w:r w:rsidR="00165B87" w:rsidRPr="00AC09C1">
              <w:rPr>
                <w:rFonts w:ascii="Times New Roman" w:hAnsi="Times New Roman" w:cs="Times New Roman"/>
                <w:sz w:val="20"/>
                <w:szCs w:val="20"/>
              </w:rPr>
              <w:t>;</w:t>
            </w:r>
          </w:p>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xml:space="preserve">- представление в комитет отчета о финансово-экономическом состоянии товаропроизводителей агропромышленного комплекса за </w:t>
            </w:r>
            <w:r w:rsidRPr="009F2230">
              <w:rPr>
                <w:rFonts w:ascii="Times New Roman" w:hAnsi="Times New Roman" w:cs="Times New Roman"/>
              </w:rPr>
              <w:lastRenderedPageBreak/>
              <w:t>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AC35C3">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8F4AA3" w:rsidRPr="00280543" w:rsidRDefault="00254250" w:rsidP="00AC35C3">
            <w:pPr>
              <w:autoSpaceDE w:val="0"/>
              <w:autoSpaceDN w:val="0"/>
              <w:adjustRightInd w:val="0"/>
              <w:jc w:val="both"/>
              <w:rPr>
                <w:rFonts w:ascii="Times New Roman" w:eastAsia="Calibri" w:hAnsi="Times New Roman" w:cs="Times New Roman"/>
              </w:rPr>
            </w:pPr>
            <w:r w:rsidRPr="00280543">
              <w:rPr>
                <w:rFonts w:ascii="Times New Roman" w:eastAsia="Calibri" w:hAnsi="Times New Roman" w:cs="Times New Roman"/>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w:t>
            </w:r>
            <w:r w:rsidRPr="00280543">
              <w:rPr>
                <w:rFonts w:ascii="Times New Roman" w:eastAsia="Calibri" w:hAnsi="Times New Roman" w:cs="Times New Roman"/>
              </w:rPr>
              <w:lastRenderedPageBreak/>
              <w:t>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54250" w:rsidRPr="00280543" w:rsidRDefault="00254250" w:rsidP="00AC35C3">
            <w:pPr>
              <w:autoSpaceDE w:val="0"/>
              <w:autoSpaceDN w:val="0"/>
              <w:adjustRightInd w:val="0"/>
              <w:jc w:val="both"/>
              <w:rPr>
                <w:rFonts w:ascii="Times New Roman" w:hAnsi="Times New Roman" w:cs="Times New Roman"/>
              </w:rPr>
            </w:pPr>
            <w:r w:rsidRPr="009F2230">
              <w:rPr>
                <w:rFonts w:ascii="Times New Roman" w:hAnsi="Times New Roman" w:cs="Times New Roman"/>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1) юридические лица: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организация, К(Ф)Х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w:t>
            </w:r>
            <w:r w:rsidRPr="0009266F">
              <w:rPr>
                <w:rFonts w:ascii="Times New Roman" w:hAnsi="Times New Roman" w:cs="Times New Roman"/>
              </w:rPr>
              <w:lastRenderedPageBreak/>
              <w:t>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недобросовестных поставщиков отсутствуют сведения об организации,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справку, подписанную руководителем организации, К(Ф)Х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организации, К(Ф)Х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об обязательстве осуществлять деятельность не менее трех лет с даты получения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2) индивидуальные предприниматели,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lastRenderedPageBreak/>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индивидуальный предприниматель, глава К(Ф)Х не прекратили деятельность в качестве индивидуального предпринимателя,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дисквалифицированных лиц отсутствуют сведения об индивидуальном предпринимателе, главе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недобросовестных поставщиков отсутствуют сведения об индивидуальном предпринимателе, главе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справку, подписанную индивидуальным предпринимателем, главой К(Ф)Х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индивидуального предпринимателя, главы К(Ф)Х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об обязательстве осуществлять деятельность не менее трех лет с даты получения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4) лицами, указанными в подпунктах 1 - 2</w:t>
            </w:r>
            <w:r w:rsidR="005B1F94" w:rsidRPr="0009266F">
              <w:rPr>
                <w:rFonts w:ascii="Times New Roman" w:hAnsi="Times New Roman" w:cs="Times New Roman"/>
              </w:rPr>
              <w:t xml:space="preserve"> настоящего пункта, </w:t>
            </w:r>
            <w:r w:rsidRPr="0009266F">
              <w:rPr>
                <w:rFonts w:ascii="Times New Roman" w:hAnsi="Times New Roman" w:cs="Times New Roman"/>
              </w:rPr>
              <w:t xml:space="preserve"> </w:t>
            </w:r>
            <w:r w:rsidR="005B1F94" w:rsidRPr="0009266F">
              <w:rPr>
                <w:rFonts w:ascii="Times New Roman" w:hAnsi="Times New Roman" w:cs="Times New Roman"/>
              </w:rPr>
              <w:t>дополнительно пред</w:t>
            </w:r>
            <w:r w:rsidRPr="0009266F">
              <w:rPr>
                <w:rFonts w:ascii="Times New Roman" w:hAnsi="Times New Roman" w:cs="Times New Roman"/>
              </w:rPr>
              <w:t>ставляются: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w:t>
            </w:r>
            <w:r w:rsidR="005B1F94" w:rsidRPr="0009266F">
              <w:rPr>
                <w:rFonts w:ascii="Times New Roman" w:hAnsi="Times New Roman" w:cs="Times New Roman"/>
              </w:rPr>
              <w:t>а</w:t>
            </w:r>
            <w:r w:rsidRPr="0009266F">
              <w:rPr>
                <w:rFonts w:ascii="Times New Roman" w:hAnsi="Times New Roman" w:cs="Times New Roman"/>
              </w:rPr>
              <w:t>, подтверждающ</w:t>
            </w:r>
            <w:r w:rsidR="005B1F94" w:rsidRPr="0009266F">
              <w:rPr>
                <w:rFonts w:ascii="Times New Roman" w:hAnsi="Times New Roman" w:cs="Times New Roman"/>
              </w:rPr>
              <w:t>ая</w:t>
            </w:r>
            <w:r w:rsidRPr="0009266F">
              <w:rPr>
                <w:rFonts w:ascii="Times New Roman" w:hAnsi="Times New Roman" w:cs="Times New Roman"/>
              </w:rPr>
              <w:t xml:space="preserve">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w:t>
            </w:r>
            <w:r w:rsidR="005B1F94" w:rsidRPr="0009266F">
              <w:rPr>
                <w:rFonts w:ascii="Times New Roman" w:hAnsi="Times New Roman" w:cs="Times New Roman"/>
              </w:rPr>
              <w:t xml:space="preserve"> по ф</w:t>
            </w:r>
            <w:r w:rsidRPr="0009266F">
              <w:rPr>
                <w:rFonts w:ascii="Times New Roman" w:hAnsi="Times New Roman" w:cs="Times New Roman"/>
              </w:rPr>
              <w:t>орм</w:t>
            </w:r>
            <w:r w:rsidR="005B1F94" w:rsidRPr="0009266F">
              <w:rPr>
                <w:rFonts w:ascii="Times New Roman" w:hAnsi="Times New Roman" w:cs="Times New Roman"/>
              </w:rPr>
              <w:t>е,</w:t>
            </w:r>
            <w:r w:rsidRPr="0009266F">
              <w:rPr>
                <w:rFonts w:ascii="Times New Roman" w:hAnsi="Times New Roman" w:cs="Times New Roman"/>
              </w:rPr>
              <w:t xml:space="preserve"> утвержд</w:t>
            </w:r>
            <w:r w:rsidR="005B1F94" w:rsidRPr="0009266F">
              <w:rPr>
                <w:rFonts w:ascii="Times New Roman" w:hAnsi="Times New Roman" w:cs="Times New Roman"/>
              </w:rPr>
              <w:t>енной приказом комитета;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lastRenderedPageBreak/>
              <w:t>справка-расчет для выплаты субсидии по форме,</w:t>
            </w:r>
            <w:r w:rsidR="005B1F94" w:rsidRPr="0009266F">
              <w:rPr>
                <w:rFonts w:ascii="Times New Roman" w:hAnsi="Times New Roman" w:cs="Times New Roman"/>
              </w:rPr>
              <w:t xml:space="preserve"> утвержденной приказом комитета</w:t>
            </w:r>
            <w:r w:rsidRPr="0009266F">
              <w:rPr>
                <w:rFonts w:ascii="Times New Roman" w:hAnsi="Times New Roman" w:cs="Times New Roman"/>
              </w:rPr>
              <w:t>;</w:t>
            </w:r>
          </w:p>
          <w:p w:rsidR="000D3C10" w:rsidRPr="000D3C10" w:rsidRDefault="000D3C10" w:rsidP="000D3C10">
            <w:pPr>
              <w:autoSpaceDE w:val="0"/>
              <w:autoSpaceDN w:val="0"/>
              <w:adjustRightInd w:val="0"/>
              <w:ind w:firstLine="318"/>
              <w:jc w:val="both"/>
              <w:rPr>
                <w:rFonts w:ascii="Times New Roman" w:hAnsi="Times New Roman" w:cs="Times New Roman"/>
              </w:rPr>
            </w:pPr>
            <w:r w:rsidRPr="000D3C10">
              <w:rPr>
                <w:rFonts w:ascii="Times New Roman" w:hAnsi="Times New Roman" w:cs="Times New Roman"/>
              </w:rPr>
              <w:t>реестр товарных накладных или универсальных передаточных документов по форме, утвержденной приказом комитета (в отношении быков, реализованных на убой);</w:t>
            </w:r>
          </w:p>
          <w:p w:rsidR="000D3C10" w:rsidRPr="000D3C10" w:rsidRDefault="000D3C10" w:rsidP="000D3C10">
            <w:pPr>
              <w:autoSpaceDE w:val="0"/>
              <w:autoSpaceDN w:val="0"/>
              <w:adjustRightInd w:val="0"/>
              <w:ind w:firstLine="318"/>
              <w:jc w:val="both"/>
              <w:rPr>
                <w:rFonts w:ascii="Times New Roman" w:hAnsi="Times New Roman" w:cs="Times New Roman"/>
              </w:rPr>
            </w:pPr>
            <w:r w:rsidRPr="000D3C10">
              <w:rPr>
                <w:rFonts w:ascii="Times New Roman" w:hAnsi="Times New Roman" w:cs="Times New Roman"/>
              </w:rPr>
              <w:t>реестр актов на выбытие животных по форме, утвержденной приказом комитета (в отношении быков, направленных на убой на собственную переработку);</w:t>
            </w:r>
          </w:p>
          <w:p w:rsidR="000D3C10" w:rsidRDefault="000D3C10" w:rsidP="000D3C10">
            <w:pPr>
              <w:autoSpaceDE w:val="0"/>
              <w:autoSpaceDN w:val="0"/>
              <w:adjustRightInd w:val="0"/>
              <w:ind w:firstLine="318"/>
              <w:jc w:val="both"/>
              <w:rPr>
                <w:rFonts w:ascii="Times New Roman" w:hAnsi="Times New Roman" w:cs="Times New Roman"/>
              </w:rPr>
            </w:pPr>
            <w:r w:rsidRPr="000D3C10">
              <w:rPr>
                <w:rFonts w:ascii="Times New Roman" w:hAnsi="Times New Roman" w:cs="Times New Roman"/>
              </w:rPr>
              <w:t>отчет о движении скота и птицы на ферме за отчетный период по форме, утвержденной приказом комитета.</w:t>
            </w:r>
          </w:p>
          <w:p w:rsidR="00922793" w:rsidRPr="0009266F" w:rsidRDefault="00922793" w:rsidP="000D3C10">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FF31AF" w:rsidRPr="0009266F" w:rsidRDefault="00922793" w:rsidP="005B1F94">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w:t>
            </w:r>
            <w:r w:rsidR="005B1F94" w:rsidRPr="0009266F">
              <w:rPr>
                <w:rFonts w:ascii="Times New Roman" w:hAnsi="Times New Roman" w:cs="Times New Roman"/>
              </w:rPr>
              <w:t xml:space="preserve"> </w:t>
            </w:r>
            <w:r w:rsidRPr="0009266F">
              <w:rPr>
                <w:rFonts w:ascii="Times New Roman" w:hAnsi="Times New Roman" w:cs="Times New Roman"/>
              </w:rPr>
              <w:t>вправе представить документы, указанные в настоящем</w:t>
            </w:r>
            <w:r w:rsidR="005B1F94" w:rsidRPr="0009266F">
              <w:rPr>
                <w:rFonts w:ascii="Times New Roman" w:hAnsi="Times New Roman" w:cs="Times New Roman"/>
              </w:rPr>
              <w:t xml:space="preserve"> пункте</w:t>
            </w:r>
            <w:r w:rsidRPr="0009266F">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280543"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09266F" w:rsidRPr="00280543" w:rsidTr="0009266F">
        <w:trPr>
          <w:trHeight w:val="274"/>
        </w:trPr>
        <w:tc>
          <w:tcPr>
            <w:tcW w:w="3544" w:type="dxa"/>
            <w:vAlign w:val="center"/>
          </w:tcPr>
          <w:p w:rsidR="0009266F" w:rsidRPr="00280543" w:rsidRDefault="0009266F" w:rsidP="00922793">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Дополнительные условия предоставления субсидии</w:t>
            </w:r>
          </w:p>
        </w:tc>
        <w:tc>
          <w:tcPr>
            <w:tcW w:w="6946" w:type="dxa"/>
            <w:vAlign w:val="center"/>
          </w:tcPr>
          <w:p w:rsidR="0009266F" w:rsidRDefault="0009266F"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xml:space="preserve">- </w:t>
            </w:r>
            <w:r w:rsidR="000D3C10">
              <w:rPr>
                <w:rFonts w:ascii="Times New Roman" w:hAnsi="Times New Roman" w:cs="Times New Roman"/>
              </w:rPr>
              <w:t>с</w:t>
            </w:r>
            <w:r w:rsidR="000D3C10" w:rsidRPr="000D3C10">
              <w:rPr>
                <w:rFonts w:ascii="Times New Roman" w:hAnsi="Times New Roman" w:cs="Times New Roman"/>
              </w:rPr>
              <w:t>убсидии предоставляются при выполнении дополнительного условия соответствия информации о быках живым весом не менее 350 килограммов, реализованных на убой,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w:t>
            </w:r>
            <w:r w:rsidR="000D3C10">
              <w:rPr>
                <w:rFonts w:ascii="Times New Roman" w:hAnsi="Times New Roman" w:cs="Times New Roman"/>
              </w:rPr>
              <w:t>й системы в области ветеринарии</w:t>
            </w:r>
            <w:r w:rsidRPr="00153646">
              <w:rPr>
                <w:rFonts w:ascii="Times New Roman" w:hAnsi="Times New Roman" w:cs="Times New Roman"/>
              </w:rPr>
              <w:t>;</w:t>
            </w:r>
          </w:p>
          <w:p w:rsidR="000D3C10" w:rsidRDefault="000D3C10" w:rsidP="0009266F">
            <w:pPr>
              <w:autoSpaceDE w:val="0"/>
              <w:autoSpaceDN w:val="0"/>
              <w:adjustRightInd w:val="0"/>
              <w:ind w:firstLine="318"/>
              <w:jc w:val="both"/>
              <w:rPr>
                <w:rFonts w:ascii="Times New Roman" w:hAnsi="Times New Roman" w:cs="Times New Roman"/>
              </w:rPr>
            </w:pPr>
            <w:r w:rsidRPr="000D3C10">
              <w:rPr>
                <w:rFonts w:ascii="Times New Roman" w:hAnsi="Times New Roman" w:cs="Times New Roman"/>
              </w:rPr>
              <w:t>Комитет в рамках межведомственного информационного взаимодействия запрашивает и получает от Федеральной службы по ветеринарному и фитосанитарному надзору сведения о быках живым весом не менее 350 килограммов, реализованных на убой,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9266F" w:rsidRPr="00280543" w:rsidRDefault="00192A19" w:rsidP="000D3C10">
            <w:pPr>
              <w:autoSpaceDE w:val="0"/>
              <w:autoSpaceDN w:val="0"/>
              <w:adjustRightInd w:val="0"/>
              <w:ind w:firstLine="318"/>
              <w:jc w:val="both"/>
              <w:rPr>
                <w:rFonts w:ascii="Times New Roman" w:hAnsi="Times New Roman" w:cs="Times New Roman"/>
              </w:rPr>
            </w:pPr>
            <w:r w:rsidRPr="00192A19">
              <w:rPr>
                <w:rFonts w:ascii="Times New Roman" w:hAnsi="Times New Roman" w:cs="Times New Roman"/>
              </w:rPr>
              <w:t xml:space="preserve">- </w:t>
            </w:r>
            <w:r w:rsidR="000D3C10" w:rsidRPr="000D3C10">
              <w:rPr>
                <w:rFonts w:ascii="Times New Roman" w:hAnsi="Times New Roman" w:cs="Times New Roman"/>
              </w:rPr>
              <w:t>Участник отбора вправе представить документы, содержащие сведения, указанные в абзаце первом настоящего пункта, по собственной инициативе, в том числе в системе "ГИС АПК", подписанные электронной подписью</w:t>
            </w:r>
            <w:r w:rsidRPr="00192A19">
              <w:rPr>
                <w:rFonts w:ascii="Times New Roman" w:hAnsi="Times New Roman" w:cs="Times New Roman"/>
              </w:rPr>
              <w:t>;</w:t>
            </w:r>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946" w:type="dxa"/>
            <w:vAlign w:val="center"/>
          </w:tcPr>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Разъяснения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00AC03F6" w:rsidRPr="00AC03F6">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участником отбора информации, содержащейся в документах, не в полном объеме;</w:t>
            </w:r>
          </w:p>
          <w:p w:rsid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подача участником отбора предложения (заявки) после даты и(или) времени, определенных </w:t>
            </w:r>
            <w:r w:rsidR="00AC03F6">
              <w:rPr>
                <w:rFonts w:ascii="Times New Roman" w:hAnsi="Times New Roman" w:cs="Times New Roman"/>
                <w:color w:val="000000" w:themeColor="text1"/>
              </w:rPr>
              <w:t>для подачи предложений (заявок);</w:t>
            </w:r>
          </w:p>
          <w:p w:rsidR="00AC03F6" w:rsidRPr="00280543" w:rsidRDefault="00AC03F6" w:rsidP="0028054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C03F6">
              <w:rPr>
                <w:rFonts w:ascii="Times New Roman" w:hAnsi="Times New Roman" w:cs="Times New Roman"/>
                <w:color w:val="000000" w:themeColor="text1"/>
              </w:rPr>
              <w:t>отсутствие в комитете (Управлении ветеринарии) отчетности, установленной разделом 4 настоящего Порядка, по ранее заключенным соглашениям (при наличии таких соглашений).</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FF31AF" w:rsidRPr="00280543" w:rsidTr="00280543">
        <w:trPr>
          <w:trHeight w:val="2250"/>
        </w:trPr>
        <w:tc>
          <w:tcPr>
            <w:tcW w:w="3544" w:type="dxa"/>
            <w:vAlign w:val="center"/>
          </w:tcPr>
          <w:p w:rsidR="00FF31AF" w:rsidRPr="00280543" w:rsidRDefault="00FF31AF"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отказа в предоставлении субсидии</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с даты принятия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FF31AF"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t>Контактные телефоны</w:t>
            </w:r>
          </w:p>
        </w:tc>
        <w:tc>
          <w:tcPr>
            <w:tcW w:w="6946" w:type="dxa"/>
            <w:vAlign w:val="center"/>
          </w:tcPr>
          <w:p w:rsidR="00B941D4" w:rsidRPr="00AC03F6" w:rsidRDefault="00AC03F6" w:rsidP="000C489B">
            <w:pPr>
              <w:autoSpaceDE w:val="0"/>
              <w:autoSpaceDN w:val="0"/>
              <w:adjustRightInd w:val="0"/>
              <w:rPr>
                <w:rFonts w:ascii="Times New Roman" w:hAnsi="Times New Roman" w:cs="Times New Roman"/>
              </w:rPr>
            </w:pPr>
            <w:r>
              <w:rPr>
                <w:rFonts w:ascii="Times New Roman" w:hAnsi="Times New Roman" w:cs="Times New Roman"/>
              </w:rPr>
              <w:t>+7(</w:t>
            </w:r>
            <w:r w:rsidR="00B941D4" w:rsidRPr="00AC03F6">
              <w:rPr>
                <w:rFonts w:ascii="Times New Roman" w:hAnsi="Times New Roman" w:cs="Times New Roman"/>
              </w:rPr>
              <w:t>812</w:t>
            </w:r>
            <w:r>
              <w:rPr>
                <w:rFonts w:ascii="Times New Roman" w:hAnsi="Times New Roman" w:cs="Times New Roman"/>
              </w:rPr>
              <w:t>)</w:t>
            </w:r>
            <w:r w:rsidR="00536946" w:rsidRPr="00AC03F6">
              <w:rPr>
                <w:rFonts w:ascii="Times New Roman" w:hAnsi="Times New Roman" w:cs="Times New Roman"/>
              </w:rPr>
              <w:t>539</w:t>
            </w:r>
            <w:r w:rsidR="00A21238">
              <w:rPr>
                <w:rFonts w:ascii="Times New Roman" w:hAnsi="Times New Roman" w:cs="Times New Roman"/>
              </w:rPr>
              <w:t>487</w:t>
            </w:r>
            <w:r w:rsidR="000C489B">
              <w:rPr>
                <w:rFonts w:ascii="Times New Roman" w:hAnsi="Times New Roman" w:cs="Times New Roman"/>
              </w:rPr>
              <w:t>7</w:t>
            </w:r>
            <w:r w:rsidR="00B941D4" w:rsidRPr="00AC03F6">
              <w:rPr>
                <w:rFonts w:ascii="Times New Roman" w:hAnsi="Times New Roman" w:cs="Times New Roman"/>
              </w:rPr>
              <w:t xml:space="preserve"> </w:t>
            </w:r>
            <w:r w:rsidR="000C489B">
              <w:rPr>
                <w:rFonts w:ascii="Times New Roman" w:hAnsi="Times New Roman" w:cs="Times New Roman"/>
              </w:rPr>
              <w:t>Иванова Анжела Геннадьевна</w:t>
            </w:r>
          </w:p>
        </w:tc>
      </w:tr>
    </w:tbl>
    <w:p w:rsidR="007041DB" w:rsidRDefault="000C489B" w:rsidP="00DF4FBF">
      <w:bookmarkStart w:id="0" w:name="_GoBack"/>
      <w:bookmarkEnd w:id="0"/>
    </w:p>
    <w:sectPr w:rsidR="007041DB" w:rsidSect="008F4AA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D4"/>
    <w:rsid w:val="0000248B"/>
    <w:rsid w:val="00015B65"/>
    <w:rsid w:val="000300D9"/>
    <w:rsid w:val="000679A2"/>
    <w:rsid w:val="00072541"/>
    <w:rsid w:val="0009266F"/>
    <w:rsid w:val="00094501"/>
    <w:rsid w:val="000C489B"/>
    <w:rsid w:val="000D3C10"/>
    <w:rsid w:val="000F0153"/>
    <w:rsid w:val="0011561A"/>
    <w:rsid w:val="00123A76"/>
    <w:rsid w:val="00130900"/>
    <w:rsid w:val="00134A9E"/>
    <w:rsid w:val="00153646"/>
    <w:rsid w:val="00165B87"/>
    <w:rsid w:val="0018655D"/>
    <w:rsid w:val="00192A19"/>
    <w:rsid w:val="00195828"/>
    <w:rsid w:val="001967C6"/>
    <w:rsid w:val="001B74F9"/>
    <w:rsid w:val="001D59AF"/>
    <w:rsid w:val="001D7777"/>
    <w:rsid w:val="00210C69"/>
    <w:rsid w:val="00254250"/>
    <w:rsid w:val="00280543"/>
    <w:rsid w:val="002A47A8"/>
    <w:rsid w:val="002C4B42"/>
    <w:rsid w:val="002D1E8E"/>
    <w:rsid w:val="002D45DA"/>
    <w:rsid w:val="002E4486"/>
    <w:rsid w:val="003122E3"/>
    <w:rsid w:val="00315F03"/>
    <w:rsid w:val="003B695F"/>
    <w:rsid w:val="00431E54"/>
    <w:rsid w:val="004A642F"/>
    <w:rsid w:val="004F3F14"/>
    <w:rsid w:val="00504909"/>
    <w:rsid w:val="00517B8F"/>
    <w:rsid w:val="00536946"/>
    <w:rsid w:val="00543377"/>
    <w:rsid w:val="00555CCF"/>
    <w:rsid w:val="00560137"/>
    <w:rsid w:val="00591658"/>
    <w:rsid w:val="005B1F94"/>
    <w:rsid w:val="005C43E7"/>
    <w:rsid w:val="006004B8"/>
    <w:rsid w:val="00606E0D"/>
    <w:rsid w:val="006242EC"/>
    <w:rsid w:val="0065450A"/>
    <w:rsid w:val="00693F7E"/>
    <w:rsid w:val="006A714B"/>
    <w:rsid w:val="006B2512"/>
    <w:rsid w:val="006E3A8B"/>
    <w:rsid w:val="006E516C"/>
    <w:rsid w:val="00745838"/>
    <w:rsid w:val="00824943"/>
    <w:rsid w:val="00837D90"/>
    <w:rsid w:val="008C31A6"/>
    <w:rsid w:val="008F4AA3"/>
    <w:rsid w:val="00922793"/>
    <w:rsid w:val="00985748"/>
    <w:rsid w:val="009A2E8A"/>
    <w:rsid w:val="009C4CE1"/>
    <w:rsid w:val="009F2230"/>
    <w:rsid w:val="00A21238"/>
    <w:rsid w:val="00A52CE5"/>
    <w:rsid w:val="00A70B82"/>
    <w:rsid w:val="00AB12EE"/>
    <w:rsid w:val="00AB231E"/>
    <w:rsid w:val="00AC03F6"/>
    <w:rsid w:val="00AC35C3"/>
    <w:rsid w:val="00AD7CB0"/>
    <w:rsid w:val="00B553DF"/>
    <w:rsid w:val="00B718FE"/>
    <w:rsid w:val="00B809C5"/>
    <w:rsid w:val="00B91DF3"/>
    <w:rsid w:val="00B92A68"/>
    <w:rsid w:val="00B941D4"/>
    <w:rsid w:val="00BA591E"/>
    <w:rsid w:val="00BC182B"/>
    <w:rsid w:val="00C03823"/>
    <w:rsid w:val="00C1686E"/>
    <w:rsid w:val="00C36358"/>
    <w:rsid w:val="00C55599"/>
    <w:rsid w:val="00C621B5"/>
    <w:rsid w:val="00C63799"/>
    <w:rsid w:val="00C947A0"/>
    <w:rsid w:val="00CF2576"/>
    <w:rsid w:val="00D125A4"/>
    <w:rsid w:val="00D31FA2"/>
    <w:rsid w:val="00D345E3"/>
    <w:rsid w:val="00D52672"/>
    <w:rsid w:val="00D5750F"/>
    <w:rsid w:val="00D86301"/>
    <w:rsid w:val="00DF4FBF"/>
    <w:rsid w:val="00E46489"/>
    <w:rsid w:val="00E7209E"/>
    <w:rsid w:val="00E74760"/>
    <w:rsid w:val="00E77F6D"/>
    <w:rsid w:val="00EA34AC"/>
    <w:rsid w:val="00EF687A"/>
    <w:rsid w:val="00F36D4D"/>
    <w:rsid w:val="00F56DC7"/>
    <w:rsid w:val="00F8583C"/>
    <w:rsid w:val="00F85C1D"/>
    <w:rsid w:val="00FD1A40"/>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0BA35-BA7E-42FE-83AB-CD1B91F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oprom.lenobl.ru/ru/inf/konkursy-ot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3645</Words>
  <Characters>20781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Белов Антон Владимирович</cp:lastModifiedBy>
  <cp:revision>2</cp:revision>
  <cp:lastPrinted>2024-02-06T08:03:00Z</cp:lastPrinted>
  <dcterms:created xsi:type="dcterms:W3CDTF">2024-02-06T15:40:00Z</dcterms:created>
  <dcterms:modified xsi:type="dcterms:W3CDTF">2024-02-06T15:40:00Z</dcterms:modified>
</cp:coreProperties>
</file>