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E1" w:rsidRDefault="000A6EE1" w:rsidP="007356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6DD" w:rsidRPr="000A6EE1" w:rsidRDefault="007356DD" w:rsidP="007356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6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проведении </w:t>
      </w:r>
      <w:r w:rsidRPr="0072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 </w:t>
      </w:r>
      <w:r w:rsidRPr="00882D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720684" w:rsidRPr="00882D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</w:t>
      </w:r>
    </w:p>
    <w:p w:rsidR="00BE3F30" w:rsidRPr="00BD5B5F" w:rsidRDefault="007356DD" w:rsidP="00BE3F3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6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предоставления субсидий </w:t>
      </w:r>
      <w:r w:rsidR="00BE3F30" w:rsidRPr="00BE3F30">
        <w:rPr>
          <w:rFonts w:ascii="Times New Roman" w:hAnsi="Times New Roman"/>
          <w:sz w:val="24"/>
          <w:szCs w:val="24"/>
        </w:rPr>
        <w:t xml:space="preserve">на поддержку приоритетных направлений агропромышленного комплекса и развитие малых форм хозяйствования </w:t>
      </w:r>
      <w:r w:rsidR="00BE3F30" w:rsidRPr="00BD5B5F">
        <w:rPr>
          <w:rFonts w:ascii="Times New Roman" w:hAnsi="Times New Roman"/>
          <w:sz w:val="24"/>
          <w:szCs w:val="24"/>
        </w:rPr>
        <w:t>по направлению:</w:t>
      </w:r>
    </w:p>
    <w:p w:rsidR="00B34E07" w:rsidRPr="00EA7707" w:rsidRDefault="00CB271D" w:rsidP="00B34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5B5F">
        <w:rPr>
          <w:rFonts w:ascii="Times New Roman" w:hAnsi="Times New Roman"/>
          <w:sz w:val="24"/>
          <w:szCs w:val="24"/>
        </w:rPr>
        <w:t xml:space="preserve">на развитие мясного животноводства, </w:t>
      </w:r>
      <w:r w:rsidR="00B34E07" w:rsidRPr="00BD5B5F">
        <w:rPr>
          <w:rFonts w:ascii="Times New Roman" w:hAnsi="Times New Roman"/>
          <w:sz w:val="24"/>
          <w:szCs w:val="24"/>
        </w:rPr>
        <w:t>на содержание основных свиноматок</w:t>
      </w:r>
      <w:r w:rsidR="00EA7707">
        <w:rPr>
          <w:rFonts w:ascii="Times New Roman" w:hAnsi="Times New Roman"/>
          <w:sz w:val="24"/>
          <w:szCs w:val="24"/>
        </w:rPr>
        <w:t xml:space="preserve"> </w:t>
      </w:r>
    </w:p>
    <w:p w:rsidR="000A6EE1" w:rsidRPr="00B34E07" w:rsidRDefault="000A6EE1" w:rsidP="007813B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B941D4" w:rsidRPr="006C2097" w:rsidTr="006C2097">
        <w:tc>
          <w:tcPr>
            <w:tcW w:w="3402" w:type="dxa"/>
            <w:vAlign w:val="center"/>
          </w:tcPr>
          <w:p w:rsidR="00B941D4" w:rsidRPr="006C2097" w:rsidRDefault="00621969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организатора отбора, место нахождения, почтовый адрес, адрес электронной почты, номер контактного телефона</w:t>
            </w:r>
          </w:p>
        </w:tc>
        <w:tc>
          <w:tcPr>
            <w:tcW w:w="6946" w:type="dxa"/>
            <w:vAlign w:val="center"/>
          </w:tcPr>
          <w:p w:rsidR="007356DD" w:rsidRPr="006C2097" w:rsidRDefault="00AD7CB0" w:rsidP="00315F03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</w:t>
            </w:r>
            <w:proofErr w:type="spell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рыбохозяйственному</w:t>
            </w:r>
            <w:proofErr w:type="spell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Ленинградской области (далее - комитет), </w:t>
            </w:r>
            <w:r w:rsidR="007356DD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развития животноводства и племенного дела </w:t>
            </w:r>
          </w:p>
          <w:p w:rsidR="00E63A52" w:rsidRPr="006C2097" w:rsidRDefault="00E63A52" w:rsidP="00E63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Петербург, ул. Смольного, д.3,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канцелярия комитета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(кабинет 2 -26)</w:t>
            </w:r>
          </w:p>
          <w:p w:rsidR="0095628F" w:rsidRPr="006C2097" w:rsidRDefault="00C46A44" w:rsidP="00E63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95628F" w:rsidRPr="006C209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kom.agro@lenreg.ru</w:t>
              </w:r>
            </w:hyperlink>
          </w:p>
          <w:p w:rsidR="00E63A52" w:rsidRPr="006C2097" w:rsidRDefault="007356DD" w:rsidP="007356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hAnsi="Times New Roman" w:cs="Times New Roman"/>
              </w:rPr>
              <w:t>Сучкова Ольга Степановна</w:t>
            </w:r>
            <w:r w:rsidRPr="006C20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</w:t>
            </w:r>
            <w:r w:rsidRPr="006C2097">
              <w:rPr>
                <w:rFonts w:ascii="Times New Roman" w:hAnsi="Times New Roman" w:cs="Times New Roman"/>
              </w:rPr>
              <w:t>8(812)539-48-78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указатели страниц государственной информационной системы или сайта в сети «Интернет», на котором размещается информация о проведении отбора</w:t>
            </w:r>
          </w:p>
        </w:tc>
        <w:tc>
          <w:tcPr>
            <w:tcW w:w="6946" w:type="dxa"/>
            <w:vAlign w:val="center"/>
          </w:tcPr>
          <w:p w:rsidR="0095628F" w:rsidRPr="006C2097" w:rsidRDefault="00C46A44" w:rsidP="00315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7245CE" w:rsidRPr="006C209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https://agroprom.lenobl.ru/ru/inf/konkursy-otbor/</w:t>
              </w:r>
            </w:hyperlink>
            <w:r w:rsidR="007245CE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95628F" w:rsidP="007245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подачи или окончания приема предложе</w:t>
            </w:r>
            <w:r w:rsidR="007245CE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(заявок) участников отбора</w:t>
            </w:r>
          </w:p>
        </w:tc>
        <w:tc>
          <w:tcPr>
            <w:tcW w:w="6946" w:type="dxa"/>
            <w:vAlign w:val="center"/>
          </w:tcPr>
          <w:p w:rsidR="007245CE" w:rsidRPr="006C2097" w:rsidRDefault="007245CE" w:rsidP="00724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с 09:00      </w:t>
            </w:r>
            <w:r w:rsidR="00BF4409" w:rsidRPr="006C20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4409" w:rsidRPr="006C2097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  <w:p w:rsidR="0095628F" w:rsidRPr="006C2097" w:rsidRDefault="007245CE" w:rsidP="00BF44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до 17:00   15 </w:t>
            </w:r>
            <w:r w:rsidR="00BF4409" w:rsidRPr="006C2097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2914A0"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2024 года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CB271D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</w:t>
            </w:r>
          </w:p>
        </w:tc>
        <w:tc>
          <w:tcPr>
            <w:tcW w:w="6946" w:type="dxa"/>
            <w:vAlign w:val="center"/>
          </w:tcPr>
          <w:p w:rsidR="0095628F" w:rsidRPr="00CB271D" w:rsidRDefault="007356DD" w:rsidP="00BD5B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71D">
              <w:rPr>
                <w:rFonts w:ascii="Times New Roman" w:hAnsi="Times New Roman" w:cs="Times New Roman"/>
                <w:color w:val="000000"/>
              </w:rPr>
              <w:t>до 2</w:t>
            </w:r>
            <w:r w:rsidR="00BD5B5F">
              <w:rPr>
                <w:rFonts w:ascii="Times New Roman" w:hAnsi="Times New Roman" w:cs="Times New Roman"/>
                <w:color w:val="000000"/>
              </w:rPr>
              <w:t>9</w:t>
            </w:r>
            <w:r w:rsidRPr="00CB271D">
              <w:rPr>
                <w:rFonts w:ascii="Times New Roman" w:hAnsi="Times New Roman" w:cs="Times New Roman"/>
                <w:color w:val="000000"/>
              </w:rPr>
              <w:t xml:space="preserve"> марта 2024 года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распределяемой субсидии в рамках отбора в соответствии с лимитом бюджетных ассигнований по направлению предоставления субсидии</w:t>
            </w:r>
            <w:r w:rsidR="002914A0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рублей</w:t>
            </w:r>
          </w:p>
        </w:tc>
        <w:tc>
          <w:tcPr>
            <w:tcW w:w="6946" w:type="dxa"/>
            <w:vAlign w:val="center"/>
          </w:tcPr>
          <w:p w:rsidR="0095628F" w:rsidRPr="00B34E07" w:rsidRDefault="00B34E07" w:rsidP="00D06483">
            <w:pPr>
              <w:rPr>
                <w:rFonts w:ascii="Times New Roman" w:hAnsi="Times New Roman" w:cs="Times New Roman"/>
                <w:lang w:eastAsia="ru-RU"/>
              </w:rPr>
            </w:pPr>
            <w:r w:rsidRPr="00CB271D">
              <w:rPr>
                <w:rFonts w:ascii="Times New Roman" w:hAnsi="Times New Roman" w:cs="Times New Roman"/>
                <w:lang w:eastAsia="ru-RU"/>
              </w:rPr>
              <w:t>15</w:t>
            </w:r>
            <w:r w:rsidR="00882D38" w:rsidRPr="00CB271D">
              <w:rPr>
                <w:rFonts w:ascii="Times New Roman" w:hAnsi="Times New Roman" w:cs="Times New Roman"/>
                <w:lang w:eastAsia="ru-RU"/>
              </w:rPr>
              <w:t> 000</w:t>
            </w:r>
            <w:r w:rsidR="00D06483" w:rsidRPr="00CB271D">
              <w:rPr>
                <w:rFonts w:ascii="Times New Roman" w:hAnsi="Times New Roman" w:cs="Times New Roman"/>
                <w:lang w:eastAsia="ru-RU"/>
              </w:rPr>
              <w:t> </w:t>
            </w:r>
            <w:r w:rsidR="00882D38" w:rsidRPr="00CB271D">
              <w:rPr>
                <w:rFonts w:ascii="Times New Roman" w:hAnsi="Times New Roman" w:cs="Times New Roman"/>
                <w:lang w:eastAsia="ru-RU"/>
              </w:rPr>
              <w:t>000</w:t>
            </w:r>
            <w:r w:rsidR="00D06483" w:rsidRPr="00CB271D">
              <w:rPr>
                <w:rFonts w:ascii="Times New Roman" w:hAnsi="Times New Roman" w:cs="Times New Roman"/>
                <w:lang w:eastAsia="ru-RU"/>
              </w:rPr>
              <w:t>,0</w:t>
            </w:r>
            <w:r w:rsidR="00091CF3" w:rsidRPr="00CB271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2914A0" w:rsidP="002914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расчета размера субсидии в соответствии с приложениями к Порядку</w:t>
            </w:r>
            <w:r w:rsidRPr="006C2097">
              <w:rPr>
                <w:rFonts w:ascii="Times New Roman" w:hAnsi="Times New Roman" w:cs="Times New Roman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предоставления субсидий из областного бюджета Ленинградской области и поступивших в порядке </w:t>
            </w:r>
            <w:proofErr w:type="spell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области», утвержденному</w:t>
            </w:r>
            <w:r w:rsidRPr="006C2097">
              <w:rPr>
                <w:rFonts w:ascii="Times New Roman" w:hAnsi="Times New Roman" w:cs="Times New Roman"/>
              </w:rPr>
              <w:t xml:space="preserve"> п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остановлением Правительства Ленинградской области от 04.02.2014 № 15 (далее  - Порядок)</w:t>
            </w:r>
          </w:p>
        </w:tc>
        <w:tc>
          <w:tcPr>
            <w:tcW w:w="6946" w:type="dxa"/>
            <w:vAlign w:val="center"/>
          </w:tcPr>
          <w:p w:rsidR="00B34E07" w:rsidRPr="00B34E07" w:rsidRDefault="00B34E07" w:rsidP="00B34E0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B34E07">
              <w:rPr>
                <w:rFonts w:ascii="Times New Roman" w:hAnsi="Times New Roman" w:cs="Times New Roman"/>
              </w:rPr>
              <w:t>Размер субсидии рассчитывается исходя из ставки на 1 голову основной свиноматки и количества основных свиноматок по состоянию на 31 декабря отчетного финансового года.</w:t>
            </w:r>
          </w:p>
          <w:p w:rsidR="0095628F" w:rsidRPr="00B34E07" w:rsidRDefault="0095628F" w:rsidP="00B34E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713A29" w:rsidP="00713A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равила распределения субсидии по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 отбора</w:t>
            </w:r>
          </w:p>
        </w:tc>
        <w:tc>
          <w:tcPr>
            <w:tcW w:w="6946" w:type="dxa"/>
            <w:vAlign w:val="center"/>
          </w:tcPr>
          <w:p w:rsidR="0095628F" w:rsidRPr="006C2097" w:rsidRDefault="00882D38" w:rsidP="00515E6F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82D38">
              <w:rPr>
                <w:rFonts w:ascii="Times New Roman" w:hAnsi="Times New Roman"/>
                <w:lang w:eastAsia="ru-RU"/>
              </w:rPr>
              <w:t xml:space="preserve">Отбор получателей субсидий осуществляется исходя из соответствия участников отбора получателей субсидий категориям </w:t>
            </w:r>
            <w:proofErr w:type="gramStart"/>
            <w:r w:rsidRPr="00882D38">
              <w:rPr>
                <w:rFonts w:ascii="Times New Roman" w:hAnsi="Times New Roman"/>
                <w:lang w:eastAsia="ru-RU"/>
              </w:rPr>
              <w:t>и(</w:t>
            </w:r>
            <w:proofErr w:type="gramEnd"/>
            <w:r w:rsidRPr="00882D38">
              <w:rPr>
                <w:rFonts w:ascii="Times New Roman" w:hAnsi="Times New Roman"/>
                <w:lang w:eastAsia="ru-RU"/>
              </w:rPr>
              <w:t>или) критериям и очередности поступления предложений (заявок) на участие в отборе получателей субсидий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621969" w:rsidP="00D33F7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C2097">
              <w:rPr>
                <w:rFonts w:ascii="Times New Roman" w:hAnsi="Times New Roman" w:cs="Times New Roman"/>
                <w:color w:val="000000" w:themeColor="text1"/>
              </w:rPr>
              <w:t>Категории и (или) критерии отбора</w:t>
            </w:r>
          </w:p>
        </w:tc>
        <w:tc>
          <w:tcPr>
            <w:tcW w:w="6946" w:type="dxa"/>
            <w:vAlign w:val="center"/>
          </w:tcPr>
          <w:p w:rsidR="00D7788E" w:rsidRDefault="00D40824" w:rsidP="00D4082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2123CC">
              <w:rPr>
                <w:rFonts w:ascii="Times New Roman" w:hAnsi="Times New Roman" w:cs="Times New Roman"/>
              </w:rPr>
              <w:t>Категориями отбора получателей субсидий являются, осуществляющие деятельность на территории Ленинградской области и состоящие на налоговом учете в территориальных налоговы</w:t>
            </w:r>
            <w:r w:rsidR="00D7788E">
              <w:rPr>
                <w:rFonts w:ascii="Times New Roman" w:hAnsi="Times New Roman" w:cs="Times New Roman"/>
              </w:rPr>
              <w:t>х органах Ленинградской области</w:t>
            </w:r>
            <w:r w:rsidR="00C46A44">
              <w:rPr>
                <w:rFonts w:ascii="Times New Roman" w:hAnsi="Times New Roman" w:cs="Times New Roman"/>
              </w:rPr>
              <w:t>:</w:t>
            </w:r>
          </w:p>
          <w:p w:rsidR="00D40824" w:rsidRPr="002123CC" w:rsidRDefault="00C46A44" w:rsidP="00C4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40824" w:rsidRPr="002123CC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</w:t>
            </w:r>
            <w:r w:rsidR="00D40824" w:rsidRPr="002123CC">
              <w:t xml:space="preserve"> </w:t>
            </w:r>
            <w:r w:rsidR="00D40824" w:rsidRPr="002123CC">
              <w:rPr>
                <w:rFonts w:ascii="Times New Roman" w:hAnsi="Times New Roman" w:cs="Times New Roman"/>
              </w:rPr>
              <w:t xml:space="preserve"> Федерального закона от 29 декабря 2006 года N 264-ФЗ "О развитии сельского хозяйства;</w:t>
            </w:r>
          </w:p>
          <w:p w:rsidR="00D40824" w:rsidRPr="002123CC" w:rsidRDefault="00C46A44" w:rsidP="00D40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40824" w:rsidRPr="002123CC"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крестьянские (фермерские) хозяйства (далее - </w:t>
            </w:r>
            <w:proofErr w:type="gramStart"/>
            <w:r w:rsidR="00D40824" w:rsidRPr="002123CC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="00D40824" w:rsidRPr="002123CC">
              <w:rPr>
                <w:rFonts w:ascii="Times New Roman" w:hAnsi="Times New Roman" w:cs="Times New Roman"/>
                <w:sz w:val="20"/>
                <w:szCs w:val="20"/>
              </w:rPr>
              <w:t>Ф)Х).</w:t>
            </w:r>
          </w:p>
          <w:p w:rsidR="00576443" w:rsidRPr="006C2097" w:rsidRDefault="00576443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Критериями отбора получателей субсидий являются:</w:t>
            </w:r>
          </w:p>
          <w:p w:rsidR="00576443" w:rsidRPr="006C2097" w:rsidRDefault="00576443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- соответствие информации о видах экономической деятельности, 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содержащейся в Едином государственном реестре юридических лиц (Едином государственном реестре индивидуальных предпринимателей), направлению предоставления субсидии;</w:t>
            </w:r>
          </w:p>
          <w:p w:rsidR="00882D38" w:rsidRDefault="00576443" w:rsidP="00882D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- представление в комитет отчета о финансово-экономическом состоянии товаропроизводителей агропромышленного комплекса за последний отчетный период (квартал, год) по форме, ежегодно утверждаемой Министерством сельского хозяйства Российской Федерации (далее – Минсельхоз России), в системе «1С: Свод АПК» или на бумажном носителе в срок</w:t>
            </w:r>
            <w:r w:rsidR="00982FE6"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до 1 марта 2024 года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72B5D"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установленны</w:t>
            </w:r>
            <w:r w:rsidR="00B72B5D" w:rsidRPr="006C209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распоряжением комитета;</w:t>
            </w:r>
          </w:p>
          <w:p w:rsidR="00C46A44" w:rsidRDefault="00C46A44" w:rsidP="00C46A4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C46A44">
              <w:rPr>
                <w:rFonts w:ascii="Times New Roman" w:hAnsi="Times New Roman" w:cs="Times New Roman"/>
              </w:rPr>
              <w:t>сохранение поголовья основных свиноматок по состоянию на 31 декабря отчетного финансового года по сравнению с 1 января отчетного финансового года;</w:t>
            </w:r>
          </w:p>
          <w:p w:rsidR="00882D38" w:rsidRDefault="00882D38" w:rsidP="00882D3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82D38">
              <w:rPr>
                <w:rFonts w:ascii="Times New Roman" w:hAnsi="Times New Roman" w:cs="Times New Roman"/>
              </w:rPr>
              <w:t xml:space="preserve">отнесение </w:t>
            </w:r>
            <w:proofErr w:type="spellStart"/>
            <w:r w:rsidRPr="00882D38">
              <w:rPr>
                <w:rFonts w:ascii="Times New Roman" w:hAnsi="Times New Roman" w:cs="Times New Roman"/>
              </w:rPr>
              <w:t>зоосанитарного</w:t>
            </w:r>
            <w:proofErr w:type="spellEnd"/>
            <w:r w:rsidRPr="00882D38">
              <w:rPr>
                <w:rFonts w:ascii="Times New Roman" w:hAnsi="Times New Roman" w:cs="Times New Roman"/>
              </w:rPr>
              <w:t xml:space="preserve"> статуса объектов участника отбора к объектам среднего и высокого уровня </w:t>
            </w:r>
            <w:proofErr w:type="spellStart"/>
            <w:r w:rsidRPr="00882D38">
              <w:rPr>
                <w:rFonts w:ascii="Times New Roman" w:hAnsi="Times New Roman" w:cs="Times New Roman"/>
              </w:rPr>
              <w:t>зоосанитарной</w:t>
            </w:r>
            <w:proofErr w:type="spellEnd"/>
            <w:r w:rsidRPr="00882D38">
              <w:rPr>
                <w:rFonts w:ascii="Times New Roman" w:hAnsi="Times New Roman" w:cs="Times New Roman"/>
              </w:rPr>
              <w:t xml:space="preserve"> защиты (далее - </w:t>
            </w:r>
            <w:proofErr w:type="spellStart"/>
            <w:r w:rsidRPr="00882D38">
              <w:rPr>
                <w:rFonts w:ascii="Times New Roman" w:hAnsi="Times New Roman" w:cs="Times New Roman"/>
              </w:rPr>
              <w:t>компартмент</w:t>
            </w:r>
            <w:proofErr w:type="spellEnd"/>
            <w:r w:rsidRPr="00882D38">
              <w:rPr>
                <w:rFonts w:ascii="Times New Roman" w:hAnsi="Times New Roman" w:cs="Times New Roman"/>
              </w:rPr>
              <w:t xml:space="preserve"> III и (или) IV), в соответствии с ветеринарными правилами определения </w:t>
            </w:r>
            <w:proofErr w:type="spellStart"/>
            <w:r w:rsidRPr="00882D38">
              <w:rPr>
                <w:rFonts w:ascii="Times New Roman" w:hAnsi="Times New Roman" w:cs="Times New Roman"/>
              </w:rPr>
              <w:t>зоосанитарного</w:t>
            </w:r>
            <w:proofErr w:type="spellEnd"/>
            <w:r w:rsidRPr="00882D38">
              <w:rPr>
                <w:rFonts w:ascii="Times New Roman" w:hAnsi="Times New Roman" w:cs="Times New Roman"/>
              </w:rPr>
              <w:t xml:space="preserve"> статуса объектов - земельных участков, зданий, помещений, строений, сооружений, с использованием которых физические и юридические лица осуществляют деятельность по выращиванию, содержанию и убою свиней, по производству, переработке и хранению продукции свиноводства, утвержденными приказом Минсельхоза</w:t>
            </w:r>
            <w:proofErr w:type="gramEnd"/>
            <w:r w:rsidRPr="00882D38">
              <w:rPr>
                <w:rFonts w:ascii="Times New Roman" w:hAnsi="Times New Roman" w:cs="Times New Roman"/>
              </w:rPr>
              <w:t xml:space="preserve"> России от 11 мая 2023 года   № 482.</w:t>
            </w:r>
          </w:p>
          <w:p w:rsidR="00EA7707" w:rsidRPr="00882D38" w:rsidRDefault="004116AC" w:rsidP="00882D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B5F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в рамках межведомственного информационного взаимодействия запрашивает в отношении участника отбора от Федеральной службы по ветеринарному и фитосанитарному надзору сведения об отнесении объектов к </w:t>
            </w:r>
            <w:proofErr w:type="spellStart"/>
            <w:r w:rsidRPr="00BD5B5F">
              <w:rPr>
                <w:rFonts w:ascii="Times New Roman" w:eastAsia="Times New Roman" w:hAnsi="Times New Roman" w:cs="Times New Roman"/>
                <w:lang w:eastAsia="ru-RU"/>
              </w:rPr>
              <w:t>компартменту</w:t>
            </w:r>
            <w:proofErr w:type="spellEnd"/>
            <w:r w:rsidRPr="00BD5B5F">
              <w:rPr>
                <w:rFonts w:ascii="Times New Roman" w:eastAsia="Times New Roman" w:hAnsi="Times New Roman" w:cs="Times New Roman"/>
                <w:lang w:eastAsia="ru-RU"/>
              </w:rPr>
              <w:t xml:space="preserve"> III и (или) IV. Участник отбора вправе представить документы, содержащие сведения, указанные в настоящем абзаце, по собственной инициативе.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95628F" w:rsidP="001138E0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 к участникам отбора в соответствии с пунктом 2.3 Порядка и перечень документов, представляемых участниками отбора для подтверждения их соответствия указанным требованиям в соответствии с пунктом 2.4 Порядка</w:t>
            </w:r>
          </w:p>
        </w:tc>
        <w:tc>
          <w:tcPr>
            <w:tcW w:w="6946" w:type="dxa"/>
            <w:vAlign w:val="center"/>
          </w:tcPr>
          <w:p w:rsidR="00091CF3" w:rsidRPr="001138E0" w:rsidRDefault="00091CF3" w:rsidP="00091C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на даты рассмотрения заявки и заключения соглашения о предоставлении субсидии (далее - соглашение) должен соответствовать следующим требованиям:</w:t>
            </w:r>
          </w:p>
          <w:p w:rsidR="00091CF3" w:rsidRPr="001138E0" w:rsidRDefault="00091CF3" w:rsidP="00091C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компаний в совокупности превышает 25 процентов (если иное не установлено законодательством Российской Федерации). </w:t>
            </w:r>
            <w:proofErr w:type="gramStart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капитале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указанных публичных акционерных обществ;</w:t>
            </w:r>
          </w:p>
          <w:p w:rsidR="00091CF3" w:rsidRPr="001138E0" w:rsidRDefault="00091CF3" w:rsidP="00091C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091CF3" w:rsidRPr="001138E0" w:rsidRDefault="00091CF3" w:rsidP="00091C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получать средства из областного бюджета, на основании иных нормативных правовых актов Ленинградской области на цели, установленные настоящим Порядком;</w:t>
            </w:r>
          </w:p>
          <w:p w:rsidR="00091CF3" w:rsidRPr="001138E0" w:rsidRDefault="00091CF3" w:rsidP="00091C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отбора не должен являться иностранным агентом в соответствии с Федеральным законом «О </w:t>
            </w:r>
            <w:proofErr w:type="gramStart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 за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деятельностью лиц, находящихся под иностранным влиянием»;</w:t>
            </w:r>
          </w:p>
          <w:p w:rsidR="00091CF3" w:rsidRPr="001138E0" w:rsidRDefault="00091CF3" w:rsidP="00091C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отбора не находится в составляемых в рамках реализации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091CF3" w:rsidRPr="001138E0" w:rsidRDefault="00091CF3" w:rsidP="00091C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участника отбора должны отсутствовать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Ленинградской областью;</w:t>
            </w:r>
          </w:p>
          <w:p w:rsidR="00091CF3" w:rsidRPr="001138E0" w:rsidRDefault="00091CF3" w:rsidP="00091C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должен прекратить деятельность в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предпринимателя;</w:t>
            </w:r>
          </w:p>
          <w:p w:rsidR="00091CF3" w:rsidRPr="001138E0" w:rsidRDefault="00091CF3" w:rsidP="00091C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быть внесен в реестр недобросовестных поставщиков;</w:t>
            </w:r>
          </w:p>
          <w:p w:rsidR="00091CF3" w:rsidRPr="001138E0" w:rsidRDefault="00091CF3" w:rsidP="00091C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участника отбора должна отсутствовать просроченная задолженность по заработной плате (за исключением граждан, в том числе ведущих личное подсобное хозяйство);</w:t>
            </w:r>
          </w:p>
          <w:p w:rsidR="00091CF3" w:rsidRPr="001138E0" w:rsidRDefault="00091CF3" w:rsidP="00091C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участника  отбора  на  едином 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CB271D" w:rsidRDefault="00091CF3" w:rsidP="00091C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  <w:r w:rsidR="00FE0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gramEnd"/>
          </w:p>
          <w:p w:rsidR="00BD5B5F" w:rsidRDefault="00BD5B5F" w:rsidP="00BD5B5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gramStart"/>
            <w:r w:rsidRPr="00BD5B5F">
              <w:rPr>
                <w:rFonts w:ascii="Times New Roman" w:hAnsi="Times New Roman" w:cs="Times New Roman"/>
              </w:rPr>
              <w:t>- отсутствие в отчетном финансовом году случаев привлечения к ответственности получателей субсидий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 «Об утверждении Правил противопожарного режима в Российской Федерации».</w:t>
            </w:r>
            <w:proofErr w:type="gramEnd"/>
          </w:p>
          <w:p w:rsidR="00091CF3" w:rsidRPr="00982FE6" w:rsidRDefault="00091CF3" w:rsidP="00091C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Участник отбора для участия в отборе в срок, устанавливаемый в соответствии с информацией о проведении отбора, представляет следующие документы: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1) справку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налоговой декларации по налогу на добавленную стоимость (далее -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копия уведомления об использовании права на освобождение от 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исполнения обязанностей налогоплательщика, связанных с исчислением и уплатой НДС, с датой отметки органа ФНС России не ранее чем за 12 месяцев до даты подачи заявки (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единый сельскохозяйственный налог);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информационного письма органа ФНС России по форме, утвержденной приказом ФНС России от 2 ноября 2012 года N 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налогообложения);</w:t>
            </w:r>
            <w:proofErr w:type="gramEnd"/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копия патента на право применения патентной системы налогообложения в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осуществляемого (осуществляемых) вида (видов) предпринимательской деятельности (для применяющих патентную систему налогообложения);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справки о состоянии расчетов (доходах) по налогу на профессиональный доход по форме, утвержденной приказом ФНС России, за год, предшествующий году предоставления субсидии, с датой выдачи такой справки в текущем финансовом году (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специальный налоговый режим «Налог на профессиональный доход»);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2) подтверждение соответствия категории получателей субсидий для направления предоставления субсидии, установленной в приложениях к настоящему Порядку;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3)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982FE6" w:rsidRPr="006C2097" w:rsidRDefault="00982FE6" w:rsidP="00BE3F3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4) согласие участника отбора на осуществление в отношении него проверки комитетом (Управлением ветеринарии)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  <w:proofErr w:type="gramEnd"/>
          </w:p>
          <w:p w:rsidR="00982FE6" w:rsidRPr="006C2097" w:rsidRDefault="00982FE6" w:rsidP="00BE3F3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5) согласие физического лица на обработку его персональных данных (для индивидуальных предпринимателей).</w:t>
            </w:r>
          </w:p>
          <w:p w:rsidR="009F097E" w:rsidRPr="009F097E" w:rsidRDefault="000A6EE1" w:rsidP="009F097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F097E"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  <w:t xml:space="preserve">6) </w:t>
            </w:r>
            <w:r w:rsidR="009F097E" w:rsidRPr="009F097E">
              <w:rPr>
                <w:rFonts w:ascii="Times New Roman" w:hAnsi="Times New Roman" w:cs="Times New Roman"/>
              </w:rPr>
              <w:t>заявление о предоставлении субсидий по форме, утвержденной приказом комитета;</w:t>
            </w:r>
          </w:p>
          <w:p w:rsidR="009F097E" w:rsidRPr="009F097E" w:rsidRDefault="009F097E" w:rsidP="009F097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Pr="009F097E">
              <w:rPr>
                <w:rFonts w:ascii="Times New Roman" w:hAnsi="Times New Roman" w:cs="Times New Roman"/>
              </w:rPr>
              <w:t>справка-расчет для выплаты субсидий по форме, утвержденной приказом комитета;</w:t>
            </w:r>
          </w:p>
          <w:p w:rsidR="009F097E" w:rsidRPr="009F097E" w:rsidRDefault="009F097E" w:rsidP="009F097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</w:t>
            </w:r>
            <w:r w:rsidRPr="009F097E">
              <w:rPr>
                <w:rFonts w:ascii="Times New Roman" w:hAnsi="Times New Roman" w:cs="Times New Roman"/>
              </w:rPr>
              <w:t>отчет о движении скота и птицы на ферме по форме, утвержденной приказом комитета;</w:t>
            </w:r>
          </w:p>
          <w:p w:rsidR="00982FE6" w:rsidRPr="006C2097" w:rsidRDefault="009F097E" w:rsidP="009F097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9) </w:t>
            </w:r>
            <w:r w:rsidRPr="009F097E">
              <w:rPr>
                <w:rFonts w:ascii="Times New Roman" w:hAnsi="Times New Roman" w:cs="Times New Roman"/>
              </w:rPr>
              <w:t>сведения о затратах на содержание основных свиноматок по форме, утвержденной приказом комитета, с приложением скан - копий первичных учетных документов, выполненных с оригинала документов, подтверждающих указанные затраты в соответствии с принятой у участника отбора учетной политикой (договора, универсального передаточного документа или товарной накладной и счета – фактуры (при наличии НДС), платежного поручения, документа, подтверждающего использование материального ресурса в производстве);</w:t>
            </w:r>
            <w:proofErr w:type="gramEnd"/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Default="00621969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 предоставления субсидии, а также характеристику (характеристики) результата</w:t>
            </w:r>
            <w:r w:rsidR="00B72B5D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(показатель (показатели), необходимый (необходимые) для достижения результата предоставления субсидии)</w:t>
            </w:r>
            <w:proofErr w:type="gramEnd"/>
          </w:p>
          <w:p w:rsidR="009F097E" w:rsidRPr="006C2097" w:rsidRDefault="009F097E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B34E07" w:rsidRPr="00B34E07" w:rsidRDefault="00B34E07" w:rsidP="00B34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4E07">
              <w:rPr>
                <w:rFonts w:ascii="Times New Roman" w:hAnsi="Times New Roman" w:cs="Times New Roman"/>
              </w:rPr>
              <w:t>Результатом предоставления субсидии является содержание поголовья основных свиноматок у сельскохозяйственных товаропроизводителей Ленинградской области.</w:t>
            </w:r>
          </w:p>
          <w:p w:rsidR="00B34E07" w:rsidRPr="00B34E07" w:rsidRDefault="00B34E07" w:rsidP="00B34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4E07">
              <w:rPr>
                <w:rFonts w:ascii="Times New Roman" w:hAnsi="Times New Roman" w:cs="Times New Roman"/>
              </w:rPr>
              <w:t>Показателем, необходимым для достижения результата предоставления субсидии, является численность поголовья основных свиноматок по состоянию на 31 декабря отчетного финансового года (голов).</w:t>
            </w:r>
          </w:p>
          <w:p w:rsidR="00621969" w:rsidRPr="00B34E07" w:rsidRDefault="00B34E07" w:rsidP="00B34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4E07">
              <w:rPr>
                <w:rFonts w:ascii="Times New Roman" w:hAnsi="Times New Roman" w:cs="Times New Roman"/>
              </w:rPr>
              <w:t>Значение показателя устанавливается соглашением.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B72B5D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подачи заявок участниками отбора в соответствии с пунктом 2.2 </w:t>
            </w:r>
            <w:r w:rsidR="00874D26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Порядка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требования, предъявляемые к форме и содержанию заявок, подаваемых участниками отбора</w:t>
            </w:r>
          </w:p>
        </w:tc>
        <w:tc>
          <w:tcPr>
            <w:tcW w:w="6946" w:type="dxa"/>
            <w:vAlign w:val="center"/>
          </w:tcPr>
          <w:p w:rsidR="00874D26" w:rsidRPr="006C2097" w:rsidRDefault="00874D26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для участия в отборе может подать не более одной заявки.</w:t>
            </w:r>
          </w:p>
          <w:p w:rsidR="00874D26" w:rsidRPr="006C2097" w:rsidRDefault="00874D26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874D26" w:rsidRPr="006C2097" w:rsidRDefault="00874D26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отбора вправе представить заявку в информационно - аналитической системе управления развитием агропромышленного и </w:t>
            </w:r>
            <w:proofErr w:type="spell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рыбохозяйственного</w:t>
            </w:r>
            <w:proofErr w:type="spell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комплекса Ленинградской области (gisapk.lenreg.ru) (далее - система «ГИС АПК») (при наличии технической возможности), в виде скан – копий документов, выполненных с оригинала документов и подписанных электронной подписью руководителя (уполномоченного им лица) участника отбора.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отзыва заявки участником отбора, порядок возврата заявки участнику отбора, </w:t>
            </w:r>
            <w:proofErr w:type="gramStart"/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определяющий</w:t>
            </w:r>
            <w:proofErr w:type="gramEnd"/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основания для возврата заявок участнику отбора, порядок внесения изменений в заявку участником отбора в соотве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тствии с пунктом 2.2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Порядка</w:t>
            </w:r>
          </w:p>
        </w:tc>
        <w:tc>
          <w:tcPr>
            <w:tcW w:w="6946" w:type="dxa"/>
            <w:vAlign w:val="center"/>
          </w:tcPr>
          <w:p w:rsidR="00E63A52" w:rsidRPr="006C2097" w:rsidRDefault="008D4854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вправе отозвать заявку до даты окончания срока проведения отбора путем направления в комитет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F82C12" w:rsidRPr="006C2097" w:rsidRDefault="00F82C12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возврата заявок на доработку отсутствует.</w:t>
            </w:r>
          </w:p>
          <w:p w:rsidR="008D4854" w:rsidRPr="006C2097" w:rsidRDefault="008D4854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заявку осуществляется путем отзыва и подачи новой заявки в течение срока приема заявки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равила рассмотрения и оценки заявок участников отбора в соответствии с пунктом 2.5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Порядка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приложениями к Порядк</w:t>
            </w:r>
            <w:r w:rsidR="007245CE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6946" w:type="dxa"/>
            <w:vAlign w:val="center"/>
          </w:tcPr>
          <w:p w:rsidR="00621969" w:rsidRPr="006C2097" w:rsidRDefault="008D4854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 отбора получателей субсидий является запрос предложений.</w:t>
            </w:r>
          </w:p>
          <w:p w:rsidR="008D4854" w:rsidRPr="006C2097" w:rsidRDefault="004B237E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предложений, </w:t>
            </w:r>
            <w:r w:rsidR="008D4854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заявок, определение победителей отбора осуществляются структурным подразделением комитета, которое осуществляет проверку представленных участником отбора заявок и достоверности сведений, содержащихся в заявках, путем их сопоставления между собой и принимает решение об отклонении заявки участника отбора, предоставлении субсидии или об отказе в предоставлении субсидии в срок, не превышающий 10 рабочих дней с даты окончания подачи (приема) заявок.</w:t>
            </w:r>
            <w:proofErr w:type="gramEnd"/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предоставления участникам отбора разъяснений положений информации о проведении отбора, даты начала и окончания срока предоставления разъяснен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в соответствии с пунктом 2.2</w:t>
            </w:r>
          </w:p>
          <w:p w:rsidR="00882D38" w:rsidRPr="006C2097" w:rsidRDefault="00882D38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E63A52" w:rsidRPr="006C2097" w:rsidRDefault="00F82C12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комитета.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рок, в течение которого победитель отбора должен подписать соглашение, в соответствии с пунктом 3.1 Порядка</w:t>
            </w:r>
          </w:p>
        </w:tc>
        <w:tc>
          <w:tcPr>
            <w:tcW w:w="6946" w:type="dxa"/>
            <w:vAlign w:val="center"/>
          </w:tcPr>
          <w:p w:rsidR="00E63A52" w:rsidRPr="006C2097" w:rsidRDefault="005E2207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комитета</w:t>
            </w:r>
            <w:r w:rsidR="00F82C1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"Интернет" и на едином портале информаци</w:t>
            </w:r>
            <w:r w:rsidR="00F82C1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 результатах отбора комитет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заключает с победителем отбора соглашение</w:t>
            </w:r>
            <w:r w:rsidR="00F82C1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словия признания победителя отбора уклонившимся от заключения соглашения в соответствии с пунктом 3.1 Порядка</w:t>
            </w:r>
            <w:proofErr w:type="gramEnd"/>
          </w:p>
        </w:tc>
        <w:tc>
          <w:tcPr>
            <w:tcW w:w="6946" w:type="dxa"/>
            <w:vAlign w:val="center"/>
          </w:tcPr>
          <w:p w:rsidR="00E63A52" w:rsidRPr="006C2097" w:rsidRDefault="00F82C12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роки размещения протокола подведения итогов отбора (документа об итогах проведения отбора) на едином портале и на официальном сайте комитета (Управления ветеринарии) в сети «Интернет», которые не могут быть позднее 14-го календарного дня, следующего за днем определения победителя отбора</w:t>
            </w:r>
          </w:p>
        </w:tc>
        <w:tc>
          <w:tcPr>
            <w:tcW w:w="6946" w:type="dxa"/>
            <w:vAlign w:val="center"/>
          </w:tcPr>
          <w:p w:rsidR="00E63A52" w:rsidRPr="006C2097" w:rsidRDefault="00DB477E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отбора размещается на официальном сайте главного распорядителя бюджетных средств - комитета (agroprom.lenobl.ru) в сети «Интернет» не позднее 1-го рабочего дня, следующего за днем его подписания.</w:t>
            </w:r>
          </w:p>
        </w:tc>
      </w:tr>
    </w:tbl>
    <w:p w:rsidR="007041DB" w:rsidRPr="006C2097" w:rsidRDefault="00C46A44" w:rsidP="00DF4FBF">
      <w:pPr>
        <w:rPr>
          <w:rFonts w:ascii="Times New Roman" w:hAnsi="Times New Roman" w:cs="Times New Roman"/>
        </w:rPr>
      </w:pPr>
    </w:p>
    <w:sectPr w:rsidR="007041DB" w:rsidRPr="006C2097" w:rsidSect="008F4AA3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300D9"/>
    <w:rsid w:val="00072541"/>
    <w:rsid w:val="00091CF3"/>
    <w:rsid w:val="00094501"/>
    <w:rsid w:val="000A6EE1"/>
    <w:rsid w:val="001138E0"/>
    <w:rsid w:val="0011561A"/>
    <w:rsid w:val="00130900"/>
    <w:rsid w:val="0018655D"/>
    <w:rsid w:val="00195828"/>
    <w:rsid w:val="001967C6"/>
    <w:rsid w:val="001B74F9"/>
    <w:rsid w:val="001D7777"/>
    <w:rsid w:val="00210C69"/>
    <w:rsid w:val="00254250"/>
    <w:rsid w:val="00280543"/>
    <w:rsid w:val="002857E3"/>
    <w:rsid w:val="002914A0"/>
    <w:rsid w:val="002A47A8"/>
    <w:rsid w:val="002B6039"/>
    <w:rsid w:val="002C4B42"/>
    <w:rsid w:val="002D1E8E"/>
    <w:rsid w:val="002D45DA"/>
    <w:rsid w:val="002E4486"/>
    <w:rsid w:val="003122E3"/>
    <w:rsid w:val="00315F03"/>
    <w:rsid w:val="003B695F"/>
    <w:rsid w:val="004116AC"/>
    <w:rsid w:val="00456043"/>
    <w:rsid w:val="004A642F"/>
    <w:rsid w:val="004B237E"/>
    <w:rsid w:val="004F3F14"/>
    <w:rsid w:val="00504909"/>
    <w:rsid w:val="00515E6F"/>
    <w:rsid w:val="00536946"/>
    <w:rsid w:val="00543377"/>
    <w:rsid w:val="00555CCF"/>
    <w:rsid w:val="00576443"/>
    <w:rsid w:val="00591658"/>
    <w:rsid w:val="005B1F94"/>
    <w:rsid w:val="005C43E7"/>
    <w:rsid w:val="005E2207"/>
    <w:rsid w:val="00606E0D"/>
    <w:rsid w:val="00621969"/>
    <w:rsid w:val="006242EC"/>
    <w:rsid w:val="0065450A"/>
    <w:rsid w:val="00693F7E"/>
    <w:rsid w:val="006A714B"/>
    <w:rsid w:val="006B2512"/>
    <w:rsid w:val="006C2097"/>
    <w:rsid w:val="006E3A8B"/>
    <w:rsid w:val="006E516C"/>
    <w:rsid w:val="00713A29"/>
    <w:rsid w:val="00720684"/>
    <w:rsid w:val="007245CE"/>
    <w:rsid w:val="007356DD"/>
    <w:rsid w:val="00745838"/>
    <w:rsid w:val="007813B5"/>
    <w:rsid w:val="007E0858"/>
    <w:rsid w:val="00824943"/>
    <w:rsid w:val="00837D90"/>
    <w:rsid w:val="00874D26"/>
    <w:rsid w:val="00882D38"/>
    <w:rsid w:val="008C31A6"/>
    <w:rsid w:val="008D4854"/>
    <w:rsid w:val="008F4AA3"/>
    <w:rsid w:val="00922793"/>
    <w:rsid w:val="0095628F"/>
    <w:rsid w:val="00982FE6"/>
    <w:rsid w:val="00985748"/>
    <w:rsid w:val="009A2E8A"/>
    <w:rsid w:val="009C4CE1"/>
    <w:rsid w:val="009D7AAF"/>
    <w:rsid w:val="009F097E"/>
    <w:rsid w:val="00A226A7"/>
    <w:rsid w:val="00A52CE5"/>
    <w:rsid w:val="00A70B82"/>
    <w:rsid w:val="00A83725"/>
    <w:rsid w:val="00AA17A8"/>
    <w:rsid w:val="00AB231E"/>
    <w:rsid w:val="00AD29A0"/>
    <w:rsid w:val="00AD7CB0"/>
    <w:rsid w:val="00B34E07"/>
    <w:rsid w:val="00B553DF"/>
    <w:rsid w:val="00B705CE"/>
    <w:rsid w:val="00B718FE"/>
    <w:rsid w:val="00B72B5D"/>
    <w:rsid w:val="00B809C5"/>
    <w:rsid w:val="00B91DF3"/>
    <w:rsid w:val="00B92A68"/>
    <w:rsid w:val="00B941D4"/>
    <w:rsid w:val="00BA591E"/>
    <w:rsid w:val="00BB4752"/>
    <w:rsid w:val="00BC182B"/>
    <w:rsid w:val="00BD5B5F"/>
    <w:rsid w:val="00BE3F30"/>
    <w:rsid w:val="00BF4409"/>
    <w:rsid w:val="00C03823"/>
    <w:rsid w:val="00C1686E"/>
    <w:rsid w:val="00C36358"/>
    <w:rsid w:val="00C46A44"/>
    <w:rsid w:val="00C55599"/>
    <w:rsid w:val="00C621B5"/>
    <w:rsid w:val="00C63799"/>
    <w:rsid w:val="00C947A0"/>
    <w:rsid w:val="00CB271D"/>
    <w:rsid w:val="00CF2576"/>
    <w:rsid w:val="00D06483"/>
    <w:rsid w:val="00D125A4"/>
    <w:rsid w:val="00D40824"/>
    <w:rsid w:val="00D52672"/>
    <w:rsid w:val="00D7788E"/>
    <w:rsid w:val="00D86301"/>
    <w:rsid w:val="00DB477E"/>
    <w:rsid w:val="00DF4FBF"/>
    <w:rsid w:val="00E338A3"/>
    <w:rsid w:val="00E46489"/>
    <w:rsid w:val="00E546E9"/>
    <w:rsid w:val="00E63A52"/>
    <w:rsid w:val="00E7209E"/>
    <w:rsid w:val="00E74760"/>
    <w:rsid w:val="00E77F6D"/>
    <w:rsid w:val="00EA34AC"/>
    <w:rsid w:val="00EA7707"/>
    <w:rsid w:val="00EC5AB1"/>
    <w:rsid w:val="00EC7C6A"/>
    <w:rsid w:val="00ED6A32"/>
    <w:rsid w:val="00EF687A"/>
    <w:rsid w:val="00F36D4D"/>
    <w:rsid w:val="00F82C12"/>
    <w:rsid w:val="00F8583C"/>
    <w:rsid w:val="00F85C1D"/>
    <w:rsid w:val="00FD62D8"/>
    <w:rsid w:val="00FE05A0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oprom.lenobl.ru/ru/inf/konkursy-otbor/" TargetMode="External"/><Relationship Id="rId5" Type="http://schemas.openxmlformats.org/officeDocument/2006/relationships/hyperlink" Target="mailto:kom.agro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Елена Александровна Мерзликина</cp:lastModifiedBy>
  <cp:revision>2</cp:revision>
  <cp:lastPrinted>2024-03-05T16:12:00Z</cp:lastPrinted>
  <dcterms:created xsi:type="dcterms:W3CDTF">2024-03-06T13:21:00Z</dcterms:created>
  <dcterms:modified xsi:type="dcterms:W3CDTF">2024-03-06T13:21:00Z</dcterms:modified>
</cp:coreProperties>
</file>