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14F" w:rsidRDefault="008C3EAF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bookmarkStart w:id="0" w:name="_GoBack"/>
      <w:bookmarkEnd w:id="0"/>
      <w:r>
        <w:rPr>
          <w:rFonts w:ascii="Times New Roman" w:hAnsi="Times New Roman"/>
          <w:b/>
          <w:sz w:val="32"/>
        </w:rPr>
        <w:t>ПРАВИЛА</w:t>
      </w:r>
    </w:p>
    <w:p w:rsidR="00F2114F" w:rsidRDefault="008C3EAF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проведения мастер-классов и пленэра </w:t>
      </w:r>
      <w:proofErr w:type="gramStart"/>
      <w:r>
        <w:rPr>
          <w:rFonts w:ascii="Times New Roman" w:hAnsi="Times New Roman"/>
          <w:b/>
          <w:sz w:val="32"/>
        </w:rPr>
        <w:t>на</w:t>
      </w:r>
      <w:proofErr w:type="gramEnd"/>
    </w:p>
    <w:p w:rsidR="00F2114F" w:rsidRDefault="008C3EAF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32"/>
        </w:rPr>
      </w:pPr>
      <w:proofErr w:type="gramStart"/>
      <w:r>
        <w:rPr>
          <w:rFonts w:ascii="Times New Roman" w:hAnsi="Times New Roman"/>
          <w:b/>
          <w:sz w:val="32"/>
        </w:rPr>
        <w:t>соревновании</w:t>
      </w:r>
      <w:proofErr w:type="gramEnd"/>
      <w:r>
        <w:rPr>
          <w:rFonts w:ascii="Times New Roman" w:hAnsi="Times New Roman"/>
          <w:b/>
          <w:sz w:val="32"/>
        </w:rPr>
        <w:t xml:space="preserve"> по любительской рыбалке</w:t>
      </w:r>
    </w:p>
    <w:p w:rsidR="00F2114F" w:rsidRDefault="008C3EAF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«СЕМЕЙНАЯ РЫБАЛКА» в рамках проведения фестиваля «Корюшка идет!» в г. Новая Ладога</w:t>
      </w:r>
    </w:p>
    <w:p w:rsidR="00F2114F" w:rsidRDefault="00F2114F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32"/>
        </w:rPr>
      </w:pPr>
    </w:p>
    <w:p w:rsidR="00F2114F" w:rsidRDefault="008C3EAF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Правила проведения мастер-классов.</w:t>
      </w:r>
    </w:p>
    <w:p w:rsidR="00F2114F" w:rsidRDefault="008C3EAF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/>
      </w:r>
      <w:r>
        <w:rPr>
          <w:rFonts w:ascii="Times New Roman" w:hAnsi="Times New Roman"/>
          <w:sz w:val="28"/>
        </w:rPr>
        <w:t>Участникам, в зависимости от возраста,</w:t>
      </w:r>
      <w:r>
        <w:rPr>
          <w:rFonts w:ascii="Times New Roman" w:hAnsi="Times New Roman"/>
          <w:sz w:val="28"/>
        </w:rPr>
        <w:t xml:space="preserve"> предлагается выбрать один из трех вариантов мастер-классов.</w:t>
      </w:r>
    </w:p>
    <w:p w:rsidR="00F2114F" w:rsidRDefault="008C3EAF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/>
        <w:t xml:space="preserve">1.1 Мастер-класс «Корюшки на вилке» </w:t>
      </w:r>
    </w:p>
    <w:p w:rsidR="00F2114F" w:rsidRDefault="008C3EAF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865376" cy="1865376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65376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</w:rPr>
        <w:t xml:space="preserve">   </w:t>
      </w:r>
      <w:r>
        <w:rPr>
          <w:noProof/>
        </w:rPr>
        <w:drawing>
          <wp:inline distT="0" distB="0" distL="0" distR="0">
            <wp:extent cx="1847215" cy="1787419"/>
            <wp:effectExtent l="-29897" t="29897" r="-29897" b="29897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/>
                  </pic:blipFill>
                  <pic:spPr>
                    <a:xfrm rot="5400000">
                      <a:off x="0" y="0"/>
                      <a:ext cx="1847215" cy="178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14F" w:rsidRDefault="008C3EAF">
      <w:pPr>
        <w:pStyle w:val="a5"/>
        <w:numPr>
          <w:ilvl w:val="2"/>
          <w:numId w:val="2"/>
        </w:numPr>
        <w:spacing w:after="0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Каждый участник самостоятельно изготовит рыбку-корюшку из воздушного пластилина. Этот материал прекрасно подходит для творчества, поскольку он легко об</w:t>
      </w:r>
      <w:r>
        <w:rPr>
          <w:rFonts w:ascii="Times New Roman" w:hAnsi="Times New Roman"/>
          <w:sz w:val="28"/>
        </w:rPr>
        <w:t xml:space="preserve">рабатывается и при этом прочен после высыхания. Каждый участник сможет воплотить свои творческие задумки и создать уникальную рыбку-корюшку. Это замечательное занятие не только развивает моторику и творческие способности, но и приносит радость от создания </w:t>
      </w:r>
      <w:r>
        <w:rPr>
          <w:rFonts w:ascii="Times New Roman" w:hAnsi="Times New Roman"/>
          <w:sz w:val="28"/>
        </w:rPr>
        <w:t xml:space="preserve">собственными руками. </w:t>
      </w:r>
    </w:p>
    <w:p w:rsidR="00F2114F" w:rsidRDefault="008C3EAF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</w:p>
    <w:p w:rsidR="00F2114F" w:rsidRDefault="008C3EAF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1.1.2 Готовую рыбку участник сможет нанизать на вилку или шпажку и получит интересный и оригинальный элемент декора. Это прекрасное украшение для кухни, столовой или любого другого помещения, которое добавит нотку творчества и </w:t>
      </w:r>
      <w:r>
        <w:rPr>
          <w:rFonts w:ascii="Times New Roman" w:hAnsi="Times New Roman"/>
          <w:sz w:val="28"/>
        </w:rPr>
        <w:t xml:space="preserve">индивидуальности. Кроме того, такой декор можно использовать как подарок или просто как красивый акцент в интерьере.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  <w:t>1.1.3 Участник сможет вылепить рыбку одним цветом, а затем раскрасить или сразу использовать разноцветный пластилин. Каждая рыбка, создан</w:t>
      </w:r>
      <w:r>
        <w:rPr>
          <w:rFonts w:ascii="Times New Roman" w:hAnsi="Times New Roman"/>
          <w:sz w:val="28"/>
        </w:rPr>
        <w:t xml:space="preserve">ная собственными руками на мастер-классе, будет уникальной и привлекательной. </w:t>
      </w:r>
    </w:p>
    <w:p w:rsidR="00F2114F" w:rsidRDefault="00F2114F">
      <w:pPr>
        <w:spacing w:after="0"/>
        <w:jc w:val="both"/>
        <w:rPr>
          <w:rFonts w:ascii="Times New Roman" w:hAnsi="Times New Roman"/>
          <w:sz w:val="28"/>
        </w:rPr>
      </w:pPr>
    </w:p>
    <w:p w:rsidR="00F2114F" w:rsidRDefault="008C3EA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1.1.4 Оценка результата «Корюшки на вилке» и выставление баллов.</w:t>
      </w:r>
    </w:p>
    <w:p w:rsidR="00F2114F" w:rsidRDefault="00F2114F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</w:rPr>
      </w:pPr>
    </w:p>
    <w:p w:rsidR="00F2114F" w:rsidRDefault="008C3EA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1.1.4.1</w:t>
      </w:r>
      <w:r>
        <w:t xml:space="preserve"> </w:t>
      </w:r>
      <w:r>
        <w:rPr>
          <w:rFonts w:ascii="Times New Roman" w:hAnsi="Times New Roman"/>
          <w:sz w:val="28"/>
        </w:rPr>
        <w:t>Критерии для оценки результата:</w:t>
      </w:r>
    </w:p>
    <w:p w:rsidR="00F2114F" w:rsidRDefault="008C3EA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форма рыбки должна соответствовать «оригиналу» - корюшке; </w:t>
      </w:r>
    </w:p>
    <w:p w:rsidR="00F2114F" w:rsidRDefault="008C3EA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цвет </w:t>
      </w:r>
      <w:r>
        <w:rPr>
          <w:rFonts w:ascii="Times New Roman" w:hAnsi="Times New Roman"/>
          <w:sz w:val="28"/>
        </w:rPr>
        <w:t>должен быть оригинальным или представлять собой интересное дизайнерское решение по цветовой палитре и паттернам;</w:t>
      </w:r>
    </w:p>
    <w:p w:rsidR="00F2114F" w:rsidRDefault="008C3EA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оценивается детализация изделия.</w:t>
      </w:r>
    </w:p>
    <w:p w:rsidR="00F2114F" w:rsidRDefault="00F2114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2114F" w:rsidRDefault="008C3EA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1.1.4.2</w:t>
      </w:r>
      <w:r>
        <w:t xml:space="preserve"> </w:t>
      </w:r>
      <w:r>
        <w:rPr>
          <w:rFonts w:ascii="Times New Roman" w:hAnsi="Times New Roman"/>
          <w:sz w:val="28"/>
        </w:rPr>
        <w:t>Выставление баллов в соответствии с критериями оценки от 1 до 10, которые идут в общий зачет. Баллы</w:t>
      </w:r>
      <w:r>
        <w:rPr>
          <w:rFonts w:ascii="Times New Roman" w:hAnsi="Times New Roman"/>
          <w:sz w:val="28"/>
        </w:rPr>
        <w:t xml:space="preserve"> выставляет судейская бригада.</w:t>
      </w:r>
    </w:p>
    <w:p w:rsidR="00F2114F" w:rsidRDefault="00F2114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2114F" w:rsidRDefault="008C3EAF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1.2 Мастер-класс "Маленькие художники: Раскраска корюшки" </w:t>
      </w:r>
      <w:r>
        <w:rPr>
          <w:rFonts w:ascii="Times New Roman" w:hAnsi="Times New Roman"/>
          <w:sz w:val="28"/>
        </w:rPr>
        <w:t>представляет собой веселую и творческую занятость для самых маленьких художников.</w:t>
      </w:r>
    </w:p>
    <w:p w:rsidR="00F2114F" w:rsidRDefault="008C3EAF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832254" cy="1676170"/>
            <wp:effectExtent l="-78042" t="78042" r="-78042" b="78042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/>
                    <a:stretch/>
                  </pic:blipFill>
                  <pic:spPr>
                    <a:xfrm rot="5400000">
                      <a:off x="0" y="0"/>
                      <a:ext cx="1832254" cy="16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752600" cy="185234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752600" cy="18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14F" w:rsidRDefault="008C3EAF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1.2.1 Дети (участники) будут иметь возможность раскрасить заготовку в виде кор</w:t>
      </w:r>
      <w:r>
        <w:rPr>
          <w:rFonts w:ascii="Times New Roman" w:hAnsi="Times New Roman"/>
          <w:sz w:val="28"/>
        </w:rPr>
        <w:t>юшки, нанизанной на вилку или шпажку, используя разноцветные краски, кисточки и свою фантазию.</w:t>
      </w:r>
    </w:p>
    <w:p w:rsidR="00F2114F" w:rsidRDefault="008C3EAF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1.2.2</w:t>
      </w:r>
      <w:proofErr w:type="gramStart"/>
      <w:r>
        <w:rPr>
          <w:rFonts w:ascii="Times New Roman" w:hAnsi="Times New Roman"/>
          <w:sz w:val="28"/>
        </w:rPr>
        <w:t xml:space="preserve"> В</w:t>
      </w:r>
      <w:proofErr w:type="gramEnd"/>
      <w:r>
        <w:rPr>
          <w:rFonts w:ascii="Times New Roman" w:hAnsi="Times New Roman"/>
          <w:sz w:val="28"/>
        </w:rPr>
        <w:t xml:space="preserve"> течение мастер-класса дети (участники) познакомятся с различными техниками рисования и раскрашивания. Их воображение будет стимулировано, а творческие на</w:t>
      </w:r>
      <w:r>
        <w:rPr>
          <w:rFonts w:ascii="Times New Roman" w:hAnsi="Times New Roman"/>
          <w:sz w:val="28"/>
        </w:rPr>
        <w:t>выки разовьются через задания и игровые элементы. Участники смогут самостоятельно выбирать цвета и создавать уникальные и интересные рисунки на корюшке. Наши опытные преподаватели будут руководить мастер-классом, помогая детям справиться с небольшими сложн</w:t>
      </w:r>
      <w:r>
        <w:rPr>
          <w:rFonts w:ascii="Times New Roman" w:hAnsi="Times New Roman"/>
          <w:sz w:val="28"/>
        </w:rPr>
        <w:t>остями и давая им важные советы по созданию произведения искусства. Развлекательная атмосфера и творческие задания помогут детям почувствовать себя настоящими художниками.</w:t>
      </w:r>
    </w:p>
    <w:p w:rsidR="00F2114F" w:rsidRDefault="008C3EAF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1.2.3</w:t>
      </w:r>
      <w:proofErr w:type="gramStart"/>
      <w:r>
        <w:rPr>
          <w:rFonts w:ascii="Times New Roman" w:hAnsi="Times New Roman"/>
          <w:sz w:val="28"/>
        </w:rPr>
        <w:t xml:space="preserve"> П</w:t>
      </w:r>
      <w:proofErr w:type="gramEnd"/>
      <w:r>
        <w:rPr>
          <w:rFonts w:ascii="Times New Roman" w:hAnsi="Times New Roman"/>
          <w:sz w:val="28"/>
        </w:rPr>
        <w:t>о завершении мастер-класса каждый участник сможет забрать домой свою уникальн</w:t>
      </w:r>
      <w:r>
        <w:rPr>
          <w:rFonts w:ascii="Times New Roman" w:hAnsi="Times New Roman"/>
          <w:sz w:val="28"/>
        </w:rPr>
        <w:t xml:space="preserve">ую корюшку, ставшие памятным и ярким символом их творческого таланта. Мастер-класс "Маленькие художники: Раскраска </w:t>
      </w:r>
      <w:r>
        <w:rPr>
          <w:rFonts w:ascii="Times New Roman" w:hAnsi="Times New Roman"/>
          <w:sz w:val="28"/>
        </w:rPr>
        <w:lastRenderedPageBreak/>
        <w:t xml:space="preserve">корюшки" </w:t>
      </w:r>
      <w:proofErr w:type="gramStart"/>
      <w:r>
        <w:rPr>
          <w:rFonts w:ascii="Times New Roman" w:hAnsi="Times New Roman"/>
          <w:sz w:val="28"/>
        </w:rPr>
        <w:t>представляет отличную возможность</w:t>
      </w:r>
      <w:proofErr w:type="gramEnd"/>
      <w:r>
        <w:rPr>
          <w:rFonts w:ascii="Times New Roman" w:hAnsi="Times New Roman"/>
          <w:sz w:val="28"/>
        </w:rPr>
        <w:t xml:space="preserve"> привнести радость, вдохновение и развитие творческих навыков в жизнь самых маленьких детей. </w:t>
      </w:r>
    </w:p>
    <w:p w:rsidR="00F2114F" w:rsidRDefault="008C3EA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1.2.4</w:t>
      </w:r>
      <w:r>
        <w:rPr>
          <w:rFonts w:ascii="Times New Roman" w:hAnsi="Times New Roman"/>
          <w:sz w:val="28"/>
        </w:rPr>
        <w:t xml:space="preserve"> Оценка результата "Маленькие художники: Раскраска корюшки" и выставление баллов.</w:t>
      </w:r>
    </w:p>
    <w:p w:rsidR="00F2114F" w:rsidRDefault="00F2114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2114F" w:rsidRDefault="008C3EA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1.2.4.1</w:t>
      </w:r>
      <w:r>
        <w:t xml:space="preserve"> </w:t>
      </w:r>
      <w:r>
        <w:rPr>
          <w:rFonts w:ascii="Times New Roman" w:hAnsi="Times New Roman"/>
          <w:sz w:val="28"/>
        </w:rPr>
        <w:t>Критерии для оценки результата:</w:t>
      </w:r>
    </w:p>
    <w:p w:rsidR="00F2114F" w:rsidRDefault="008C3EA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цвет должен быть оригинальным или представлять собой интересное дизайнерское решение по цветовой палитре и паттернам;</w:t>
      </w:r>
    </w:p>
    <w:p w:rsidR="00F2114F" w:rsidRDefault="008C3EA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 оцениваетс</w:t>
      </w:r>
      <w:r>
        <w:rPr>
          <w:rFonts w:ascii="Times New Roman" w:hAnsi="Times New Roman"/>
          <w:sz w:val="28"/>
        </w:rPr>
        <w:t>я детализация изделия.</w:t>
      </w:r>
    </w:p>
    <w:p w:rsidR="00F2114F" w:rsidRDefault="00F2114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2114F" w:rsidRDefault="008C3EA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1.2.4.2</w:t>
      </w:r>
      <w:r>
        <w:t xml:space="preserve"> </w:t>
      </w:r>
      <w:r>
        <w:rPr>
          <w:rFonts w:ascii="Times New Roman" w:hAnsi="Times New Roman"/>
          <w:sz w:val="28"/>
        </w:rPr>
        <w:t>Выставление баллов в соответствии с критериями оценки от 1 до 10, которые идут в общий зачет. Баллы выставляет судейская бригада.</w:t>
      </w:r>
    </w:p>
    <w:p w:rsidR="00F2114F" w:rsidRDefault="00F2114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2114F" w:rsidRDefault="008C3EAF">
      <w:pPr>
        <w:pStyle w:val="a5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Мастер-класс «Рыбка из коктейльных пластиковых трубочек» </w:t>
      </w:r>
      <w:r>
        <w:rPr>
          <w:rFonts w:ascii="Times New Roman" w:hAnsi="Times New Roman"/>
          <w:sz w:val="28"/>
        </w:rPr>
        <w:t>предлагает участникам</w:t>
      </w:r>
      <w:r>
        <w:rPr>
          <w:rFonts w:ascii="Times New Roman" w:hAnsi="Times New Roman"/>
          <w:sz w:val="28"/>
        </w:rPr>
        <w:t xml:space="preserve"> увлекательное занятие, которое позволит создать уникальные и оригинальные декоративные аксессуары, вдохновленной подводным миром.</w:t>
      </w:r>
    </w:p>
    <w:p w:rsidR="00F2114F" w:rsidRDefault="00F2114F">
      <w:pPr>
        <w:pStyle w:val="a5"/>
        <w:spacing w:after="0" w:line="240" w:lineRule="auto"/>
        <w:ind w:left="560"/>
        <w:jc w:val="both"/>
        <w:rPr>
          <w:rFonts w:ascii="Times New Roman" w:hAnsi="Times New Roman"/>
          <w:sz w:val="28"/>
        </w:rPr>
      </w:pPr>
    </w:p>
    <w:p w:rsidR="00F2114F" w:rsidRDefault="008C3EA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2278877" cy="2278877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278877" cy="227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2518586" cy="227457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518586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14F" w:rsidRDefault="00F2114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</w:rPr>
      </w:pPr>
    </w:p>
    <w:p w:rsidR="00F2114F" w:rsidRDefault="008C3EAF">
      <w:pPr>
        <w:pStyle w:val="a5"/>
        <w:numPr>
          <w:ilvl w:val="2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 время мастер-класса участники из пластиковых коктейльных трубочек будут создавать красочные, яркие и стильные </w:t>
      </w:r>
      <w:r>
        <w:rPr>
          <w:rFonts w:ascii="Times New Roman" w:hAnsi="Times New Roman"/>
          <w:sz w:val="28"/>
        </w:rPr>
        <w:t>брелоки или подвески, которые послужат отличным украшением для сумок, ключей и множества других предметов.</w:t>
      </w:r>
    </w:p>
    <w:p w:rsidR="00F2114F" w:rsidRDefault="00F2114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2114F" w:rsidRDefault="008C3EAF">
      <w:pPr>
        <w:pStyle w:val="a5"/>
        <w:numPr>
          <w:ilvl w:val="2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мастер-классе участники изучат различные способы скручивания и соединения, а также научатся подбирать цветовые комбинации, чтобы создать эффектны</w:t>
      </w:r>
      <w:r>
        <w:rPr>
          <w:rFonts w:ascii="Times New Roman" w:hAnsi="Times New Roman"/>
          <w:sz w:val="28"/>
        </w:rPr>
        <w:t>е и стильные изделия.</w:t>
      </w:r>
    </w:p>
    <w:p w:rsidR="00F2114F" w:rsidRDefault="00F2114F">
      <w:pPr>
        <w:pStyle w:val="a5"/>
        <w:rPr>
          <w:rFonts w:ascii="Times New Roman" w:hAnsi="Times New Roman"/>
          <w:sz w:val="28"/>
        </w:rPr>
      </w:pPr>
    </w:p>
    <w:p w:rsidR="00F2114F" w:rsidRDefault="008C3EAF">
      <w:pPr>
        <w:pStyle w:val="a5"/>
        <w:numPr>
          <w:ilvl w:val="2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Мастер-класс позволит каждому участнику проявить свою творческую индивидуальность и фантазию, выбрав уникальный дизайн и цветовую гамму. Участники также смогут поделиться своими идеями и вдохновением, обсудить техники и методы работы</w:t>
      </w:r>
      <w:r>
        <w:rPr>
          <w:rFonts w:ascii="Times New Roman" w:hAnsi="Times New Roman"/>
          <w:sz w:val="28"/>
        </w:rPr>
        <w:t xml:space="preserve"> с пластиковыми трубочками с другими участниками мастер-класса и преподавателем.</w:t>
      </w:r>
    </w:p>
    <w:p w:rsidR="00F2114F" w:rsidRDefault="00F2114F">
      <w:pPr>
        <w:pStyle w:val="a5"/>
        <w:rPr>
          <w:rFonts w:ascii="Times New Roman" w:hAnsi="Times New Roman"/>
          <w:sz w:val="28"/>
        </w:rPr>
      </w:pPr>
    </w:p>
    <w:p w:rsidR="00F2114F" w:rsidRDefault="008C3EAF">
      <w:pPr>
        <w:pStyle w:val="a5"/>
        <w:numPr>
          <w:ilvl w:val="2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результата «Рыбка из коктейльных пластиковых трубочек» и выставление баллов.</w:t>
      </w:r>
    </w:p>
    <w:p w:rsidR="00F2114F" w:rsidRDefault="00F2114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</w:rPr>
      </w:pPr>
    </w:p>
    <w:p w:rsidR="00F2114F" w:rsidRDefault="008C3EA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1.3.4.1</w:t>
      </w:r>
      <w:r>
        <w:t xml:space="preserve"> </w:t>
      </w:r>
      <w:r>
        <w:rPr>
          <w:rFonts w:ascii="Times New Roman" w:hAnsi="Times New Roman"/>
          <w:sz w:val="28"/>
        </w:rPr>
        <w:t>Критерии для оценки результата:</w:t>
      </w:r>
    </w:p>
    <w:p w:rsidR="00F2114F" w:rsidRDefault="008C3EA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оценивается уникальность дизайна;</w:t>
      </w:r>
    </w:p>
    <w:p w:rsidR="00F2114F" w:rsidRDefault="008C3EA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оценивается</w:t>
      </w:r>
      <w:r>
        <w:rPr>
          <w:rFonts w:ascii="Times New Roman" w:hAnsi="Times New Roman"/>
          <w:sz w:val="28"/>
        </w:rPr>
        <w:t xml:space="preserve"> аккуратность исполнения</w:t>
      </w:r>
    </w:p>
    <w:p w:rsidR="00F2114F" w:rsidRDefault="00F2114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2114F" w:rsidRDefault="008C3EA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1.3.4.2</w:t>
      </w:r>
      <w:r>
        <w:t xml:space="preserve"> </w:t>
      </w:r>
      <w:r>
        <w:rPr>
          <w:rFonts w:ascii="Times New Roman" w:hAnsi="Times New Roman"/>
          <w:sz w:val="28"/>
        </w:rPr>
        <w:t>Выставление баллов в соответствии с критериями оценки от 1 до 10, которые идут в общий зачет. Баллы выставляет судейская бригада.</w:t>
      </w:r>
    </w:p>
    <w:p w:rsidR="00F2114F" w:rsidRDefault="00F2114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2114F" w:rsidRDefault="008C3EAF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Правила проведения пленэра.</w:t>
      </w:r>
    </w:p>
    <w:p w:rsidR="00F2114F" w:rsidRDefault="00F2114F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sz w:val="28"/>
        </w:rPr>
      </w:pPr>
    </w:p>
    <w:p w:rsidR="00F2114F" w:rsidRDefault="008C3EA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Участникам, в зависимости от возраста, предлагается выбрать од</w:t>
      </w:r>
      <w:r>
        <w:rPr>
          <w:rFonts w:ascii="Times New Roman" w:hAnsi="Times New Roman"/>
          <w:sz w:val="28"/>
        </w:rPr>
        <w:t>ин из двух вариантов пленэра.</w:t>
      </w:r>
    </w:p>
    <w:p w:rsidR="00F2114F" w:rsidRDefault="008C3EAF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/>
        <w:t xml:space="preserve">2.1 Пленэр «Весенний пейзаж с рекой» </w:t>
      </w:r>
    </w:p>
    <w:p w:rsidR="00F2114F" w:rsidRDefault="008C3EA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приглашает участников окунуться в чудесный мир живописи и создать яркий и атмосферный пейзаж, вдохновленный весенней природой и журчанием реки.</w:t>
      </w:r>
    </w:p>
    <w:p w:rsidR="00F2114F" w:rsidRDefault="00F2114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2114F" w:rsidRDefault="008C3EA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2.1.1</w:t>
      </w:r>
      <w:proofErr w:type="gramStart"/>
      <w:r>
        <w:rPr>
          <w:rFonts w:ascii="Times New Roman" w:hAnsi="Times New Roman"/>
          <w:sz w:val="28"/>
        </w:rPr>
        <w:t xml:space="preserve"> В</w:t>
      </w:r>
      <w:proofErr w:type="gramEnd"/>
      <w:r>
        <w:rPr>
          <w:rFonts w:ascii="Times New Roman" w:hAnsi="Times New Roman"/>
          <w:sz w:val="28"/>
        </w:rPr>
        <w:t>о время этого пленэра участники поз</w:t>
      </w:r>
      <w:r>
        <w:rPr>
          <w:rFonts w:ascii="Times New Roman" w:hAnsi="Times New Roman"/>
          <w:sz w:val="28"/>
        </w:rPr>
        <w:t>накомятся с основными техниками живописи и научатся создавать реалистичные образы природы гуашью. Участники научатся смешивать цвета, создавать эффекты света и тени, использовать различные кисти и текстуры для воплощения своих творческих идей.</w:t>
      </w:r>
    </w:p>
    <w:p w:rsidR="00F2114F" w:rsidRDefault="00F2114F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F2114F" w:rsidRDefault="008C3EA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2.1.2</w:t>
      </w:r>
      <w:proofErr w:type="gramStart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proofErr w:type="gramEnd"/>
      <w:r>
        <w:rPr>
          <w:rFonts w:ascii="Times New Roman" w:hAnsi="Times New Roman"/>
          <w:sz w:val="28"/>
        </w:rPr>
        <w:t>аждый участник сможет выбрать собственную композицию и воплотить свое видение весеннего пейзажа. Пленэр создаст непринужденную и вдохновляющую атмосферу, где участники смогут поделиться своими идеями, узнать новые приемы и получить ценные советы от опытно</w:t>
      </w:r>
      <w:r>
        <w:rPr>
          <w:rFonts w:ascii="Times New Roman" w:hAnsi="Times New Roman"/>
          <w:sz w:val="28"/>
        </w:rPr>
        <w:t>го художника-инструктора.</w:t>
      </w:r>
    </w:p>
    <w:p w:rsidR="00F2114F" w:rsidRDefault="00F2114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2114F" w:rsidRDefault="008C3EA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2.1.3</w:t>
      </w:r>
      <w:proofErr w:type="gramStart"/>
      <w:r>
        <w:rPr>
          <w:rFonts w:ascii="Times New Roman" w:hAnsi="Times New Roman"/>
          <w:sz w:val="28"/>
        </w:rPr>
        <w:t xml:space="preserve"> П</w:t>
      </w:r>
      <w:proofErr w:type="gramEnd"/>
      <w:r>
        <w:rPr>
          <w:rFonts w:ascii="Times New Roman" w:hAnsi="Times New Roman"/>
          <w:sz w:val="28"/>
        </w:rPr>
        <w:t>о окончании пленэра участники будут гордиться своими творениями и смогут забрать свой весенний пейзаж с рекой, который станет великолепным украшением дома или прекрасным подарком для близких людей.</w:t>
      </w:r>
    </w:p>
    <w:p w:rsidR="00F2114F" w:rsidRDefault="00F2114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2114F" w:rsidRDefault="008C3EA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2.1.4 Оценка результато</w:t>
      </w:r>
      <w:r>
        <w:rPr>
          <w:rFonts w:ascii="Times New Roman" w:hAnsi="Times New Roman"/>
          <w:sz w:val="28"/>
        </w:rPr>
        <w:t>в и выставление баллов от 1 до 10, которые входят в общий зачет. Баллы выставляет судейской бригада.</w:t>
      </w:r>
    </w:p>
    <w:p w:rsidR="00F2114F" w:rsidRDefault="00F2114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2114F" w:rsidRDefault="00F2114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2114F" w:rsidRDefault="008C3EAF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2.2 Пленэр «Этюд с корюшкой» </w:t>
      </w:r>
    </w:p>
    <w:p w:rsidR="00F2114F" w:rsidRDefault="008C3EA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приглашает участников в мир живописи и рыболовства, чтобы создать прекрасный этюд с изображением корюшки - символа чистой и</w:t>
      </w:r>
      <w:r>
        <w:rPr>
          <w:rFonts w:ascii="Times New Roman" w:hAnsi="Times New Roman"/>
          <w:sz w:val="28"/>
        </w:rPr>
        <w:t xml:space="preserve"> свежей речной воды.</w:t>
      </w:r>
    </w:p>
    <w:p w:rsidR="00F2114F" w:rsidRDefault="00F2114F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sz w:val="28"/>
        </w:rPr>
      </w:pPr>
    </w:p>
    <w:p w:rsidR="00F2114F" w:rsidRDefault="008C3EA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2.2.1</w:t>
      </w:r>
      <w:proofErr w:type="gramStart"/>
      <w:r>
        <w:rPr>
          <w:rFonts w:ascii="Times New Roman" w:hAnsi="Times New Roman"/>
          <w:sz w:val="28"/>
        </w:rPr>
        <w:t xml:space="preserve"> В</w:t>
      </w:r>
      <w:proofErr w:type="gramEnd"/>
      <w:r>
        <w:rPr>
          <w:rFonts w:ascii="Times New Roman" w:hAnsi="Times New Roman"/>
          <w:sz w:val="28"/>
        </w:rPr>
        <w:t xml:space="preserve"> течение этого мастер-класса все участники </w:t>
      </w:r>
      <w:proofErr w:type="spellStart"/>
      <w:r>
        <w:rPr>
          <w:rFonts w:ascii="Times New Roman" w:hAnsi="Times New Roman"/>
          <w:sz w:val="28"/>
        </w:rPr>
        <w:t>познакомяться</w:t>
      </w:r>
      <w:proofErr w:type="spellEnd"/>
      <w:r>
        <w:rPr>
          <w:rFonts w:ascii="Times New Roman" w:hAnsi="Times New Roman"/>
          <w:sz w:val="28"/>
        </w:rPr>
        <w:t xml:space="preserve"> с основами живописи и научатся создавать реалистичные образы природы гуашью. Особое внимание будет уделено изображению корюшки - ее формам, текстурам, мерцанию в лучах со</w:t>
      </w:r>
      <w:r>
        <w:rPr>
          <w:rFonts w:ascii="Times New Roman" w:hAnsi="Times New Roman"/>
          <w:sz w:val="28"/>
        </w:rPr>
        <w:t>лнца. Участники научатся передавать движение и энергию этой рыбы, создавая динамичную и живую картину.</w:t>
      </w:r>
    </w:p>
    <w:p w:rsidR="00F2114F" w:rsidRDefault="008C3EA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2.2.2 Участники смогут использовать свою творческую индивидуальность, чтобы выбрать композицию и передать свое видение этюда с корюшкой. Мастер-класс соз</w:t>
      </w:r>
      <w:r>
        <w:rPr>
          <w:rFonts w:ascii="Times New Roman" w:hAnsi="Times New Roman"/>
          <w:sz w:val="28"/>
        </w:rPr>
        <w:t>даст непринужденную и вдохновляющую атмосферу, где все участники смогут поделиться своими идеями, узнать новые приемы и получить ценные советы от опытного художника-инструктора.</w:t>
      </w:r>
    </w:p>
    <w:p w:rsidR="00F2114F" w:rsidRDefault="00F2114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</w:rPr>
      </w:pPr>
    </w:p>
    <w:p w:rsidR="00F2114F" w:rsidRDefault="008C3EA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2.2.3</w:t>
      </w:r>
      <w:proofErr w:type="gramStart"/>
      <w:r>
        <w:rPr>
          <w:rFonts w:ascii="Times New Roman" w:hAnsi="Times New Roman"/>
          <w:sz w:val="28"/>
        </w:rPr>
        <w:t xml:space="preserve"> П</w:t>
      </w:r>
      <w:proofErr w:type="gramEnd"/>
      <w:r>
        <w:rPr>
          <w:rFonts w:ascii="Times New Roman" w:hAnsi="Times New Roman"/>
          <w:sz w:val="28"/>
        </w:rPr>
        <w:t xml:space="preserve">о окончании мастер-класса участники будут гордиться своими творениями </w:t>
      </w:r>
      <w:r>
        <w:rPr>
          <w:rFonts w:ascii="Times New Roman" w:hAnsi="Times New Roman"/>
          <w:sz w:val="28"/>
        </w:rPr>
        <w:t>и смогут забрать свой этюд с корюшкой, который станет великолепным украшением дома или прекрасным подарком для любителей рыбалки и великолепного вида на природу.</w:t>
      </w:r>
    </w:p>
    <w:p w:rsidR="00F2114F" w:rsidRDefault="00F2114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</w:rPr>
      </w:pPr>
    </w:p>
    <w:p w:rsidR="00F2114F" w:rsidRDefault="008C3EA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2.2.4 Оценка результатов и выставление баллов от 1 до 10, которые входят в общий зачет. Баллы</w:t>
      </w:r>
      <w:r>
        <w:rPr>
          <w:rFonts w:ascii="Times New Roman" w:hAnsi="Times New Roman"/>
          <w:sz w:val="28"/>
        </w:rPr>
        <w:t xml:space="preserve"> выставляет судейской бригада.</w:t>
      </w:r>
    </w:p>
    <w:sectPr w:rsidR="00F2114F">
      <w:pgSz w:w="11906" w:h="16838"/>
      <w:pgMar w:top="851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5B003A"/>
    <w:multiLevelType w:val="multilevel"/>
    <w:tmpl w:val="C4940AD0"/>
    <w:lvl w:ilvl="0">
      <w:start w:val="1"/>
      <w:numFmt w:val="decimal"/>
      <w:lvlText w:val="%1"/>
      <w:lvlJc w:val="left"/>
      <w:pPr>
        <w:ind w:left="560" w:hanging="560"/>
      </w:pPr>
    </w:lvl>
    <w:lvl w:ilvl="1">
      <w:start w:val="1"/>
      <w:numFmt w:val="decimal"/>
      <w:lvlText w:val="%1.%2"/>
      <w:lvlJc w:val="left"/>
      <w:pPr>
        <w:ind w:left="560" w:hanging="5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">
    <w:nsid w:val="771A0353"/>
    <w:multiLevelType w:val="multilevel"/>
    <w:tmpl w:val="652CE0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"/>
      <w:lvlJc w:val="left"/>
      <w:pPr>
        <w:ind w:left="920" w:hanging="360"/>
      </w:pPr>
    </w:lvl>
    <w:lvl w:ilvl="2">
      <w:start w:val="1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2040" w:hanging="1080"/>
      </w:pPr>
    </w:lvl>
    <w:lvl w:ilvl="4">
      <w:start w:val="1"/>
      <w:numFmt w:val="decimal"/>
      <w:lvlText w:val="%1.%2.%3.%4.%5"/>
      <w:lvlJc w:val="left"/>
      <w:pPr>
        <w:ind w:left="2240" w:hanging="1080"/>
      </w:pPr>
    </w:lvl>
    <w:lvl w:ilvl="5">
      <w:start w:val="1"/>
      <w:numFmt w:val="decimal"/>
      <w:lvlText w:val="%1.%2.%3.%4.%5.%6"/>
      <w:lvlJc w:val="left"/>
      <w:pPr>
        <w:ind w:left="2800" w:hanging="1440"/>
      </w:pPr>
    </w:lvl>
    <w:lvl w:ilvl="6">
      <w:start w:val="1"/>
      <w:numFmt w:val="decimal"/>
      <w:lvlText w:val="%1.%2.%3.%4.%5.%6.%7"/>
      <w:lvlJc w:val="left"/>
      <w:pPr>
        <w:ind w:left="3000" w:hanging="1440"/>
      </w:pPr>
    </w:lvl>
    <w:lvl w:ilvl="7">
      <w:start w:val="1"/>
      <w:numFmt w:val="decimal"/>
      <w:lvlText w:val="%1.%2.%3.%4.%5.%6.%7.%8"/>
      <w:lvlJc w:val="left"/>
      <w:pPr>
        <w:ind w:left="3560" w:hanging="1800"/>
      </w:pPr>
    </w:lvl>
    <w:lvl w:ilvl="8">
      <w:start w:val="1"/>
      <w:numFmt w:val="decimal"/>
      <w:lvlText w:val="%1.%2.%3.%4.%5.%6.%7.%8.%9"/>
      <w:lvlJc w:val="left"/>
      <w:pPr>
        <w:ind w:left="4120" w:hanging="21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F2114F"/>
    <w:rsid w:val="008C3EAF"/>
    <w:rsid w:val="00E25C3C"/>
    <w:rsid w:val="00F2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12">
    <w:name w:val="Основной шрифт абзаца1"/>
    <w:link w:val="13"/>
  </w:style>
  <w:style w:type="character" w:customStyle="1" w:styleId="13">
    <w:name w:val="Основной шрифт абзаца1"/>
    <w:link w:val="12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4">
    <w:name w:val="Обычный1"/>
    <w:link w:val="15"/>
  </w:style>
  <w:style w:type="character" w:customStyle="1" w:styleId="15">
    <w:name w:val="Обычный1"/>
    <w:link w:val="14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customStyle="1" w:styleId="23">
    <w:name w:val="Основной шрифт абзаца2"/>
    <w:link w:val="10"/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a5">
    <w:name w:val="List Paragraph"/>
    <w:basedOn w:val="a"/>
    <w:link w:val="a6"/>
    <w:pPr>
      <w:ind w:left="720"/>
      <w:contextualSpacing/>
    </w:pPr>
  </w:style>
  <w:style w:type="character" w:customStyle="1" w:styleId="a6">
    <w:name w:val="Абзац списка Знак"/>
    <w:basedOn w:val="1"/>
    <w:link w:val="a5"/>
  </w:style>
  <w:style w:type="paragraph" w:customStyle="1" w:styleId="16">
    <w:name w:val="Гиперссылка1"/>
    <w:link w:val="a7"/>
    <w:rPr>
      <w:color w:val="0000FF"/>
      <w:u w:val="single"/>
    </w:rPr>
  </w:style>
  <w:style w:type="character" w:styleId="a7">
    <w:name w:val="Hyperlink"/>
    <w:link w:val="16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7">
    <w:name w:val="toc 1"/>
    <w:next w:val="a"/>
    <w:link w:val="18"/>
    <w:uiPriority w:val="3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9">
    <w:name w:val="Гиперссылка1"/>
    <w:link w:val="1a"/>
    <w:rPr>
      <w:color w:val="0000FF"/>
      <w:u w:val="single"/>
    </w:rPr>
  </w:style>
  <w:style w:type="character" w:customStyle="1" w:styleId="1a">
    <w:name w:val="Гиперссылка1"/>
    <w:link w:val="19"/>
    <w:rPr>
      <w:color w:val="0000FF"/>
      <w:u w:val="single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12">
    <w:name w:val="Основной шрифт абзаца1"/>
    <w:link w:val="13"/>
  </w:style>
  <w:style w:type="character" w:customStyle="1" w:styleId="13">
    <w:name w:val="Основной шрифт абзаца1"/>
    <w:link w:val="12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4">
    <w:name w:val="Обычный1"/>
    <w:link w:val="15"/>
  </w:style>
  <w:style w:type="character" w:customStyle="1" w:styleId="15">
    <w:name w:val="Обычный1"/>
    <w:link w:val="14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customStyle="1" w:styleId="23">
    <w:name w:val="Основной шрифт абзаца2"/>
    <w:link w:val="10"/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a5">
    <w:name w:val="List Paragraph"/>
    <w:basedOn w:val="a"/>
    <w:link w:val="a6"/>
    <w:pPr>
      <w:ind w:left="720"/>
      <w:contextualSpacing/>
    </w:pPr>
  </w:style>
  <w:style w:type="character" w:customStyle="1" w:styleId="a6">
    <w:name w:val="Абзац списка Знак"/>
    <w:basedOn w:val="1"/>
    <w:link w:val="a5"/>
  </w:style>
  <w:style w:type="paragraph" w:customStyle="1" w:styleId="16">
    <w:name w:val="Гиперссылка1"/>
    <w:link w:val="a7"/>
    <w:rPr>
      <w:color w:val="0000FF"/>
      <w:u w:val="single"/>
    </w:rPr>
  </w:style>
  <w:style w:type="character" w:styleId="a7">
    <w:name w:val="Hyperlink"/>
    <w:link w:val="16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7">
    <w:name w:val="toc 1"/>
    <w:next w:val="a"/>
    <w:link w:val="18"/>
    <w:uiPriority w:val="3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9">
    <w:name w:val="Гиперссылка1"/>
    <w:link w:val="1a"/>
    <w:rPr>
      <w:color w:val="0000FF"/>
      <w:u w:val="single"/>
    </w:rPr>
  </w:style>
  <w:style w:type="character" w:customStyle="1" w:styleId="1a">
    <w:name w:val="Гиперссылка1"/>
    <w:link w:val="19"/>
    <w:rPr>
      <w:color w:val="0000FF"/>
      <w:u w:val="single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1068</Words>
  <Characters>6092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ХАРЛАМОВ Сергей Владимирович</dc:creator>
  <cp:lastModifiedBy>Сергей Владимирович ХАРЛАМОВ</cp:lastModifiedBy>
  <cp:revision>2</cp:revision>
  <dcterms:created xsi:type="dcterms:W3CDTF">2024-04-22T14:57:00Z</dcterms:created>
  <dcterms:modified xsi:type="dcterms:W3CDTF">2024-04-22T14:57:00Z</dcterms:modified>
</cp:coreProperties>
</file>