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5A8" w:rsidRDefault="00AA25A8" w:rsidP="009D3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25A8" w:rsidRDefault="00AA25A8" w:rsidP="009D3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3D5C" w:rsidRPr="009D3D5C" w:rsidRDefault="009D3D5C" w:rsidP="009D3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 по агропромышленному и рыбохозяйственному</w:t>
      </w:r>
    </w:p>
    <w:p w:rsidR="009D3D5C" w:rsidRPr="009D3D5C" w:rsidRDefault="009D3D5C" w:rsidP="009D3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комплексу Ленинградской области</w:t>
      </w:r>
    </w:p>
    <w:p w:rsidR="009D3D5C" w:rsidRPr="009D3D5C" w:rsidRDefault="009D3D5C" w:rsidP="009D3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3D5C" w:rsidRPr="009D3D5C" w:rsidRDefault="009D3D5C" w:rsidP="009D3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9D3D5C" w:rsidRPr="009D3D5C" w:rsidRDefault="009D3D5C" w:rsidP="009D3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3D5C" w:rsidRPr="00300EE9" w:rsidRDefault="00497C72" w:rsidP="009D3D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4B648C" w:rsidRPr="00300EE9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DA3F53" w:rsidRPr="00300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9D3D5C" w:rsidRPr="00300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Санкт-Петербург № </w:t>
      </w:r>
      <w:r w:rsidRPr="00300EE9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327E6A" w:rsidRDefault="00327E6A" w:rsidP="009310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</w:p>
    <w:p w:rsidR="00DA3F53" w:rsidRDefault="00DA3F53" w:rsidP="00DA3F53">
      <w:pPr>
        <w:spacing w:after="0" w:line="240" w:lineRule="auto"/>
        <w:ind w:right="58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A3F53" w:rsidRDefault="00DA3F53" w:rsidP="00DA3F53">
      <w:pPr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9D3D5C" w:rsidRPr="00DA3F53" w:rsidRDefault="003E2C51" w:rsidP="00DA3F53">
      <w:pPr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lang w:eastAsia="ru-RU"/>
        </w:rPr>
      </w:pPr>
      <w:r w:rsidRPr="00DA3F53">
        <w:rPr>
          <w:rFonts w:ascii="Times New Roman" w:eastAsia="Times New Roman" w:hAnsi="Times New Roman" w:cs="Times New Roman"/>
          <w:color w:val="000000"/>
          <w:lang w:eastAsia="ar-SA"/>
        </w:rPr>
        <w:t>О внесении изменений в приказ комитета</w:t>
      </w:r>
      <w:r w:rsidR="00DA3F53" w:rsidRPr="00DA3F53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="000336C4" w:rsidRPr="00DA3F53">
        <w:rPr>
          <w:rFonts w:ascii="Times New Roman" w:eastAsia="Times New Roman" w:hAnsi="Times New Roman" w:cs="Times New Roman"/>
          <w:color w:val="000000"/>
          <w:lang w:eastAsia="ar-SA"/>
        </w:rPr>
        <w:t>по агропромышленному и</w:t>
      </w:r>
      <w:r w:rsidR="00DA3F53" w:rsidRPr="00DA3F53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proofErr w:type="spellStart"/>
      <w:r w:rsidR="000336C4" w:rsidRPr="00DA3F53">
        <w:rPr>
          <w:rFonts w:ascii="Times New Roman" w:eastAsia="Times New Roman" w:hAnsi="Times New Roman" w:cs="Times New Roman"/>
          <w:color w:val="000000"/>
          <w:lang w:eastAsia="ar-SA"/>
        </w:rPr>
        <w:t>рыбохозяйственному</w:t>
      </w:r>
      <w:proofErr w:type="spellEnd"/>
      <w:r w:rsidR="00DA3F53" w:rsidRPr="00DA3F53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="000336C4" w:rsidRPr="00DA3F53">
        <w:rPr>
          <w:rFonts w:ascii="Times New Roman" w:eastAsia="Times New Roman" w:hAnsi="Times New Roman" w:cs="Times New Roman"/>
          <w:color w:val="000000"/>
          <w:lang w:eastAsia="ar-SA"/>
        </w:rPr>
        <w:t>комплексу Ленинградской области</w:t>
      </w:r>
      <w:r w:rsidR="00DA3F53" w:rsidRPr="00DA3F53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="00027672" w:rsidRPr="00DA3F53">
        <w:rPr>
          <w:rFonts w:ascii="Times New Roman" w:eastAsia="Times New Roman" w:hAnsi="Times New Roman" w:cs="Times New Roman"/>
          <w:color w:val="000000"/>
          <w:lang w:eastAsia="ar-SA"/>
        </w:rPr>
        <w:t>от 04 июня 2018 года № 12</w:t>
      </w:r>
      <w:r w:rsidR="00DA3F53" w:rsidRPr="00DA3F53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DA3F53">
        <w:rPr>
          <w:rFonts w:ascii="Times New Roman" w:eastAsia="Times New Roman" w:hAnsi="Times New Roman" w:cs="Times New Roman"/>
          <w:color w:val="000000"/>
          <w:lang w:eastAsia="ar-SA"/>
        </w:rPr>
        <w:t>«</w:t>
      </w:r>
      <w:r w:rsidR="00E01CAC" w:rsidRPr="00DA3F53">
        <w:rPr>
          <w:rFonts w:ascii="Times New Roman" w:eastAsia="Times New Roman" w:hAnsi="Times New Roman" w:cs="Times New Roman"/>
          <w:color w:val="000000"/>
          <w:lang w:eastAsia="ar-SA"/>
        </w:rPr>
        <w:t>О Центре компетенций в сфере сельскохозяйственной кооперации</w:t>
      </w:r>
      <w:r w:rsidR="00DA3F53" w:rsidRPr="00DA3F53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="00E01CAC" w:rsidRPr="00DA3F53">
        <w:rPr>
          <w:rFonts w:ascii="Times New Roman" w:eastAsia="Times New Roman" w:hAnsi="Times New Roman" w:cs="Times New Roman"/>
          <w:color w:val="000000"/>
          <w:lang w:eastAsia="ar-SA"/>
        </w:rPr>
        <w:t>Ленинградской области</w:t>
      </w:r>
      <w:r w:rsidR="00D23C65" w:rsidRPr="00DA3F53">
        <w:rPr>
          <w:rFonts w:ascii="Times New Roman" w:eastAsia="Times New Roman" w:hAnsi="Times New Roman" w:cs="Times New Roman"/>
          <w:color w:val="000000"/>
          <w:lang w:eastAsia="ar-SA"/>
        </w:rPr>
        <w:t>»</w:t>
      </w:r>
    </w:p>
    <w:p w:rsidR="00D23C65" w:rsidRDefault="00D23C65" w:rsidP="009D3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5A8" w:rsidRDefault="00AA25A8" w:rsidP="009D3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12B" w:rsidRDefault="003E2C51" w:rsidP="001A2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3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со </w:t>
      </w:r>
      <w:r w:rsidR="00234EEB" w:rsidRPr="00234E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Стандартом деятельности центров компетенций в сфере сельскохозяйственной кооперации и поддержки фермеров, утвержденным протоколом   Проектного   комитета   по   национальному   проекту    «Малый бизнес  и  поддержка    индивидуальной    предпринимательской    инициа</w:t>
      </w:r>
      <w:r w:rsidR="0023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тивы» от 21 марта 2019 года № 1, </w:t>
      </w:r>
      <w:r w:rsidR="00AE66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Прав</w:t>
      </w:r>
      <w:r w:rsidR="005C435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ительства Ленинградской области</w:t>
      </w:r>
      <w:r w:rsidR="0023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6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 мая 2020 года № 363-р</w:t>
      </w:r>
      <w:r w:rsidR="00AE661F" w:rsidRPr="00AE661F">
        <w:t xml:space="preserve"> </w:t>
      </w:r>
      <w:r w:rsidR="00AE661F">
        <w:t>«</w:t>
      </w:r>
      <w:r w:rsidR="00AE661F" w:rsidRPr="00AE661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распоряжение Правительства Ленинградской области от 29 августа 2016 года № 658-р «О реорганизации</w:t>
      </w:r>
      <w:proofErr w:type="gramEnd"/>
      <w:r w:rsidR="00AE661F" w:rsidRPr="00AE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предприятия Ленинградской области «Агентство сельскохозяйственного консультирования Ленинградской области»</w:t>
      </w:r>
      <w:r w:rsidR="0093109B" w:rsidRPr="0093109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приказываю:</w:t>
      </w:r>
    </w:p>
    <w:p w:rsidR="00300EE9" w:rsidRDefault="00300EE9" w:rsidP="001A2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F14" w:rsidRDefault="00300EE9" w:rsidP="00687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</w:t>
      </w:r>
      <w:r w:rsidR="0068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</w:t>
      </w:r>
      <w:r w:rsidR="00687347" w:rsidRPr="0068734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приказ комитета</w:t>
      </w:r>
      <w:r w:rsidR="0068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347" w:rsidRPr="0068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агропромышленному и </w:t>
      </w:r>
      <w:proofErr w:type="spellStart"/>
      <w:r w:rsidR="00687347" w:rsidRPr="00687347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рыбохозяйственному</w:t>
      </w:r>
      <w:proofErr w:type="spellEnd"/>
      <w:r w:rsidR="0068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347" w:rsidRPr="006873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комплексу Ленинградской области</w:t>
      </w:r>
      <w:r w:rsidR="0068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347" w:rsidRPr="006873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 июня 2018 года № 12</w:t>
      </w:r>
      <w:r w:rsidR="0068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347" w:rsidRPr="00687347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Центре компетенций в сфере сельскохозяйственной кооперации Ленинградской области»</w:t>
      </w:r>
      <w:r w:rsidR="0068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231058" w:rsidRPr="00893B37" w:rsidRDefault="002B4233" w:rsidP="00893B37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</w:t>
      </w:r>
      <w:r w:rsidR="00AE661F" w:rsidRPr="00893B37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 w:rsidR="00687347" w:rsidRPr="00893B37">
        <w:rPr>
          <w:rFonts w:ascii="Times New Roman" w:eastAsia="Times New Roman" w:hAnsi="Times New Roman"/>
          <w:sz w:val="28"/>
          <w:szCs w:val="28"/>
          <w:lang w:eastAsia="ru-RU"/>
        </w:rPr>
        <w:t xml:space="preserve">изложить </w:t>
      </w:r>
      <w:r w:rsidR="00AE661F" w:rsidRPr="00893B37">
        <w:rPr>
          <w:rFonts w:ascii="Times New Roman" w:eastAsia="Times New Roman" w:hAnsi="Times New Roman"/>
          <w:sz w:val="28"/>
          <w:szCs w:val="28"/>
          <w:lang w:eastAsia="ru-RU"/>
        </w:rPr>
        <w:t>в следующей редакции:</w:t>
      </w:r>
    </w:p>
    <w:p w:rsidR="00893B37" w:rsidRDefault="00687347" w:rsidP="00893B3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B4233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="00AE661F" w:rsidRPr="00AE661F">
        <w:rPr>
          <w:rFonts w:ascii="Times New Roman" w:eastAsia="Times New Roman" w:hAnsi="Times New Roman"/>
          <w:sz w:val="28"/>
          <w:szCs w:val="28"/>
          <w:lang w:eastAsia="ru-RU"/>
        </w:rPr>
        <w:t>Определить Центром компетенций в сфере сельскохозяйственной кооперации и поддержки фермеров Ленинградской области</w:t>
      </w:r>
      <w:r w:rsidR="00AE661F">
        <w:rPr>
          <w:rFonts w:ascii="Times New Roman" w:eastAsia="Times New Roman" w:hAnsi="Times New Roman"/>
          <w:sz w:val="28"/>
          <w:szCs w:val="28"/>
          <w:lang w:eastAsia="ru-RU"/>
        </w:rPr>
        <w:t xml:space="preserve"> структурное подразделение</w:t>
      </w:r>
      <w:r w:rsidR="00AE661F" w:rsidRPr="00AE661F">
        <w:t xml:space="preserve"> </w:t>
      </w:r>
      <w:r w:rsidR="00AE661F" w:rsidRPr="00AE661F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государственного казенного учреждения Ленинградской области «Агентство по обеспечению деятельности агропромышленного и </w:t>
      </w:r>
      <w:proofErr w:type="spellStart"/>
      <w:r w:rsidR="00AE661F" w:rsidRPr="00AE661F">
        <w:rPr>
          <w:rFonts w:ascii="Times New Roman" w:eastAsia="Times New Roman" w:hAnsi="Times New Roman"/>
          <w:sz w:val="28"/>
          <w:szCs w:val="28"/>
          <w:lang w:eastAsia="ru-RU"/>
        </w:rPr>
        <w:t>рыбохозяйственного</w:t>
      </w:r>
      <w:proofErr w:type="spellEnd"/>
      <w:r w:rsidR="00AE661F" w:rsidRPr="00AE661F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комплекса Ленинградской области»</w:t>
      </w:r>
      <w:r w:rsidR="00AE66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661F" w:rsidRPr="00AE661F">
        <w:rPr>
          <w:rFonts w:ascii="Times New Roman" w:eastAsia="Times New Roman" w:hAnsi="Times New Roman"/>
          <w:sz w:val="28"/>
          <w:szCs w:val="28"/>
          <w:lang w:eastAsia="ru-RU"/>
        </w:rPr>
        <w:t>(далее – ГКУ ЛО «Агентство АПК ЛО»)</w:t>
      </w:r>
      <w:r w:rsidR="00AE661F">
        <w:rPr>
          <w:rFonts w:ascii="Times New Roman" w:eastAsia="Times New Roman" w:hAnsi="Times New Roman"/>
          <w:sz w:val="28"/>
          <w:szCs w:val="28"/>
          <w:lang w:eastAsia="ru-RU"/>
        </w:rPr>
        <w:t xml:space="preserve"> - отдел</w:t>
      </w:r>
      <w:r w:rsidR="00AE661F" w:rsidRPr="00AE661F">
        <w:t xml:space="preserve"> </w:t>
      </w:r>
      <w:r w:rsidR="00AE661F">
        <w:rPr>
          <w:rFonts w:ascii="Times New Roman" w:eastAsia="Times New Roman" w:hAnsi="Times New Roman"/>
          <w:sz w:val="28"/>
          <w:szCs w:val="28"/>
          <w:lang w:eastAsia="ru-RU"/>
        </w:rPr>
        <w:t>Центр</w:t>
      </w:r>
      <w:r w:rsidR="00AE661F" w:rsidRPr="00AE661F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компетенций в сфере сельскохозяйственной кооперации и поддержки фермеров Ленинградской области</w:t>
      </w:r>
      <w:r w:rsidR="00AE661F" w:rsidRPr="00AE661F">
        <w:t xml:space="preserve"> </w:t>
      </w:r>
      <w:r w:rsidR="00AE661F" w:rsidRPr="00AE661F">
        <w:rPr>
          <w:rFonts w:ascii="Times New Roman" w:eastAsia="Times New Roman" w:hAnsi="Times New Roman"/>
          <w:sz w:val="28"/>
          <w:szCs w:val="28"/>
          <w:lang w:eastAsia="ru-RU"/>
        </w:rPr>
        <w:t>ГКУ ЛО «Агентство АПК ЛО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proofErr w:type="gramEnd"/>
    </w:p>
    <w:p w:rsidR="00877F40" w:rsidRPr="00AE661F" w:rsidRDefault="002B4233" w:rsidP="00893B37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</w:t>
      </w:r>
      <w:r w:rsidR="00877F40">
        <w:rPr>
          <w:rFonts w:ascii="Times New Roman" w:eastAsia="Times New Roman" w:hAnsi="Times New Roman"/>
          <w:sz w:val="28"/>
          <w:szCs w:val="28"/>
          <w:lang w:eastAsia="ru-RU"/>
        </w:rPr>
        <w:t>2 исключить.</w:t>
      </w:r>
    </w:p>
    <w:p w:rsidR="001A2518" w:rsidRDefault="001A2518" w:rsidP="006A68ED">
      <w:pPr>
        <w:spacing w:after="0" w:line="240" w:lineRule="auto"/>
        <w:ind w:left="40" w:right="437" w:hanging="4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AA25A8" w:rsidRDefault="00AA25A8" w:rsidP="006A68ED">
      <w:pPr>
        <w:spacing w:after="0" w:line="240" w:lineRule="auto"/>
        <w:ind w:left="40" w:right="437" w:hanging="4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95112B" w:rsidRPr="0095112B" w:rsidRDefault="0095112B" w:rsidP="006A68ED">
      <w:pPr>
        <w:spacing w:after="0" w:line="240" w:lineRule="auto"/>
        <w:ind w:left="40" w:right="437" w:hanging="4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5112B">
        <w:rPr>
          <w:rFonts w:ascii="Times New Roman" w:eastAsia="Times New Roman" w:hAnsi="Times New Roman" w:cs="Times New Roman"/>
          <w:sz w:val="28"/>
          <w:szCs w:val="28"/>
          <w:lang w:eastAsia="x-none"/>
        </w:rPr>
        <w:t>Заместитель Председателя</w:t>
      </w:r>
    </w:p>
    <w:p w:rsidR="0095112B" w:rsidRPr="0095112B" w:rsidRDefault="0095112B" w:rsidP="006A68ED">
      <w:pPr>
        <w:spacing w:after="0" w:line="240" w:lineRule="auto"/>
        <w:ind w:left="40" w:right="437" w:hanging="4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5112B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Правительства Ленинградской области-</w:t>
      </w:r>
    </w:p>
    <w:p w:rsidR="0095112B" w:rsidRPr="0095112B" w:rsidRDefault="0095112B" w:rsidP="006A68ED">
      <w:pPr>
        <w:spacing w:after="0" w:line="240" w:lineRule="auto"/>
        <w:ind w:left="40" w:right="437" w:hanging="4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5112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председатель комитета </w:t>
      </w:r>
    </w:p>
    <w:p w:rsidR="0095112B" w:rsidRPr="0095112B" w:rsidRDefault="0095112B" w:rsidP="006A68ED">
      <w:pPr>
        <w:spacing w:after="0" w:line="240" w:lineRule="auto"/>
        <w:ind w:left="40" w:right="437" w:hanging="4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5112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 агропромышленному </w:t>
      </w:r>
    </w:p>
    <w:p w:rsidR="005C4357" w:rsidRDefault="0095112B" w:rsidP="00877F40">
      <w:pPr>
        <w:spacing w:after="0" w:line="240" w:lineRule="auto"/>
        <w:ind w:left="40" w:right="437" w:hanging="40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5112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и </w:t>
      </w:r>
      <w:proofErr w:type="spellStart"/>
      <w:r w:rsidRPr="0095112B">
        <w:rPr>
          <w:rFonts w:ascii="Times New Roman" w:eastAsia="Times New Roman" w:hAnsi="Times New Roman" w:cs="Times New Roman"/>
          <w:sz w:val="28"/>
          <w:szCs w:val="28"/>
          <w:lang w:eastAsia="x-none"/>
        </w:rPr>
        <w:t>рыбохозяйственному</w:t>
      </w:r>
      <w:proofErr w:type="spellEnd"/>
      <w:r w:rsidRPr="0095112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комплексу                                </w:t>
      </w:r>
      <w:r w:rsidR="00234EE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95112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О.М. Малащенко</w:t>
      </w:r>
      <w:bookmarkStart w:id="0" w:name="_GoBack"/>
      <w:bookmarkEnd w:id="0"/>
    </w:p>
    <w:sectPr w:rsidR="005C4357" w:rsidSect="0023088A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>
    <w:nsid w:val="01E15219"/>
    <w:multiLevelType w:val="hybridMultilevel"/>
    <w:tmpl w:val="7FD6A9D0"/>
    <w:lvl w:ilvl="0" w:tplc="FC422C44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04B259A5"/>
    <w:multiLevelType w:val="hybridMultilevel"/>
    <w:tmpl w:val="A44C9F40"/>
    <w:lvl w:ilvl="0" w:tplc="FC422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70D9D"/>
    <w:multiLevelType w:val="hybridMultilevel"/>
    <w:tmpl w:val="02329342"/>
    <w:lvl w:ilvl="0" w:tplc="FC422C44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14583A0D"/>
    <w:multiLevelType w:val="hybridMultilevel"/>
    <w:tmpl w:val="774E786E"/>
    <w:lvl w:ilvl="0" w:tplc="FC422C44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1AB7185C"/>
    <w:multiLevelType w:val="multilevel"/>
    <w:tmpl w:val="8CAE92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13B1F2B"/>
    <w:multiLevelType w:val="multilevel"/>
    <w:tmpl w:val="E66A131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23CE4DEF"/>
    <w:multiLevelType w:val="hybridMultilevel"/>
    <w:tmpl w:val="2464858A"/>
    <w:lvl w:ilvl="0" w:tplc="FC422C4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2B5E7032"/>
    <w:multiLevelType w:val="hybridMultilevel"/>
    <w:tmpl w:val="F104A7EA"/>
    <w:lvl w:ilvl="0" w:tplc="FC422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FD51CF"/>
    <w:multiLevelType w:val="hybridMultilevel"/>
    <w:tmpl w:val="8B6AE95C"/>
    <w:lvl w:ilvl="0" w:tplc="FC422C4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2D612F1A"/>
    <w:multiLevelType w:val="hybridMultilevel"/>
    <w:tmpl w:val="622A393C"/>
    <w:lvl w:ilvl="0" w:tplc="FC422C44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1FB2C54"/>
    <w:multiLevelType w:val="hybridMultilevel"/>
    <w:tmpl w:val="861EA6DE"/>
    <w:lvl w:ilvl="0" w:tplc="FC422C4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32151DF2"/>
    <w:multiLevelType w:val="hybridMultilevel"/>
    <w:tmpl w:val="F1B07FF2"/>
    <w:lvl w:ilvl="0" w:tplc="FC422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F53040"/>
    <w:multiLevelType w:val="hybridMultilevel"/>
    <w:tmpl w:val="6BA2A9AC"/>
    <w:lvl w:ilvl="0" w:tplc="FC422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7428CD"/>
    <w:multiLevelType w:val="hybridMultilevel"/>
    <w:tmpl w:val="ADEEEE34"/>
    <w:lvl w:ilvl="0" w:tplc="D39A44B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0B1753D"/>
    <w:multiLevelType w:val="hybridMultilevel"/>
    <w:tmpl w:val="4DDA1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7C3F68"/>
    <w:multiLevelType w:val="hybridMultilevel"/>
    <w:tmpl w:val="533EC714"/>
    <w:lvl w:ilvl="0" w:tplc="FC422C44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>
    <w:nsid w:val="47106A70"/>
    <w:multiLevelType w:val="multilevel"/>
    <w:tmpl w:val="3618879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48CA2F58"/>
    <w:multiLevelType w:val="hybridMultilevel"/>
    <w:tmpl w:val="BE485E24"/>
    <w:lvl w:ilvl="0" w:tplc="B5A2A29C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C95D81"/>
    <w:multiLevelType w:val="hybridMultilevel"/>
    <w:tmpl w:val="C32AC5F4"/>
    <w:lvl w:ilvl="0" w:tplc="FC422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954111"/>
    <w:multiLevelType w:val="hybridMultilevel"/>
    <w:tmpl w:val="42DA00B0"/>
    <w:lvl w:ilvl="0" w:tplc="3C6086A0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b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D1C7E7E"/>
    <w:multiLevelType w:val="multilevel"/>
    <w:tmpl w:val="FCEC9BFC"/>
    <w:lvl w:ilvl="0">
      <w:start w:val="3"/>
      <w:numFmt w:val="decimal"/>
      <w:lvlText w:val="%1."/>
      <w:lvlJc w:val="left"/>
      <w:pPr>
        <w:ind w:left="215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4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2" w:hanging="2160"/>
      </w:pPr>
      <w:rPr>
        <w:rFonts w:hint="default"/>
      </w:rPr>
    </w:lvl>
  </w:abstractNum>
  <w:abstractNum w:abstractNumId="22">
    <w:nsid w:val="4E7C22A1"/>
    <w:multiLevelType w:val="hybridMultilevel"/>
    <w:tmpl w:val="85046BEC"/>
    <w:lvl w:ilvl="0" w:tplc="FC422C44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3">
    <w:nsid w:val="5C7E1CE1"/>
    <w:multiLevelType w:val="hybridMultilevel"/>
    <w:tmpl w:val="BA4A529C"/>
    <w:lvl w:ilvl="0" w:tplc="78D2A7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D391D87"/>
    <w:multiLevelType w:val="hybridMultilevel"/>
    <w:tmpl w:val="F1B65E84"/>
    <w:lvl w:ilvl="0" w:tplc="FC422C4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>
    <w:nsid w:val="5F174F09"/>
    <w:multiLevelType w:val="hybridMultilevel"/>
    <w:tmpl w:val="8FA67DD2"/>
    <w:lvl w:ilvl="0" w:tplc="FC422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55186B"/>
    <w:multiLevelType w:val="multilevel"/>
    <w:tmpl w:val="B55656D2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eastAsia="Times New Roman" w:hint="default"/>
      </w:rPr>
    </w:lvl>
  </w:abstractNum>
  <w:abstractNum w:abstractNumId="27">
    <w:nsid w:val="799E71BE"/>
    <w:multiLevelType w:val="multilevel"/>
    <w:tmpl w:val="156C5730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7A4C11E9"/>
    <w:multiLevelType w:val="hybridMultilevel"/>
    <w:tmpl w:val="A440B1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5"/>
  </w:num>
  <w:num w:numId="3">
    <w:abstractNumId w:val="21"/>
  </w:num>
  <w:num w:numId="4">
    <w:abstractNumId w:val="19"/>
  </w:num>
  <w:num w:numId="5">
    <w:abstractNumId w:val="9"/>
  </w:num>
  <w:num w:numId="6">
    <w:abstractNumId w:val="2"/>
  </w:num>
  <w:num w:numId="7">
    <w:abstractNumId w:val="12"/>
  </w:num>
  <w:num w:numId="8">
    <w:abstractNumId w:val="11"/>
  </w:num>
  <w:num w:numId="9">
    <w:abstractNumId w:val="13"/>
  </w:num>
  <w:num w:numId="10">
    <w:abstractNumId w:val="4"/>
  </w:num>
  <w:num w:numId="11">
    <w:abstractNumId w:val="6"/>
  </w:num>
  <w:num w:numId="12">
    <w:abstractNumId w:val="16"/>
  </w:num>
  <w:num w:numId="13">
    <w:abstractNumId w:val="10"/>
  </w:num>
  <w:num w:numId="14">
    <w:abstractNumId w:val="22"/>
  </w:num>
  <w:num w:numId="15">
    <w:abstractNumId w:val="1"/>
  </w:num>
  <w:num w:numId="16">
    <w:abstractNumId w:val="3"/>
  </w:num>
  <w:num w:numId="17">
    <w:abstractNumId w:val="25"/>
  </w:num>
  <w:num w:numId="18">
    <w:abstractNumId w:val="8"/>
  </w:num>
  <w:num w:numId="19">
    <w:abstractNumId w:val="24"/>
  </w:num>
  <w:num w:numId="20">
    <w:abstractNumId w:val="7"/>
  </w:num>
  <w:num w:numId="21">
    <w:abstractNumId w:val="27"/>
  </w:num>
  <w:num w:numId="22">
    <w:abstractNumId w:val="26"/>
  </w:num>
  <w:num w:numId="23">
    <w:abstractNumId w:val="18"/>
  </w:num>
  <w:num w:numId="24">
    <w:abstractNumId w:val="20"/>
  </w:num>
  <w:num w:numId="25">
    <w:abstractNumId w:val="15"/>
  </w:num>
  <w:num w:numId="26">
    <w:abstractNumId w:val="23"/>
  </w:num>
  <w:num w:numId="27">
    <w:abstractNumId w:val="28"/>
  </w:num>
  <w:num w:numId="28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97E"/>
    <w:rsid w:val="000078F4"/>
    <w:rsid w:val="00027672"/>
    <w:rsid w:val="00032E60"/>
    <w:rsid w:val="000336C4"/>
    <w:rsid w:val="000370D4"/>
    <w:rsid w:val="00041070"/>
    <w:rsid w:val="000436D0"/>
    <w:rsid w:val="00060E7E"/>
    <w:rsid w:val="00075819"/>
    <w:rsid w:val="00096B0F"/>
    <w:rsid w:val="000A000D"/>
    <w:rsid w:val="000D6D88"/>
    <w:rsid w:val="000F0FAA"/>
    <w:rsid w:val="00106743"/>
    <w:rsid w:val="001241AC"/>
    <w:rsid w:val="00126662"/>
    <w:rsid w:val="0013190B"/>
    <w:rsid w:val="00145080"/>
    <w:rsid w:val="00146179"/>
    <w:rsid w:val="00157952"/>
    <w:rsid w:val="00171CF2"/>
    <w:rsid w:val="001A2518"/>
    <w:rsid w:val="001A7BB7"/>
    <w:rsid w:val="001B7BA1"/>
    <w:rsid w:val="001C303B"/>
    <w:rsid w:val="001D33F1"/>
    <w:rsid w:val="00216475"/>
    <w:rsid w:val="0023088A"/>
    <w:rsid w:val="00231058"/>
    <w:rsid w:val="00231ECE"/>
    <w:rsid w:val="00234EEB"/>
    <w:rsid w:val="00236033"/>
    <w:rsid w:val="00242C8F"/>
    <w:rsid w:val="0025684D"/>
    <w:rsid w:val="00257B09"/>
    <w:rsid w:val="00266332"/>
    <w:rsid w:val="00277E73"/>
    <w:rsid w:val="00285E6E"/>
    <w:rsid w:val="00286214"/>
    <w:rsid w:val="002866C9"/>
    <w:rsid w:val="00290E9B"/>
    <w:rsid w:val="00292758"/>
    <w:rsid w:val="002A6386"/>
    <w:rsid w:val="002A6E49"/>
    <w:rsid w:val="002B4233"/>
    <w:rsid w:val="002B7A16"/>
    <w:rsid w:val="002C1CA6"/>
    <w:rsid w:val="002C2AB0"/>
    <w:rsid w:val="002C3843"/>
    <w:rsid w:val="002C3C1C"/>
    <w:rsid w:val="002E0D5E"/>
    <w:rsid w:val="00300EE9"/>
    <w:rsid w:val="00307EB8"/>
    <w:rsid w:val="00321776"/>
    <w:rsid w:val="00322B09"/>
    <w:rsid w:val="003243C1"/>
    <w:rsid w:val="00327E6A"/>
    <w:rsid w:val="00367A59"/>
    <w:rsid w:val="0037097E"/>
    <w:rsid w:val="0039093C"/>
    <w:rsid w:val="0039474A"/>
    <w:rsid w:val="003A4CFB"/>
    <w:rsid w:val="003A4D16"/>
    <w:rsid w:val="003A74BC"/>
    <w:rsid w:val="003B315F"/>
    <w:rsid w:val="003B4F9A"/>
    <w:rsid w:val="003B6DAC"/>
    <w:rsid w:val="003E0F92"/>
    <w:rsid w:val="003E2C51"/>
    <w:rsid w:val="003E3847"/>
    <w:rsid w:val="003E3CA2"/>
    <w:rsid w:val="003F345A"/>
    <w:rsid w:val="003F7336"/>
    <w:rsid w:val="00400B39"/>
    <w:rsid w:val="0040756D"/>
    <w:rsid w:val="0041023A"/>
    <w:rsid w:val="00415FCF"/>
    <w:rsid w:val="004303C9"/>
    <w:rsid w:val="00431F5A"/>
    <w:rsid w:val="004338FC"/>
    <w:rsid w:val="00433936"/>
    <w:rsid w:val="00433E84"/>
    <w:rsid w:val="00474638"/>
    <w:rsid w:val="00481A2F"/>
    <w:rsid w:val="00486648"/>
    <w:rsid w:val="00497C72"/>
    <w:rsid w:val="004A3ADC"/>
    <w:rsid w:val="004B009C"/>
    <w:rsid w:val="004B3F52"/>
    <w:rsid w:val="004B648C"/>
    <w:rsid w:val="004C349C"/>
    <w:rsid w:val="004D0B93"/>
    <w:rsid w:val="004D5328"/>
    <w:rsid w:val="004F3CBA"/>
    <w:rsid w:val="0051628C"/>
    <w:rsid w:val="00523967"/>
    <w:rsid w:val="0053520E"/>
    <w:rsid w:val="00542306"/>
    <w:rsid w:val="00547033"/>
    <w:rsid w:val="00562F49"/>
    <w:rsid w:val="00565331"/>
    <w:rsid w:val="005672A3"/>
    <w:rsid w:val="00585474"/>
    <w:rsid w:val="005B4A23"/>
    <w:rsid w:val="005B5096"/>
    <w:rsid w:val="005C4357"/>
    <w:rsid w:val="005D1BDD"/>
    <w:rsid w:val="005D4AC0"/>
    <w:rsid w:val="005E11FF"/>
    <w:rsid w:val="005E3E07"/>
    <w:rsid w:val="005E6A56"/>
    <w:rsid w:val="005E7DF0"/>
    <w:rsid w:val="005F0598"/>
    <w:rsid w:val="006075F1"/>
    <w:rsid w:val="00612B48"/>
    <w:rsid w:val="00630CA6"/>
    <w:rsid w:val="00633764"/>
    <w:rsid w:val="006411C9"/>
    <w:rsid w:val="00641CF5"/>
    <w:rsid w:val="006432A3"/>
    <w:rsid w:val="00653F3D"/>
    <w:rsid w:val="00677E02"/>
    <w:rsid w:val="00687079"/>
    <w:rsid w:val="00687347"/>
    <w:rsid w:val="006A572B"/>
    <w:rsid w:val="006A68ED"/>
    <w:rsid w:val="006C0E54"/>
    <w:rsid w:val="006D221C"/>
    <w:rsid w:val="006E0EB4"/>
    <w:rsid w:val="0072600D"/>
    <w:rsid w:val="007265B3"/>
    <w:rsid w:val="00731674"/>
    <w:rsid w:val="00751C40"/>
    <w:rsid w:val="0075675C"/>
    <w:rsid w:val="0077007D"/>
    <w:rsid w:val="007A2004"/>
    <w:rsid w:val="007C6F14"/>
    <w:rsid w:val="007D1823"/>
    <w:rsid w:val="007D23AE"/>
    <w:rsid w:val="007D346A"/>
    <w:rsid w:val="007F3DFE"/>
    <w:rsid w:val="00810D25"/>
    <w:rsid w:val="00817CBA"/>
    <w:rsid w:val="00830681"/>
    <w:rsid w:val="008337C3"/>
    <w:rsid w:val="008409B7"/>
    <w:rsid w:val="008527B5"/>
    <w:rsid w:val="00866048"/>
    <w:rsid w:val="00874705"/>
    <w:rsid w:val="00877F40"/>
    <w:rsid w:val="00882A7C"/>
    <w:rsid w:val="008840B7"/>
    <w:rsid w:val="00893B37"/>
    <w:rsid w:val="0089531E"/>
    <w:rsid w:val="008A2C05"/>
    <w:rsid w:val="008B7E53"/>
    <w:rsid w:val="008C2E92"/>
    <w:rsid w:val="008C3A3F"/>
    <w:rsid w:val="008C5B8A"/>
    <w:rsid w:val="008D76C6"/>
    <w:rsid w:val="008E1815"/>
    <w:rsid w:val="008E38E9"/>
    <w:rsid w:val="008E42D4"/>
    <w:rsid w:val="008F1527"/>
    <w:rsid w:val="008F5779"/>
    <w:rsid w:val="0093109B"/>
    <w:rsid w:val="0095112B"/>
    <w:rsid w:val="00952612"/>
    <w:rsid w:val="00961475"/>
    <w:rsid w:val="00961CDB"/>
    <w:rsid w:val="00962662"/>
    <w:rsid w:val="009672C3"/>
    <w:rsid w:val="009A1753"/>
    <w:rsid w:val="009A2FFC"/>
    <w:rsid w:val="009B218B"/>
    <w:rsid w:val="009D3D5C"/>
    <w:rsid w:val="009E06B9"/>
    <w:rsid w:val="009E69E2"/>
    <w:rsid w:val="009F30E3"/>
    <w:rsid w:val="00A20F71"/>
    <w:rsid w:val="00A3069A"/>
    <w:rsid w:val="00A31F14"/>
    <w:rsid w:val="00A46EFE"/>
    <w:rsid w:val="00A65A9A"/>
    <w:rsid w:val="00A76D38"/>
    <w:rsid w:val="00A84614"/>
    <w:rsid w:val="00A87921"/>
    <w:rsid w:val="00AA25A8"/>
    <w:rsid w:val="00AB5BBE"/>
    <w:rsid w:val="00AD0381"/>
    <w:rsid w:val="00AE3AF9"/>
    <w:rsid w:val="00AE661F"/>
    <w:rsid w:val="00B321CF"/>
    <w:rsid w:val="00B37683"/>
    <w:rsid w:val="00B43037"/>
    <w:rsid w:val="00B52C88"/>
    <w:rsid w:val="00B65644"/>
    <w:rsid w:val="00B832EF"/>
    <w:rsid w:val="00B84D05"/>
    <w:rsid w:val="00B97D84"/>
    <w:rsid w:val="00BB3F8C"/>
    <w:rsid w:val="00BB4185"/>
    <w:rsid w:val="00BB53C8"/>
    <w:rsid w:val="00BB7429"/>
    <w:rsid w:val="00BC562D"/>
    <w:rsid w:val="00BD5F7C"/>
    <w:rsid w:val="00BD78B3"/>
    <w:rsid w:val="00BE5FD5"/>
    <w:rsid w:val="00BE69C1"/>
    <w:rsid w:val="00C05EC6"/>
    <w:rsid w:val="00C06C98"/>
    <w:rsid w:val="00C12AB2"/>
    <w:rsid w:val="00C17C0C"/>
    <w:rsid w:val="00C2546D"/>
    <w:rsid w:val="00C42E22"/>
    <w:rsid w:val="00C45E10"/>
    <w:rsid w:val="00C67AFB"/>
    <w:rsid w:val="00C7053B"/>
    <w:rsid w:val="00C7705A"/>
    <w:rsid w:val="00C827FA"/>
    <w:rsid w:val="00CB1BC3"/>
    <w:rsid w:val="00CB2BD2"/>
    <w:rsid w:val="00CB4A65"/>
    <w:rsid w:val="00CC7100"/>
    <w:rsid w:val="00CD483B"/>
    <w:rsid w:val="00CE1D58"/>
    <w:rsid w:val="00D07DAD"/>
    <w:rsid w:val="00D23C65"/>
    <w:rsid w:val="00D440DD"/>
    <w:rsid w:val="00D51CCE"/>
    <w:rsid w:val="00D853D1"/>
    <w:rsid w:val="00D87F23"/>
    <w:rsid w:val="00DA3F53"/>
    <w:rsid w:val="00DC11B0"/>
    <w:rsid w:val="00DC57DA"/>
    <w:rsid w:val="00DD43BB"/>
    <w:rsid w:val="00DE2AE3"/>
    <w:rsid w:val="00E01CAC"/>
    <w:rsid w:val="00E04848"/>
    <w:rsid w:val="00E12A37"/>
    <w:rsid w:val="00E20BEF"/>
    <w:rsid w:val="00E27D42"/>
    <w:rsid w:val="00E34487"/>
    <w:rsid w:val="00E404BD"/>
    <w:rsid w:val="00E51AB3"/>
    <w:rsid w:val="00E732E1"/>
    <w:rsid w:val="00EA2D42"/>
    <w:rsid w:val="00EC2282"/>
    <w:rsid w:val="00EC4C31"/>
    <w:rsid w:val="00ED5BB7"/>
    <w:rsid w:val="00ED5C81"/>
    <w:rsid w:val="00EE003B"/>
    <w:rsid w:val="00EE2721"/>
    <w:rsid w:val="00EF1DDB"/>
    <w:rsid w:val="00F45225"/>
    <w:rsid w:val="00F53186"/>
    <w:rsid w:val="00F60CD3"/>
    <w:rsid w:val="00F74457"/>
    <w:rsid w:val="00F9228D"/>
    <w:rsid w:val="00F9544E"/>
    <w:rsid w:val="00FA6B4D"/>
    <w:rsid w:val="00FA77CA"/>
    <w:rsid w:val="00FB0A5B"/>
    <w:rsid w:val="00FB5014"/>
    <w:rsid w:val="00FC4AFD"/>
    <w:rsid w:val="00FE60BD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8A"/>
  </w:style>
  <w:style w:type="paragraph" w:styleId="1">
    <w:name w:val="heading 1"/>
    <w:basedOn w:val="a"/>
    <w:next w:val="a"/>
    <w:link w:val="10"/>
    <w:uiPriority w:val="9"/>
    <w:qFormat/>
    <w:rsid w:val="00C827F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C827FA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D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827F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C827FA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C827FA"/>
  </w:style>
  <w:style w:type="paragraph" w:styleId="a5">
    <w:name w:val="List Paragraph"/>
    <w:basedOn w:val="a"/>
    <w:uiPriority w:val="34"/>
    <w:qFormat/>
    <w:rsid w:val="00C827F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ps">
    <w:name w:val="hps"/>
    <w:basedOn w:val="a0"/>
    <w:rsid w:val="00C827FA"/>
  </w:style>
  <w:style w:type="character" w:customStyle="1" w:styleId="docblue">
    <w:name w:val="doc_blue"/>
    <w:rsid w:val="00C827FA"/>
  </w:style>
  <w:style w:type="character" w:styleId="a6">
    <w:name w:val="Hyperlink"/>
    <w:uiPriority w:val="99"/>
    <w:unhideWhenUsed/>
    <w:rsid w:val="00C827FA"/>
    <w:rPr>
      <w:color w:val="0000FF"/>
      <w:u w:val="single"/>
    </w:rPr>
  </w:style>
  <w:style w:type="character" w:customStyle="1" w:styleId="shorttext">
    <w:name w:val="short_text"/>
    <w:basedOn w:val="a0"/>
    <w:rsid w:val="00C827FA"/>
  </w:style>
  <w:style w:type="paragraph" w:styleId="a7">
    <w:name w:val="No Spacing"/>
    <w:uiPriority w:val="1"/>
    <w:qFormat/>
    <w:rsid w:val="00C827FA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rsid w:val="00C827FA"/>
    <w:pPr>
      <w:spacing w:before="100" w:beforeAutospacing="1" w:after="100" w:afterAutospacing="1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827F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C827FA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C827F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C827FA"/>
    <w:rPr>
      <w:rFonts w:ascii="Calibri" w:eastAsia="Calibri" w:hAnsi="Calibri" w:cs="Times New Roman"/>
    </w:rPr>
  </w:style>
  <w:style w:type="paragraph" w:styleId="ad">
    <w:name w:val="TOC Heading"/>
    <w:basedOn w:val="1"/>
    <w:next w:val="a"/>
    <w:uiPriority w:val="39"/>
    <w:qFormat/>
    <w:rsid w:val="00C827FA"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C827FA"/>
    <w:rPr>
      <w:rFonts w:ascii="Calibri" w:eastAsia="Calibri" w:hAnsi="Calibri" w:cs="Times New Roman"/>
    </w:rPr>
  </w:style>
  <w:style w:type="paragraph" w:customStyle="1" w:styleId="Style3">
    <w:name w:val="Style3"/>
    <w:basedOn w:val="a"/>
    <w:rsid w:val="00C827FA"/>
    <w:pPr>
      <w:widowControl w:val="0"/>
      <w:autoSpaceDE w:val="0"/>
      <w:autoSpaceDN w:val="0"/>
      <w:adjustRightInd w:val="0"/>
      <w:spacing w:after="0" w:line="235" w:lineRule="exact"/>
      <w:ind w:firstLine="226"/>
      <w:jc w:val="both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FontStyle16">
    <w:name w:val="Font Style16"/>
    <w:rsid w:val="00C827FA"/>
    <w:rPr>
      <w:rFonts w:ascii="Times New Roman" w:hAnsi="Times New Roman" w:cs="Times New Roman"/>
      <w:spacing w:val="-10"/>
      <w:sz w:val="20"/>
      <w:szCs w:val="20"/>
    </w:rPr>
  </w:style>
  <w:style w:type="table" w:styleId="ae">
    <w:name w:val="Table Grid"/>
    <w:basedOn w:val="a1"/>
    <w:uiPriority w:val="59"/>
    <w:rsid w:val="00BD5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8A"/>
  </w:style>
  <w:style w:type="paragraph" w:styleId="1">
    <w:name w:val="heading 1"/>
    <w:basedOn w:val="a"/>
    <w:next w:val="a"/>
    <w:link w:val="10"/>
    <w:uiPriority w:val="9"/>
    <w:qFormat/>
    <w:rsid w:val="00C827F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C827FA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D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827F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C827FA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C827FA"/>
  </w:style>
  <w:style w:type="paragraph" w:styleId="a5">
    <w:name w:val="List Paragraph"/>
    <w:basedOn w:val="a"/>
    <w:uiPriority w:val="34"/>
    <w:qFormat/>
    <w:rsid w:val="00C827F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ps">
    <w:name w:val="hps"/>
    <w:basedOn w:val="a0"/>
    <w:rsid w:val="00C827FA"/>
  </w:style>
  <w:style w:type="character" w:customStyle="1" w:styleId="docblue">
    <w:name w:val="doc_blue"/>
    <w:rsid w:val="00C827FA"/>
  </w:style>
  <w:style w:type="character" w:styleId="a6">
    <w:name w:val="Hyperlink"/>
    <w:uiPriority w:val="99"/>
    <w:unhideWhenUsed/>
    <w:rsid w:val="00C827FA"/>
    <w:rPr>
      <w:color w:val="0000FF"/>
      <w:u w:val="single"/>
    </w:rPr>
  </w:style>
  <w:style w:type="character" w:customStyle="1" w:styleId="shorttext">
    <w:name w:val="short_text"/>
    <w:basedOn w:val="a0"/>
    <w:rsid w:val="00C827FA"/>
  </w:style>
  <w:style w:type="paragraph" w:styleId="a7">
    <w:name w:val="No Spacing"/>
    <w:uiPriority w:val="1"/>
    <w:qFormat/>
    <w:rsid w:val="00C827FA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rsid w:val="00C827FA"/>
    <w:pPr>
      <w:spacing w:before="100" w:beforeAutospacing="1" w:after="100" w:afterAutospacing="1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827F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C827FA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C827F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C827FA"/>
    <w:rPr>
      <w:rFonts w:ascii="Calibri" w:eastAsia="Calibri" w:hAnsi="Calibri" w:cs="Times New Roman"/>
    </w:rPr>
  </w:style>
  <w:style w:type="paragraph" w:styleId="ad">
    <w:name w:val="TOC Heading"/>
    <w:basedOn w:val="1"/>
    <w:next w:val="a"/>
    <w:uiPriority w:val="39"/>
    <w:qFormat/>
    <w:rsid w:val="00C827FA"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C827FA"/>
    <w:rPr>
      <w:rFonts w:ascii="Calibri" w:eastAsia="Calibri" w:hAnsi="Calibri" w:cs="Times New Roman"/>
    </w:rPr>
  </w:style>
  <w:style w:type="paragraph" w:customStyle="1" w:styleId="Style3">
    <w:name w:val="Style3"/>
    <w:basedOn w:val="a"/>
    <w:rsid w:val="00C827FA"/>
    <w:pPr>
      <w:widowControl w:val="0"/>
      <w:autoSpaceDE w:val="0"/>
      <w:autoSpaceDN w:val="0"/>
      <w:adjustRightInd w:val="0"/>
      <w:spacing w:after="0" w:line="235" w:lineRule="exact"/>
      <w:ind w:firstLine="226"/>
      <w:jc w:val="both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FontStyle16">
    <w:name w:val="Font Style16"/>
    <w:rsid w:val="00C827FA"/>
    <w:rPr>
      <w:rFonts w:ascii="Times New Roman" w:hAnsi="Times New Roman" w:cs="Times New Roman"/>
      <w:spacing w:val="-10"/>
      <w:sz w:val="20"/>
      <w:szCs w:val="20"/>
    </w:rPr>
  </w:style>
  <w:style w:type="table" w:styleId="ae">
    <w:name w:val="Table Grid"/>
    <w:basedOn w:val="a1"/>
    <w:uiPriority w:val="59"/>
    <w:rsid w:val="00BD5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03D96-C34A-44B2-BFFF-82892CABE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Рахматулина Надежда Р.</dc:creator>
  <cp:lastModifiedBy>Александра Леонидовна Первакова</cp:lastModifiedBy>
  <cp:revision>3</cp:revision>
  <cp:lastPrinted>2020-06-11T08:45:00Z</cp:lastPrinted>
  <dcterms:created xsi:type="dcterms:W3CDTF">2020-06-17T12:44:00Z</dcterms:created>
  <dcterms:modified xsi:type="dcterms:W3CDTF">2020-06-17T12:45:00Z</dcterms:modified>
</cp:coreProperties>
</file>