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5BB" w:rsidRDefault="00A245BB" w:rsidP="00A245B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Выписка из протокола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№ 2 от 1</w:t>
      </w:r>
      <w:r w:rsidR="0047220A">
        <w:rPr>
          <w:rFonts w:ascii="Times New Roman" w:eastAsia="Times New Roman" w:hAnsi="Times New Roman"/>
          <w:b/>
          <w:sz w:val="28"/>
          <w:szCs w:val="20"/>
          <w:lang w:eastAsia="ru-RU"/>
        </w:rPr>
        <w:t>1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="0047220A">
        <w:rPr>
          <w:rFonts w:ascii="Times New Roman" w:eastAsia="Times New Roman" w:hAnsi="Times New Roman"/>
          <w:b/>
          <w:sz w:val="28"/>
          <w:szCs w:val="20"/>
          <w:lang w:eastAsia="ru-RU"/>
        </w:rPr>
        <w:t>феврал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я 201</w:t>
      </w:r>
      <w:r w:rsidR="0047220A">
        <w:rPr>
          <w:rFonts w:ascii="Times New Roman" w:eastAsia="Times New Roman" w:hAnsi="Times New Roman"/>
          <w:b/>
          <w:sz w:val="28"/>
          <w:szCs w:val="20"/>
          <w:lang w:eastAsia="ru-RU"/>
        </w:rPr>
        <w:t>9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245BB" w:rsidRPr="00A245BB" w:rsidRDefault="00A245BB" w:rsidP="00A245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5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Экспертного совета комитета по агропромышленному и рыбохозяйственному комплексу Ленинградской области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A245BB" w:rsidRDefault="00A245BB" w:rsidP="00A245BB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A245BB" w:rsidRPr="00A245BB" w:rsidRDefault="00A245BB" w:rsidP="004722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7220A" w:rsidRPr="0047220A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заявок на участие в конкурсном отборе 7 претендентов </w:t>
      </w:r>
      <w:bookmarkStart w:id="0" w:name="_GoBack"/>
      <w:bookmarkEnd w:id="0"/>
      <w:r w:rsidR="0047220A" w:rsidRPr="0047220A">
        <w:rPr>
          <w:rFonts w:ascii="Times New Roman" w:hAnsi="Times New Roman" w:cs="Times New Roman"/>
          <w:sz w:val="28"/>
          <w:szCs w:val="28"/>
        </w:rPr>
        <w:t>(включая две заявки одного претендента), в соответствии с критериями конкурсного отбора, с учетом фактически выполненных работ на дату представления документов на участие в отборе, а также в пределах выделенных объемов ассигнований областного бюджета Ленинградской области на 2019 год, отобрать для предоставления субсидии в 2019 году в рамках мероприятия «Поддержка строительства, реконструкции ферм и инженерной инфраструктуры малых птицеводческих ферм» 5 претендентов, а именно:</w:t>
      </w:r>
    </w:p>
    <w:p w:rsidR="00A245BB" w:rsidRPr="0047220A" w:rsidRDefault="00A245BB" w:rsidP="004722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5BB">
        <w:rPr>
          <w:rFonts w:ascii="Times New Roman" w:hAnsi="Times New Roman" w:cs="Times New Roman"/>
          <w:sz w:val="28"/>
          <w:szCs w:val="28"/>
        </w:rPr>
        <w:t xml:space="preserve">1. </w:t>
      </w:r>
      <w:r w:rsidR="0047220A">
        <w:rPr>
          <w:rFonts w:ascii="Times New Roman" w:hAnsi="Times New Roman" w:cs="Times New Roman"/>
          <w:sz w:val="28"/>
          <w:szCs w:val="28"/>
        </w:rPr>
        <w:t>ООО «Джаса</w:t>
      </w:r>
      <w:r w:rsidR="0047220A" w:rsidRPr="0047220A">
        <w:rPr>
          <w:rFonts w:ascii="Times New Roman" w:hAnsi="Times New Roman" w:cs="Times New Roman"/>
          <w:sz w:val="28"/>
          <w:szCs w:val="28"/>
        </w:rPr>
        <w:t>»</w:t>
      </w:r>
      <w:r w:rsidR="0047220A">
        <w:rPr>
          <w:rFonts w:ascii="Times New Roman" w:hAnsi="Times New Roman" w:cs="Times New Roman"/>
          <w:sz w:val="28"/>
          <w:szCs w:val="28"/>
        </w:rPr>
        <w:t xml:space="preserve"> (</w:t>
      </w:r>
      <w:r w:rsidR="0047220A" w:rsidRPr="0047220A">
        <w:rPr>
          <w:rFonts w:ascii="Times New Roman" w:hAnsi="Times New Roman" w:cs="Times New Roman"/>
          <w:sz w:val="28"/>
          <w:szCs w:val="28"/>
        </w:rPr>
        <w:t>Выборгский район, Глебычевский массив, уч.4</w:t>
      </w:r>
      <w:r w:rsidR="0047220A">
        <w:rPr>
          <w:rFonts w:ascii="Times New Roman" w:hAnsi="Times New Roman" w:cs="Times New Roman"/>
          <w:sz w:val="28"/>
          <w:szCs w:val="28"/>
        </w:rPr>
        <w:t>)</w:t>
      </w:r>
      <w:r w:rsidR="0047220A" w:rsidRPr="0047220A">
        <w:rPr>
          <w:rFonts w:ascii="Times New Roman" w:hAnsi="Times New Roman" w:cs="Times New Roman"/>
          <w:sz w:val="28"/>
          <w:szCs w:val="28"/>
        </w:rPr>
        <w:t>;</w:t>
      </w:r>
    </w:p>
    <w:p w:rsidR="00A245BB" w:rsidRPr="0047220A" w:rsidRDefault="00A245BB" w:rsidP="00A24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5BB">
        <w:rPr>
          <w:rFonts w:ascii="Times New Roman" w:hAnsi="Times New Roman" w:cs="Times New Roman"/>
          <w:sz w:val="28"/>
          <w:szCs w:val="28"/>
        </w:rPr>
        <w:t>2. К</w:t>
      </w:r>
      <w:r w:rsidR="0047220A">
        <w:rPr>
          <w:rFonts w:ascii="Times New Roman" w:hAnsi="Times New Roman" w:cs="Times New Roman"/>
          <w:sz w:val="28"/>
          <w:szCs w:val="28"/>
        </w:rPr>
        <w:t>(</w:t>
      </w:r>
      <w:r w:rsidRPr="00A245BB">
        <w:rPr>
          <w:rFonts w:ascii="Times New Roman" w:hAnsi="Times New Roman" w:cs="Times New Roman"/>
          <w:sz w:val="28"/>
          <w:szCs w:val="28"/>
        </w:rPr>
        <w:t>Ф</w:t>
      </w:r>
      <w:r w:rsidR="0047220A">
        <w:rPr>
          <w:rFonts w:ascii="Times New Roman" w:hAnsi="Times New Roman" w:cs="Times New Roman"/>
          <w:sz w:val="28"/>
          <w:szCs w:val="28"/>
        </w:rPr>
        <w:t>)</w:t>
      </w:r>
      <w:r w:rsidRPr="00A245BB">
        <w:rPr>
          <w:rFonts w:ascii="Times New Roman" w:hAnsi="Times New Roman" w:cs="Times New Roman"/>
          <w:sz w:val="28"/>
          <w:szCs w:val="28"/>
        </w:rPr>
        <w:t>Х Романова И.А.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245BB">
        <w:rPr>
          <w:rFonts w:ascii="Times New Roman" w:hAnsi="Times New Roman" w:cs="Times New Roman"/>
          <w:sz w:val="28"/>
          <w:szCs w:val="28"/>
        </w:rPr>
        <w:t>Выборгский</w:t>
      </w:r>
      <w:r w:rsidR="0047220A">
        <w:rPr>
          <w:rFonts w:ascii="Times New Roman" w:hAnsi="Times New Roman" w:cs="Times New Roman"/>
          <w:sz w:val="28"/>
          <w:szCs w:val="28"/>
        </w:rPr>
        <w:t xml:space="preserve"> район, уч. Приветнинское)</w:t>
      </w:r>
      <w:r w:rsidR="0047220A" w:rsidRPr="0047220A">
        <w:rPr>
          <w:rFonts w:ascii="Times New Roman" w:hAnsi="Times New Roman" w:cs="Times New Roman"/>
          <w:sz w:val="28"/>
          <w:szCs w:val="28"/>
        </w:rPr>
        <w:t>;</w:t>
      </w:r>
    </w:p>
    <w:p w:rsidR="0047220A" w:rsidRDefault="0047220A" w:rsidP="004722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7220A">
        <w:rPr>
          <w:rFonts w:ascii="Times New Roman" w:hAnsi="Times New Roman" w:cs="Times New Roman"/>
          <w:sz w:val="28"/>
          <w:szCs w:val="28"/>
        </w:rPr>
        <w:t>К(Ф)Х Баркасова А.В. (заявка № в-07-703/2019 от 21.01.2019</w:t>
      </w:r>
      <w:r w:rsidRPr="0047220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20A">
        <w:rPr>
          <w:rFonts w:ascii="Times New Roman" w:hAnsi="Times New Roman" w:cs="Times New Roman"/>
          <w:sz w:val="28"/>
          <w:szCs w:val="28"/>
        </w:rPr>
        <w:t>Тихвинский р-н,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20A">
        <w:rPr>
          <w:rFonts w:ascii="Times New Roman" w:hAnsi="Times New Roman" w:cs="Times New Roman"/>
          <w:sz w:val="28"/>
          <w:szCs w:val="28"/>
        </w:rPr>
        <w:t>д. Мелегежская горка)</w:t>
      </w:r>
      <w:r w:rsidRPr="0047220A">
        <w:rPr>
          <w:rFonts w:ascii="Times New Roman" w:hAnsi="Times New Roman" w:cs="Times New Roman"/>
          <w:sz w:val="28"/>
          <w:szCs w:val="28"/>
        </w:rPr>
        <w:t>;</w:t>
      </w:r>
    </w:p>
    <w:p w:rsidR="0047220A" w:rsidRDefault="0047220A" w:rsidP="004722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ООО </w:t>
      </w:r>
      <w:r w:rsidRPr="0047220A">
        <w:rPr>
          <w:rFonts w:ascii="Times New Roman" w:hAnsi="Times New Roman" w:cs="Times New Roman"/>
          <w:sz w:val="28"/>
          <w:szCs w:val="28"/>
        </w:rPr>
        <w:t>«К(Ф)Х «</w:t>
      </w:r>
      <w:r>
        <w:rPr>
          <w:rFonts w:ascii="Times New Roman" w:hAnsi="Times New Roman" w:cs="Times New Roman"/>
          <w:sz w:val="28"/>
          <w:szCs w:val="28"/>
        </w:rPr>
        <w:t>Подкаминского А.А.»</w:t>
      </w:r>
      <w:r w:rsidRPr="004722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7220A">
        <w:rPr>
          <w:rFonts w:ascii="Times New Roman" w:hAnsi="Times New Roman" w:cs="Times New Roman"/>
          <w:sz w:val="28"/>
          <w:szCs w:val="28"/>
        </w:rPr>
        <w:t>Приозерский район, Мельниковское СП, п. Коверино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7220A">
        <w:rPr>
          <w:rFonts w:ascii="Times New Roman" w:hAnsi="Times New Roman" w:cs="Times New Roman"/>
          <w:sz w:val="28"/>
          <w:szCs w:val="28"/>
        </w:rPr>
        <w:t>;</w:t>
      </w:r>
    </w:p>
    <w:p w:rsidR="0047220A" w:rsidRPr="0047220A" w:rsidRDefault="0047220A" w:rsidP="004722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47220A">
        <w:rPr>
          <w:rFonts w:ascii="Times New Roman" w:hAnsi="Times New Roman" w:cs="Times New Roman"/>
          <w:sz w:val="28"/>
          <w:szCs w:val="28"/>
        </w:rPr>
        <w:t xml:space="preserve">К(Ф)Х </w:t>
      </w:r>
      <w:r>
        <w:rPr>
          <w:rFonts w:ascii="Times New Roman" w:hAnsi="Times New Roman" w:cs="Times New Roman"/>
          <w:sz w:val="28"/>
          <w:szCs w:val="28"/>
        </w:rPr>
        <w:t>Левен Э.Г.(</w:t>
      </w:r>
      <w:r w:rsidRPr="0047220A">
        <w:rPr>
          <w:rFonts w:ascii="Times New Roman" w:hAnsi="Times New Roman" w:cs="Times New Roman"/>
          <w:sz w:val="28"/>
          <w:szCs w:val="28"/>
        </w:rPr>
        <w:t>Волосовский район, д. Холопицы</w:t>
      </w:r>
      <w:r>
        <w:rPr>
          <w:rFonts w:ascii="Times New Roman" w:hAnsi="Times New Roman" w:cs="Times New Roman"/>
          <w:sz w:val="28"/>
          <w:szCs w:val="28"/>
        </w:rPr>
        <w:t>).»</w:t>
      </w:r>
    </w:p>
    <w:sectPr w:rsidR="0047220A" w:rsidRPr="00472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4FB"/>
    <w:rsid w:val="00116F51"/>
    <w:rsid w:val="00414EDE"/>
    <w:rsid w:val="0047220A"/>
    <w:rsid w:val="0075154D"/>
    <w:rsid w:val="00A245BB"/>
    <w:rsid w:val="00A434FB"/>
    <w:rsid w:val="00A93E77"/>
    <w:rsid w:val="00B37D16"/>
    <w:rsid w:val="00C4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3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 Дмитрий В.</dc:creator>
  <cp:lastModifiedBy>Власов Дмитрий В.</cp:lastModifiedBy>
  <cp:revision>2</cp:revision>
  <dcterms:created xsi:type="dcterms:W3CDTF">2019-02-18T16:31:00Z</dcterms:created>
  <dcterms:modified xsi:type="dcterms:W3CDTF">2019-02-18T16:31:00Z</dcterms:modified>
</cp:coreProperties>
</file>