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998" w:rsidRDefault="00E12998">
      <w:pPr>
        <w:pStyle w:val="ConsPlusTitlePage"/>
      </w:pPr>
      <w:r>
        <w:t xml:space="preserve">Документ предоставлен </w:t>
      </w:r>
      <w:hyperlink r:id="rId5" w:history="1">
        <w:r>
          <w:rPr>
            <w:color w:val="0000FF"/>
          </w:rPr>
          <w:t>КонсультантПлюс</w:t>
        </w:r>
      </w:hyperlink>
      <w:r>
        <w:br/>
      </w:r>
    </w:p>
    <w:p w:rsidR="00E12998" w:rsidRDefault="00E12998">
      <w:pPr>
        <w:pStyle w:val="ConsPlusNormal"/>
        <w:jc w:val="both"/>
        <w:outlineLvl w:val="0"/>
      </w:pPr>
    </w:p>
    <w:p w:rsidR="00E12998" w:rsidRDefault="00E12998">
      <w:pPr>
        <w:pStyle w:val="ConsPlusTitle"/>
        <w:jc w:val="center"/>
        <w:outlineLvl w:val="0"/>
      </w:pPr>
      <w:r>
        <w:t>ПРАВИТЕЛЬСТВО ЛЕНИНГРАДСКОЙ ОБЛАСТИ</w:t>
      </w:r>
    </w:p>
    <w:p w:rsidR="00E12998" w:rsidRDefault="00E12998">
      <w:pPr>
        <w:pStyle w:val="ConsPlusTitle"/>
        <w:jc w:val="center"/>
      </w:pPr>
    </w:p>
    <w:p w:rsidR="00E12998" w:rsidRDefault="00E12998">
      <w:pPr>
        <w:pStyle w:val="ConsPlusTitle"/>
        <w:jc w:val="center"/>
      </w:pPr>
      <w:r>
        <w:t>ПОСТАНОВЛЕНИЕ</w:t>
      </w:r>
    </w:p>
    <w:p w:rsidR="00E12998" w:rsidRDefault="00E12998">
      <w:pPr>
        <w:pStyle w:val="ConsPlusTitle"/>
        <w:jc w:val="center"/>
      </w:pPr>
      <w:r>
        <w:t>от 4 февраля 2014 г. N 15</w:t>
      </w:r>
    </w:p>
    <w:p w:rsidR="00E12998" w:rsidRDefault="00E12998">
      <w:pPr>
        <w:pStyle w:val="ConsPlusTitle"/>
        <w:jc w:val="center"/>
      </w:pPr>
    </w:p>
    <w:p w:rsidR="00E12998" w:rsidRDefault="00E12998">
      <w:pPr>
        <w:pStyle w:val="ConsPlusTitle"/>
        <w:jc w:val="center"/>
      </w:pPr>
      <w:r>
        <w:t>ОБ УТВЕРЖДЕНИИ ПОРЯДКОВ ПРЕДОСТАВЛЕНИЯ СУБСИДИЙ</w:t>
      </w:r>
    </w:p>
    <w:p w:rsidR="00E12998" w:rsidRDefault="00E12998">
      <w:pPr>
        <w:pStyle w:val="ConsPlusTitle"/>
        <w:jc w:val="center"/>
      </w:pPr>
      <w:r>
        <w:t>ИЗ ОБЛАСТНОГО БЮДЖЕТА ЛЕНИНГРАДСКОЙ ОБЛАСТИ И ПОСТУПИВШИХ</w:t>
      </w:r>
    </w:p>
    <w:p w:rsidR="00E12998" w:rsidRDefault="00E12998">
      <w:pPr>
        <w:pStyle w:val="ConsPlusTitle"/>
        <w:jc w:val="center"/>
      </w:pPr>
      <w:r>
        <w:t>В ПОРЯДКЕ СОФИНАНСИРОВАНИЯ СРЕДСТВ ФЕДЕРАЛЬНОГО БЮДЖЕТА</w:t>
      </w:r>
    </w:p>
    <w:p w:rsidR="00E12998" w:rsidRDefault="00E12998">
      <w:pPr>
        <w:pStyle w:val="ConsPlusTitle"/>
        <w:jc w:val="center"/>
      </w:pPr>
      <w:r>
        <w:t>В РАМКАХ ГОСУДАРСТВЕННОЙ ПРОГРАММЫ ЛЕНИНГРАДСКОЙ ОБЛАСТИ</w:t>
      </w:r>
    </w:p>
    <w:p w:rsidR="00E12998" w:rsidRDefault="00E12998">
      <w:pPr>
        <w:pStyle w:val="ConsPlusTitle"/>
        <w:jc w:val="center"/>
      </w:pPr>
      <w:r>
        <w:t>"РАЗВИТИЕ СЕЛЬСКОГО ХОЗЯЙСТВА ЛЕНИНГРАДСКОЙ ОБЛАСТИ"</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31.07.2014 </w:t>
            </w:r>
            <w:hyperlink r:id="rId6" w:history="1">
              <w:r>
                <w:rPr>
                  <w:color w:val="0000FF"/>
                </w:rPr>
                <w:t>N 343</w:t>
              </w:r>
            </w:hyperlink>
            <w:r>
              <w:rPr>
                <w:color w:val="392C69"/>
              </w:rPr>
              <w:t xml:space="preserve">, от 11.12.2014 </w:t>
            </w:r>
            <w:hyperlink r:id="rId7" w:history="1">
              <w:r>
                <w:rPr>
                  <w:color w:val="0000FF"/>
                </w:rPr>
                <w:t>N 582</w:t>
              </w:r>
            </w:hyperlink>
            <w:r>
              <w:rPr>
                <w:color w:val="392C69"/>
              </w:rPr>
              <w:t xml:space="preserve">, от 22.05.2015 </w:t>
            </w:r>
            <w:hyperlink r:id="rId8" w:history="1">
              <w:r>
                <w:rPr>
                  <w:color w:val="0000FF"/>
                </w:rPr>
                <w:t>N 169</w:t>
              </w:r>
            </w:hyperlink>
            <w:r>
              <w:rPr>
                <w:color w:val="392C69"/>
              </w:rPr>
              <w:t>,</w:t>
            </w:r>
          </w:p>
          <w:p w:rsidR="00E12998" w:rsidRDefault="00E12998">
            <w:pPr>
              <w:pStyle w:val="ConsPlusNormal"/>
              <w:jc w:val="center"/>
            </w:pPr>
            <w:r>
              <w:rPr>
                <w:color w:val="392C69"/>
              </w:rPr>
              <w:t xml:space="preserve">от 02.12.2015 </w:t>
            </w:r>
            <w:hyperlink r:id="rId9" w:history="1">
              <w:r>
                <w:rPr>
                  <w:color w:val="0000FF"/>
                </w:rPr>
                <w:t>N 459</w:t>
              </w:r>
            </w:hyperlink>
            <w:r>
              <w:rPr>
                <w:color w:val="392C69"/>
              </w:rPr>
              <w:t xml:space="preserve">, от 18.04.2016 </w:t>
            </w:r>
            <w:hyperlink r:id="rId10" w:history="1">
              <w:r>
                <w:rPr>
                  <w:color w:val="0000FF"/>
                </w:rPr>
                <w:t>N 107</w:t>
              </w:r>
            </w:hyperlink>
            <w:r>
              <w:rPr>
                <w:color w:val="392C69"/>
              </w:rPr>
              <w:t xml:space="preserve">, от 15.07.2016 </w:t>
            </w:r>
            <w:hyperlink r:id="rId11" w:history="1">
              <w:r>
                <w:rPr>
                  <w:color w:val="0000FF"/>
                </w:rPr>
                <w:t>N 243</w:t>
              </w:r>
            </w:hyperlink>
            <w:r>
              <w:rPr>
                <w:color w:val="392C69"/>
              </w:rPr>
              <w:t>,</w:t>
            </w:r>
          </w:p>
          <w:p w:rsidR="00E12998" w:rsidRDefault="00E12998">
            <w:pPr>
              <w:pStyle w:val="ConsPlusNormal"/>
              <w:jc w:val="center"/>
            </w:pPr>
            <w:r>
              <w:rPr>
                <w:color w:val="392C69"/>
              </w:rPr>
              <w:t xml:space="preserve">от 12.12.2016 </w:t>
            </w:r>
            <w:hyperlink r:id="rId12" w:history="1">
              <w:r>
                <w:rPr>
                  <w:color w:val="0000FF"/>
                </w:rPr>
                <w:t>N 484</w:t>
              </w:r>
            </w:hyperlink>
            <w:r>
              <w:rPr>
                <w:color w:val="392C69"/>
              </w:rPr>
              <w:t xml:space="preserve">, от 14.02.2017 </w:t>
            </w:r>
            <w:hyperlink r:id="rId13" w:history="1">
              <w:r>
                <w:rPr>
                  <w:color w:val="0000FF"/>
                </w:rPr>
                <w:t>N 22</w:t>
              </w:r>
            </w:hyperlink>
            <w:r>
              <w:rPr>
                <w:color w:val="392C69"/>
              </w:rPr>
              <w:t xml:space="preserve">, от 24.07.2017 </w:t>
            </w:r>
            <w:hyperlink r:id="rId14" w:history="1">
              <w:r>
                <w:rPr>
                  <w:color w:val="0000FF"/>
                </w:rPr>
                <w:t>N 290</w:t>
              </w:r>
            </w:hyperlink>
            <w:r>
              <w:rPr>
                <w:color w:val="392C69"/>
              </w:rPr>
              <w:t>,</w:t>
            </w:r>
          </w:p>
          <w:p w:rsidR="00E12998" w:rsidRDefault="00E12998">
            <w:pPr>
              <w:pStyle w:val="ConsPlusNormal"/>
              <w:jc w:val="center"/>
            </w:pPr>
            <w:r>
              <w:rPr>
                <w:color w:val="392C69"/>
              </w:rPr>
              <w:t xml:space="preserve">от 30.11.2017 </w:t>
            </w:r>
            <w:hyperlink r:id="rId15" w:history="1">
              <w:r>
                <w:rPr>
                  <w:color w:val="0000FF"/>
                </w:rPr>
                <w:t>N 505</w:t>
              </w:r>
            </w:hyperlink>
            <w:r>
              <w:rPr>
                <w:color w:val="392C69"/>
              </w:rPr>
              <w:t xml:space="preserve">, от 27.12.2017 </w:t>
            </w:r>
            <w:hyperlink r:id="rId16" w:history="1">
              <w:r>
                <w:rPr>
                  <w:color w:val="0000FF"/>
                </w:rPr>
                <w:t>N 620</w:t>
              </w:r>
            </w:hyperlink>
            <w:r>
              <w:rPr>
                <w:color w:val="392C69"/>
              </w:rPr>
              <w:t xml:space="preserve">, от 13.02.2018 </w:t>
            </w:r>
            <w:hyperlink r:id="rId17" w:history="1">
              <w:r>
                <w:rPr>
                  <w:color w:val="0000FF"/>
                </w:rPr>
                <w:t>N 41</w:t>
              </w:r>
            </w:hyperlink>
            <w:r>
              <w:rPr>
                <w:color w:val="392C69"/>
              </w:rPr>
              <w:t>,</w:t>
            </w:r>
          </w:p>
          <w:p w:rsidR="00E12998" w:rsidRDefault="00E12998">
            <w:pPr>
              <w:pStyle w:val="ConsPlusNormal"/>
              <w:jc w:val="center"/>
            </w:pPr>
            <w:r>
              <w:rPr>
                <w:color w:val="392C69"/>
              </w:rPr>
              <w:t xml:space="preserve">от 13.04.2018 </w:t>
            </w:r>
            <w:hyperlink r:id="rId18" w:history="1">
              <w:r>
                <w:rPr>
                  <w:color w:val="0000FF"/>
                </w:rPr>
                <w:t>N 124</w:t>
              </w:r>
            </w:hyperlink>
            <w:r>
              <w:rPr>
                <w:color w:val="392C69"/>
              </w:rPr>
              <w:t xml:space="preserve">, от 20.08.2018 </w:t>
            </w:r>
            <w:hyperlink r:id="rId19" w:history="1">
              <w:r>
                <w:rPr>
                  <w:color w:val="0000FF"/>
                </w:rPr>
                <w:t>N 299</w:t>
              </w:r>
            </w:hyperlink>
            <w:r>
              <w:rPr>
                <w:color w:val="392C69"/>
              </w:rPr>
              <w:t xml:space="preserve">, от 02.11.2018 </w:t>
            </w:r>
            <w:hyperlink r:id="rId20" w:history="1">
              <w:r>
                <w:rPr>
                  <w:color w:val="0000FF"/>
                </w:rPr>
                <w:t>N 426</w:t>
              </w:r>
            </w:hyperlink>
            <w:r>
              <w:rPr>
                <w:color w:val="392C69"/>
              </w:rPr>
              <w:t>,</w:t>
            </w:r>
          </w:p>
          <w:p w:rsidR="00E12998" w:rsidRDefault="00E12998">
            <w:pPr>
              <w:pStyle w:val="ConsPlusNormal"/>
              <w:jc w:val="center"/>
            </w:pPr>
            <w:r>
              <w:rPr>
                <w:color w:val="392C69"/>
              </w:rPr>
              <w:t xml:space="preserve">от 21.01.2019 </w:t>
            </w:r>
            <w:hyperlink r:id="rId21" w:history="1">
              <w:r>
                <w:rPr>
                  <w:color w:val="0000FF"/>
                </w:rPr>
                <w:t>N 7</w:t>
              </w:r>
            </w:hyperlink>
            <w:r>
              <w:rPr>
                <w:color w:val="392C69"/>
              </w:rPr>
              <w:t xml:space="preserve">, от 21.02.2019 </w:t>
            </w:r>
            <w:hyperlink r:id="rId22" w:history="1">
              <w:r>
                <w:rPr>
                  <w:color w:val="0000FF"/>
                </w:rPr>
                <w:t>N 61</w:t>
              </w:r>
            </w:hyperlink>
            <w:r>
              <w:rPr>
                <w:color w:val="392C69"/>
              </w:rPr>
              <w:t xml:space="preserve">, от 15.04.2019 </w:t>
            </w:r>
            <w:hyperlink r:id="rId23" w:history="1">
              <w:r>
                <w:rPr>
                  <w:color w:val="0000FF"/>
                </w:rPr>
                <w:t>N 145</w:t>
              </w:r>
            </w:hyperlink>
            <w:r>
              <w:rPr>
                <w:color w:val="392C69"/>
              </w:rPr>
              <w:t>,</w:t>
            </w:r>
          </w:p>
          <w:p w:rsidR="00E12998" w:rsidRDefault="00E12998">
            <w:pPr>
              <w:pStyle w:val="ConsPlusNormal"/>
              <w:jc w:val="center"/>
            </w:pPr>
            <w:r>
              <w:rPr>
                <w:color w:val="392C69"/>
              </w:rPr>
              <w:t xml:space="preserve">от 28.05.2019 </w:t>
            </w:r>
            <w:hyperlink r:id="rId24" w:history="1">
              <w:r>
                <w:rPr>
                  <w:color w:val="0000FF"/>
                </w:rPr>
                <w:t>N 236</w:t>
              </w:r>
            </w:hyperlink>
            <w:r>
              <w:rPr>
                <w:color w:val="392C69"/>
              </w:rPr>
              <w:t xml:space="preserve">, от 28.05.2019 </w:t>
            </w:r>
            <w:hyperlink r:id="rId25" w:history="1">
              <w:r>
                <w:rPr>
                  <w:color w:val="0000FF"/>
                </w:rPr>
                <w:t>N 239</w:t>
              </w:r>
            </w:hyperlink>
            <w:r>
              <w:rPr>
                <w:color w:val="392C69"/>
              </w:rPr>
              <w:t xml:space="preserve">, от 20.09.2019 </w:t>
            </w:r>
            <w:hyperlink r:id="rId26" w:history="1">
              <w:r>
                <w:rPr>
                  <w:color w:val="0000FF"/>
                </w:rPr>
                <w:t>N 435</w:t>
              </w:r>
            </w:hyperlink>
            <w:r>
              <w:rPr>
                <w:color w:val="392C69"/>
              </w:rPr>
              <w:t>,</w:t>
            </w:r>
          </w:p>
          <w:p w:rsidR="00E12998" w:rsidRDefault="00E12998">
            <w:pPr>
              <w:pStyle w:val="ConsPlusNormal"/>
              <w:jc w:val="center"/>
            </w:pPr>
            <w:r>
              <w:rPr>
                <w:color w:val="392C69"/>
              </w:rPr>
              <w:t xml:space="preserve">от 07.10.2019 </w:t>
            </w:r>
            <w:hyperlink r:id="rId27" w:history="1">
              <w:r>
                <w:rPr>
                  <w:color w:val="0000FF"/>
                </w:rPr>
                <w:t>N 449</w:t>
              </w:r>
            </w:hyperlink>
            <w:r>
              <w:rPr>
                <w:color w:val="392C69"/>
              </w:rPr>
              <w:t>)</w:t>
            </w:r>
          </w:p>
        </w:tc>
      </w:tr>
    </w:tbl>
    <w:p w:rsidR="00E12998" w:rsidRDefault="00E12998">
      <w:pPr>
        <w:pStyle w:val="ConsPlusNormal"/>
        <w:jc w:val="both"/>
      </w:pPr>
    </w:p>
    <w:p w:rsidR="00E12998" w:rsidRDefault="00E12998">
      <w:pPr>
        <w:pStyle w:val="ConsPlusNormal"/>
        <w:ind w:firstLine="540"/>
        <w:jc w:val="both"/>
      </w:pPr>
      <w:r>
        <w:t xml:space="preserve">В целях реализации государственной </w:t>
      </w:r>
      <w:hyperlink r:id="rId28" w:history="1">
        <w:r>
          <w:rPr>
            <w:color w:val="0000FF"/>
          </w:rPr>
          <w:t>программы</w:t>
        </w:r>
      </w:hyperlink>
      <w:r>
        <w:t xml:space="preserve"> Ленинградской области "Развитие сельского хозяйства Ленинградской области", утвержденной постановлением Правительства Ленинградской области от 29 декабря 2012 года N 463, Правительство Ленинградской области постановляет:</w:t>
      </w:r>
    </w:p>
    <w:p w:rsidR="00E12998" w:rsidRDefault="00E12998">
      <w:pPr>
        <w:pStyle w:val="ConsPlusNormal"/>
        <w:jc w:val="both"/>
      </w:pPr>
    </w:p>
    <w:p w:rsidR="00E12998" w:rsidRDefault="00E12998">
      <w:pPr>
        <w:pStyle w:val="ConsPlusNormal"/>
        <w:ind w:firstLine="540"/>
        <w:jc w:val="both"/>
      </w:pPr>
      <w:r>
        <w:t>1. Утвердить:</w:t>
      </w:r>
    </w:p>
    <w:p w:rsidR="00E12998" w:rsidRDefault="00E12998">
      <w:pPr>
        <w:pStyle w:val="ConsPlusNormal"/>
        <w:spacing w:before="220"/>
        <w:ind w:firstLine="540"/>
        <w:jc w:val="both"/>
      </w:pPr>
      <w:hyperlink w:anchor="P53" w:history="1">
        <w:r>
          <w:rPr>
            <w:color w:val="0000FF"/>
          </w:rPr>
          <w:t>Порядок</w:t>
        </w:r>
      </w:hyperlink>
      <w:r>
        <w:t xml:space="preserve"> предоставления субсидий на государственную поддержку агропромышленного и рыбохозяйственного комплекса согласно приложению 1.</w:t>
      </w:r>
    </w:p>
    <w:p w:rsidR="00E12998" w:rsidRDefault="00E12998">
      <w:pPr>
        <w:pStyle w:val="ConsPlusNormal"/>
        <w:spacing w:before="220"/>
        <w:ind w:firstLine="540"/>
        <w:jc w:val="both"/>
      </w:pPr>
      <w:hyperlink w:anchor="P2181" w:history="1">
        <w:r>
          <w:rPr>
            <w:color w:val="0000FF"/>
          </w:rPr>
          <w:t>Порядок</w:t>
        </w:r>
      </w:hyperlink>
      <w:r>
        <w:t xml:space="preserve"> предоставления субсидий некоммерческим организациям, не являющимся казенными учреждениями, согласно приложению 2.</w:t>
      </w:r>
    </w:p>
    <w:p w:rsidR="00E12998" w:rsidRDefault="00E12998">
      <w:pPr>
        <w:pStyle w:val="ConsPlusNormal"/>
        <w:spacing w:before="220"/>
        <w:ind w:firstLine="540"/>
        <w:jc w:val="both"/>
      </w:pPr>
      <w:hyperlink w:anchor="P2773" w:history="1">
        <w:r>
          <w:rPr>
            <w:color w:val="0000FF"/>
          </w:rPr>
          <w:t>Порядок</w:t>
        </w:r>
      </w:hyperlink>
      <w:r>
        <w:t xml:space="preserve"> предоставления субсидий муниципальным образованиям Ленинградской области согласно приложению 3.</w:t>
      </w:r>
    </w:p>
    <w:p w:rsidR="00E12998" w:rsidRDefault="00E12998">
      <w:pPr>
        <w:pStyle w:val="ConsPlusNormal"/>
        <w:jc w:val="both"/>
      </w:pPr>
      <w:r>
        <w:t xml:space="preserve">(Порядок утратил силу с 24 июля 2017 года. - </w:t>
      </w:r>
      <w:hyperlink r:id="rId29" w:history="1">
        <w:r>
          <w:rPr>
            <w:color w:val="0000FF"/>
          </w:rPr>
          <w:t>Постановление</w:t>
        </w:r>
      </w:hyperlink>
      <w:r>
        <w:t xml:space="preserve"> Правительства Ленинградской области от 24.07.2017 N 290)</w:t>
      </w:r>
    </w:p>
    <w:p w:rsidR="00E12998" w:rsidRDefault="00E12998">
      <w:pPr>
        <w:pStyle w:val="ConsPlusNormal"/>
        <w:spacing w:before="220"/>
        <w:ind w:firstLine="540"/>
        <w:jc w:val="both"/>
      </w:pPr>
      <w:hyperlink w:anchor="P2790" w:history="1">
        <w:r>
          <w:rPr>
            <w:color w:val="0000FF"/>
          </w:rPr>
          <w:t>Порядок</w:t>
        </w:r>
      </w:hyperlink>
      <w:r>
        <w:t xml:space="preserve"> предоставления субсидий бюджетам муниципальных районов (городского округа), сельских (городских) поселений Ленинградской области на реализацию комплекса мероприятий по борьбе с борщевиком Сосновского на территориях муниципальных образований Ленинградской области согласно приложению 4.</w:t>
      </w:r>
    </w:p>
    <w:p w:rsidR="00E12998" w:rsidRDefault="00E12998">
      <w:pPr>
        <w:pStyle w:val="ConsPlusNormal"/>
        <w:jc w:val="both"/>
      </w:pPr>
      <w:r>
        <w:t xml:space="preserve">(абзац введен </w:t>
      </w:r>
      <w:hyperlink r:id="rId30" w:history="1">
        <w:r>
          <w:rPr>
            <w:color w:val="0000FF"/>
          </w:rPr>
          <w:t>Постановлением</w:t>
        </w:r>
      </w:hyperlink>
      <w:r>
        <w:t xml:space="preserve"> Правительства Ленинградской области от 24.07.2017 N 290)</w:t>
      </w:r>
    </w:p>
    <w:p w:rsidR="00E12998" w:rsidRDefault="00E12998">
      <w:pPr>
        <w:pStyle w:val="ConsPlusNormal"/>
        <w:spacing w:before="220"/>
        <w:ind w:firstLine="540"/>
        <w:jc w:val="both"/>
      </w:pPr>
      <w:hyperlink w:anchor="P2890" w:history="1">
        <w:r>
          <w:rPr>
            <w:color w:val="0000FF"/>
          </w:rPr>
          <w:t>Порядок</w:t>
        </w:r>
      </w:hyperlink>
      <w:r>
        <w:t xml:space="preserve"> предоставления субсидий бюджетам муниципальных образований Ленинградской области на проектирование, строительство и реконструкцию объектов в целях обустройства сельских населенных пунктов согласно приложению 5.</w:t>
      </w:r>
    </w:p>
    <w:p w:rsidR="00E12998" w:rsidRDefault="00E12998">
      <w:pPr>
        <w:pStyle w:val="ConsPlusNormal"/>
        <w:jc w:val="both"/>
      </w:pPr>
      <w:r>
        <w:t xml:space="preserve">(абзац введен </w:t>
      </w:r>
      <w:hyperlink r:id="rId31" w:history="1">
        <w:r>
          <w:rPr>
            <w:color w:val="0000FF"/>
          </w:rPr>
          <w:t>Постановлением</w:t>
        </w:r>
      </w:hyperlink>
      <w:r>
        <w:t xml:space="preserve"> Правительства Ленинградской области от 24.07.2017 N 290)</w:t>
      </w:r>
    </w:p>
    <w:p w:rsidR="00E12998" w:rsidRDefault="00E12998">
      <w:pPr>
        <w:pStyle w:val="ConsPlusNormal"/>
        <w:spacing w:before="220"/>
        <w:ind w:firstLine="540"/>
        <w:jc w:val="both"/>
      </w:pPr>
      <w:hyperlink w:anchor="P3054" w:history="1">
        <w:r>
          <w:rPr>
            <w:color w:val="0000FF"/>
          </w:rPr>
          <w:t>Порядок</w:t>
        </w:r>
      </w:hyperlink>
      <w:r>
        <w:t xml:space="preserve"> предоставления субсидий бюджетам муниципальных образований Ленинградской области на мероприятия по комплексной компактной застройке и благоустройству сельских территорий согласно приложению 6.</w:t>
      </w:r>
    </w:p>
    <w:p w:rsidR="00E12998" w:rsidRDefault="00E12998">
      <w:pPr>
        <w:pStyle w:val="ConsPlusNormal"/>
        <w:jc w:val="both"/>
      </w:pPr>
      <w:r>
        <w:t xml:space="preserve">(абзац введен </w:t>
      </w:r>
      <w:hyperlink r:id="rId32" w:history="1">
        <w:r>
          <w:rPr>
            <w:color w:val="0000FF"/>
          </w:rPr>
          <w:t>Постановлением</w:t>
        </w:r>
      </w:hyperlink>
      <w:r>
        <w:t xml:space="preserve"> Правительства Ленинградской области от 24.07.2017 N 290)</w:t>
      </w:r>
    </w:p>
    <w:p w:rsidR="00E12998" w:rsidRDefault="00E12998">
      <w:pPr>
        <w:pStyle w:val="ConsPlusNormal"/>
        <w:spacing w:before="220"/>
        <w:ind w:firstLine="540"/>
        <w:jc w:val="both"/>
      </w:pPr>
      <w:r>
        <w:t>2. Настоящее постановление вступает в силу со дня подписания.</w:t>
      </w:r>
    </w:p>
    <w:p w:rsidR="00E12998" w:rsidRDefault="00E12998">
      <w:pPr>
        <w:pStyle w:val="ConsPlusNormal"/>
        <w:spacing w:before="220"/>
        <w:ind w:firstLine="540"/>
        <w:jc w:val="both"/>
      </w:pPr>
      <w:r>
        <w:t>3. Контроль за исполнением постановления возложить на заместителя Председателя Правительства Ленинградской области - председателя комитета по агропромышленному и рыбохозяйственному комплексу.</w:t>
      </w:r>
    </w:p>
    <w:p w:rsidR="00E12998" w:rsidRDefault="00E12998">
      <w:pPr>
        <w:pStyle w:val="ConsPlusNormal"/>
        <w:jc w:val="both"/>
      </w:pPr>
      <w:r>
        <w:t xml:space="preserve">(в ред. Постановлений Правительства Ленинградской области от 18.04.2016 </w:t>
      </w:r>
      <w:hyperlink r:id="rId33" w:history="1">
        <w:r>
          <w:rPr>
            <w:color w:val="0000FF"/>
          </w:rPr>
          <w:t>N 107</w:t>
        </w:r>
      </w:hyperlink>
      <w:r>
        <w:t xml:space="preserve">, от 20.08.2018 </w:t>
      </w:r>
      <w:hyperlink r:id="rId34" w:history="1">
        <w:r>
          <w:rPr>
            <w:color w:val="0000FF"/>
          </w:rPr>
          <w:t>N 299</w:t>
        </w:r>
      </w:hyperlink>
      <w:r>
        <w:t>)</w:t>
      </w:r>
    </w:p>
    <w:p w:rsidR="00E12998" w:rsidRDefault="00E12998">
      <w:pPr>
        <w:pStyle w:val="ConsPlusNormal"/>
        <w:jc w:val="both"/>
      </w:pPr>
    </w:p>
    <w:p w:rsidR="00E12998" w:rsidRDefault="00E12998">
      <w:pPr>
        <w:pStyle w:val="ConsPlusNormal"/>
        <w:jc w:val="right"/>
      </w:pPr>
      <w:r>
        <w:t>Губернатор</w:t>
      </w:r>
    </w:p>
    <w:p w:rsidR="00E12998" w:rsidRDefault="00E12998">
      <w:pPr>
        <w:pStyle w:val="ConsPlusNormal"/>
        <w:jc w:val="right"/>
      </w:pPr>
      <w:r>
        <w:t>Ленинградской области</w:t>
      </w:r>
    </w:p>
    <w:p w:rsidR="00E12998" w:rsidRDefault="00E12998">
      <w:pPr>
        <w:pStyle w:val="ConsPlusNormal"/>
        <w:jc w:val="right"/>
      </w:pPr>
      <w:r>
        <w:t>А.Дрозденко</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0"/>
      </w:pPr>
      <w:r>
        <w:t>УТВЕРЖДЕН</w:t>
      </w:r>
    </w:p>
    <w:p w:rsidR="00E12998" w:rsidRDefault="00E12998">
      <w:pPr>
        <w:pStyle w:val="ConsPlusNormal"/>
        <w:jc w:val="right"/>
      </w:pPr>
      <w:r>
        <w:t>постановлением Правительства</w:t>
      </w:r>
    </w:p>
    <w:p w:rsidR="00E12998" w:rsidRDefault="00E12998">
      <w:pPr>
        <w:pStyle w:val="ConsPlusNormal"/>
        <w:jc w:val="right"/>
      </w:pPr>
      <w:r>
        <w:t>Ленинградской области</w:t>
      </w:r>
    </w:p>
    <w:p w:rsidR="00E12998" w:rsidRDefault="00E12998">
      <w:pPr>
        <w:pStyle w:val="ConsPlusNormal"/>
        <w:jc w:val="right"/>
      </w:pPr>
      <w:r>
        <w:t>от 04.02.2014 N 15</w:t>
      </w:r>
    </w:p>
    <w:p w:rsidR="00E12998" w:rsidRDefault="00E12998">
      <w:pPr>
        <w:pStyle w:val="ConsPlusNormal"/>
        <w:jc w:val="right"/>
      </w:pPr>
      <w:r>
        <w:t>(приложение 1)</w:t>
      </w:r>
    </w:p>
    <w:p w:rsidR="00E12998" w:rsidRDefault="00E12998">
      <w:pPr>
        <w:pStyle w:val="ConsPlusNormal"/>
        <w:jc w:val="both"/>
      </w:pPr>
    </w:p>
    <w:p w:rsidR="00E12998" w:rsidRDefault="00E12998">
      <w:pPr>
        <w:pStyle w:val="ConsPlusTitle"/>
        <w:jc w:val="center"/>
      </w:pPr>
      <w:bookmarkStart w:id="0" w:name="P53"/>
      <w:bookmarkEnd w:id="0"/>
      <w:r>
        <w:t>ПОРЯДОК</w:t>
      </w:r>
    </w:p>
    <w:p w:rsidR="00E12998" w:rsidRDefault="00E12998">
      <w:pPr>
        <w:pStyle w:val="ConsPlusTitle"/>
        <w:jc w:val="center"/>
      </w:pPr>
      <w:r>
        <w:t>ПРЕДОСТАВЛЕНИЯ СУБСИДИЙ НА ГОСУДАРСТВЕННУЮ ПОДДЕРЖКУ</w:t>
      </w:r>
    </w:p>
    <w:p w:rsidR="00E12998" w:rsidRDefault="00E12998">
      <w:pPr>
        <w:pStyle w:val="ConsPlusTitle"/>
        <w:jc w:val="center"/>
      </w:pPr>
      <w:r>
        <w:t>АГРОПРОМЫШЛЕННОГО И РЫБОХОЗЯЙСТВЕННОГО КОМПЛЕКСА</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12.12.2016 </w:t>
            </w:r>
            <w:hyperlink r:id="rId35" w:history="1">
              <w:r>
                <w:rPr>
                  <w:color w:val="0000FF"/>
                </w:rPr>
                <w:t>N 484</w:t>
              </w:r>
            </w:hyperlink>
            <w:r>
              <w:rPr>
                <w:color w:val="392C69"/>
              </w:rPr>
              <w:t xml:space="preserve">, от 14.02.2017 </w:t>
            </w:r>
            <w:hyperlink r:id="rId36" w:history="1">
              <w:r>
                <w:rPr>
                  <w:color w:val="0000FF"/>
                </w:rPr>
                <w:t>N 22</w:t>
              </w:r>
            </w:hyperlink>
            <w:r>
              <w:rPr>
                <w:color w:val="392C69"/>
              </w:rPr>
              <w:t xml:space="preserve">, от 24.07.2017 </w:t>
            </w:r>
            <w:hyperlink r:id="rId37" w:history="1">
              <w:r>
                <w:rPr>
                  <w:color w:val="0000FF"/>
                </w:rPr>
                <w:t>N 290</w:t>
              </w:r>
            </w:hyperlink>
            <w:r>
              <w:rPr>
                <w:color w:val="392C69"/>
              </w:rPr>
              <w:t>,</w:t>
            </w:r>
          </w:p>
          <w:p w:rsidR="00E12998" w:rsidRDefault="00E12998">
            <w:pPr>
              <w:pStyle w:val="ConsPlusNormal"/>
              <w:jc w:val="center"/>
            </w:pPr>
            <w:r>
              <w:rPr>
                <w:color w:val="392C69"/>
              </w:rPr>
              <w:t xml:space="preserve">от 30.11.2017 </w:t>
            </w:r>
            <w:hyperlink r:id="rId38" w:history="1">
              <w:r>
                <w:rPr>
                  <w:color w:val="0000FF"/>
                </w:rPr>
                <w:t>N 505</w:t>
              </w:r>
            </w:hyperlink>
            <w:r>
              <w:rPr>
                <w:color w:val="392C69"/>
              </w:rPr>
              <w:t xml:space="preserve">, от 13.02.2018 </w:t>
            </w:r>
            <w:hyperlink r:id="rId39" w:history="1">
              <w:r>
                <w:rPr>
                  <w:color w:val="0000FF"/>
                </w:rPr>
                <w:t>N 41</w:t>
              </w:r>
            </w:hyperlink>
            <w:r>
              <w:rPr>
                <w:color w:val="392C69"/>
              </w:rPr>
              <w:t xml:space="preserve">, от 13.04.2018 </w:t>
            </w:r>
            <w:hyperlink r:id="rId40" w:history="1">
              <w:r>
                <w:rPr>
                  <w:color w:val="0000FF"/>
                </w:rPr>
                <w:t>N 124</w:t>
              </w:r>
            </w:hyperlink>
            <w:r>
              <w:rPr>
                <w:color w:val="392C69"/>
              </w:rPr>
              <w:t>,</w:t>
            </w:r>
          </w:p>
          <w:p w:rsidR="00E12998" w:rsidRDefault="00E12998">
            <w:pPr>
              <w:pStyle w:val="ConsPlusNormal"/>
              <w:jc w:val="center"/>
            </w:pPr>
            <w:r>
              <w:rPr>
                <w:color w:val="392C69"/>
              </w:rPr>
              <w:t xml:space="preserve">от 20.08.2018 </w:t>
            </w:r>
            <w:hyperlink r:id="rId41" w:history="1">
              <w:r>
                <w:rPr>
                  <w:color w:val="0000FF"/>
                </w:rPr>
                <w:t>N 299</w:t>
              </w:r>
            </w:hyperlink>
            <w:r>
              <w:rPr>
                <w:color w:val="392C69"/>
              </w:rPr>
              <w:t xml:space="preserve">, от 02.11.2018 </w:t>
            </w:r>
            <w:hyperlink r:id="rId42" w:history="1">
              <w:r>
                <w:rPr>
                  <w:color w:val="0000FF"/>
                </w:rPr>
                <w:t>N 426</w:t>
              </w:r>
            </w:hyperlink>
            <w:r>
              <w:rPr>
                <w:color w:val="392C69"/>
              </w:rPr>
              <w:t xml:space="preserve">, от 21.02.2019 </w:t>
            </w:r>
            <w:hyperlink r:id="rId43" w:history="1">
              <w:r>
                <w:rPr>
                  <w:color w:val="0000FF"/>
                </w:rPr>
                <w:t>N 61</w:t>
              </w:r>
            </w:hyperlink>
            <w:r>
              <w:rPr>
                <w:color w:val="392C69"/>
              </w:rPr>
              <w:t>,</w:t>
            </w:r>
          </w:p>
          <w:p w:rsidR="00E12998" w:rsidRDefault="00E12998">
            <w:pPr>
              <w:pStyle w:val="ConsPlusNormal"/>
              <w:jc w:val="center"/>
            </w:pPr>
            <w:r>
              <w:rPr>
                <w:color w:val="392C69"/>
              </w:rPr>
              <w:t xml:space="preserve">от 15.04.2019 </w:t>
            </w:r>
            <w:hyperlink r:id="rId44" w:history="1">
              <w:r>
                <w:rPr>
                  <w:color w:val="0000FF"/>
                </w:rPr>
                <w:t>N 145</w:t>
              </w:r>
            </w:hyperlink>
            <w:r>
              <w:rPr>
                <w:color w:val="392C69"/>
              </w:rPr>
              <w:t xml:space="preserve">, от 28.05.2019 </w:t>
            </w:r>
            <w:hyperlink r:id="rId45" w:history="1">
              <w:r>
                <w:rPr>
                  <w:color w:val="0000FF"/>
                </w:rPr>
                <w:t>N 236</w:t>
              </w:r>
            </w:hyperlink>
            <w:r>
              <w:rPr>
                <w:color w:val="392C69"/>
              </w:rPr>
              <w:t xml:space="preserve">, от 28.05.2019 </w:t>
            </w:r>
            <w:hyperlink r:id="rId46" w:history="1">
              <w:r>
                <w:rPr>
                  <w:color w:val="0000FF"/>
                </w:rPr>
                <w:t>N 239</w:t>
              </w:r>
            </w:hyperlink>
            <w:r>
              <w:rPr>
                <w:color w:val="392C69"/>
              </w:rPr>
              <w:t>,</w:t>
            </w:r>
          </w:p>
          <w:p w:rsidR="00E12998" w:rsidRDefault="00E12998">
            <w:pPr>
              <w:pStyle w:val="ConsPlusNormal"/>
              <w:jc w:val="center"/>
            </w:pPr>
            <w:r>
              <w:rPr>
                <w:color w:val="392C69"/>
              </w:rPr>
              <w:t xml:space="preserve">от 20.09.2019 </w:t>
            </w:r>
            <w:hyperlink r:id="rId47" w:history="1">
              <w:r>
                <w:rPr>
                  <w:color w:val="0000FF"/>
                </w:rPr>
                <w:t>N 435</w:t>
              </w:r>
            </w:hyperlink>
            <w:r>
              <w:rPr>
                <w:color w:val="392C69"/>
              </w:rPr>
              <w:t xml:space="preserve">, от 07.10.2019 </w:t>
            </w:r>
            <w:hyperlink r:id="rId48" w:history="1">
              <w:r>
                <w:rPr>
                  <w:color w:val="0000FF"/>
                </w:rPr>
                <w:t>N 449</w:t>
              </w:r>
            </w:hyperlink>
            <w:r>
              <w:rPr>
                <w:color w:val="392C69"/>
              </w:rPr>
              <w:t>)</w:t>
            </w:r>
          </w:p>
        </w:tc>
      </w:tr>
    </w:tbl>
    <w:p w:rsidR="00E12998" w:rsidRDefault="00E12998">
      <w:pPr>
        <w:pStyle w:val="ConsPlusNormal"/>
        <w:jc w:val="both"/>
      </w:pPr>
    </w:p>
    <w:p w:rsidR="00E12998" w:rsidRDefault="00E12998">
      <w:pPr>
        <w:pStyle w:val="ConsPlusTitle"/>
        <w:jc w:val="center"/>
        <w:outlineLvl w:val="1"/>
      </w:pPr>
      <w:bookmarkStart w:id="1" w:name="P64"/>
      <w:bookmarkEnd w:id="1"/>
      <w:r>
        <w:t>1. Общие положения</w:t>
      </w:r>
    </w:p>
    <w:p w:rsidR="00E12998" w:rsidRDefault="00E12998">
      <w:pPr>
        <w:pStyle w:val="ConsPlusNormal"/>
        <w:jc w:val="both"/>
      </w:pPr>
    </w:p>
    <w:p w:rsidR="00E12998" w:rsidRDefault="00E12998">
      <w:pPr>
        <w:pStyle w:val="ConsPlusNormal"/>
        <w:ind w:firstLine="540"/>
        <w:jc w:val="both"/>
      </w:pPr>
      <w:r>
        <w:t xml:space="preserve">1.1. Настоящий Порядок разработан в соответствии со </w:t>
      </w:r>
      <w:hyperlink r:id="rId49" w:history="1">
        <w:r>
          <w:rPr>
            <w:color w:val="0000FF"/>
          </w:rPr>
          <w:t>статьей 78</w:t>
        </w:r>
      </w:hyperlink>
      <w:r>
        <w:t xml:space="preserve"> Бюджетного кодекса Российской Федерации и областным законом об областном бюджете Ленинградской области на соответствующий год и на плановый период.</w:t>
      </w:r>
    </w:p>
    <w:p w:rsidR="00E12998" w:rsidRDefault="00E12998">
      <w:pPr>
        <w:pStyle w:val="ConsPlusNormal"/>
        <w:spacing w:before="220"/>
        <w:ind w:firstLine="540"/>
        <w:jc w:val="both"/>
      </w:pPr>
      <w:r>
        <w:t>Порядок устанавливает категории и критерии отбора юридических лиц (за исключением государственных (муниципальных) учреждений), индивидуальных предпринимателей, физических лиц, имеющих право на получение государственной поддержки в сфере агропромышленного и рыбохозяйственного комплекса (далее - получатели субсидий), цели, условия и порядок предоставления субсидий из областного бюджета Ленинградской области, в том числе за счет средств, поступивших в порядке софинансирования из федерального бюджета (далее - субсидии), требования к отчетности и об осуществлении контроля за соблюдением условий, целей и порядка предоставления субсидий и ответственности за их нарушение.</w:t>
      </w:r>
    </w:p>
    <w:p w:rsidR="00E12998" w:rsidRDefault="00E12998">
      <w:pPr>
        <w:pStyle w:val="ConsPlusNormal"/>
        <w:spacing w:before="220"/>
        <w:ind w:firstLine="540"/>
        <w:jc w:val="both"/>
      </w:pPr>
      <w:r>
        <w:lastRenderedPageBreak/>
        <w:t xml:space="preserve">Абзац исключен с 14 февраля 2017 года. - </w:t>
      </w:r>
      <w:hyperlink r:id="rId50" w:history="1">
        <w:r>
          <w:rPr>
            <w:color w:val="0000FF"/>
          </w:rPr>
          <w:t>Постановление</w:t>
        </w:r>
      </w:hyperlink>
      <w:r>
        <w:t xml:space="preserve"> Правительства Ленинградской области от 14.02.2017 N 22.</w:t>
      </w:r>
    </w:p>
    <w:p w:rsidR="00E12998" w:rsidRDefault="00E12998">
      <w:pPr>
        <w:pStyle w:val="ConsPlusNormal"/>
        <w:spacing w:before="220"/>
        <w:ind w:firstLine="540"/>
        <w:jc w:val="both"/>
      </w:pPr>
      <w:r>
        <w:t xml:space="preserve">Субсидии предоставляются в целях реализации государственной </w:t>
      </w:r>
      <w:hyperlink r:id="rId51" w:history="1">
        <w:r>
          <w:rPr>
            <w:color w:val="0000FF"/>
          </w:rPr>
          <w:t>программы</w:t>
        </w:r>
      </w:hyperlink>
      <w:r>
        <w:t xml:space="preserve"> Ленинградской области "Развитие сельского хозяйства Ленинградской области".</w:t>
      </w:r>
    </w:p>
    <w:p w:rsidR="00E12998" w:rsidRDefault="00E12998">
      <w:pPr>
        <w:pStyle w:val="ConsPlusNormal"/>
        <w:spacing w:before="220"/>
        <w:ind w:firstLine="540"/>
        <w:jc w:val="both"/>
      </w:pPr>
      <w:r>
        <w:t>1.2. В настоящем Порядке применяются следующие основные понятия:</w:t>
      </w:r>
    </w:p>
    <w:p w:rsidR="00E12998" w:rsidRDefault="00E12998">
      <w:pPr>
        <w:pStyle w:val="ConsPlusNormal"/>
        <w:spacing w:before="220"/>
        <w:ind w:firstLine="540"/>
        <w:jc w:val="both"/>
      </w:pPr>
      <w:r>
        <w:t xml:space="preserve">абзацы второй - третий исключены с 13 апреля 2018 года. - </w:t>
      </w:r>
      <w:hyperlink r:id="rId52" w:history="1">
        <w:r>
          <w:rPr>
            <w:color w:val="0000FF"/>
          </w:rPr>
          <w:t>Постановление</w:t>
        </w:r>
      </w:hyperlink>
      <w:r>
        <w:t xml:space="preserve"> Правительства Ленинградской области от 13.04.2018 N 124;</w:t>
      </w:r>
    </w:p>
    <w:p w:rsidR="00E12998" w:rsidRDefault="00E12998">
      <w:pPr>
        <w:pStyle w:val="ConsPlusNormal"/>
        <w:spacing w:before="220"/>
        <w:ind w:firstLine="540"/>
        <w:jc w:val="both"/>
      </w:pPr>
      <w:r>
        <w:t xml:space="preserve">региональная программа - государственная </w:t>
      </w:r>
      <w:hyperlink r:id="rId53" w:history="1">
        <w:r>
          <w:rPr>
            <w:color w:val="0000FF"/>
          </w:rPr>
          <w:t>программа</w:t>
        </w:r>
      </w:hyperlink>
      <w:r>
        <w:t xml:space="preserve"> Ленинградской области "Развитие сельского хозяйства Ленинградской области", утвержденная постановлением Правительства Ленинградской области от 29 декабря 2012 года N 463;</w:t>
      </w:r>
    </w:p>
    <w:p w:rsidR="00E12998" w:rsidRDefault="00E12998">
      <w:pPr>
        <w:pStyle w:val="ConsPlusNormal"/>
        <w:spacing w:before="220"/>
        <w:ind w:firstLine="540"/>
        <w:jc w:val="both"/>
      </w:pPr>
      <w:r>
        <w:t xml:space="preserve">абзац исключен с 13 апреля 2018 года. - </w:t>
      </w:r>
      <w:hyperlink r:id="rId54" w:history="1">
        <w:r>
          <w:rPr>
            <w:color w:val="0000FF"/>
          </w:rPr>
          <w:t>Постановление</w:t>
        </w:r>
      </w:hyperlink>
      <w:r>
        <w:t xml:space="preserve"> Правительства Ленинградской области от 13.04.2018 N 124.</w:t>
      </w:r>
    </w:p>
    <w:p w:rsidR="00E12998" w:rsidRDefault="00E12998">
      <w:pPr>
        <w:pStyle w:val="ConsPlusNormal"/>
        <w:spacing w:before="220"/>
        <w:ind w:firstLine="540"/>
        <w:jc w:val="both"/>
      </w:pPr>
      <w:r>
        <w:t>Иные понятия и термины, используемые в настоящем Порядке, применяются в значениях, определенных действующим законодательством.</w:t>
      </w:r>
    </w:p>
    <w:p w:rsidR="00E12998" w:rsidRDefault="00E12998">
      <w:pPr>
        <w:pStyle w:val="ConsPlusNormal"/>
        <w:jc w:val="both"/>
      </w:pPr>
      <w:r>
        <w:t xml:space="preserve">(п. 1.2 введен </w:t>
      </w:r>
      <w:hyperlink r:id="rId55" w:history="1">
        <w:r>
          <w:rPr>
            <w:color w:val="0000FF"/>
          </w:rPr>
          <w:t>Постановлением</w:t>
        </w:r>
      </w:hyperlink>
      <w:r>
        <w:t xml:space="preserve"> Правительства Ленинградской области от 14.02.2017 N 22)</w:t>
      </w:r>
    </w:p>
    <w:p w:rsidR="00E12998" w:rsidRDefault="00E12998">
      <w:pPr>
        <w:pStyle w:val="ConsPlusNormal"/>
        <w:spacing w:before="220"/>
        <w:ind w:firstLine="540"/>
        <w:jc w:val="both"/>
      </w:pPr>
      <w:bookmarkStart w:id="2" w:name="P76"/>
      <w:bookmarkEnd w:id="2"/>
      <w:r>
        <w:t>1.3. В соответствии с настоящим Порядком предоставляются следующие субсидии на финансовое обеспечение (возмещение) части затрат (без учета налога на добавленную стоимость):</w:t>
      </w:r>
    </w:p>
    <w:p w:rsidR="00E12998" w:rsidRDefault="00E12998">
      <w:pPr>
        <w:pStyle w:val="ConsPlusNormal"/>
        <w:jc w:val="both"/>
      </w:pPr>
      <w:r>
        <w:t xml:space="preserve">(в ред. </w:t>
      </w:r>
      <w:hyperlink r:id="rId56"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hyperlink w:anchor="P254" w:history="1">
        <w:r>
          <w:rPr>
            <w:color w:val="0000FF"/>
          </w:rPr>
          <w:t>субсидии</w:t>
        </w:r>
      </w:hyperlink>
      <w:r>
        <w:t xml:space="preserve"> на содействие достижению целевых показателей региональных программ развития агропромышленного комплекса (приложение 1 к Порядку);</w:t>
      </w:r>
    </w:p>
    <w:p w:rsidR="00E12998" w:rsidRDefault="00E12998">
      <w:pPr>
        <w:pStyle w:val="ConsPlusNormal"/>
        <w:spacing w:before="220"/>
        <w:ind w:firstLine="540"/>
        <w:jc w:val="both"/>
      </w:pPr>
      <w:hyperlink w:anchor="P637" w:history="1">
        <w:r>
          <w:rPr>
            <w:color w:val="0000FF"/>
          </w:rPr>
          <w:t>субсидии</w:t>
        </w:r>
      </w:hyperlink>
      <w:r>
        <w:t xml:space="preserve"> на возмещение части затрат на производство семян многолетних трав (приложение 2 к Порядку);</w:t>
      </w:r>
    </w:p>
    <w:p w:rsidR="00E12998" w:rsidRDefault="00E12998">
      <w:pPr>
        <w:pStyle w:val="ConsPlusNormal"/>
        <w:spacing w:before="220"/>
        <w:ind w:firstLine="540"/>
        <w:jc w:val="both"/>
      </w:pPr>
      <w:hyperlink w:anchor="P662" w:history="1">
        <w:r>
          <w:rPr>
            <w:color w:val="0000FF"/>
          </w:rPr>
          <w:t>субсидии</w:t>
        </w:r>
      </w:hyperlink>
      <w:r>
        <w:t xml:space="preserve"> на возмещение части затрат на приобретение оригинальных и репродукционных семян (приложение 3 к Порядку);</w:t>
      </w:r>
    </w:p>
    <w:p w:rsidR="00E12998" w:rsidRDefault="00E12998">
      <w:pPr>
        <w:pStyle w:val="ConsPlusNormal"/>
        <w:spacing w:before="220"/>
        <w:ind w:firstLine="540"/>
        <w:jc w:val="both"/>
      </w:pPr>
      <w:hyperlink w:anchor="P716" w:history="1">
        <w:r>
          <w:rPr>
            <w:color w:val="0000FF"/>
          </w:rPr>
          <w:t>субсидии</w:t>
        </w:r>
      </w:hyperlink>
      <w:r>
        <w:t xml:space="preserve"> на оказание несвязанной поддержки сельскохозяйственным товаропроизводителям в области растениеводства (приложение 5 к Порядку);</w:t>
      </w:r>
    </w:p>
    <w:p w:rsidR="00E12998" w:rsidRDefault="00E12998">
      <w:pPr>
        <w:pStyle w:val="ConsPlusNormal"/>
        <w:spacing w:before="220"/>
        <w:ind w:firstLine="540"/>
        <w:jc w:val="both"/>
      </w:pPr>
      <w:hyperlink w:anchor="P782" w:history="1">
        <w:r>
          <w:rPr>
            <w:color w:val="0000FF"/>
          </w:rPr>
          <w:t>субсидии</w:t>
        </w:r>
      </w:hyperlink>
      <w:r>
        <w:t xml:space="preserve"> на возмещение части затрат в связи с приростом поголовья фуражных коров мясного направления (приложение 7 к Порядку);</w:t>
      </w:r>
    </w:p>
    <w:p w:rsidR="00E12998" w:rsidRDefault="00E12998">
      <w:pPr>
        <w:pStyle w:val="ConsPlusNormal"/>
        <w:spacing w:before="220"/>
        <w:ind w:firstLine="540"/>
        <w:jc w:val="both"/>
      </w:pPr>
      <w:hyperlink w:anchor="P818" w:history="1">
        <w:r>
          <w:rPr>
            <w:color w:val="0000FF"/>
          </w:rPr>
          <w:t>субсидии</w:t>
        </w:r>
      </w:hyperlink>
      <w:r>
        <w:t xml:space="preserve"> на возмещение части затрат, связанных с производством мяса крупного рогатого скота (приложение 8 к Порядку);</w:t>
      </w:r>
    </w:p>
    <w:p w:rsidR="00E12998" w:rsidRDefault="00E12998">
      <w:pPr>
        <w:pStyle w:val="ConsPlusNormal"/>
        <w:spacing w:before="220"/>
        <w:ind w:firstLine="540"/>
        <w:jc w:val="both"/>
      </w:pPr>
      <w:hyperlink w:anchor="P853" w:history="1">
        <w:r>
          <w:rPr>
            <w:color w:val="0000FF"/>
          </w:rPr>
          <w:t>субсидии</w:t>
        </w:r>
      </w:hyperlink>
      <w:r>
        <w:t xml:space="preserve"> на повышение продуктивности в молочном скотоводстве (приложение 9 к Порядку);</w:t>
      </w:r>
    </w:p>
    <w:p w:rsidR="00E12998" w:rsidRDefault="00E12998">
      <w:pPr>
        <w:pStyle w:val="ConsPlusNormal"/>
        <w:spacing w:before="220"/>
        <w:ind w:firstLine="540"/>
        <w:jc w:val="both"/>
      </w:pPr>
      <w:hyperlink w:anchor="P886" w:history="1">
        <w:r>
          <w:rPr>
            <w:color w:val="0000FF"/>
          </w:rPr>
          <w:t>субсидии</w:t>
        </w:r>
      </w:hyperlink>
      <w:r>
        <w:t xml:space="preserve"> на возмещение части затрат на содержание основных свиноматок (приложение 10 к Порядку);</w:t>
      </w:r>
    </w:p>
    <w:p w:rsidR="00E12998" w:rsidRDefault="00E12998">
      <w:pPr>
        <w:pStyle w:val="ConsPlusNormal"/>
        <w:spacing w:before="220"/>
        <w:ind w:firstLine="540"/>
        <w:jc w:val="both"/>
      </w:pPr>
      <w:hyperlink w:anchor="P908" w:history="1">
        <w:r>
          <w:rPr>
            <w:color w:val="0000FF"/>
          </w:rPr>
          <w:t>субсидии</w:t>
        </w:r>
      </w:hyperlink>
      <w:r>
        <w:t xml:space="preserve"> на возмещение части затрат на приобретение кормов (приложение 11 к Порядку);</w:t>
      </w:r>
    </w:p>
    <w:p w:rsidR="00E12998" w:rsidRDefault="00E12998">
      <w:pPr>
        <w:pStyle w:val="ConsPlusNormal"/>
        <w:spacing w:before="220"/>
        <w:ind w:firstLine="540"/>
        <w:jc w:val="both"/>
      </w:pPr>
      <w:hyperlink w:anchor="P990" w:history="1">
        <w:r>
          <w:rPr>
            <w:color w:val="0000FF"/>
          </w:rPr>
          <w:t>субсидии</w:t>
        </w:r>
      </w:hyperlink>
      <w:r>
        <w:t xml:space="preserve"> на возмещение части затрат на приобретение племенного молодняка норок (приложение 12 к Порядку);</w:t>
      </w:r>
    </w:p>
    <w:p w:rsidR="00E12998" w:rsidRDefault="00E12998">
      <w:pPr>
        <w:pStyle w:val="ConsPlusNormal"/>
        <w:spacing w:before="220"/>
        <w:ind w:firstLine="540"/>
        <w:jc w:val="both"/>
      </w:pPr>
      <w:hyperlink w:anchor="P1057" w:history="1">
        <w:r>
          <w:rPr>
            <w:color w:val="0000FF"/>
          </w:rPr>
          <w:t>субсидии</w:t>
        </w:r>
      </w:hyperlink>
      <w:r>
        <w:t xml:space="preserve"> на возмещение части затрат личных подсобных хозяйств и крестьянских </w:t>
      </w:r>
      <w:r>
        <w:lastRenderedPageBreak/>
        <w:t>(фермерских) хозяйств, не имеющих зоосанитарной защиты от проникновения вируса африканской чумы свиней, на прекращение содержания свиней и перепрофилирование хозяйств на альтернативные свиноводству виды животноводства (далее - субсидии на перепрофилирование хозяйств) (приложение 15 к Порядку);</w:t>
      </w:r>
    </w:p>
    <w:p w:rsidR="00E12998" w:rsidRDefault="00E12998">
      <w:pPr>
        <w:pStyle w:val="ConsPlusNormal"/>
        <w:spacing w:before="220"/>
        <w:ind w:firstLine="540"/>
        <w:jc w:val="both"/>
      </w:pPr>
      <w:r>
        <w:t xml:space="preserve">абзац утратил силу с 15 апреля 2019 года. - </w:t>
      </w:r>
      <w:hyperlink r:id="rId57" w:history="1">
        <w:r>
          <w:rPr>
            <w:color w:val="0000FF"/>
          </w:rPr>
          <w:t>Постановление</w:t>
        </w:r>
      </w:hyperlink>
      <w:r>
        <w:t xml:space="preserve"> Правительства Ленинградской области от 15.04.2019 N 145.</w:t>
      </w:r>
    </w:p>
    <w:p w:rsidR="00E12998" w:rsidRDefault="00E12998">
      <w:pPr>
        <w:pStyle w:val="ConsPlusNormal"/>
        <w:spacing w:before="220"/>
        <w:ind w:firstLine="540"/>
        <w:jc w:val="both"/>
      </w:pPr>
      <w:hyperlink w:anchor="P1104" w:history="1">
        <w:r>
          <w:rPr>
            <w:color w:val="0000FF"/>
          </w:rPr>
          <w:t>субсидии</w:t>
        </w:r>
      </w:hyperlink>
      <w:r>
        <w:t xml:space="preserve"> на возмещение части затрат на производство товарной пищевой рыбной продукции, произведенной из водных биоресурсов, добытых во внутренних водоемах Ленинградской области (приложение 17 к Порядку);</w:t>
      </w:r>
    </w:p>
    <w:p w:rsidR="00E12998" w:rsidRDefault="00E12998">
      <w:pPr>
        <w:pStyle w:val="ConsPlusNormal"/>
        <w:spacing w:before="220"/>
        <w:ind w:firstLine="540"/>
        <w:jc w:val="both"/>
      </w:pPr>
      <w:hyperlink w:anchor="P1159" w:history="1">
        <w:r>
          <w:rPr>
            <w:color w:val="0000FF"/>
          </w:rPr>
          <w:t>субсидии</w:t>
        </w:r>
      </w:hyperlink>
      <w:r>
        <w:t xml:space="preserve"> на возмещение части затрат на уплату процентов по кредитам, полученным в российских кредитных организациях на развитие аквакультуры (рыбоводства) и товарного осетроводства (приложение 19 к Порядку);</w:t>
      </w:r>
    </w:p>
    <w:p w:rsidR="00E12998" w:rsidRDefault="00E12998">
      <w:pPr>
        <w:pStyle w:val="ConsPlusNormal"/>
        <w:spacing w:before="220"/>
        <w:ind w:firstLine="540"/>
        <w:jc w:val="both"/>
      </w:pPr>
      <w:hyperlink w:anchor="P1250" w:history="1">
        <w:r>
          <w:rPr>
            <w:color w:val="0000FF"/>
          </w:rPr>
          <w:t>субсидии</w:t>
        </w:r>
      </w:hyperlink>
      <w:r>
        <w:t xml:space="preserve"> на возмещение части затрат по содержанию маточного поголовья сельскохозяйственных животных крестьянских (фермерских) хозяйств (приложение 22 к Порядку);</w:t>
      </w:r>
    </w:p>
    <w:p w:rsidR="00E12998" w:rsidRDefault="00E12998">
      <w:pPr>
        <w:pStyle w:val="ConsPlusNormal"/>
        <w:spacing w:before="220"/>
        <w:ind w:firstLine="540"/>
        <w:jc w:val="both"/>
      </w:pPr>
      <w:hyperlink w:anchor="P1284" w:history="1">
        <w:r>
          <w:rPr>
            <w:color w:val="0000FF"/>
          </w:rPr>
          <w:t>субсидии</w:t>
        </w:r>
      </w:hyperlink>
      <w:r>
        <w:t xml:space="preserve"> на возмещение части затрат по постановке земель сельскохозяйственного назначения на кадастровый учет (приложение 23 к Порядку);</w:t>
      </w:r>
    </w:p>
    <w:p w:rsidR="00E12998" w:rsidRDefault="00E12998">
      <w:pPr>
        <w:pStyle w:val="ConsPlusNormal"/>
        <w:spacing w:before="220"/>
        <w:ind w:firstLine="540"/>
        <w:jc w:val="both"/>
      </w:pPr>
      <w:hyperlink w:anchor="P1319" w:history="1">
        <w:r>
          <w:rPr>
            <w:color w:val="0000FF"/>
          </w:rPr>
          <w:t>субсидии</w:t>
        </w:r>
      </w:hyperlink>
      <w:r>
        <w:t xml:space="preserve"> на возмещение части затрат на строительство, реконструкцию и модернизацию объектов инженерной инфраструктуры; строительство, реконструкцию и модернизацию животноводческих помещений малых птицеводческих ферм (приложение 24 к Порядку);</w:t>
      </w:r>
    </w:p>
    <w:p w:rsidR="00E12998" w:rsidRDefault="00E12998">
      <w:pPr>
        <w:pStyle w:val="ConsPlusNormal"/>
        <w:spacing w:before="220"/>
        <w:ind w:firstLine="540"/>
        <w:jc w:val="both"/>
      </w:pPr>
      <w:hyperlink w:anchor="P1397" w:history="1">
        <w:r>
          <w:rPr>
            <w:color w:val="0000FF"/>
          </w:rPr>
          <w:t>субсидии</w:t>
        </w:r>
      </w:hyperlink>
      <w:r>
        <w:t xml:space="preserve"> на 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 (приложение 26 к Порядку);</w:t>
      </w:r>
    </w:p>
    <w:p w:rsidR="00E12998" w:rsidRDefault="00E12998">
      <w:pPr>
        <w:pStyle w:val="ConsPlusNormal"/>
        <w:spacing w:before="220"/>
        <w:ind w:firstLine="540"/>
        <w:jc w:val="both"/>
      </w:pPr>
      <w:hyperlink w:anchor="P1494" w:history="1">
        <w:r>
          <w:rPr>
            <w:color w:val="0000FF"/>
          </w:rPr>
          <w:t>субсидии</w:t>
        </w:r>
      </w:hyperlink>
      <w:r>
        <w:t xml:space="preserve"> на возмещение части затрат на уплату процентов по инвестиционным кредитам (займам) в агропромышленном комплексе (приложение 27 к Порядку);</w:t>
      </w:r>
    </w:p>
    <w:p w:rsidR="00E12998" w:rsidRDefault="00E12998">
      <w:pPr>
        <w:pStyle w:val="ConsPlusNormal"/>
        <w:jc w:val="both"/>
      </w:pPr>
      <w:r>
        <w:t xml:space="preserve">(в ред. </w:t>
      </w:r>
      <w:hyperlink r:id="rId58" w:history="1">
        <w:r>
          <w:rPr>
            <w:color w:val="0000FF"/>
          </w:rPr>
          <w:t>Постановления</w:t>
        </w:r>
      </w:hyperlink>
      <w:r>
        <w:t xml:space="preserve"> Правительства Ленинградской области от 02.11.2018 N 426)</w:t>
      </w:r>
    </w:p>
    <w:p w:rsidR="00E12998" w:rsidRDefault="00E12998">
      <w:pPr>
        <w:pStyle w:val="ConsPlusNormal"/>
        <w:spacing w:before="220"/>
        <w:ind w:firstLine="540"/>
        <w:jc w:val="both"/>
      </w:pPr>
      <w:hyperlink w:anchor="P1535" w:history="1">
        <w:r>
          <w:rPr>
            <w:color w:val="0000FF"/>
          </w:rPr>
          <w:t>субсидии</w:t>
        </w:r>
      </w:hyperlink>
      <w:r>
        <w:t xml:space="preserve"> на возмещение части затрат на оказание консультационной помощи (приложение 28 к Порядку);</w:t>
      </w:r>
    </w:p>
    <w:p w:rsidR="00E12998" w:rsidRDefault="00E12998">
      <w:pPr>
        <w:pStyle w:val="ConsPlusNormal"/>
        <w:spacing w:before="220"/>
        <w:ind w:firstLine="540"/>
        <w:jc w:val="both"/>
      </w:pPr>
      <w:hyperlink w:anchor="P1563" w:history="1">
        <w:r>
          <w:rPr>
            <w:color w:val="0000FF"/>
          </w:rPr>
          <w:t>субсидии</w:t>
        </w:r>
      </w:hyperlink>
      <w:r>
        <w:t xml:space="preserve"> на возмещение части затрат на переподготовку и повышение квалификации кадров, обучение персонала на производстве и проведение производственной практики студентов образовательных организаций сельскохозяйственного профиля в агропромышленном и рыбохозяйственном комплексе Ленинградской области (приложение 29 к Порядку);</w:t>
      </w:r>
    </w:p>
    <w:p w:rsidR="00E12998" w:rsidRDefault="00E12998">
      <w:pPr>
        <w:pStyle w:val="ConsPlusNormal"/>
        <w:spacing w:before="220"/>
        <w:ind w:firstLine="540"/>
        <w:jc w:val="both"/>
      </w:pPr>
      <w:hyperlink w:anchor="P1617" w:history="1">
        <w:r>
          <w:rPr>
            <w:color w:val="0000FF"/>
          </w:rPr>
          <w:t>субсидии</w:t>
        </w:r>
      </w:hyperlink>
      <w:r>
        <w:t xml:space="preserve"> на возмещение части затрат при проведении мероприятий регионального значения (приложение 31 к Порядку);</w:t>
      </w:r>
    </w:p>
    <w:p w:rsidR="00E12998" w:rsidRDefault="00E12998">
      <w:pPr>
        <w:pStyle w:val="ConsPlusNormal"/>
        <w:spacing w:before="220"/>
        <w:ind w:firstLine="540"/>
        <w:jc w:val="both"/>
      </w:pPr>
      <w:hyperlink w:anchor="P1657" w:history="1">
        <w:r>
          <w:rPr>
            <w:color w:val="0000FF"/>
          </w:rPr>
          <w:t>субсидии</w:t>
        </w:r>
      </w:hyperlink>
      <w:r>
        <w:t xml:space="preserve"> (гранты) по итогам ежегодных областных конкурсов по присвоению почетных званий (приложение 32 к Порядку);</w:t>
      </w:r>
    </w:p>
    <w:p w:rsidR="00E12998" w:rsidRDefault="00E12998">
      <w:pPr>
        <w:pStyle w:val="ConsPlusNormal"/>
        <w:spacing w:before="220"/>
        <w:ind w:firstLine="540"/>
        <w:jc w:val="both"/>
      </w:pPr>
      <w:hyperlink w:anchor="P1691" w:history="1">
        <w:r>
          <w:rPr>
            <w:color w:val="0000FF"/>
          </w:rPr>
          <w:t>субсидии</w:t>
        </w:r>
      </w:hyperlink>
      <w:r>
        <w:t xml:space="preserve"> на возмещение части затрат по строительству, реконструкции, капитальному ремонту и ремонту автомобильных дорог, связывающих объекты сельскохозяйственного назначения между собой и(или) с дорогами общего пользования (приложение 33 к Порядку);</w:t>
      </w:r>
    </w:p>
    <w:p w:rsidR="00E12998" w:rsidRDefault="00E12998">
      <w:pPr>
        <w:pStyle w:val="ConsPlusNormal"/>
        <w:spacing w:before="220"/>
        <w:ind w:firstLine="540"/>
        <w:jc w:val="both"/>
      </w:pPr>
      <w:hyperlink w:anchor="P1768" w:history="1">
        <w:r>
          <w:rPr>
            <w:color w:val="0000FF"/>
          </w:rPr>
          <w:t>субсидии</w:t>
        </w:r>
      </w:hyperlink>
      <w:r>
        <w:t xml:space="preserve"> на возмещение части затрат на проведение химических мер борьбы с борщевиком Сосновского на землях сельскохозяйственных товаропроизводителей (приложение 34 к Порядку);</w:t>
      </w:r>
    </w:p>
    <w:p w:rsidR="00E12998" w:rsidRDefault="00E12998">
      <w:pPr>
        <w:pStyle w:val="ConsPlusNormal"/>
        <w:spacing w:before="220"/>
        <w:ind w:firstLine="540"/>
        <w:jc w:val="both"/>
      </w:pPr>
      <w:hyperlink w:anchor="P1805" w:history="1">
        <w:r>
          <w:rPr>
            <w:color w:val="0000FF"/>
          </w:rPr>
          <w:t>субсидии</w:t>
        </w:r>
      </w:hyperlink>
      <w:r>
        <w:t xml:space="preserve"> на реализацию мероприятий в области мелиорации земель </w:t>
      </w:r>
      <w:r>
        <w:lastRenderedPageBreak/>
        <w:t>сельскохозяйственного назначения (приложение 35 к Порядку);</w:t>
      </w:r>
    </w:p>
    <w:p w:rsidR="00E12998" w:rsidRDefault="00E12998">
      <w:pPr>
        <w:pStyle w:val="ConsPlusNormal"/>
        <w:jc w:val="both"/>
      </w:pPr>
      <w:r>
        <w:t xml:space="preserve">(в ред. </w:t>
      </w:r>
      <w:hyperlink r:id="rId59"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hyperlink w:anchor="P2024" w:history="1">
        <w:r>
          <w:rPr>
            <w:color w:val="0000FF"/>
          </w:rPr>
          <w:t>гранты</w:t>
        </w:r>
      </w:hyperlink>
      <w:r>
        <w:t xml:space="preserve"> в форме субсидий участникам основного мероприятия "Ленинградский гектар" (приложение 37 к Порядку);</w:t>
      </w:r>
    </w:p>
    <w:p w:rsidR="00E12998" w:rsidRDefault="00E12998">
      <w:pPr>
        <w:pStyle w:val="ConsPlusNormal"/>
        <w:jc w:val="both"/>
      </w:pPr>
      <w:r>
        <w:t xml:space="preserve">(абзац введен </w:t>
      </w:r>
      <w:hyperlink r:id="rId60" w:history="1">
        <w:r>
          <w:rPr>
            <w:color w:val="0000FF"/>
          </w:rPr>
          <w:t>Постановлением</w:t>
        </w:r>
      </w:hyperlink>
      <w:r>
        <w:t xml:space="preserve"> Правительства Ленинградской области от 28.05.2019 N 236)</w:t>
      </w:r>
    </w:p>
    <w:p w:rsidR="00E12998" w:rsidRDefault="00E12998">
      <w:pPr>
        <w:pStyle w:val="ConsPlusNormal"/>
        <w:spacing w:before="220"/>
        <w:ind w:firstLine="540"/>
        <w:jc w:val="both"/>
      </w:pPr>
      <w:hyperlink w:anchor="P2068" w:history="1">
        <w:r>
          <w:rPr>
            <w:color w:val="0000FF"/>
          </w:rPr>
          <w:t>гранты</w:t>
        </w:r>
      </w:hyperlink>
      <w:r>
        <w:t xml:space="preserve"> "Агростартап" (приложение 38 к Порядку).</w:t>
      </w:r>
    </w:p>
    <w:p w:rsidR="00E12998" w:rsidRDefault="00E12998">
      <w:pPr>
        <w:pStyle w:val="ConsPlusNormal"/>
        <w:jc w:val="both"/>
      </w:pPr>
      <w:r>
        <w:t xml:space="preserve">(абзац введен </w:t>
      </w:r>
      <w:hyperlink r:id="rId61" w:history="1">
        <w:r>
          <w:rPr>
            <w:color w:val="0000FF"/>
          </w:rPr>
          <w:t>Постановлением</w:t>
        </w:r>
      </w:hyperlink>
      <w:r>
        <w:t xml:space="preserve"> Правительства Ленинградской области от 28.05.2019 N 239)</w:t>
      </w:r>
    </w:p>
    <w:p w:rsidR="00E12998" w:rsidRDefault="00E12998">
      <w:pPr>
        <w:pStyle w:val="ConsPlusNormal"/>
        <w:jc w:val="both"/>
      </w:pPr>
      <w:r>
        <w:t xml:space="preserve">(пп. 1.3 в ред. </w:t>
      </w:r>
      <w:hyperlink r:id="rId62" w:history="1">
        <w:r>
          <w:rPr>
            <w:color w:val="0000FF"/>
          </w:rPr>
          <w:t>Постановления</w:t>
        </w:r>
      </w:hyperlink>
      <w:r>
        <w:t xml:space="preserve"> Правительства Ленинградской области от 13.04.2018 N 124)</w:t>
      </w:r>
    </w:p>
    <w:p w:rsidR="00E12998" w:rsidRDefault="00E12998">
      <w:pPr>
        <w:pStyle w:val="ConsPlusNormal"/>
        <w:spacing w:before="220"/>
        <w:ind w:firstLine="540"/>
        <w:jc w:val="both"/>
      </w:pPr>
      <w:hyperlink r:id="rId63" w:history="1">
        <w:r>
          <w:rPr>
            <w:color w:val="0000FF"/>
          </w:rPr>
          <w:t>1.4</w:t>
        </w:r>
      </w:hyperlink>
      <w:r>
        <w:t>. Субсидии предоставляются на безвозмездной и безвозвратной основе.</w:t>
      </w:r>
    </w:p>
    <w:p w:rsidR="00E12998" w:rsidRDefault="00E12998">
      <w:pPr>
        <w:pStyle w:val="ConsPlusNormal"/>
        <w:spacing w:before="220"/>
        <w:ind w:firstLine="540"/>
        <w:jc w:val="both"/>
      </w:pPr>
      <w:r>
        <w:t>По не использованным получателем субсидии в отчетном финансовом году остаткам субсидий комитетом по согласованию с Комитетом финансов Ленинградской области принимается решение о подтверждении потребности в использовании остатков субсидий, предоставленных в отчетном году, в установленном порядке.</w:t>
      </w:r>
    </w:p>
    <w:p w:rsidR="00E12998" w:rsidRDefault="00E12998">
      <w:pPr>
        <w:pStyle w:val="ConsPlusNormal"/>
        <w:jc w:val="both"/>
      </w:pPr>
      <w:r>
        <w:t xml:space="preserve">(абзац введен </w:t>
      </w:r>
      <w:hyperlink r:id="rId64" w:history="1">
        <w:r>
          <w:rPr>
            <w:color w:val="0000FF"/>
          </w:rPr>
          <w:t>Постановлением</w:t>
        </w:r>
      </w:hyperlink>
      <w:r>
        <w:t xml:space="preserve"> Правительства Ленинградской области от 13.04.2018 N 124)</w:t>
      </w:r>
    </w:p>
    <w:p w:rsidR="00E12998" w:rsidRDefault="00E12998">
      <w:pPr>
        <w:pStyle w:val="ConsPlusNormal"/>
        <w:spacing w:before="220"/>
        <w:ind w:firstLine="540"/>
        <w:jc w:val="both"/>
      </w:pPr>
      <w:r>
        <w:t>В случае принятия комитетом решения о наличии потребности в использовании остатков субсидий получатель субсидий направляет не использованные в отчетном финансовом году остатки на финансовое обеспечение затрат в пределах и по направлениям плана расходов получателя субсидий, утвержденного конкурсной комиссией.</w:t>
      </w:r>
    </w:p>
    <w:p w:rsidR="00E12998" w:rsidRDefault="00E12998">
      <w:pPr>
        <w:pStyle w:val="ConsPlusNormal"/>
        <w:jc w:val="both"/>
      </w:pPr>
      <w:r>
        <w:t xml:space="preserve">(абзац введен </w:t>
      </w:r>
      <w:hyperlink r:id="rId65" w:history="1">
        <w:r>
          <w:rPr>
            <w:color w:val="0000FF"/>
          </w:rPr>
          <w:t>Постановлением</w:t>
        </w:r>
      </w:hyperlink>
      <w:r>
        <w:t xml:space="preserve"> Правительства Ленинградской области от 13.04.2018 N 124)</w:t>
      </w:r>
    </w:p>
    <w:p w:rsidR="00E12998" w:rsidRDefault="00E12998">
      <w:pPr>
        <w:pStyle w:val="ConsPlusNormal"/>
        <w:spacing w:before="220"/>
        <w:ind w:firstLine="540"/>
        <w:jc w:val="both"/>
      </w:pPr>
      <w:r>
        <w:t xml:space="preserve">Абзац исключен с 14 февраля 2017 года. - </w:t>
      </w:r>
      <w:hyperlink r:id="rId66" w:history="1">
        <w:r>
          <w:rPr>
            <w:color w:val="0000FF"/>
          </w:rPr>
          <w:t>Постановление</w:t>
        </w:r>
      </w:hyperlink>
      <w:r>
        <w:t xml:space="preserve"> Правительства Ленинградской области от 14.02.2017 N 22.</w:t>
      </w:r>
    </w:p>
    <w:p w:rsidR="00E12998" w:rsidRDefault="00E12998">
      <w:pPr>
        <w:pStyle w:val="ConsPlusNormal"/>
        <w:spacing w:before="220"/>
        <w:ind w:firstLine="540"/>
        <w:jc w:val="both"/>
      </w:pPr>
      <w:r>
        <w:t xml:space="preserve">Абзац утратил силу с 21 февраля 2019 года. - </w:t>
      </w:r>
      <w:hyperlink r:id="rId67" w:history="1">
        <w:r>
          <w:rPr>
            <w:color w:val="0000FF"/>
          </w:rPr>
          <w:t>Постановление</w:t>
        </w:r>
      </w:hyperlink>
      <w:r>
        <w:t xml:space="preserve"> Правительства Ленинградской области от 21.02.2019 N 61.</w:t>
      </w:r>
    </w:p>
    <w:p w:rsidR="00E12998" w:rsidRDefault="00E12998">
      <w:pPr>
        <w:pStyle w:val="ConsPlusNormal"/>
        <w:spacing w:before="220"/>
        <w:ind w:firstLine="540"/>
        <w:jc w:val="both"/>
      </w:pPr>
      <w:hyperlink r:id="rId68" w:history="1">
        <w:r>
          <w:rPr>
            <w:color w:val="0000FF"/>
          </w:rPr>
          <w:t>1.5</w:t>
        </w:r>
      </w:hyperlink>
      <w:r>
        <w:t xml:space="preserve">. Субсидии предоставляются в пределах бюджетных ассигнований, утвержденных в сводной бюджетной росписи областного бюджета Ленинградской области главным распорядителям бюджетных средств, в соответствии с </w:t>
      </w:r>
      <w:hyperlink w:anchor="P254" w:history="1">
        <w:r>
          <w:rPr>
            <w:color w:val="0000FF"/>
          </w:rPr>
          <w:t>приложениями</w:t>
        </w:r>
      </w:hyperlink>
      <w:r>
        <w:t xml:space="preserve"> к настоящему Порядку.</w:t>
      </w:r>
    </w:p>
    <w:p w:rsidR="00E12998" w:rsidRDefault="00E12998">
      <w:pPr>
        <w:pStyle w:val="ConsPlusNormal"/>
        <w:spacing w:before="220"/>
        <w:ind w:firstLine="540"/>
        <w:jc w:val="both"/>
      </w:pPr>
      <w:r>
        <w:t>Главными распорядителями бюджетных средств являются комитет по агропромышленному и рыбохозяйственному комплексу Ленинградской области (далее - комитет) и управление ветеринарии Ленинградской области (далее - управление ветеринарии).</w:t>
      </w:r>
    </w:p>
    <w:bookmarkStart w:id="3" w:name="P120"/>
    <w:bookmarkEnd w:id="3"/>
    <w:p w:rsidR="00E12998" w:rsidRDefault="00E12998">
      <w:pPr>
        <w:pStyle w:val="ConsPlusNormal"/>
        <w:spacing w:before="220"/>
        <w:ind w:firstLine="540"/>
        <w:jc w:val="both"/>
      </w:pPr>
      <w:r>
        <w:fldChar w:fldCharType="begin"/>
      </w:r>
      <w:r>
        <w:instrText xml:space="preserve"> HYPERLINK "consultantplus://offline/ref=2A660160A19D1AC56E3389134CCBAEBAFE2BCA480B1509A055142EDDB3668DBE7A8A29FE42A15162CD89E33CA019C73DBF4531F60B16580416I7H" </w:instrText>
      </w:r>
      <w:r>
        <w:fldChar w:fldCharType="separate"/>
      </w:r>
      <w:r>
        <w:rPr>
          <w:color w:val="0000FF"/>
        </w:rPr>
        <w:t>1.6</w:t>
      </w:r>
      <w:r w:rsidRPr="00281D59">
        <w:rPr>
          <w:color w:val="0000FF"/>
        </w:rPr>
        <w:fldChar w:fldCharType="end"/>
      </w:r>
      <w:r>
        <w:t xml:space="preserve">. Субсидии предоставляются следующим категориям получателей субсидий, включенных в перечень организаций, крестьянских (фермерских) хозяйств и индивидуальных предпринимателей - сельскохозяйственных товаропроизводителей в соответствии с </w:t>
      </w:r>
      <w:hyperlink r:id="rId69" w:history="1">
        <w:r>
          <w:rPr>
            <w:color w:val="0000FF"/>
          </w:rPr>
          <w:t>приказом</w:t>
        </w:r>
      </w:hyperlink>
      <w:r>
        <w:t xml:space="preserve"> комитета от 21 июля 2010 года N 47, если иное не предусмотрено </w:t>
      </w:r>
      <w:hyperlink w:anchor="P254" w:history="1">
        <w:r>
          <w:rPr>
            <w:color w:val="0000FF"/>
          </w:rPr>
          <w:t>приложениями</w:t>
        </w:r>
      </w:hyperlink>
      <w:r>
        <w:t xml:space="preserve"> к настоящему Порядку:</w:t>
      </w:r>
    </w:p>
    <w:p w:rsidR="00E12998" w:rsidRDefault="00E12998">
      <w:pPr>
        <w:pStyle w:val="ConsPlusNormal"/>
        <w:spacing w:before="220"/>
        <w:ind w:firstLine="540"/>
        <w:jc w:val="both"/>
      </w:pPr>
      <w:bookmarkStart w:id="4" w:name="P121"/>
      <w:bookmarkEnd w:id="4"/>
      <w:r>
        <w:t xml:space="preserve">а) сельскохозяйственные товаропроизводители, указанные в </w:t>
      </w:r>
      <w:hyperlink r:id="rId70" w:history="1">
        <w:r>
          <w:rPr>
            <w:color w:val="0000FF"/>
          </w:rPr>
          <w:t>части 1 статьи 3</w:t>
        </w:r>
      </w:hyperlink>
      <w:r>
        <w:t xml:space="preserve"> Федерального закона от 29 декабря 2006 года N 264-ФЗ "О развитии сельского хозяйства";</w:t>
      </w:r>
    </w:p>
    <w:p w:rsidR="00E12998" w:rsidRDefault="00E12998">
      <w:pPr>
        <w:pStyle w:val="ConsPlusNormal"/>
        <w:spacing w:before="220"/>
        <w:ind w:firstLine="540"/>
        <w:jc w:val="both"/>
      </w:pPr>
      <w:bookmarkStart w:id="5" w:name="P122"/>
      <w:bookmarkEnd w:id="5"/>
      <w:r>
        <w:t>б) крестьянские (фермерские) хозяйства;</w:t>
      </w:r>
    </w:p>
    <w:p w:rsidR="00E12998" w:rsidRDefault="00E12998">
      <w:pPr>
        <w:pStyle w:val="ConsPlusNormal"/>
        <w:spacing w:before="220"/>
        <w:ind w:firstLine="540"/>
        <w:jc w:val="both"/>
      </w:pPr>
      <w:bookmarkStart w:id="6" w:name="P123"/>
      <w:bookmarkEnd w:id="6"/>
      <w:r>
        <w:t>в) граждане, ведущие личное подсобное хозяйство;</w:t>
      </w:r>
    </w:p>
    <w:p w:rsidR="00E12998" w:rsidRDefault="00E12998">
      <w:pPr>
        <w:pStyle w:val="ConsPlusNormal"/>
        <w:spacing w:before="220"/>
        <w:ind w:firstLine="540"/>
        <w:jc w:val="both"/>
      </w:pPr>
      <w:bookmarkStart w:id="7" w:name="P124"/>
      <w:bookmarkEnd w:id="7"/>
      <w:r>
        <w:t>г) организации, оказывающие консультационные услуги в сфере агропромышленного и рыбохозяйственного комплекса на территории Ленинградской области;</w:t>
      </w:r>
    </w:p>
    <w:p w:rsidR="00E12998" w:rsidRDefault="00E12998">
      <w:pPr>
        <w:pStyle w:val="ConsPlusNormal"/>
        <w:spacing w:before="220"/>
        <w:ind w:firstLine="540"/>
        <w:jc w:val="both"/>
      </w:pPr>
      <w:bookmarkStart w:id="8" w:name="P125"/>
      <w:bookmarkEnd w:id="8"/>
      <w:r>
        <w:t xml:space="preserve">д) организации агропромышленного комплекса независимо от их организационно-правовой </w:t>
      </w:r>
      <w:r>
        <w:lastRenderedPageBreak/>
        <w:t>формы, осуществляющие материально-техническое обеспечение, производственно-техническое обслуживание и реализующие сельскохозяйственным товаропроизводителям Ленинградской области минеральные удобрения и химические средства защиты растений;</w:t>
      </w:r>
    </w:p>
    <w:p w:rsidR="00E12998" w:rsidRDefault="00E12998">
      <w:pPr>
        <w:pStyle w:val="ConsPlusNormal"/>
        <w:spacing w:before="220"/>
        <w:ind w:firstLine="540"/>
        <w:jc w:val="both"/>
      </w:pPr>
      <w:bookmarkStart w:id="9" w:name="P126"/>
      <w:bookmarkEnd w:id="9"/>
      <w:r>
        <w:t>е) организации агропромышленного комплекса независимо от их организационно-правовой формы, осуществляющие материально-техническое обеспечение, производственно-техническое обслуживание и предоставляющие сельскохозяйственным товаропроизводителям Ленинградской области в лизинг сельскохозяйственную технику, тракторы, сельскохозяйственные машины, грузоперевозящие автомобили;</w:t>
      </w:r>
    </w:p>
    <w:p w:rsidR="00E12998" w:rsidRDefault="00E12998">
      <w:pPr>
        <w:pStyle w:val="ConsPlusNormal"/>
        <w:spacing w:before="220"/>
        <w:ind w:firstLine="540"/>
        <w:jc w:val="both"/>
      </w:pPr>
      <w:bookmarkStart w:id="10" w:name="P127"/>
      <w:bookmarkEnd w:id="10"/>
      <w:r>
        <w:t>ж) организации агропромышленного комплекса независимо от их организационно-правовой формы.</w:t>
      </w:r>
    </w:p>
    <w:p w:rsidR="00E12998" w:rsidRDefault="00E12998">
      <w:pPr>
        <w:pStyle w:val="ConsPlusNormal"/>
        <w:spacing w:before="220"/>
        <w:ind w:firstLine="540"/>
        <w:jc w:val="both"/>
      </w:pPr>
      <w:r>
        <w:t xml:space="preserve">Категории получателей по каждой субсидии устанавливаются в </w:t>
      </w:r>
      <w:hyperlink w:anchor="P254" w:history="1">
        <w:r>
          <w:rPr>
            <w:color w:val="0000FF"/>
          </w:rPr>
          <w:t>приложениях</w:t>
        </w:r>
      </w:hyperlink>
      <w:r>
        <w:t xml:space="preserve"> к настоящему Порядку.</w:t>
      </w:r>
    </w:p>
    <w:p w:rsidR="00E12998" w:rsidRDefault="00E12998">
      <w:pPr>
        <w:pStyle w:val="ConsPlusNormal"/>
        <w:spacing w:before="220"/>
        <w:ind w:firstLine="540"/>
        <w:jc w:val="both"/>
      </w:pPr>
      <w:r>
        <w:t>По вновь созданным сельскохозяйственным товаропроизводителям в первый год их хозяйственной деятельности доля от реализации сельскохозяйственной продукции в общем доходе определяется по бухгалтерской отчетности текущего календарного года. Вновь созданные сельскохозяйственные товаропроизводители, не имеющие дохода на момент обращения за субсидией (субсидиями), представляют гарантийное письмо о том, что доля от реализации сельскохозяйственной продукции на конец текущего года составит не менее 70 процентов. В случае несоблюдения указанного критерия получатель субсидий обязан произвести возврат бюджетных средств.</w:t>
      </w:r>
    </w:p>
    <w:p w:rsidR="00E12998" w:rsidRDefault="00E12998">
      <w:pPr>
        <w:pStyle w:val="ConsPlusNormal"/>
        <w:spacing w:before="220"/>
        <w:ind w:firstLine="540"/>
        <w:jc w:val="both"/>
      </w:pPr>
      <w:r>
        <w:t xml:space="preserve">Критерии отбора по каждой субсидии устанавливаются в </w:t>
      </w:r>
      <w:hyperlink w:anchor="P254" w:history="1">
        <w:r>
          <w:rPr>
            <w:color w:val="0000FF"/>
          </w:rPr>
          <w:t>приложениях</w:t>
        </w:r>
      </w:hyperlink>
      <w:r>
        <w:t xml:space="preserve"> к настоящему Порядку.</w:t>
      </w:r>
    </w:p>
    <w:p w:rsidR="00E12998" w:rsidRDefault="00E12998">
      <w:pPr>
        <w:pStyle w:val="ConsPlusNormal"/>
        <w:jc w:val="both"/>
      </w:pPr>
    </w:p>
    <w:p w:rsidR="00E12998" w:rsidRDefault="00E12998">
      <w:pPr>
        <w:pStyle w:val="ConsPlusTitle"/>
        <w:jc w:val="center"/>
        <w:outlineLvl w:val="1"/>
      </w:pPr>
      <w:bookmarkStart w:id="11" w:name="P132"/>
      <w:bookmarkEnd w:id="11"/>
      <w:r>
        <w:t>2. Условия и порядок предоставления субсидий</w:t>
      </w:r>
    </w:p>
    <w:p w:rsidR="00E12998" w:rsidRDefault="00E12998">
      <w:pPr>
        <w:pStyle w:val="ConsPlusNormal"/>
        <w:jc w:val="both"/>
      </w:pPr>
    </w:p>
    <w:p w:rsidR="00E12998" w:rsidRDefault="00E12998">
      <w:pPr>
        <w:pStyle w:val="ConsPlusNormal"/>
        <w:ind w:firstLine="540"/>
        <w:jc w:val="both"/>
      </w:pPr>
      <w:r>
        <w:t xml:space="preserve">2.1. Субсидии, указанные в </w:t>
      </w:r>
      <w:hyperlink w:anchor="P76" w:history="1">
        <w:r>
          <w:rPr>
            <w:color w:val="0000FF"/>
          </w:rPr>
          <w:t>пункте 1.3</w:t>
        </w:r>
      </w:hyperlink>
      <w:r>
        <w:t xml:space="preserve"> настоящего Порядка, предоставляются при условии заключения соглашения о предоставлении субсидий на текущий год в сроки, установленные комитетом, и по форме, установленной Комитетом финансов Ленинградской области (далее - соглашение):</w:t>
      </w:r>
    </w:p>
    <w:p w:rsidR="00E12998" w:rsidRDefault="00E12998">
      <w:pPr>
        <w:pStyle w:val="ConsPlusNormal"/>
        <w:jc w:val="both"/>
      </w:pPr>
      <w:r>
        <w:t xml:space="preserve">(в ред. </w:t>
      </w:r>
      <w:hyperlink r:id="rId71" w:history="1">
        <w:r>
          <w:rPr>
            <w:color w:val="0000FF"/>
          </w:rPr>
          <w:t>Постановления</w:t>
        </w:r>
      </w:hyperlink>
      <w:r>
        <w:t xml:space="preserve"> Правительства Ленинградской области от 14.02.2017 N 22)</w:t>
      </w:r>
    </w:p>
    <w:p w:rsidR="00E12998" w:rsidRDefault="00E12998">
      <w:pPr>
        <w:pStyle w:val="ConsPlusNormal"/>
        <w:spacing w:before="220"/>
        <w:ind w:firstLine="540"/>
        <w:jc w:val="both"/>
      </w:pPr>
      <w:r>
        <w:t>а) между комитетом и получателем субсидий;</w:t>
      </w:r>
    </w:p>
    <w:p w:rsidR="00E12998" w:rsidRDefault="00E12998">
      <w:pPr>
        <w:pStyle w:val="ConsPlusNormal"/>
        <w:spacing w:before="220"/>
        <w:ind w:firstLine="540"/>
        <w:jc w:val="both"/>
      </w:pPr>
      <w:r>
        <w:t>б) между управлением ветеринарии и получателем субсидий.</w:t>
      </w:r>
    </w:p>
    <w:p w:rsidR="00E12998" w:rsidRDefault="00E12998">
      <w:pPr>
        <w:pStyle w:val="ConsPlusNormal"/>
        <w:spacing w:before="220"/>
        <w:ind w:firstLine="540"/>
        <w:jc w:val="both"/>
      </w:pPr>
      <w:r>
        <w:t>Получатель субсидий, заключающий соглашение с комитетом, вправе представить соглашение в электронном виде в информационно-аналитической системе управления развитием агропромышленного и рыбохозяйственного комплекса Ленинградской области (gisapk.lenreg.ru).</w:t>
      </w:r>
    </w:p>
    <w:p w:rsidR="00E12998" w:rsidRDefault="00E12998">
      <w:pPr>
        <w:pStyle w:val="ConsPlusNormal"/>
        <w:jc w:val="both"/>
      </w:pPr>
      <w:r>
        <w:t xml:space="preserve">(в ред. Постановлений Правительства Ленинградской области от 24.07.2017 </w:t>
      </w:r>
      <w:hyperlink r:id="rId72" w:history="1">
        <w:r>
          <w:rPr>
            <w:color w:val="0000FF"/>
          </w:rPr>
          <w:t>N 290</w:t>
        </w:r>
      </w:hyperlink>
      <w:r>
        <w:t xml:space="preserve">, от 13.04.2018 </w:t>
      </w:r>
      <w:hyperlink r:id="rId73" w:history="1">
        <w:r>
          <w:rPr>
            <w:color w:val="0000FF"/>
          </w:rPr>
          <w:t>N 124</w:t>
        </w:r>
      </w:hyperlink>
      <w:r>
        <w:t>)</w:t>
      </w:r>
    </w:p>
    <w:p w:rsidR="00E12998" w:rsidRDefault="00E12998">
      <w:pPr>
        <w:pStyle w:val="ConsPlusNormal"/>
        <w:spacing w:before="220"/>
        <w:ind w:firstLine="540"/>
        <w:jc w:val="both"/>
      </w:pPr>
      <w:bookmarkStart w:id="12" w:name="P140"/>
      <w:bookmarkEnd w:id="12"/>
      <w:r>
        <w:t>2.2. К получателям субсидий на первое число месяца, предшествующего месяцу, в котором планируется заключение соглашения, предъявляются следующие требования:</w:t>
      </w:r>
    </w:p>
    <w:p w:rsidR="00E12998" w:rsidRDefault="00E12998">
      <w:pPr>
        <w:pStyle w:val="ConsPlusNormal"/>
        <w:spacing w:before="220"/>
        <w:ind w:firstLine="540"/>
        <w:jc w:val="both"/>
      </w:pPr>
      <w:r>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E12998" w:rsidRDefault="00E12998">
      <w:pPr>
        <w:pStyle w:val="ConsPlusNormal"/>
        <w:jc w:val="both"/>
      </w:pPr>
      <w:r>
        <w:t xml:space="preserve">(в ред. </w:t>
      </w:r>
      <w:hyperlink r:id="rId74"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 xml:space="preserve">отсутствие просроченной задолженности по возврату в бюджет бюджетной системы Российской Федерации, из которого планируется предоставление субсидии в соответствии с </w:t>
      </w:r>
      <w:r>
        <w:lastRenderedPageBreak/>
        <w:t>правовым актом, субсидий, бюджетных инвестиций, предоставленных в том числе в соответствии с иными правовыми актами, и иной просроченной задолженности перед бюджетом бюджетной системы Российской Федерации, из которого планируется предоставление субсидии в соответствии с правовым актом;</w:t>
      </w:r>
    </w:p>
    <w:p w:rsidR="00E12998" w:rsidRDefault="00E12998">
      <w:pPr>
        <w:pStyle w:val="ConsPlusNormal"/>
        <w:jc w:val="both"/>
      </w:pPr>
      <w:r>
        <w:t xml:space="preserve">(в ред. </w:t>
      </w:r>
      <w:hyperlink r:id="rId75"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отсутствие просроченной (более трех месяцев) задолженности по заработной плате (за исключением граждан, ведущих личное подсобное хозяйство);</w:t>
      </w:r>
    </w:p>
    <w:p w:rsidR="00E12998" w:rsidRDefault="00E12998">
      <w:pPr>
        <w:pStyle w:val="ConsPlusNormal"/>
        <w:spacing w:before="220"/>
        <w:ind w:firstLine="540"/>
        <w:jc w:val="both"/>
      </w:pPr>
      <w:r>
        <w:t>получатели субсидий - юридические лица не должны находиться в процессе реорганизации, ликвидации, банкротства, а получатели субсидий - индивидуальные предприниматели не должны прекратить деятельность в качестве индивидуального предпринимателя;</w:t>
      </w:r>
    </w:p>
    <w:p w:rsidR="00E12998" w:rsidRDefault="00E12998">
      <w:pPr>
        <w:pStyle w:val="ConsPlusNormal"/>
        <w:jc w:val="both"/>
      </w:pPr>
      <w:r>
        <w:t xml:space="preserve">(в ред. </w:t>
      </w:r>
      <w:hyperlink r:id="rId76"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E12998" w:rsidRDefault="00E12998">
      <w:pPr>
        <w:pStyle w:val="ConsPlusNormal"/>
        <w:spacing w:before="220"/>
        <w:ind w:firstLine="540"/>
        <w:jc w:val="both"/>
      </w:pPr>
      <w:r>
        <w:t xml:space="preserve">получатели субсидий не должны получать средства из соответствующего бюджета бюджетной системы Российской Федерации в соответствии с иными нормативными правовыми актами, муниципальными правовыми актами на цели, указанные в </w:t>
      </w:r>
      <w:hyperlink w:anchor="P64" w:history="1">
        <w:r>
          <w:rPr>
            <w:color w:val="0000FF"/>
          </w:rPr>
          <w:t>разделе 1</w:t>
        </w:r>
      </w:hyperlink>
      <w:r>
        <w:t xml:space="preserve"> настоящего Порядка;</w:t>
      </w:r>
    </w:p>
    <w:p w:rsidR="00E12998" w:rsidRDefault="00E12998">
      <w:pPr>
        <w:pStyle w:val="ConsPlusNormal"/>
        <w:spacing w:before="220"/>
        <w:ind w:firstLine="540"/>
        <w:jc w:val="both"/>
      </w:pPr>
      <w:r>
        <w:t>получатели субсидий не должны быть внесены в реестр недобросовестных поставщиков;</w:t>
      </w:r>
    </w:p>
    <w:p w:rsidR="00E12998" w:rsidRDefault="00E12998">
      <w:pPr>
        <w:pStyle w:val="ConsPlusNormal"/>
        <w:jc w:val="both"/>
      </w:pPr>
      <w:r>
        <w:t xml:space="preserve">(абзац введен </w:t>
      </w:r>
      <w:hyperlink r:id="rId77" w:history="1">
        <w:r>
          <w:rPr>
            <w:color w:val="0000FF"/>
          </w:rPr>
          <w:t>Постановлением</w:t>
        </w:r>
      </w:hyperlink>
      <w:r>
        <w:t xml:space="preserve"> Правительства Ленинградской области от 28.05.2019 N 236)</w:t>
      </w:r>
    </w:p>
    <w:p w:rsidR="00E12998" w:rsidRDefault="00E12998">
      <w:pPr>
        <w:pStyle w:val="ConsPlusNormal"/>
        <w:spacing w:before="220"/>
        <w:ind w:firstLine="540"/>
        <w:jc w:val="both"/>
      </w:pPr>
      <w:r>
        <w:t>согласие получателя субсидий на осуществление комитетом и органом государственного финансового контроля проверок соблюдения получателем субсидий условий, целей и порядка их предоставления.</w:t>
      </w:r>
    </w:p>
    <w:p w:rsidR="00E12998" w:rsidRDefault="00E12998">
      <w:pPr>
        <w:pStyle w:val="ConsPlusNormal"/>
        <w:jc w:val="both"/>
      </w:pPr>
      <w:r>
        <w:t xml:space="preserve">(абзац введен </w:t>
      </w:r>
      <w:hyperlink r:id="rId78" w:history="1">
        <w:r>
          <w:rPr>
            <w:color w:val="0000FF"/>
          </w:rPr>
          <w:t>Постановлением</w:t>
        </w:r>
      </w:hyperlink>
      <w:r>
        <w:t xml:space="preserve"> Правительства Ленинградской области от 28.05.2019 N 236)</w:t>
      </w:r>
    </w:p>
    <w:p w:rsidR="00E12998" w:rsidRDefault="00E12998">
      <w:pPr>
        <w:pStyle w:val="ConsPlusNormal"/>
        <w:spacing w:before="220"/>
        <w:ind w:firstLine="540"/>
        <w:jc w:val="both"/>
      </w:pPr>
      <w:r>
        <w:t xml:space="preserve">2.3. Дополнительные условия предоставления субсидий устанавливаются </w:t>
      </w:r>
      <w:hyperlink w:anchor="P254" w:history="1">
        <w:r>
          <w:rPr>
            <w:color w:val="0000FF"/>
          </w:rPr>
          <w:t>приложениями</w:t>
        </w:r>
      </w:hyperlink>
      <w:r>
        <w:t xml:space="preserve"> к настоящему Порядку.</w:t>
      </w:r>
    </w:p>
    <w:p w:rsidR="00E12998" w:rsidRDefault="00E12998">
      <w:pPr>
        <w:pStyle w:val="ConsPlusNormal"/>
        <w:spacing w:before="220"/>
        <w:ind w:firstLine="540"/>
        <w:jc w:val="both"/>
      </w:pPr>
      <w:r>
        <w:t>2.4. При предоставлении субсидий на финансовое обеспечение затрат за счет полученных средств запрещается 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w:t>
      </w:r>
    </w:p>
    <w:p w:rsidR="00E12998" w:rsidRDefault="00E12998">
      <w:pPr>
        <w:pStyle w:val="ConsPlusNormal"/>
        <w:spacing w:before="220"/>
        <w:ind w:firstLine="540"/>
        <w:jc w:val="both"/>
      </w:pPr>
      <w:r>
        <w:t xml:space="preserve">2.5. Субсидии предоставляются всем категориям получателей, удовлетворяющих требованиям предоставления субсидий, указанным в </w:t>
      </w:r>
      <w:hyperlink w:anchor="P64" w:history="1">
        <w:r>
          <w:rPr>
            <w:color w:val="0000FF"/>
          </w:rPr>
          <w:t>разделах 1</w:t>
        </w:r>
      </w:hyperlink>
      <w:r>
        <w:t xml:space="preserve"> и </w:t>
      </w:r>
      <w:hyperlink w:anchor="P132" w:history="1">
        <w:r>
          <w:rPr>
            <w:color w:val="0000FF"/>
          </w:rPr>
          <w:t>2</w:t>
        </w:r>
      </w:hyperlink>
      <w:r>
        <w:t xml:space="preserve"> настоящего Порядка, а также критериям и дополнительным условиям для каждого из видов субсидий согласно </w:t>
      </w:r>
      <w:hyperlink w:anchor="P254" w:history="1">
        <w:r>
          <w:rPr>
            <w:color w:val="0000FF"/>
          </w:rPr>
          <w:t>приложениям</w:t>
        </w:r>
      </w:hyperlink>
      <w:r>
        <w:t xml:space="preserve"> к настоящему Порядку.</w:t>
      </w:r>
    </w:p>
    <w:p w:rsidR="00E12998" w:rsidRDefault="00E12998">
      <w:pPr>
        <w:pStyle w:val="ConsPlusNormal"/>
        <w:spacing w:before="220"/>
        <w:ind w:firstLine="540"/>
        <w:jc w:val="both"/>
      </w:pPr>
      <w:r>
        <w:t xml:space="preserve">В случаях превышения заявленных сумм на выплату субсидий (по направлениям) над бюджетными ассигнованиями (по направлениям) субсидии по каждому направлению выплачиваются всем получателям субсидий с учетом единого понижающего коэффициента, рассчитанного как отношение объема выделенных бюджетных ассигнований к расчетной сумме субсидий по всем получателям субсидий, если иное не предусмотрено </w:t>
      </w:r>
      <w:hyperlink w:anchor="P254" w:history="1">
        <w:r>
          <w:rPr>
            <w:color w:val="0000FF"/>
          </w:rPr>
          <w:t>приложениями</w:t>
        </w:r>
      </w:hyperlink>
      <w:r>
        <w:t xml:space="preserve"> к настоящему Порядку.</w:t>
      </w:r>
    </w:p>
    <w:p w:rsidR="00E12998" w:rsidRDefault="00E12998">
      <w:pPr>
        <w:pStyle w:val="ConsPlusNormal"/>
        <w:spacing w:before="220"/>
        <w:ind w:firstLine="540"/>
        <w:jc w:val="both"/>
      </w:pPr>
      <w:r>
        <w:lastRenderedPageBreak/>
        <w:t xml:space="preserve">2.6. Размер субсидии определяется в соответствии с </w:t>
      </w:r>
      <w:hyperlink w:anchor="P254" w:history="1">
        <w:r>
          <w:rPr>
            <w:color w:val="0000FF"/>
          </w:rPr>
          <w:t>приложениями</w:t>
        </w:r>
      </w:hyperlink>
      <w:r>
        <w:t xml:space="preserve"> к настоящему Порядку.</w:t>
      </w:r>
    </w:p>
    <w:p w:rsidR="00E12998" w:rsidRDefault="00E12998">
      <w:pPr>
        <w:pStyle w:val="ConsPlusNormal"/>
        <w:spacing w:before="220"/>
        <w:ind w:firstLine="540"/>
        <w:jc w:val="both"/>
      </w:pPr>
      <w:r>
        <w:t xml:space="preserve">2.7. По субсидиям, указанным в </w:t>
      </w:r>
      <w:hyperlink w:anchor="P76" w:history="1">
        <w:r>
          <w:rPr>
            <w:color w:val="0000FF"/>
          </w:rPr>
          <w:t>пункте 1.3</w:t>
        </w:r>
      </w:hyperlink>
      <w:r>
        <w:t xml:space="preserve"> настоящего Порядка, за исключением субсидий на перепрофилирование хозяйств, ставки субсидий устанавливаются правовым актом комитета, формы документов, указанные в </w:t>
      </w:r>
      <w:hyperlink w:anchor="P164" w:history="1">
        <w:r>
          <w:rPr>
            <w:color w:val="0000FF"/>
          </w:rPr>
          <w:t>пункте 2.8</w:t>
        </w:r>
      </w:hyperlink>
      <w:r>
        <w:t xml:space="preserve"> настоящего Порядка, утверждаются нормативным правовым актом комитета.</w:t>
      </w:r>
    </w:p>
    <w:p w:rsidR="00E12998" w:rsidRDefault="00E12998">
      <w:pPr>
        <w:pStyle w:val="ConsPlusNormal"/>
        <w:jc w:val="both"/>
      </w:pPr>
      <w:r>
        <w:t xml:space="preserve">(в ред. </w:t>
      </w:r>
      <w:hyperlink r:id="rId79" w:history="1">
        <w:r>
          <w:rPr>
            <w:color w:val="0000FF"/>
          </w:rPr>
          <w:t>Постановления</w:t>
        </w:r>
      </w:hyperlink>
      <w:r>
        <w:t xml:space="preserve"> Правительства Ленинградской области от 15.04.2019 N 145)</w:t>
      </w:r>
    </w:p>
    <w:p w:rsidR="00E12998" w:rsidRDefault="00E12998">
      <w:pPr>
        <w:pStyle w:val="ConsPlusNormal"/>
        <w:spacing w:before="220"/>
        <w:ind w:firstLine="540"/>
        <w:jc w:val="both"/>
      </w:pPr>
      <w:r>
        <w:t>По субсидиям на перепрофилирование хозяйств ставки субсидий устанавливаются правовым актом управления ветеринарии, формы документов утверждаются нормативным правовым актом управления ветеринарии.</w:t>
      </w:r>
    </w:p>
    <w:p w:rsidR="00E12998" w:rsidRDefault="00E12998">
      <w:pPr>
        <w:pStyle w:val="ConsPlusNormal"/>
        <w:jc w:val="both"/>
      </w:pPr>
      <w:r>
        <w:t xml:space="preserve">(в ред. </w:t>
      </w:r>
      <w:hyperlink r:id="rId80" w:history="1">
        <w:r>
          <w:rPr>
            <w:color w:val="0000FF"/>
          </w:rPr>
          <w:t>Постановления</w:t>
        </w:r>
      </w:hyperlink>
      <w:r>
        <w:t xml:space="preserve"> Правительства Ленинградской области от 15.04.2019 N 145)</w:t>
      </w:r>
    </w:p>
    <w:p w:rsidR="00E12998" w:rsidRDefault="00E12998">
      <w:pPr>
        <w:pStyle w:val="ConsPlusNormal"/>
        <w:jc w:val="both"/>
      </w:pPr>
      <w:r>
        <w:t xml:space="preserve">(п. 2.7 в ред. </w:t>
      </w:r>
      <w:hyperlink r:id="rId81" w:history="1">
        <w:r>
          <w:rPr>
            <w:color w:val="0000FF"/>
          </w:rPr>
          <w:t>Постановления</w:t>
        </w:r>
      </w:hyperlink>
      <w:r>
        <w:t xml:space="preserve"> Правительства Ленинградской области от 14.02.2017 N 22)</w:t>
      </w:r>
    </w:p>
    <w:p w:rsidR="00E12998" w:rsidRDefault="00E12998">
      <w:pPr>
        <w:pStyle w:val="ConsPlusNormal"/>
        <w:spacing w:before="220"/>
        <w:ind w:firstLine="540"/>
        <w:jc w:val="both"/>
      </w:pPr>
      <w:bookmarkStart w:id="13" w:name="P164"/>
      <w:bookmarkEnd w:id="13"/>
      <w:r>
        <w:t>2.8. Получатели субсидий представляют следующие документы:</w:t>
      </w:r>
    </w:p>
    <w:p w:rsidR="00E12998" w:rsidRDefault="00E12998">
      <w:pPr>
        <w:pStyle w:val="ConsPlusNormal"/>
        <w:spacing w:before="220"/>
        <w:ind w:firstLine="540"/>
        <w:jc w:val="both"/>
      </w:pPr>
      <w:bookmarkStart w:id="14" w:name="P165"/>
      <w:bookmarkEnd w:id="14"/>
      <w:r>
        <w:t xml:space="preserve">2.8.1. По субсидиям, указанным в </w:t>
      </w:r>
      <w:hyperlink w:anchor="P76" w:history="1">
        <w:r>
          <w:rPr>
            <w:color w:val="0000FF"/>
          </w:rPr>
          <w:t>пункте 1.3</w:t>
        </w:r>
      </w:hyperlink>
      <w:r>
        <w:t xml:space="preserve"> настоящего Порядка, за исключением субсидий на перепрофилирование хозяйств:</w:t>
      </w:r>
    </w:p>
    <w:p w:rsidR="00E12998" w:rsidRDefault="00E12998">
      <w:pPr>
        <w:pStyle w:val="ConsPlusNormal"/>
        <w:jc w:val="both"/>
      </w:pPr>
      <w:r>
        <w:t xml:space="preserve">(в ред. </w:t>
      </w:r>
      <w:hyperlink r:id="rId82" w:history="1">
        <w:r>
          <w:rPr>
            <w:color w:val="0000FF"/>
          </w:rPr>
          <w:t>Постановления</w:t>
        </w:r>
      </w:hyperlink>
      <w:r>
        <w:t xml:space="preserve"> Правительства Ленинградской области от 15.04.2019 N 145)</w:t>
      </w:r>
    </w:p>
    <w:p w:rsidR="00E12998" w:rsidRDefault="00E12998">
      <w:pPr>
        <w:pStyle w:val="ConsPlusNormal"/>
        <w:spacing w:before="220"/>
        <w:ind w:firstLine="540"/>
        <w:jc w:val="both"/>
      </w:pPr>
      <w:r>
        <w:t>справку-расчет для выплаты субсидии по форме, утвержденной приказом комитета;</w:t>
      </w:r>
    </w:p>
    <w:p w:rsidR="00E12998" w:rsidRDefault="00E12998">
      <w:pPr>
        <w:pStyle w:val="ConsPlusNormal"/>
        <w:spacing w:before="220"/>
        <w:ind w:firstLine="540"/>
        <w:jc w:val="both"/>
      </w:pPr>
      <w:r>
        <w:t xml:space="preserve">справку об отсутствии просроченной задолженности в соответствии с </w:t>
      </w:r>
      <w:hyperlink w:anchor="P140" w:history="1">
        <w:r>
          <w:rPr>
            <w:color w:val="0000FF"/>
          </w:rPr>
          <w:t>пунктом 2.2</w:t>
        </w:r>
      </w:hyperlink>
      <w:r>
        <w:t xml:space="preserve"> настоящего Порядка (за исключением граждан, ведущих личное подсобное хозяйство);</w:t>
      </w:r>
    </w:p>
    <w:p w:rsidR="00E12998" w:rsidRDefault="00E12998">
      <w:pPr>
        <w:pStyle w:val="ConsPlusNormal"/>
        <w:spacing w:before="220"/>
        <w:ind w:firstLine="540"/>
        <w:jc w:val="both"/>
      </w:pPr>
      <w:r>
        <w:t>документы, дополнительно представляемые для каждой субсидии, указанные в приложениях к настоящему Порядку.</w:t>
      </w:r>
    </w:p>
    <w:p w:rsidR="00E12998" w:rsidRDefault="00E12998">
      <w:pPr>
        <w:pStyle w:val="ConsPlusNormal"/>
        <w:spacing w:before="220"/>
        <w:ind w:firstLine="540"/>
        <w:jc w:val="both"/>
      </w:pPr>
      <w:bookmarkStart w:id="15" w:name="P170"/>
      <w:bookmarkEnd w:id="15"/>
      <w:r>
        <w:t>2.8.2. По субсидиям на перепрофилирование хозяйств:</w:t>
      </w:r>
    </w:p>
    <w:p w:rsidR="00E12998" w:rsidRDefault="00E12998">
      <w:pPr>
        <w:pStyle w:val="ConsPlusNormal"/>
        <w:jc w:val="both"/>
      </w:pPr>
      <w:r>
        <w:t xml:space="preserve">(в ред. </w:t>
      </w:r>
      <w:hyperlink r:id="rId83" w:history="1">
        <w:r>
          <w:rPr>
            <w:color w:val="0000FF"/>
          </w:rPr>
          <w:t>Постановления</w:t>
        </w:r>
      </w:hyperlink>
      <w:r>
        <w:t xml:space="preserve"> Правительства Ленинградской области от 15.04.2019 N 145)</w:t>
      </w:r>
    </w:p>
    <w:p w:rsidR="00E12998" w:rsidRDefault="00E12998">
      <w:pPr>
        <w:pStyle w:val="ConsPlusNormal"/>
        <w:spacing w:before="220"/>
        <w:ind w:firstLine="540"/>
        <w:jc w:val="both"/>
      </w:pPr>
      <w:r>
        <w:t>справку-расчет для выплаты субсидии по форме, утвержденной приказом управления ветеринарии;</w:t>
      </w:r>
    </w:p>
    <w:p w:rsidR="00E12998" w:rsidRDefault="00E12998">
      <w:pPr>
        <w:pStyle w:val="ConsPlusNormal"/>
        <w:spacing w:before="220"/>
        <w:ind w:firstLine="540"/>
        <w:jc w:val="both"/>
      </w:pPr>
      <w:r>
        <w:t xml:space="preserve">справку об отсутствии просроченной задолженности в соответствии с </w:t>
      </w:r>
      <w:hyperlink w:anchor="P140" w:history="1">
        <w:r>
          <w:rPr>
            <w:color w:val="0000FF"/>
          </w:rPr>
          <w:t>пунктом 2.2</w:t>
        </w:r>
      </w:hyperlink>
      <w:r>
        <w:t xml:space="preserve"> настоящего Порядка (за исключением граждан, ведущих личное подсобное хозяйство);</w:t>
      </w:r>
    </w:p>
    <w:p w:rsidR="00E12998" w:rsidRDefault="00E12998">
      <w:pPr>
        <w:pStyle w:val="ConsPlusNormal"/>
        <w:spacing w:before="220"/>
        <w:ind w:firstLine="540"/>
        <w:jc w:val="both"/>
      </w:pPr>
      <w:r>
        <w:t>документы, дополнительно представляемые для каждой субсидии, указанные в приложениях к настоящему Порядку.</w:t>
      </w:r>
    </w:p>
    <w:p w:rsidR="00E12998" w:rsidRDefault="00E12998">
      <w:pPr>
        <w:pStyle w:val="ConsPlusNormal"/>
        <w:spacing w:before="220"/>
        <w:ind w:firstLine="540"/>
        <w:jc w:val="both"/>
      </w:pPr>
      <w:r>
        <w:t>2.8.3. Копии документов, дополнительно представляемых для каждой субсидии, должны быть заверены подписью и печатью получателя субсидий (при наличии печати).</w:t>
      </w:r>
    </w:p>
    <w:p w:rsidR="00E12998" w:rsidRDefault="00E12998">
      <w:pPr>
        <w:pStyle w:val="ConsPlusNormal"/>
        <w:spacing w:before="220"/>
        <w:ind w:firstLine="540"/>
        <w:jc w:val="both"/>
      </w:pPr>
      <w:r>
        <w:t>Ответственность за достоверность и полноту сведений, отраженных в документах, являющихся основанием для предоставления субсидий, возлагается на получателя субсидий.</w:t>
      </w:r>
    </w:p>
    <w:p w:rsidR="00E12998" w:rsidRDefault="00E12998">
      <w:pPr>
        <w:pStyle w:val="ConsPlusNormal"/>
        <w:spacing w:before="220"/>
        <w:ind w:firstLine="540"/>
        <w:jc w:val="both"/>
      </w:pPr>
      <w:r>
        <w:t xml:space="preserve">2.8.4. Получатель субсидий вправе представить документы, указанные в </w:t>
      </w:r>
      <w:hyperlink w:anchor="P165" w:history="1">
        <w:r>
          <w:rPr>
            <w:color w:val="0000FF"/>
          </w:rPr>
          <w:t>подпунктах 2.8.1</w:t>
        </w:r>
      </w:hyperlink>
      <w:r>
        <w:t xml:space="preserve"> и </w:t>
      </w:r>
      <w:hyperlink w:anchor="P170" w:history="1">
        <w:r>
          <w:rPr>
            <w:color w:val="0000FF"/>
          </w:rPr>
          <w:t>2.8.2</w:t>
        </w:r>
      </w:hyperlink>
      <w:r>
        <w:t>, в электронном виде в информационно-аналитической системе управления развитием агропромышленного и рыбохозяйственного комплекса Ленинградской области (gisapk.lenreg.ru).</w:t>
      </w:r>
    </w:p>
    <w:p w:rsidR="00E12998" w:rsidRDefault="00E12998">
      <w:pPr>
        <w:pStyle w:val="ConsPlusNormal"/>
        <w:jc w:val="both"/>
      </w:pPr>
      <w:r>
        <w:t xml:space="preserve">(пп. 2.8.4 введен </w:t>
      </w:r>
      <w:hyperlink r:id="rId84" w:history="1">
        <w:r>
          <w:rPr>
            <w:color w:val="0000FF"/>
          </w:rPr>
          <w:t>Постановлением</w:t>
        </w:r>
      </w:hyperlink>
      <w:r>
        <w:t xml:space="preserve"> Правительства Ленинградской области от 13.04.2018 N 124)</w:t>
      </w:r>
    </w:p>
    <w:p w:rsidR="00E12998" w:rsidRDefault="00E12998">
      <w:pPr>
        <w:pStyle w:val="ConsPlusNormal"/>
        <w:jc w:val="both"/>
      </w:pPr>
      <w:r>
        <w:t xml:space="preserve">(п. 2.8 в ред. </w:t>
      </w:r>
      <w:hyperlink r:id="rId85" w:history="1">
        <w:r>
          <w:rPr>
            <w:color w:val="0000FF"/>
          </w:rPr>
          <w:t>Постановления</w:t>
        </w:r>
      </w:hyperlink>
      <w:r>
        <w:t xml:space="preserve"> Правительства Ленинградской области от 14.02.2017 N 22)</w:t>
      </w:r>
    </w:p>
    <w:p w:rsidR="00E12998" w:rsidRDefault="00E12998">
      <w:pPr>
        <w:pStyle w:val="ConsPlusNormal"/>
        <w:spacing w:before="220"/>
        <w:ind w:firstLine="540"/>
        <w:jc w:val="both"/>
      </w:pPr>
      <w:bookmarkStart w:id="16" w:name="P180"/>
      <w:bookmarkEnd w:id="16"/>
      <w:r>
        <w:t xml:space="preserve">2.9. Комитет (управление ветеринарии) осуществляет проверку представленных получателем субсидий документов и достоверности сведений, содержащихся в заявлении и документах о предоставлении субсидии, путем их сопоставления между собой и принимает решение о предоставлении субсидии или об отказе в предоставлении субсидии в срок, не </w:t>
      </w:r>
      <w:r>
        <w:lastRenderedPageBreak/>
        <w:t>превышающий 10 рабочих дней с даты поступления документов.</w:t>
      </w:r>
    </w:p>
    <w:p w:rsidR="00E12998" w:rsidRDefault="00E12998">
      <w:pPr>
        <w:pStyle w:val="ConsPlusNormal"/>
        <w:jc w:val="both"/>
      </w:pPr>
      <w:r>
        <w:t xml:space="preserve">(п. 2.9 в ред. </w:t>
      </w:r>
      <w:hyperlink r:id="rId86" w:history="1">
        <w:r>
          <w:rPr>
            <w:color w:val="0000FF"/>
          </w:rPr>
          <w:t>Постановления</w:t>
        </w:r>
      </w:hyperlink>
      <w:r>
        <w:t xml:space="preserve"> Правительства Ленинградской области от 28.05.2019 N 239)</w:t>
      </w:r>
    </w:p>
    <w:p w:rsidR="00E12998" w:rsidRDefault="00E12998">
      <w:pPr>
        <w:pStyle w:val="ConsPlusNormal"/>
        <w:spacing w:before="220"/>
        <w:ind w:firstLine="540"/>
        <w:jc w:val="both"/>
      </w:pPr>
      <w:r>
        <w:t>2.10. В случае принятия решения о предоставлении субсидии комитет (управление ветеринарии) формирует реестр получателей субсидий в срок, не превышающий пяти рабочих дней с даты принятия решения о предоставлении субсидии.</w:t>
      </w:r>
    </w:p>
    <w:p w:rsidR="00E12998" w:rsidRDefault="00E12998">
      <w:pPr>
        <w:pStyle w:val="ConsPlusNormal"/>
        <w:jc w:val="both"/>
      </w:pPr>
      <w:r>
        <w:t xml:space="preserve">(п. 2.10 в ред. </w:t>
      </w:r>
      <w:hyperlink r:id="rId87" w:history="1">
        <w:r>
          <w:rPr>
            <w:color w:val="0000FF"/>
          </w:rPr>
          <w:t>Постановления</w:t>
        </w:r>
      </w:hyperlink>
      <w:r>
        <w:t xml:space="preserve"> Правительства Ленинградской области от 14.02.2017 N 22)</w:t>
      </w:r>
    </w:p>
    <w:p w:rsidR="00E12998" w:rsidRDefault="00E12998">
      <w:pPr>
        <w:pStyle w:val="ConsPlusNormal"/>
        <w:spacing w:before="220"/>
        <w:ind w:firstLine="540"/>
        <w:jc w:val="both"/>
      </w:pPr>
      <w:bookmarkStart w:id="17" w:name="P184"/>
      <w:bookmarkEnd w:id="17"/>
      <w:r>
        <w:t>2.11. В случае отказа в предоставлении субсидии комитет (управление ветеринарии) в срок, не превышающий пяти рабочих дней с даты принятия решения об отказе в предоставлении субсидии, направляет получателям субсидий письменный мотивированный отказ (уведомление) в предоставлении субсидии.</w:t>
      </w:r>
    </w:p>
    <w:p w:rsidR="00E12998" w:rsidRDefault="00E12998">
      <w:pPr>
        <w:pStyle w:val="ConsPlusNormal"/>
        <w:spacing w:before="220"/>
        <w:ind w:firstLine="540"/>
        <w:jc w:val="both"/>
      </w:pPr>
      <w:r>
        <w:t>Основаниями для отказа в предоставлении субсидии являются:</w:t>
      </w:r>
    </w:p>
    <w:p w:rsidR="00E12998" w:rsidRDefault="00E12998">
      <w:pPr>
        <w:pStyle w:val="ConsPlusNormal"/>
        <w:spacing w:before="220"/>
        <w:ind w:firstLine="540"/>
        <w:jc w:val="both"/>
      </w:pPr>
      <w:r>
        <w:t xml:space="preserve">несоответствие представленных получателем субсидии документов требованиям, определенным </w:t>
      </w:r>
      <w:hyperlink w:anchor="P165" w:history="1">
        <w:r>
          <w:rPr>
            <w:color w:val="0000FF"/>
          </w:rPr>
          <w:t>подпунктами 2.8.1</w:t>
        </w:r>
      </w:hyperlink>
      <w:r>
        <w:t xml:space="preserve"> и </w:t>
      </w:r>
      <w:hyperlink w:anchor="P170" w:history="1">
        <w:r>
          <w:rPr>
            <w:color w:val="0000FF"/>
          </w:rPr>
          <w:t>2.8.2</w:t>
        </w:r>
      </w:hyperlink>
      <w:r>
        <w:t>, или непредставление (представление не в полном объеме) указанных документов;</w:t>
      </w:r>
    </w:p>
    <w:p w:rsidR="00E12998" w:rsidRDefault="00E12998">
      <w:pPr>
        <w:pStyle w:val="ConsPlusNormal"/>
        <w:spacing w:before="220"/>
        <w:ind w:firstLine="540"/>
        <w:jc w:val="both"/>
      </w:pPr>
      <w:r>
        <w:t>недостоверность представленной получателем субсидии информации;</w:t>
      </w:r>
    </w:p>
    <w:p w:rsidR="00E12998" w:rsidRDefault="00E12998">
      <w:pPr>
        <w:pStyle w:val="ConsPlusNormal"/>
        <w:spacing w:before="220"/>
        <w:ind w:firstLine="540"/>
        <w:jc w:val="both"/>
      </w:pPr>
      <w:r>
        <w:t>несоответствие получателя субсидии требованиям и критериям предоставления субсидий;</w:t>
      </w:r>
    </w:p>
    <w:p w:rsidR="00E12998" w:rsidRDefault="00E12998">
      <w:pPr>
        <w:pStyle w:val="ConsPlusNormal"/>
        <w:spacing w:before="220"/>
        <w:ind w:firstLine="540"/>
        <w:jc w:val="both"/>
      </w:pPr>
      <w:r>
        <w:t xml:space="preserve">несоответствие получателя субсидии категориям получателей субсидий, установленным </w:t>
      </w:r>
      <w:hyperlink w:anchor="P120" w:history="1">
        <w:r>
          <w:rPr>
            <w:color w:val="0000FF"/>
          </w:rPr>
          <w:t>пунктом 1.6</w:t>
        </w:r>
      </w:hyperlink>
      <w:r>
        <w:t xml:space="preserve"> настоящего Порядка.</w:t>
      </w:r>
    </w:p>
    <w:p w:rsidR="00E12998" w:rsidRDefault="00E12998">
      <w:pPr>
        <w:pStyle w:val="ConsPlusNormal"/>
        <w:spacing w:before="220"/>
        <w:ind w:firstLine="540"/>
        <w:jc w:val="both"/>
      </w:pPr>
      <w:r>
        <w:t>Представленные документы по требованию получателя субсидии возвращаются.</w:t>
      </w:r>
    </w:p>
    <w:p w:rsidR="00E12998" w:rsidRDefault="00E12998">
      <w:pPr>
        <w:pStyle w:val="ConsPlusNormal"/>
        <w:spacing w:before="220"/>
        <w:ind w:firstLine="540"/>
        <w:jc w:val="both"/>
      </w:pPr>
      <w:r>
        <w:t>Отказ не препятствует повторной подаче документов после устранения причины отказа.</w:t>
      </w:r>
    </w:p>
    <w:p w:rsidR="00E12998" w:rsidRDefault="00E12998">
      <w:pPr>
        <w:pStyle w:val="ConsPlusNormal"/>
        <w:jc w:val="both"/>
      </w:pPr>
      <w:r>
        <w:t xml:space="preserve">(п. 2.11 в ред. </w:t>
      </w:r>
      <w:hyperlink r:id="rId88" w:history="1">
        <w:r>
          <w:rPr>
            <w:color w:val="0000FF"/>
          </w:rPr>
          <w:t>Постановления</w:t>
        </w:r>
      </w:hyperlink>
      <w:r>
        <w:t xml:space="preserve"> Правительства Ленинградской области от 14.02.2017 N 22)</w:t>
      </w:r>
    </w:p>
    <w:p w:rsidR="00E12998" w:rsidRDefault="00E12998">
      <w:pPr>
        <w:pStyle w:val="ConsPlusNormal"/>
        <w:spacing w:before="220"/>
        <w:ind w:firstLine="540"/>
        <w:jc w:val="both"/>
      </w:pPr>
      <w:r>
        <w:t xml:space="preserve">2.12. Перечисление субсидий, указанных в </w:t>
      </w:r>
      <w:hyperlink w:anchor="P76" w:history="1">
        <w:r>
          <w:rPr>
            <w:color w:val="0000FF"/>
          </w:rPr>
          <w:t>пункте 1.3</w:t>
        </w:r>
      </w:hyperlink>
      <w:r>
        <w:t xml:space="preserve"> настоящего Порядка, на возмещение части затрат за счет средств областного бюджета Ленинградской области, в том числе за счет средств, поступивших в порядке софинансирования из федерального бюджета в форме субсидий, осуществляется Комитетом финансов Ленинградской области на основании заявок на расход и сводного перечня (реестра) получателей субсидий, представленных комитетом, по форме, утвержденной правовым актом комитета, на расчетные счета, открытые получателям субсидий в учреждениях Центрального банка Российской Федерации или кредитных организациях, указанные в соглашениях, в срок не позднее 10 рабочих дней с даты формирования реестра получателей субсидий.</w:t>
      </w:r>
    </w:p>
    <w:p w:rsidR="00E12998" w:rsidRDefault="00E12998">
      <w:pPr>
        <w:pStyle w:val="ConsPlusNormal"/>
        <w:jc w:val="both"/>
      </w:pPr>
      <w:r>
        <w:t xml:space="preserve">(в ред. </w:t>
      </w:r>
      <w:hyperlink r:id="rId89"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Субсидии на финансовое обеспечение затрат перечисляются:</w:t>
      </w:r>
    </w:p>
    <w:p w:rsidR="00E12998" w:rsidRDefault="00E12998">
      <w:pPr>
        <w:pStyle w:val="ConsPlusNormal"/>
        <w:spacing w:before="220"/>
        <w:ind w:firstLine="540"/>
        <w:jc w:val="both"/>
      </w:pPr>
      <w:r>
        <w:t>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юридических лиц (их обособленных подразделений), не являющихся участниками бюджетного процесса, если иное не установлено бюджетным законодательством Российской Федерации;</w:t>
      </w:r>
    </w:p>
    <w:p w:rsidR="00E12998" w:rsidRDefault="00E12998">
      <w:pPr>
        <w:pStyle w:val="ConsPlusNormal"/>
        <w:spacing w:before="220"/>
        <w:ind w:firstLine="540"/>
        <w:jc w:val="both"/>
      </w:pPr>
      <w:r>
        <w:t>при открытии получателю субсидии лицевого счета для учета операций со средствами юридических лиц (их обособленных подразделений), не являющихся участниками бюджетного процесса, в территориальном органе Федерального казначейства - для юридических лиц;</w:t>
      </w:r>
    </w:p>
    <w:p w:rsidR="00E12998" w:rsidRDefault="00E12998">
      <w:pPr>
        <w:pStyle w:val="ConsPlusNormal"/>
        <w:spacing w:before="220"/>
        <w:ind w:firstLine="540"/>
        <w:jc w:val="both"/>
      </w:pPr>
      <w:r>
        <w:t>не позднее второго рабочего дня после представления получателем субсидии в Управление Федерального казначейства по Ленинградской области платежных документов для оплаты денежного обязательства получателя субсидии - для юридических лиц;</w:t>
      </w:r>
    </w:p>
    <w:p w:rsidR="00E12998" w:rsidRDefault="00E12998">
      <w:pPr>
        <w:pStyle w:val="ConsPlusNormal"/>
        <w:jc w:val="both"/>
      </w:pPr>
      <w:r>
        <w:lastRenderedPageBreak/>
        <w:t xml:space="preserve">(абзац введен </w:t>
      </w:r>
      <w:hyperlink r:id="rId90" w:history="1">
        <w:r>
          <w:rPr>
            <w:color w:val="0000FF"/>
          </w:rPr>
          <w:t>Постановлением</w:t>
        </w:r>
      </w:hyperlink>
      <w:r>
        <w:t xml:space="preserve"> Правительства Ленинградской области от 24.07.2017 N 290)</w:t>
      </w:r>
    </w:p>
    <w:p w:rsidR="00E12998" w:rsidRDefault="00E12998">
      <w:pPr>
        <w:pStyle w:val="ConsPlusNormal"/>
        <w:spacing w:before="220"/>
        <w:ind w:firstLine="540"/>
        <w:jc w:val="both"/>
      </w:pPr>
      <w:r>
        <w:t>на расчетные счета, открытые получателям субсидий в учреждениях Центрального банка Российской Федерации или кредитных организациях, - для индивидуальных предпринимателей, а также физических лиц - производителей товаров, работ, услуг.</w:t>
      </w:r>
    </w:p>
    <w:p w:rsidR="00E12998" w:rsidRDefault="00E12998">
      <w:pPr>
        <w:pStyle w:val="ConsPlusNormal"/>
        <w:spacing w:before="220"/>
        <w:ind w:firstLine="540"/>
        <w:jc w:val="both"/>
      </w:pPr>
      <w:r>
        <w:t>Комитетом и уполномоченным органом государственного финансового контроля проводятся обязательные проверки соблюдения получателями субсидий условий, целей и порядка их предоставления.</w:t>
      </w:r>
    </w:p>
    <w:p w:rsidR="00E12998" w:rsidRDefault="00E12998">
      <w:pPr>
        <w:pStyle w:val="ConsPlusNormal"/>
        <w:jc w:val="both"/>
      </w:pPr>
      <w:r>
        <w:t xml:space="preserve">(п. 2.12 в ред. </w:t>
      </w:r>
      <w:hyperlink r:id="rId91" w:history="1">
        <w:r>
          <w:rPr>
            <w:color w:val="0000FF"/>
          </w:rPr>
          <w:t>Постановления</w:t>
        </w:r>
      </w:hyperlink>
      <w:r>
        <w:t xml:space="preserve"> Правительства Ленинградской области от 14.02.2017 N 22)</w:t>
      </w:r>
    </w:p>
    <w:p w:rsidR="00E12998" w:rsidRDefault="00E12998">
      <w:pPr>
        <w:pStyle w:val="ConsPlusNormal"/>
        <w:spacing w:before="220"/>
        <w:ind w:firstLine="540"/>
        <w:jc w:val="both"/>
      </w:pPr>
      <w:r>
        <w:t>2.13. Перечисление субсидий на возмещение части затрат на перепрофилирование хозяйств за счет средств областного бюджета Ленинградской области, в том числе за счет средств, поступивших в порядке софинансирования из федерального бюджета в форме субсидий, осуществляется Комитетом финансов Ленинградской области на основании заявок на расход и сводного перечня (реестра) получателей субсидий, представленных управлением ветеринарии, по форме, утвержденной правовым актом управления ветеринарии, на расчетные счета, открытые получателям субсидий в учреждениях Центрального банка Российской Федерации или кредитных организациях, указанные в соглашениях, в срок не позднее 10 рабочих дней с даты формирования реестра получателей субсидий.</w:t>
      </w:r>
    </w:p>
    <w:p w:rsidR="00E12998" w:rsidRDefault="00E12998">
      <w:pPr>
        <w:pStyle w:val="ConsPlusNormal"/>
        <w:jc w:val="both"/>
      </w:pPr>
      <w:r>
        <w:t xml:space="preserve">(в ред. Постановлений Правительства Ленинградской области от 24.07.2017 </w:t>
      </w:r>
      <w:hyperlink r:id="rId92" w:history="1">
        <w:r>
          <w:rPr>
            <w:color w:val="0000FF"/>
          </w:rPr>
          <w:t>N 290</w:t>
        </w:r>
      </w:hyperlink>
      <w:r>
        <w:t xml:space="preserve">, от 15.04.2019 </w:t>
      </w:r>
      <w:hyperlink r:id="rId93" w:history="1">
        <w:r>
          <w:rPr>
            <w:color w:val="0000FF"/>
          </w:rPr>
          <w:t>N 145</w:t>
        </w:r>
      </w:hyperlink>
      <w:r>
        <w:t>)</w:t>
      </w:r>
    </w:p>
    <w:p w:rsidR="00E12998" w:rsidRDefault="00E12998">
      <w:pPr>
        <w:pStyle w:val="ConsPlusNormal"/>
        <w:spacing w:before="220"/>
        <w:ind w:firstLine="540"/>
        <w:jc w:val="both"/>
      </w:pPr>
      <w:r>
        <w:t>Управлением ветеринарии и уполномоченным органом государственного финансового контроля проводятся обязательные проверки соблюдения получателями субсидий условий, целей и порядка их предоставления.</w:t>
      </w:r>
    </w:p>
    <w:p w:rsidR="00E12998" w:rsidRDefault="00E12998">
      <w:pPr>
        <w:pStyle w:val="ConsPlusNormal"/>
        <w:jc w:val="both"/>
      </w:pPr>
      <w:r>
        <w:t xml:space="preserve">(п. 2.13 в ред. </w:t>
      </w:r>
      <w:hyperlink r:id="rId94" w:history="1">
        <w:r>
          <w:rPr>
            <w:color w:val="0000FF"/>
          </w:rPr>
          <w:t>Постановления</w:t>
        </w:r>
      </w:hyperlink>
      <w:r>
        <w:t xml:space="preserve"> Правительства Ленинградской области от 14.02.2017 N 22)</w:t>
      </w:r>
    </w:p>
    <w:p w:rsidR="00E12998" w:rsidRDefault="00E12998">
      <w:pPr>
        <w:pStyle w:val="ConsPlusNormal"/>
        <w:spacing w:before="220"/>
        <w:ind w:firstLine="540"/>
        <w:jc w:val="both"/>
      </w:pPr>
      <w:r>
        <w:t>2.14. В случае установления по итогам проверок, проведенных комитетом и управлением ветеринарии, а также уполномоченным органом государственного финансового контроля, фактов нарушения условий, целей и порядка предоставления субсидий, а также недостижения показателей результативности, определенных настоящим Порядком и заключенным соглашением, возврат средств производится в добровольном порядке в течение месяца с даты получения письменного требования комитета или управления ветеринарии, а также уполномоченного органа государственного финансового контроля Ленинградской области.</w:t>
      </w:r>
    </w:p>
    <w:p w:rsidR="00E12998" w:rsidRDefault="00E12998">
      <w:pPr>
        <w:pStyle w:val="ConsPlusNormal"/>
        <w:spacing w:before="220"/>
        <w:ind w:firstLine="540"/>
        <w:jc w:val="both"/>
      </w:pPr>
      <w:r>
        <w:t>В случае неперечисления получателем субсидии полученных средств в областной бюджет Ленинградской области в течение месяца с даты получения письменного требования от комитета (управления ветеринарии) или уполномоченного органа государственного финансового контроля Ленинградской области взыскание суммы субсидии осуществляется в судебном порядке.</w:t>
      </w:r>
    </w:p>
    <w:p w:rsidR="00E12998" w:rsidRDefault="00E12998">
      <w:pPr>
        <w:pStyle w:val="ConsPlusNormal"/>
        <w:spacing w:before="220"/>
        <w:ind w:firstLine="540"/>
        <w:jc w:val="both"/>
      </w:pPr>
      <w:r>
        <w:t xml:space="preserve">2.15. Возврат в текущем финансовом году получателем субсидий остатков субсидий, не использованных и(или) излишне перечисленных в отчетном финансовом году, в случаях, предусмотренных соглашениями о предоставлении субсидий, производится в областной бюджет Ленинградской области в соответствии с условиями возврата субсидий, установленными в </w:t>
      </w:r>
      <w:hyperlink w:anchor="P254" w:history="1">
        <w:r>
          <w:rPr>
            <w:color w:val="0000FF"/>
          </w:rPr>
          <w:t>приложениях</w:t>
        </w:r>
      </w:hyperlink>
      <w:r>
        <w:t xml:space="preserve"> к настоящему Порядку.</w:t>
      </w:r>
    </w:p>
    <w:p w:rsidR="00E12998" w:rsidRDefault="00E12998">
      <w:pPr>
        <w:pStyle w:val="ConsPlusNormal"/>
        <w:spacing w:before="220"/>
        <w:ind w:firstLine="540"/>
        <w:jc w:val="both"/>
      </w:pPr>
      <w:r>
        <w:t>Если по истечении указанного срока получатель субсидии отказывается добровольно возвращать остаток субсидии, взыскание денежных средств осуществляется в судебном порядке.</w:t>
      </w:r>
    </w:p>
    <w:p w:rsidR="00E12998" w:rsidRDefault="00E12998">
      <w:pPr>
        <w:pStyle w:val="ConsPlusNormal"/>
        <w:spacing w:before="220"/>
        <w:ind w:firstLine="540"/>
        <w:jc w:val="both"/>
      </w:pPr>
      <w:r>
        <w:t xml:space="preserve">2.16. Утратил силу с 14 февраля 2017 года. - </w:t>
      </w:r>
      <w:hyperlink r:id="rId95" w:history="1">
        <w:r>
          <w:rPr>
            <w:color w:val="0000FF"/>
          </w:rPr>
          <w:t>Постановление</w:t>
        </w:r>
      </w:hyperlink>
      <w:r>
        <w:t xml:space="preserve"> Правительства Ленинградской области от 14.02.2017 N 22.</w:t>
      </w:r>
    </w:p>
    <w:p w:rsidR="00E12998" w:rsidRDefault="00E12998">
      <w:pPr>
        <w:pStyle w:val="ConsPlusNormal"/>
        <w:spacing w:before="220"/>
        <w:ind w:firstLine="540"/>
        <w:jc w:val="both"/>
      </w:pPr>
      <w:r>
        <w:t xml:space="preserve">2.17. Получатели субсидий ежегодно по субсидиям, указанным в </w:t>
      </w:r>
      <w:hyperlink w:anchor="P76" w:history="1">
        <w:r>
          <w:rPr>
            <w:color w:val="0000FF"/>
          </w:rPr>
          <w:t>пункте 1.3</w:t>
        </w:r>
      </w:hyperlink>
      <w:r>
        <w:t xml:space="preserve"> настоящего Порядка, за исключением субсидий на перепрофилирование хозяйств, представляют отчет о достижении показателей результативности в срок, указанный в соглашении.</w:t>
      </w:r>
    </w:p>
    <w:p w:rsidR="00E12998" w:rsidRDefault="00E12998">
      <w:pPr>
        <w:pStyle w:val="ConsPlusNormal"/>
        <w:jc w:val="both"/>
      </w:pPr>
      <w:r>
        <w:lastRenderedPageBreak/>
        <w:t xml:space="preserve">(в ред. Постановлений Правительства Ленинградской области от 14.02.2017 </w:t>
      </w:r>
      <w:hyperlink r:id="rId96" w:history="1">
        <w:r>
          <w:rPr>
            <w:color w:val="0000FF"/>
          </w:rPr>
          <w:t>N 22</w:t>
        </w:r>
      </w:hyperlink>
      <w:r>
        <w:t xml:space="preserve">, от 21.02.2019 </w:t>
      </w:r>
      <w:hyperlink r:id="rId97" w:history="1">
        <w:r>
          <w:rPr>
            <w:color w:val="0000FF"/>
          </w:rPr>
          <w:t>N 61</w:t>
        </w:r>
      </w:hyperlink>
      <w:r>
        <w:t xml:space="preserve">, от 15.04.2019 </w:t>
      </w:r>
      <w:hyperlink r:id="rId98" w:history="1">
        <w:r>
          <w:rPr>
            <w:color w:val="0000FF"/>
          </w:rPr>
          <w:t>N 145</w:t>
        </w:r>
      </w:hyperlink>
      <w:r>
        <w:t>)</w:t>
      </w:r>
    </w:p>
    <w:p w:rsidR="00E12998" w:rsidRDefault="00E12998">
      <w:pPr>
        <w:pStyle w:val="ConsPlusNormal"/>
        <w:spacing w:before="220"/>
        <w:ind w:firstLine="540"/>
        <w:jc w:val="both"/>
      </w:pPr>
      <w:r>
        <w:t>2.18. Получатели субсидий ежегодно по субсидиям на перепрофилирование хозяйств представляют отчет о достижении показателей результативности в срок, указанный в соглашении.</w:t>
      </w:r>
    </w:p>
    <w:p w:rsidR="00E12998" w:rsidRDefault="00E12998">
      <w:pPr>
        <w:pStyle w:val="ConsPlusNormal"/>
        <w:jc w:val="both"/>
      </w:pPr>
      <w:r>
        <w:t xml:space="preserve">(в ред. Постановлений Правительства Ленинградской области от 14.02.2017 </w:t>
      </w:r>
      <w:hyperlink r:id="rId99" w:history="1">
        <w:r>
          <w:rPr>
            <w:color w:val="0000FF"/>
          </w:rPr>
          <w:t>N 22</w:t>
        </w:r>
      </w:hyperlink>
      <w:r>
        <w:t xml:space="preserve">, от 21.02.2019 </w:t>
      </w:r>
      <w:hyperlink r:id="rId100" w:history="1">
        <w:r>
          <w:rPr>
            <w:color w:val="0000FF"/>
          </w:rPr>
          <w:t>N 61</w:t>
        </w:r>
      </w:hyperlink>
      <w:r>
        <w:t xml:space="preserve">, от 15.04.2019 </w:t>
      </w:r>
      <w:hyperlink r:id="rId101" w:history="1">
        <w:r>
          <w:rPr>
            <w:color w:val="0000FF"/>
          </w:rPr>
          <w:t>N 145</w:t>
        </w:r>
      </w:hyperlink>
      <w:r>
        <w:t>)</w:t>
      </w:r>
    </w:p>
    <w:p w:rsidR="00E12998" w:rsidRDefault="00E12998">
      <w:pPr>
        <w:pStyle w:val="ConsPlusNormal"/>
        <w:spacing w:before="220"/>
        <w:ind w:firstLine="540"/>
        <w:jc w:val="both"/>
      </w:pPr>
      <w:r>
        <w:t xml:space="preserve">2.19. Получатели субсидий, указанных в </w:t>
      </w:r>
      <w:hyperlink w:anchor="P76" w:history="1">
        <w:r>
          <w:rPr>
            <w:color w:val="0000FF"/>
          </w:rPr>
          <w:t>пункте 1.3</w:t>
        </w:r>
      </w:hyperlink>
      <w:r>
        <w:t xml:space="preserve"> настоящего Порядка, за исключением субсидий на перепрофилирование хозяйств, представляют отчет о финансово-экономическом состоянии товаропроизводителей агропромышленного комплекса в срок, установленный комитетом, и по форме, утвержденной нормативным правовым актом Министерства сельского хозяйства Российской Федерации.</w:t>
      </w:r>
    </w:p>
    <w:p w:rsidR="00E12998" w:rsidRDefault="00E12998">
      <w:pPr>
        <w:pStyle w:val="ConsPlusNormal"/>
        <w:jc w:val="both"/>
      </w:pPr>
      <w:r>
        <w:t xml:space="preserve">(п. 2.19 введен </w:t>
      </w:r>
      <w:hyperlink r:id="rId102" w:history="1">
        <w:r>
          <w:rPr>
            <w:color w:val="0000FF"/>
          </w:rPr>
          <w:t>Постановлением</w:t>
        </w:r>
      </w:hyperlink>
      <w:r>
        <w:t xml:space="preserve"> Правительства Ленинградской области от 21.02.2019 N 61; в ред. </w:t>
      </w:r>
      <w:hyperlink r:id="rId103" w:history="1">
        <w:r>
          <w:rPr>
            <w:color w:val="0000FF"/>
          </w:rPr>
          <w:t>Постановления</w:t>
        </w:r>
      </w:hyperlink>
      <w:r>
        <w:t xml:space="preserve"> Правительства Ленинградской области от 15.04.2019 N 145)</w:t>
      </w:r>
    </w:p>
    <w:p w:rsidR="00E12998" w:rsidRDefault="00E12998">
      <w:pPr>
        <w:pStyle w:val="ConsPlusNormal"/>
        <w:spacing w:before="220"/>
        <w:ind w:firstLine="540"/>
        <w:jc w:val="both"/>
      </w:pPr>
      <w:r>
        <w:t>2.20. В случае недостижения получателем субсидий по состоянию на 31 декабря года предоставления субсидии показателей результативности объем средств, подлежащих возврату в срок до 1 мая года, следующего за годом предоставления субсидии (V</w:t>
      </w:r>
      <w:r>
        <w:rPr>
          <w:vertAlign w:val="subscript"/>
        </w:rPr>
        <w:t>возврата</w:t>
      </w:r>
      <w:r>
        <w:t>), рассчитывается по формуле:</w:t>
      </w:r>
    </w:p>
    <w:p w:rsidR="00E12998" w:rsidRDefault="00E12998">
      <w:pPr>
        <w:pStyle w:val="ConsPlusNormal"/>
        <w:ind w:firstLine="540"/>
        <w:jc w:val="both"/>
      </w:pPr>
    </w:p>
    <w:p w:rsidR="00E12998" w:rsidRDefault="00E12998">
      <w:pPr>
        <w:pStyle w:val="ConsPlusNormal"/>
        <w:jc w:val="center"/>
      </w:pPr>
      <w:r>
        <w:t>V</w:t>
      </w:r>
      <w:r>
        <w:rPr>
          <w:vertAlign w:val="subscript"/>
        </w:rPr>
        <w:t>возврата</w:t>
      </w:r>
      <w:r>
        <w:t xml:space="preserve"> = (V</w:t>
      </w:r>
      <w:r>
        <w:rPr>
          <w:vertAlign w:val="subscript"/>
        </w:rPr>
        <w:t>субсидии</w:t>
      </w:r>
      <w:r>
        <w:t xml:space="preserve"> x k x m / n) x 0,01,</w:t>
      </w:r>
    </w:p>
    <w:p w:rsidR="00E12998" w:rsidRDefault="00E12998">
      <w:pPr>
        <w:pStyle w:val="ConsPlusNormal"/>
        <w:ind w:firstLine="540"/>
        <w:jc w:val="both"/>
      </w:pPr>
    </w:p>
    <w:p w:rsidR="00E12998" w:rsidRDefault="00E12998">
      <w:pPr>
        <w:pStyle w:val="ConsPlusNormal"/>
        <w:ind w:firstLine="540"/>
        <w:jc w:val="both"/>
      </w:pPr>
      <w:r>
        <w:t>где:</w:t>
      </w:r>
    </w:p>
    <w:p w:rsidR="00E12998" w:rsidRDefault="00E12998">
      <w:pPr>
        <w:pStyle w:val="ConsPlusNormal"/>
        <w:spacing w:before="220"/>
        <w:ind w:firstLine="540"/>
        <w:jc w:val="both"/>
      </w:pPr>
      <w:r>
        <w:t>V</w:t>
      </w:r>
      <w:r>
        <w:rPr>
          <w:vertAlign w:val="subscript"/>
        </w:rPr>
        <w:t>субсидии</w:t>
      </w:r>
      <w:r>
        <w:t xml:space="preserve"> - размер субсидии, предоставленной получателю субсидий в отчетном финансовом году;</w:t>
      </w:r>
    </w:p>
    <w:p w:rsidR="00E12998" w:rsidRDefault="00E12998">
      <w:pPr>
        <w:pStyle w:val="ConsPlusNormal"/>
        <w:spacing w:before="220"/>
        <w:ind w:firstLine="540"/>
        <w:jc w:val="both"/>
      </w:pPr>
      <w:r>
        <w:t>m - количество показателей результативности по субсидии, по которым индекс, отражающий уровень недостижения показателя результативности по субсидии, имеет положительное значение;</w:t>
      </w:r>
    </w:p>
    <w:p w:rsidR="00E12998" w:rsidRDefault="00E12998">
      <w:pPr>
        <w:pStyle w:val="ConsPlusNormal"/>
        <w:spacing w:before="220"/>
        <w:ind w:firstLine="540"/>
        <w:jc w:val="both"/>
      </w:pPr>
      <w:r>
        <w:t>n - общее количество показателей результативности по субсидии;</w:t>
      </w:r>
    </w:p>
    <w:p w:rsidR="00E12998" w:rsidRDefault="00E12998">
      <w:pPr>
        <w:pStyle w:val="ConsPlusNormal"/>
        <w:spacing w:before="220"/>
        <w:ind w:firstLine="540"/>
        <w:jc w:val="both"/>
      </w:pPr>
      <w:r>
        <w:t>k - коэффициент возврата субсидии.</w:t>
      </w:r>
    </w:p>
    <w:p w:rsidR="00E12998" w:rsidRDefault="00E12998">
      <w:pPr>
        <w:pStyle w:val="ConsPlusNormal"/>
        <w:ind w:firstLine="540"/>
        <w:jc w:val="both"/>
      </w:pPr>
    </w:p>
    <w:p w:rsidR="00E12998" w:rsidRDefault="00E12998">
      <w:pPr>
        <w:pStyle w:val="ConsPlusNormal"/>
        <w:ind w:firstLine="540"/>
        <w:jc w:val="both"/>
      </w:pPr>
      <w:r>
        <w:t>Коэффициент возврата субсидии рассчитывается по формуле:</w:t>
      </w:r>
    </w:p>
    <w:p w:rsidR="00E12998" w:rsidRDefault="00E12998">
      <w:pPr>
        <w:pStyle w:val="ConsPlusNormal"/>
        <w:ind w:firstLine="540"/>
        <w:jc w:val="both"/>
      </w:pPr>
    </w:p>
    <w:p w:rsidR="00E12998" w:rsidRDefault="00E12998">
      <w:pPr>
        <w:pStyle w:val="ConsPlusNormal"/>
        <w:jc w:val="center"/>
      </w:pPr>
      <w:r w:rsidRPr="00281D59">
        <w:rPr>
          <w:position w:val="-6"/>
        </w:rPr>
        <w:pict>
          <v:shape id="_x0000_i1025" style="width:68.25pt;height:18pt" coordsize="" o:spt="100" adj="0,,0" path="" filled="f" stroked="f">
            <v:stroke joinstyle="miter"/>
            <v:imagedata r:id="rId104" o:title="base_25_217960_32768"/>
            <v:formulas/>
            <v:path o:connecttype="segments"/>
          </v:shape>
        </w:pict>
      </w:r>
    </w:p>
    <w:p w:rsidR="00E12998" w:rsidRDefault="00E12998">
      <w:pPr>
        <w:pStyle w:val="ConsPlusNormal"/>
        <w:ind w:firstLine="540"/>
        <w:jc w:val="both"/>
      </w:pPr>
    </w:p>
    <w:p w:rsidR="00E12998" w:rsidRDefault="00E12998">
      <w:pPr>
        <w:pStyle w:val="ConsPlusNormal"/>
        <w:ind w:firstLine="540"/>
        <w:jc w:val="both"/>
      </w:pPr>
      <w:r>
        <w:t>где:</w:t>
      </w:r>
    </w:p>
    <w:p w:rsidR="00E12998" w:rsidRDefault="00E12998">
      <w:pPr>
        <w:pStyle w:val="ConsPlusNormal"/>
        <w:spacing w:before="220"/>
        <w:ind w:firstLine="540"/>
        <w:jc w:val="both"/>
      </w:pPr>
      <w:r>
        <w:t>D - индекс, отражающий уровень недостижения показателя результативности по субсидии.</w:t>
      </w:r>
    </w:p>
    <w:p w:rsidR="00E12998" w:rsidRDefault="00E12998">
      <w:pPr>
        <w:pStyle w:val="ConsPlusNormal"/>
        <w:ind w:firstLine="540"/>
        <w:jc w:val="both"/>
      </w:pPr>
    </w:p>
    <w:p w:rsidR="00E12998" w:rsidRDefault="00E12998">
      <w:pPr>
        <w:pStyle w:val="ConsPlusNormal"/>
        <w:ind w:firstLine="540"/>
        <w:jc w:val="both"/>
      </w:pPr>
      <w:r>
        <w:t>При расчете коэффициента возврата субсидии используются только положительные значения индекса, отражающего уровень недостижения показателя результативности по субсидии.</w:t>
      </w:r>
    </w:p>
    <w:p w:rsidR="00E12998" w:rsidRDefault="00E12998">
      <w:pPr>
        <w:pStyle w:val="ConsPlusNormal"/>
        <w:spacing w:before="220"/>
        <w:ind w:firstLine="540"/>
        <w:jc w:val="both"/>
      </w:pPr>
      <w:r>
        <w:t>Индекс, отражающий уровень недостижения показателя результативности по субсидии, определяется по формуле:</w:t>
      </w:r>
    </w:p>
    <w:p w:rsidR="00E12998" w:rsidRDefault="00E12998">
      <w:pPr>
        <w:pStyle w:val="ConsPlusNormal"/>
        <w:ind w:firstLine="540"/>
        <w:jc w:val="both"/>
      </w:pPr>
    </w:p>
    <w:p w:rsidR="00E12998" w:rsidRDefault="00E12998">
      <w:pPr>
        <w:pStyle w:val="ConsPlusNormal"/>
        <w:jc w:val="center"/>
      </w:pPr>
      <w:r>
        <w:t>D = 1 - T / S,</w:t>
      </w:r>
    </w:p>
    <w:p w:rsidR="00E12998" w:rsidRDefault="00E12998">
      <w:pPr>
        <w:pStyle w:val="ConsPlusNormal"/>
        <w:ind w:firstLine="540"/>
        <w:jc w:val="both"/>
      </w:pPr>
    </w:p>
    <w:p w:rsidR="00E12998" w:rsidRDefault="00E12998">
      <w:pPr>
        <w:pStyle w:val="ConsPlusNormal"/>
        <w:ind w:firstLine="540"/>
        <w:jc w:val="both"/>
      </w:pPr>
      <w:r>
        <w:t>где:</w:t>
      </w:r>
    </w:p>
    <w:p w:rsidR="00E12998" w:rsidRDefault="00E12998">
      <w:pPr>
        <w:pStyle w:val="ConsPlusNormal"/>
        <w:spacing w:before="220"/>
        <w:ind w:firstLine="540"/>
        <w:jc w:val="both"/>
      </w:pPr>
      <w:r>
        <w:lastRenderedPageBreak/>
        <w:t>T - фактически достигнутое значение показателя результативности по субсидии на отчетную дату;</w:t>
      </w:r>
    </w:p>
    <w:p w:rsidR="00E12998" w:rsidRDefault="00E12998">
      <w:pPr>
        <w:pStyle w:val="ConsPlusNormal"/>
        <w:spacing w:before="220"/>
        <w:ind w:firstLine="540"/>
        <w:jc w:val="both"/>
      </w:pPr>
      <w:r>
        <w:t>S - плановое значение показателя результативности по субсидии, установленное соглашением.</w:t>
      </w:r>
    </w:p>
    <w:p w:rsidR="00E12998" w:rsidRDefault="00E12998">
      <w:pPr>
        <w:pStyle w:val="ConsPlusNormal"/>
        <w:ind w:firstLine="540"/>
        <w:jc w:val="both"/>
      </w:pPr>
    </w:p>
    <w:p w:rsidR="00E12998" w:rsidRDefault="00E12998">
      <w:pPr>
        <w:pStyle w:val="ConsPlusNormal"/>
        <w:ind w:firstLine="540"/>
        <w:jc w:val="both"/>
      </w:pPr>
      <w:r>
        <w:t>Расчет объема средств, подлежащих возврату, производится по каждой субсидии отдельно.</w:t>
      </w:r>
    </w:p>
    <w:p w:rsidR="00E12998" w:rsidRDefault="00E12998">
      <w:pPr>
        <w:pStyle w:val="ConsPlusNormal"/>
        <w:jc w:val="both"/>
      </w:pPr>
      <w:r>
        <w:t xml:space="preserve">(п. 2.20 введен </w:t>
      </w:r>
      <w:hyperlink r:id="rId105" w:history="1">
        <w:r>
          <w:rPr>
            <w:color w:val="0000FF"/>
          </w:rPr>
          <w:t>Постановлением</w:t>
        </w:r>
      </w:hyperlink>
      <w:r>
        <w:t xml:space="preserve"> Правительства Ленинградской области от 28.05.2019 N 239)</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1</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18" w:name="P254"/>
      <w:bookmarkEnd w:id="18"/>
      <w:r>
        <w:t>СУБСИДИИ</w:t>
      </w:r>
    </w:p>
    <w:p w:rsidR="00E12998" w:rsidRDefault="00E12998">
      <w:pPr>
        <w:pStyle w:val="ConsPlusTitle"/>
        <w:jc w:val="center"/>
      </w:pPr>
      <w:r>
        <w:t>НА СОДЕЙСТВИЕ ДОСТИЖЕНИЮ ЦЕЛЕВЫХ ПОКАЗАТЕЛЕЙ РЕГИОНАЛЬНЫХ</w:t>
      </w:r>
    </w:p>
    <w:p w:rsidR="00E12998" w:rsidRDefault="00E12998">
      <w:pPr>
        <w:pStyle w:val="ConsPlusTitle"/>
        <w:jc w:val="center"/>
      </w:pPr>
      <w:r>
        <w:t>ПРОГРАММ РАЗВИТИЯ АГРОПРОМЫШЛЕННОГО КОМПЛЕКСА</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13.04.2018 </w:t>
            </w:r>
            <w:hyperlink r:id="rId106" w:history="1">
              <w:r>
                <w:rPr>
                  <w:color w:val="0000FF"/>
                </w:rPr>
                <w:t>N 124</w:t>
              </w:r>
            </w:hyperlink>
            <w:r>
              <w:rPr>
                <w:color w:val="392C69"/>
              </w:rPr>
              <w:t xml:space="preserve">, от 20.08.2018 </w:t>
            </w:r>
            <w:hyperlink r:id="rId107" w:history="1">
              <w:r>
                <w:rPr>
                  <w:color w:val="0000FF"/>
                </w:rPr>
                <w:t>N 299</w:t>
              </w:r>
            </w:hyperlink>
            <w:r>
              <w:rPr>
                <w:color w:val="392C69"/>
              </w:rPr>
              <w:t xml:space="preserve">, от 02.11.2018 </w:t>
            </w:r>
            <w:hyperlink r:id="rId108" w:history="1">
              <w:r>
                <w:rPr>
                  <w:color w:val="0000FF"/>
                </w:rPr>
                <w:t>N 426</w:t>
              </w:r>
            </w:hyperlink>
            <w:r>
              <w:rPr>
                <w:color w:val="392C69"/>
              </w:rPr>
              <w:t>,</w:t>
            </w:r>
          </w:p>
          <w:p w:rsidR="00E12998" w:rsidRDefault="00E12998">
            <w:pPr>
              <w:pStyle w:val="ConsPlusNormal"/>
              <w:jc w:val="center"/>
            </w:pPr>
            <w:r>
              <w:rPr>
                <w:color w:val="392C69"/>
              </w:rPr>
              <w:t xml:space="preserve">от 21.02.2019 </w:t>
            </w:r>
            <w:hyperlink r:id="rId109" w:history="1">
              <w:r>
                <w:rPr>
                  <w:color w:val="0000FF"/>
                </w:rPr>
                <w:t>N 61</w:t>
              </w:r>
            </w:hyperlink>
            <w:r>
              <w:rPr>
                <w:color w:val="392C69"/>
              </w:rPr>
              <w:t xml:space="preserve">, от 28.05.2019 </w:t>
            </w:r>
            <w:hyperlink r:id="rId110" w:history="1">
              <w:r>
                <w:rPr>
                  <w:color w:val="0000FF"/>
                </w:rPr>
                <w:t>N 236</w:t>
              </w:r>
            </w:hyperlink>
            <w:r>
              <w:rPr>
                <w:color w:val="392C69"/>
              </w:rPr>
              <w:t xml:space="preserve">, от 28.05.2019 </w:t>
            </w:r>
            <w:hyperlink r:id="rId111" w:history="1">
              <w:r>
                <w:rPr>
                  <w:color w:val="0000FF"/>
                </w:rPr>
                <w:t>N 239</w:t>
              </w:r>
            </w:hyperlink>
            <w:r>
              <w:rPr>
                <w:color w:val="392C69"/>
              </w:rPr>
              <w:t>,</w:t>
            </w:r>
          </w:p>
          <w:p w:rsidR="00E12998" w:rsidRDefault="00E12998">
            <w:pPr>
              <w:pStyle w:val="ConsPlusNormal"/>
              <w:jc w:val="center"/>
            </w:pPr>
            <w:r>
              <w:rPr>
                <w:color w:val="392C69"/>
              </w:rPr>
              <w:t xml:space="preserve">от 20.09.2019 </w:t>
            </w:r>
            <w:hyperlink r:id="rId112" w:history="1">
              <w:r>
                <w:rPr>
                  <w:color w:val="0000FF"/>
                </w:rPr>
                <w:t>N 435</w:t>
              </w:r>
            </w:hyperlink>
            <w:r>
              <w:rPr>
                <w:color w:val="392C69"/>
              </w:rPr>
              <w:t>)</w:t>
            </w:r>
          </w:p>
        </w:tc>
      </w:tr>
    </w:tbl>
    <w:p w:rsidR="00E12998" w:rsidRDefault="00E12998">
      <w:pPr>
        <w:pStyle w:val="ConsPlusNormal"/>
      </w:pPr>
    </w:p>
    <w:p w:rsidR="00E12998" w:rsidRDefault="00E12998">
      <w:pPr>
        <w:pStyle w:val="ConsPlusNormal"/>
        <w:ind w:firstLine="540"/>
        <w:jc w:val="both"/>
      </w:pPr>
      <w:bookmarkStart w:id="19" w:name="P263"/>
      <w:bookmarkEnd w:id="19"/>
      <w:r>
        <w:t xml:space="preserve">1. Субсидии на содействие достижению целевых показателей региональных программ развития агропромышленного комплекса (далее - субсидии)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в том числе за счет средств, поступивших в порядке софинансирования из федерального бюджета, получателям субсидий, указанным в </w:t>
      </w:r>
      <w:hyperlink w:anchor="P121" w:history="1">
        <w:r>
          <w:rPr>
            <w:color w:val="0000FF"/>
          </w:rPr>
          <w:t>подпунктах "а"</w:t>
        </w:r>
      </w:hyperlink>
      <w:r>
        <w:t xml:space="preserve">, </w:t>
      </w:r>
      <w:hyperlink w:anchor="P122" w:history="1">
        <w:r>
          <w:rPr>
            <w:color w:val="0000FF"/>
          </w:rPr>
          <w:t>"б"</w:t>
        </w:r>
      </w:hyperlink>
      <w:r>
        <w:t xml:space="preserve">, </w:t>
      </w:r>
      <w:hyperlink w:anchor="P123" w:history="1">
        <w:r>
          <w:rPr>
            <w:color w:val="0000FF"/>
          </w:rPr>
          <w:t>"в"</w:t>
        </w:r>
      </w:hyperlink>
      <w:r>
        <w:t xml:space="preserve"> и </w:t>
      </w:r>
      <w:hyperlink w:anchor="P127" w:history="1">
        <w:r>
          <w:rPr>
            <w:color w:val="0000FF"/>
          </w:rPr>
          <w:t>"ж" пункта 1.6</w:t>
        </w:r>
      </w:hyperlink>
      <w:r>
        <w:t xml:space="preserve"> Порядка предоставления субсидий на государственную поддержку агропромышленного и рыбохозяйственного комплекса (далее - Порядок), а также научным организациям, профессиональным образовательным организациям, образовательным организациям высшего образования, которые в процессе своей научной, научно-технической и(или)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w:t>
      </w:r>
      <w:hyperlink r:id="rId113" w:history="1">
        <w:r>
          <w:rPr>
            <w:color w:val="0000FF"/>
          </w:rPr>
          <w:t>части 1 статьи 3</w:t>
        </w:r>
      </w:hyperlink>
      <w:r>
        <w:t xml:space="preserve"> Федерального закона от 29 декабря 2006 года N 264-ФЗ "О развитии сельского хозяйства", на финансовое обеспечение (возмещение) части затрат (без учета налога на добавленную стоимость) по следующим направлениям:</w:t>
      </w:r>
    </w:p>
    <w:p w:rsidR="00E12998" w:rsidRDefault="00E12998">
      <w:pPr>
        <w:pStyle w:val="ConsPlusNormal"/>
        <w:jc w:val="both"/>
      </w:pPr>
      <w:r>
        <w:t xml:space="preserve">(в ред. </w:t>
      </w:r>
      <w:hyperlink r:id="rId114"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 xml:space="preserve">получателям субсидий, указанным в </w:t>
      </w:r>
      <w:hyperlink w:anchor="P121" w:history="1">
        <w:r>
          <w:rPr>
            <w:color w:val="0000FF"/>
          </w:rPr>
          <w:t>подпунктах "а"</w:t>
        </w:r>
      </w:hyperlink>
      <w:r>
        <w:t xml:space="preserve"> - </w:t>
      </w:r>
      <w:hyperlink w:anchor="P123" w:history="1">
        <w:r>
          <w:rPr>
            <w:color w:val="0000FF"/>
          </w:rPr>
          <w:t>"в" пункта 1.6</w:t>
        </w:r>
      </w:hyperlink>
      <w:r>
        <w:t xml:space="preserve"> Порядка:</w:t>
      </w:r>
    </w:p>
    <w:p w:rsidR="00E12998" w:rsidRDefault="00E12998">
      <w:pPr>
        <w:pStyle w:val="ConsPlusNormal"/>
        <w:jc w:val="both"/>
      </w:pPr>
      <w:r>
        <w:t xml:space="preserve">(абзац введен </w:t>
      </w:r>
      <w:hyperlink r:id="rId115" w:history="1">
        <w:r>
          <w:rPr>
            <w:color w:val="0000FF"/>
          </w:rPr>
          <w:t>Постановлением</w:t>
        </w:r>
      </w:hyperlink>
      <w:r>
        <w:t xml:space="preserve"> Правительства Ленинградской области от 02.11.2018 N 426)</w:t>
      </w:r>
    </w:p>
    <w:p w:rsidR="00E12998" w:rsidRDefault="00E12998">
      <w:pPr>
        <w:pStyle w:val="ConsPlusNormal"/>
        <w:spacing w:before="220"/>
        <w:ind w:firstLine="540"/>
        <w:jc w:val="both"/>
      </w:pPr>
      <w:bookmarkStart w:id="20" w:name="P267"/>
      <w:bookmarkEnd w:id="20"/>
      <w:r>
        <w:t>а) на возмещение части затрат на уплату процентов по кредитам (займам);</w:t>
      </w:r>
    </w:p>
    <w:p w:rsidR="00E12998" w:rsidRDefault="00E12998">
      <w:pPr>
        <w:pStyle w:val="ConsPlusNormal"/>
        <w:jc w:val="both"/>
      </w:pPr>
      <w:r>
        <w:t xml:space="preserve">(пп. "а" в ред. </w:t>
      </w:r>
      <w:hyperlink r:id="rId116" w:history="1">
        <w:r>
          <w:rPr>
            <w:color w:val="0000FF"/>
          </w:rPr>
          <w:t>Постановления</w:t>
        </w:r>
      </w:hyperlink>
      <w:r>
        <w:t xml:space="preserve"> Правительства Ленинградской области от 02.11.2018 N 426)</w:t>
      </w:r>
    </w:p>
    <w:p w:rsidR="00E12998" w:rsidRDefault="00E12998">
      <w:pPr>
        <w:pStyle w:val="ConsPlusNormal"/>
        <w:spacing w:before="220"/>
        <w:ind w:firstLine="540"/>
        <w:jc w:val="both"/>
      </w:pPr>
      <w:r>
        <w:t xml:space="preserve">получателям субсидий, указанным в </w:t>
      </w:r>
      <w:hyperlink w:anchor="P121" w:history="1">
        <w:r>
          <w:rPr>
            <w:color w:val="0000FF"/>
          </w:rPr>
          <w:t>подпунктах "а"</w:t>
        </w:r>
      </w:hyperlink>
      <w:r>
        <w:t xml:space="preserve"> и </w:t>
      </w:r>
      <w:hyperlink w:anchor="P122" w:history="1">
        <w:r>
          <w:rPr>
            <w:color w:val="0000FF"/>
          </w:rPr>
          <w:t>"б" пункта 1.6</w:t>
        </w:r>
      </w:hyperlink>
      <w:r>
        <w:t xml:space="preserve"> Порядка:</w:t>
      </w:r>
    </w:p>
    <w:p w:rsidR="00E12998" w:rsidRDefault="00E12998">
      <w:pPr>
        <w:pStyle w:val="ConsPlusNormal"/>
        <w:spacing w:before="220"/>
        <w:ind w:firstLine="540"/>
        <w:jc w:val="both"/>
      </w:pPr>
      <w:bookmarkStart w:id="21" w:name="P270"/>
      <w:bookmarkEnd w:id="21"/>
      <w:r>
        <w:t>б) на возмещение части затрат на приобретение элитных семян;</w:t>
      </w:r>
    </w:p>
    <w:p w:rsidR="00E12998" w:rsidRDefault="00E12998">
      <w:pPr>
        <w:pStyle w:val="ConsPlusNormal"/>
        <w:spacing w:before="220"/>
        <w:ind w:firstLine="540"/>
        <w:jc w:val="both"/>
      </w:pPr>
      <w:bookmarkStart w:id="22" w:name="P271"/>
      <w:bookmarkEnd w:id="22"/>
      <w:r>
        <w:t xml:space="preserve">в) на возмещение части затрат сельскохозяйственных товаропроизводителей на уплату страховых премий, начисленных по договорам сельскохозяйственного страхования в области </w:t>
      </w:r>
      <w:r>
        <w:lastRenderedPageBreak/>
        <w:t>растениеводства, и(или) животноводства, и(или) товарной аквакультуры (товарного рыбоводства);</w:t>
      </w:r>
    </w:p>
    <w:p w:rsidR="00E12998" w:rsidRDefault="00E12998">
      <w:pPr>
        <w:pStyle w:val="ConsPlusNormal"/>
        <w:jc w:val="both"/>
      </w:pPr>
      <w:r>
        <w:t xml:space="preserve">(в ред. </w:t>
      </w:r>
      <w:hyperlink r:id="rId117"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bookmarkStart w:id="23" w:name="P273"/>
      <w:bookmarkEnd w:id="23"/>
      <w:r>
        <w:t xml:space="preserve">г) на возмещение части затрат в племенном животноводстве, а также научным организациям, профессиональным образовательным организациям, образовательным организациям высшего образования, которые в процессе своей научной, научно-технической и(или)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w:t>
      </w:r>
      <w:hyperlink r:id="rId118" w:history="1">
        <w:r>
          <w:rPr>
            <w:color w:val="0000FF"/>
          </w:rPr>
          <w:t>части 1 статьи 3</w:t>
        </w:r>
      </w:hyperlink>
      <w:r>
        <w:t xml:space="preserve"> Федерального закона от 29 декабря 2006 года N 264-ФЗ "О развитии сельского хозяйства";</w:t>
      </w:r>
    </w:p>
    <w:p w:rsidR="00E12998" w:rsidRDefault="00E12998">
      <w:pPr>
        <w:pStyle w:val="ConsPlusNormal"/>
        <w:jc w:val="both"/>
      </w:pPr>
      <w:r>
        <w:t xml:space="preserve">(в ред. </w:t>
      </w:r>
      <w:hyperlink r:id="rId119"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bookmarkStart w:id="24" w:name="P275"/>
      <w:bookmarkEnd w:id="24"/>
      <w:r>
        <w:t>д) на возмещение части затрат на закладку и уход за многолетними плодовыми и ягодными насаждениями;</w:t>
      </w:r>
    </w:p>
    <w:p w:rsidR="00E12998" w:rsidRDefault="00E12998">
      <w:pPr>
        <w:pStyle w:val="ConsPlusNormal"/>
        <w:spacing w:before="220"/>
        <w:ind w:firstLine="540"/>
        <w:jc w:val="both"/>
      </w:pPr>
      <w:bookmarkStart w:id="25" w:name="P276"/>
      <w:bookmarkEnd w:id="25"/>
      <w:r>
        <w:t>е) субсидии на поддержку мероприятий по созданию и внедрению конкурентоспособных технологий;</w:t>
      </w:r>
    </w:p>
    <w:p w:rsidR="00E12998" w:rsidRDefault="00E12998">
      <w:pPr>
        <w:pStyle w:val="ConsPlusNormal"/>
        <w:jc w:val="both"/>
      </w:pPr>
      <w:r>
        <w:t xml:space="preserve">(в ред. Постановлений Правительства Ленинградской области от 28.05.2019 </w:t>
      </w:r>
      <w:hyperlink r:id="rId120" w:history="1">
        <w:r>
          <w:rPr>
            <w:color w:val="0000FF"/>
          </w:rPr>
          <w:t>N 236</w:t>
        </w:r>
      </w:hyperlink>
      <w:r>
        <w:t xml:space="preserve">, от 20.09.2019 </w:t>
      </w:r>
      <w:hyperlink r:id="rId121" w:history="1">
        <w:r>
          <w:rPr>
            <w:color w:val="0000FF"/>
          </w:rPr>
          <w:t>N 435</w:t>
        </w:r>
      </w:hyperlink>
      <w:r>
        <w:t>)</w:t>
      </w:r>
    </w:p>
    <w:p w:rsidR="00E12998" w:rsidRDefault="00E12998">
      <w:pPr>
        <w:pStyle w:val="ConsPlusNormal"/>
        <w:spacing w:before="220"/>
        <w:ind w:firstLine="540"/>
        <w:jc w:val="both"/>
      </w:pPr>
      <w:r>
        <w:t xml:space="preserve">получателям субсидий, указанным в </w:t>
      </w:r>
      <w:hyperlink w:anchor="P122" w:history="1">
        <w:r>
          <w:rPr>
            <w:color w:val="0000FF"/>
          </w:rPr>
          <w:t>подпункте "б" пункта 1.6</w:t>
        </w:r>
      </w:hyperlink>
      <w:r>
        <w:t xml:space="preserve"> Порядка:</w:t>
      </w:r>
    </w:p>
    <w:p w:rsidR="00E12998" w:rsidRDefault="00E12998">
      <w:pPr>
        <w:pStyle w:val="ConsPlusNormal"/>
        <w:spacing w:before="220"/>
        <w:ind w:firstLine="540"/>
        <w:jc w:val="both"/>
      </w:pPr>
      <w:bookmarkStart w:id="26" w:name="P279"/>
      <w:bookmarkEnd w:id="26"/>
      <w:r>
        <w:t>ж) на финансовое обеспечение части затрат на создание и развитие крестьянского (фермерского) хозяйства начинающего фермера;</w:t>
      </w:r>
    </w:p>
    <w:p w:rsidR="00E12998" w:rsidRDefault="00E12998">
      <w:pPr>
        <w:pStyle w:val="ConsPlusNormal"/>
        <w:jc w:val="both"/>
      </w:pPr>
      <w:r>
        <w:t xml:space="preserve">(пп. "ж" в ред. </w:t>
      </w:r>
      <w:hyperlink r:id="rId122"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bookmarkStart w:id="27" w:name="P281"/>
      <w:bookmarkEnd w:id="27"/>
      <w:r>
        <w:t>з) на финансовое обеспечение части затрат на развитие семейных животноводческих ферм.</w:t>
      </w:r>
    </w:p>
    <w:p w:rsidR="00E12998" w:rsidRDefault="00E12998">
      <w:pPr>
        <w:pStyle w:val="ConsPlusNormal"/>
        <w:jc w:val="both"/>
      </w:pPr>
      <w:r>
        <w:t xml:space="preserve">(пп. "з" в ред. </w:t>
      </w:r>
      <w:hyperlink r:id="rId123"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 xml:space="preserve">Понятия и термины, используемые в настоящем приложении, применяются в значениях, определенных действующей редакцией </w:t>
      </w:r>
      <w:hyperlink r:id="rId124" w:history="1">
        <w:r>
          <w:rPr>
            <w:color w:val="0000FF"/>
          </w:rPr>
          <w:t>постановления</w:t>
        </w:r>
      </w:hyperlink>
      <w:r>
        <w:t xml:space="preserve"> Правительства Российской Федерации от 14 июля 2012 года N 717.</w:t>
      </w:r>
    </w:p>
    <w:p w:rsidR="00E12998" w:rsidRDefault="00E12998">
      <w:pPr>
        <w:pStyle w:val="ConsPlusNormal"/>
        <w:spacing w:before="220"/>
        <w:ind w:firstLine="540"/>
        <w:jc w:val="both"/>
      </w:pPr>
      <w:r>
        <w:t xml:space="preserve">2. Распределение средств субсидии на содействие достижению целевых показателей региональных программ развития агропромышленного комплекса между направлениями, указанными в </w:t>
      </w:r>
      <w:hyperlink w:anchor="P267" w:history="1">
        <w:r>
          <w:rPr>
            <w:color w:val="0000FF"/>
          </w:rPr>
          <w:t>подпунктах "а"</w:t>
        </w:r>
      </w:hyperlink>
      <w:r>
        <w:t xml:space="preserve"> - "з" пункта 1, осуществляется в пределах бюджетных ассигнований на текущий финансовый год за счет средств областного бюджета и средств, поступивших в порядке софинансирования из федерального бюджета.</w:t>
      </w:r>
    </w:p>
    <w:p w:rsidR="00E12998" w:rsidRDefault="00E12998">
      <w:pPr>
        <w:pStyle w:val="ConsPlusNormal"/>
        <w:spacing w:before="220"/>
        <w:ind w:firstLine="540"/>
        <w:jc w:val="both"/>
      </w:pPr>
      <w:r>
        <w:t>Распределение средств по направлениям осуществляется пропорционально объему средств, предусмотренных на указанные направления в отчетном финансовом году, с учетом необходимости достижения целевых показателей, установленных соглашением о предоставлении субсидии, заключенным с Министерством сельского хозяйства Российской Федерации на текущий финансовый год, в порядке убывания приоритетов:</w:t>
      </w:r>
    </w:p>
    <w:p w:rsidR="00E12998" w:rsidRDefault="00E12998">
      <w:pPr>
        <w:pStyle w:val="ConsPlusNormal"/>
        <w:spacing w:before="220"/>
        <w:ind w:firstLine="540"/>
        <w:jc w:val="both"/>
      </w:pPr>
      <w:r>
        <w:t xml:space="preserve">по направлениям, указанным в </w:t>
      </w:r>
      <w:hyperlink w:anchor="P271" w:history="1">
        <w:r>
          <w:rPr>
            <w:color w:val="0000FF"/>
          </w:rPr>
          <w:t>подпунктах "в"</w:t>
        </w:r>
      </w:hyperlink>
      <w:r>
        <w:t xml:space="preserve">, </w:t>
      </w:r>
      <w:hyperlink w:anchor="P279" w:history="1">
        <w:r>
          <w:rPr>
            <w:color w:val="0000FF"/>
          </w:rPr>
          <w:t>"ж"</w:t>
        </w:r>
      </w:hyperlink>
      <w:r>
        <w:t xml:space="preserve">, </w:t>
      </w:r>
      <w:hyperlink w:anchor="P281" w:history="1">
        <w:r>
          <w:rPr>
            <w:color w:val="0000FF"/>
          </w:rPr>
          <w:t>"з" пункта 1</w:t>
        </w:r>
      </w:hyperlink>
      <w:r>
        <w:t>;</w:t>
      </w:r>
    </w:p>
    <w:p w:rsidR="00E12998" w:rsidRDefault="00E12998">
      <w:pPr>
        <w:pStyle w:val="ConsPlusNormal"/>
        <w:spacing w:before="220"/>
        <w:ind w:firstLine="540"/>
        <w:jc w:val="both"/>
      </w:pPr>
      <w:r>
        <w:t xml:space="preserve">по направлениям, указанным в </w:t>
      </w:r>
      <w:hyperlink w:anchor="P270" w:history="1">
        <w:r>
          <w:rPr>
            <w:color w:val="0000FF"/>
          </w:rPr>
          <w:t>подпунктах "б"</w:t>
        </w:r>
      </w:hyperlink>
      <w:r>
        <w:t xml:space="preserve">, </w:t>
      </w:r>
      <w:hyperlink w:anchor="P273" w:history="1">
        <w:r>
          <w:rPr>
            <w:color w:val="0000FF"/>
          </w:rPr>
          <w:t>"г" пункта 1</w:t>
        </w:r>
      </w:hyperlink>
      <w:r>
        <w:t>;</w:t>
      </w:r>
    </w:p>
    <w:p w:rsidR="00E12998" w:rsidRDefault="00E12998">
      <w:pPr>
        <w:pStyle w:val="ConsPlusNormal"/>
        <w:spacing w:before="220"/>
        <w:ind w:firstLine="540"/>
        <w:jc w:val="both"/>
      </w:pPr>
      <w:r>
        <w:t xml:space="preserve">по направлениям, указанным в </w:t>
      </w:r>
      <w:hyperlink w:anchor="P267" w:history="1">
        <w:r>
          <w:rPr>
            <w:color w:val="0000FF"/>
          </w:rPr>
          <w:t>подпунктах "а"</w:t>
        </w:r>
      </w:hyperlink>
      <w:r>
        <w:t xml:space="preserve">, </w:t>
      </w:r>
      <w:hyperlink w:anchor="P275" w:history="1">
        <w:r>
          <w:rPr>
            <w:color w:val="0000FF"/>
          </w:rPr>
          <w:t>"д"</w:t>
        </w:r>
      </w:hyperlink>
      <w:r>
        <w:t xml:space="preserve">, </w:t>
      </w:r>
      <w:hyperlink w:anchor="P276" w:history="1">
        <w:r>
          <w:rPr>
            <w:color w:val="0000FF"/>
          </w:rPr>
          <w:t>"е" пункта 1</w:t>
        </w:r>
      </w:hyperlink>
      <w:r>
        <w:t>.</w:t>
      </w:r>
    </w:p>
    <w:p w:rsidR="00E12998" w:rsidRDefault="00E12998">
      <w:pPr>
        <w:pStyle w:val="ConsPlusNormal"/>
        <w:spacing w:before="220"/>
        <w:ind w:firstLine="540"/>
        <w:jc w:val="both"/>
      </w:pPr>
      <w:r>
        <w:t xml:space="preserve">Распределение средств субсидии на содействие достижению целевых показателей региональных программ развития агропромышленного комплекса по направлениям за счет средств областного бюджета на текущий год утверждается сводным детальным планом реализации государственной программы Ленинградской области "Развитие сельского хозяйства Ленинградской области", за счет средств, поступивших в порядке софинансирования из </w:t>
      </w:r>
      <w:r>
        <w:lastRenderedPageBreak/>
        <w:t>федерального бюджета, - нормативным правовым актом комитета.</w:t>
      </w:r>
    </w:p>
    <w:p w:rsidR="00E12998" w:rsidRDefault="00E12998">
      <w:pPr>
        <w:pStyle w:val="ConsPlusNormal"/>
        <w:spacing w:before="220"/>
        <w:ind w:firstLine="540"/>
        <w:jc w:val="both"/>
      </w:pPr>
      <w:r>
        <w:t xml:space="preserve">3. По направлению, указанному в </w:t>
      </w:r>
      <w:hyperlink w:anchor="P267" w:history="1">
        <w:r>
          <w:rPr>
            <w:color w:val="0000FF"/>
          </w:rPr>
          <w:t>подпункте "а" пункта 1</w:t>
        </w:r>
      </w:hyperlink>
      <w:r>
        <w:t xml:space="preserve"> настоящего приложения, получателям субсидий, указанным в </w:t>
      </w:r>
      <w:hyperlink w:anchor="P122" w:history="1">
        <w:r>
          <w:rPr>
            <w:color w:val="0000FF"/>
          </w:rPr>
          <w:t>подпунктах "б"</w:t>
        </w:r>
      </w:hyperlink>
      <w:r>
        <w:t xml:space="preserve"> и </w:t>
      </w:r>
      <w:hyperlink w:anchor="P123" w:history="1">
        <w:r>
          <w:rPr>
            <w:color w:val="0000FF"/>
          </w:rPr>
          <w:t>"в" пункта 1.6</w:t>
        </w:r>
      </w:hyperlink>
      <w:r>
        <w:t xml:space="preserve"> Порядка, субсидии предоставляются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(далее соответственно - кредитные организации, кредиты (займы), возмещение части затрат, субсидии), указанным в </w:t>
      </w:r>
      <w:hyperlink r:id="rId125" w:history="1">
        <w:r>
          <w:rPr>
            <w:color w:val="0000FF"/>
          </w:rPr>
          <w:t>подпунктах "а"</w:t>
        </w:r>
      </w:hyperlink>
      <w:r>
        <w:t xml:space="preserve"> и </w:t>
      </w:r>
      <w:hyperlink r:id="rId126" w:history="1">
        <w:r>
          <w:rPr>
            <w:color w:val="0000FF"/>
          </w:rPr>
          <w:t>"б" пункта 1</w:t>
        </w:r>
      </w:hyperlink>
      <w:r>
        <w:t xml:space="preserve"> приложения 14 к Государственной программе развития сельского хозяйства и регулирования рынков сельскохозяйственной продукции, сырья и продовольствия на 2013-2020 годы, утвержденной постановлением Правительства Российской Федерации от 14 июля 2012 года N 717 (далее - приложение 14).</w:t>
      </w:r>
    </w:p>
    <w:p w:rsidR="00E12998" w:rsidRDefault="00E12998">
      <w:pPr>
        <w:pStyle w:val="ConsPlusNormal"/>
        <w:jc w:val="both"/>
      </w:pPr>
      <w:r>
        <w:t xml:space="preserve">(в ред. </w:t>
      </w:r>
      <w:hyperlink r:id="rId127"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 xml:space="preserve">3.1. По кредитам (займам), указанным в </w:t>
      </w:r>
      <w:hyperlink r:id="rId128" w:history="1">
        <w:r>
          <w:rPr>
            <w:color w:val="0000FF"/>
          </w:rPr>
          <w:t>подпунктах "а"</w:t>
        </w:r>
      </w:hyperlink>
      <w:r>
        <w:t xml:space="preserve"> и </w:t>
      </w:r>
      <w:hyperlink r:id="rId129" w:history="1">
        <w:r>
          <w:rPr>
            <w:color w:val="0000FF"/>
          </w:rPr>
          <w:t>"б" пункта 1</w:t>
        </w:r>
      </w:hyperlink>
      <w:r>
        <w:t xml:space="preserve"> приложения 14, субсидии предоставляются по кредитам (займам), принятым к субсидированию органами местного самоуправления Ленинградской области в соответствии со </w:t>
      </w:r>
      <w:hyperlink r:id="rId130" w:history="1">
        <w:r>
          <w:rPr>
            <w:color w:val="0000FF"/>
          </w:rPr>
          <w:t>статьей 2</w:t>
        </w:r>
      </w:hyperlink>
      <w:r>
        <w:t xml:space="preserve"> областного закона от 18 ноября 2009 года N 91-оз "О наделении органов местного самоуправления Ленинградской области отдельными государственными полномочиями по поддержке сельскохозяйственного производства", заключенным по 31 декабря 2016 года включительно, на весь срок использования таких кредитов (займов).</w:t>
      </w:r>
    </w:p>
    <w:p w:rsidR="00E12998" w:rsidRDefault="00E12998">
      <w:pPr>
        <w:pStyle w:val="ConsPlusNormal"/>
        <w:jc w:val="both"/>
      </w:pPr>
      <w:r>
        <w:t xml:space="preserve">(в ред. </w:t>
      </w:r>
      <w:hyperlink r:id="rId131"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bookmarkStart w:id="28" w:name="P294"/>
      <w:bookmarkEnd w:id="28"/>
      <w:r>
        <w:t xml:space="preserve">3.2. В пределах выделенных бюджетных ассигнований при выполнении уровня софинансирования за счет средств областного бюджета Ленинградской области по средствам, поступившим в порядке софинансирования из федерального бюджета, субсидии за счет средств областного бюджета Ленинградской области предоставляются по решению экспертного совета комитета получателям субсидий, указанным в </w:t>
      </w:r>
      <w:hyperlink w:anchor="P121" w:history="1">
        <w:r>
          <w:rPr>
            <w:color w:val="0000FF"/>
          </w:rPr>
          <w:t>подпунктах "а"</w:t>
        </w:r>
      </w:hyperlink>
      <w:r>
        <w:t xml:space="preserve"> и </w:t>
      </w:r>
      <w:hyperlink w:anchor="P122" w:history="1">
        <w:r>
          <w:rPr>
            <w:color w:val="0000FF"/>
          </w:rPr>
          <w:t>"б" пункта 1.6</w:t>
        </w:r>
      </w:hyperlink>
      <w:r>
        <w:t xml:space="preserve"> Порядка, на возмещение части затрат по кредитам (займам), полученным после 1 января 2017 года, на цели развития молочного скотоводства, мясного скотоводства, животноводства, растениеводства, за исключением кредитов (займов), предоставленных в соответствии с </w:t>
      </w:r>
      <w:hyperlink r:id="rId132" w:history="1">
        <w:r>
          <w:rPr>
            <w:color w:val="0000FF"/>
          </w:rPr>
          <w:t>Правилами</w:t>
        </w:r>
      </w:hyperlink>
      <w:r>
        <w:t xml:space="preserve"> предоставления из федерального бюджета субсидий российским кредитным организациям, международным финансовым организациям и государственной корпорации "Банк развития и внешнеэкономической деятельности (Внешэкономбанк)" на возмещение недополученных ими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и(или) последующую (промышленную) переработку сельскохозяйственной продукции и ее реализацию, по льготной ставке, утвержденными постановлением Правительства Российской Федерации от 29 декабря 2016 года N 1528, по ставкам, установленным правовым актом комитета. Состав экспертного совета и положение об экспертном совете утверждаются правовым актом комитета.</w:t>
      </w:r>
    </w:p>
    <w:p w:rsidR="00E12998" w:rsidRDefault="00E12998">
      <w:pPr>
        <w:pStyle w:val="ConsPlusNormal"/>
        <w:spacing w:before="220"/>
        <w:ind w:firstLine="540"/>
        <w:jc w:val="both"/>
      </w:pPr>
      <w:r>
        <w:t xml:space="preserve">В случае заключения дополнительного соглашения об установлении льготной ставки согласно </w:t>
      </w:r>
      <w:hyperlink r:id="rId133" w:history="1">
        <w:r>
          <w:rPr>
            <w:color w:val="0000FF"/>
          </w:rPr>
          <w:t>постановлению</w:t>
        </w:r>
      </w:hyperlink>
      <w:r>
        <w:t xml:space="preserve"> Правительства Российской Федерации от 29 декабря 2016 года N 1528 к кредитному договору по кредиту, принятому к субсидированию, получатель субсидии теряет право на получение субсидий в рамках действующего Порядка с даты заключения дополнительного соглашения.</w:t>
      </w:r>
    </w:p>
    <w:p w:rsidR="00E12998" w:rsidRDefault="00E12998">
      <w:pPr>
        <w:pStyle w:val="ConsPlusNormal"/>
        <w:spacing w:before="220"/>
        <w:ind w:firstLine="540"/>
        <w:jc w:val="both"/>
      </w:pPr>
      <w:r>
        <w:t>3.3. Размер субсидии рассчитывается исходя из целевого направления полученного кредита (займа) по ставкам, установленным правовым актом комитета.</w:t>
      </w:r>
    </w:p>
    <w:p w:rsidR="00E12998" w:rsidRDefault="00E12998">
      <w:pPr>
        <w:pStyle w:val="ConsPlusNormal"/>
        <w:spacing w:before="220"/>
        <w:ind w:firstLine="540"/>
        <w:jc w:val="both"/>
      </w:pPr>
      <w:r>
        <w:t>Размер субсидии не должен превышать фактических затрат на уплату процентов по кредитам (займам).</w:t>
      </w:r>
    </w:p>
    <w:p w:rsidR="00E12998" w:rsidRDefault="00E12998">
      <w:pPr>
        <w:pStyle w:val="ConsPlusNormal"/>
        <w:spacing w:before="220"/>
        <w:ind w:firstLine="540"/>
        <w:jc w:val="both"/>
      </w:pPr>
      <w:r>
        <w:t xml:space="preserve">Расчет размера субсидий осуществляется по ставке рефинансирования (учетной ставке) </w:t>
      </w:r>
      <w:r>
        <w:lastRenderedPageBreak/>
        <w:t>Центрального банка Российской Федерации или ключевой ставке, действующей на дату заключения кредитного договора, а в случае наличия дополнительного соглашения, банковского уведомления либо иного документа к кредитному договору, связанных с изменением размера платы за пользование кредитом (займом), - на дату составления соответствующего документа к кредитному договору.</w:t>
      </w:r>
    </w:p>
    <w:p w:rsidR="00E12998" w:rsidRDefault="00E12998">
      <w:pPr>
        <w:pStyle w:val="ConsPlusNormal"/>
        <w:jc w:val="both"/>
      </w:pPr>
      <w:r>
        <w:t xml:space="preserve">(в ред. </w:t>
      </w:r>
      <w:hyperlink r:id="rId134"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 xml:space="preserve">3.4. Получатели субсидий по кредитам (займам), указанным в </w:t>
      </w:r>
      <w:hyperlink r:id="rId135" w:history="1">
        <w:r>
          <w:rPr>
            <w:color w:val="0000FF"/>
          </w:rPr>
          <w:t>подпунктах "а"</w:t>
        </w:r>
      </w:hyperlink>
      <w:r>
        <w:t xml:space="preserve"> и </w:t>
      </w:r>
      <w:hyperlink r:id="rId136" w:history="1">
        <w:r>
          <w:rPr>
            <w:color w:val="0000FF"/>
          </w:rPr>
          <w:t>"б" пункта 1</w:t>
        </w:r>
      </w:hyperlink>
      <w:r>
        <w:t xml:space="preserve"> приложения 14, дополнительно представляют в органы местного самоуправления, а по кредитам (займам), указанным в </w:t>
      </w:r>
      <w:hyperlink w:anchor="P294" w:history="1">
        <w:r>
          <w:rPr>
            <w:color w:val="0000FF"/>
          </w:rPr>
          <w:t>подпункте 3.2</w:t>
        </w:r>
      </w:hyperlink>
      <w:r>
        <w:t xml:space="preserve"> настоящего приложения, в комитет следующие документы:</w:t>
      </w:r>
    </w:p>
    <w:p w:rsidR="00E12998" w:rsidRDefault="00E12998">
      <w:pPr>
        <w:pStyle w:val="ConsPlusNormal"/>
        <w:jc w:val="both"/>
      </w:pPr>
      <w:r>
        <w:t xml:space="preserve">(в ред. </w:t>
      </w:r>
      <w:hyperlink r:id="rId137"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1) по ранее субсидируемым кредитам (займам):</w:t>
      </w:r>
    </w:p>
    <w:p w:rsidR="00E12998" w:rsidRDefault="00E12998">
      <w:pPr>
        <w:pStyle w:val="ConsPlusNormal"/>
        <w:spacing w:before="220"/>
        <w:ind w:firstLine="540"/>
        <w:jc w:val="both"/>
      </w:pPr>
      <w:r>
        <w:t>предельный расчетный объем субсидий на текущий финансовый год по форме, установленной нормативным правовым актом комитета;</w:t>
      </w:r>
    </w:p>
    <w:p w:rsidR="00E12998" w:rsidRDefault="00E12998">
      <w:pPr>
        <w:pStyle w:val="ConsPlusNormal"/>
        <w:spacing w:before="220"/>
        <w:ind w:firstLine="540"/>
        <w:jc w:val="both"/>
      </w:pPr>
      <w:r>
        <w:t>2) по вновь отобранным к субсидированию кредитам (займам):</w:t>
      </w:r>
    </w:p>
    <w:p w:rsidR="00E12998" w:rsidRDefault="00E12998">
      <w:pPr>
        <w:pStyle w:val="ConsPlusNormal"/>
        <w:spacing w:before="220"/>
        <w:ind w:firstLine="540"/>
        <w:jc w:val="both"/>
      </w:pPr>
      <w:r>
        <w:t>копию кредитного договора (договора займа) и дополнительных соглашений к нему, а также график погашения кредита (займа) и уплаты процентов по нему, заверенные кредитной организацией;</w:t>
      </w:r>
    </w:p>
    <w:p w:rsidR="00E12998" w:rsidRDefault="00E12998">
      <w:pPr>
        <w:pStyle w:val="ConsPlusNormal"/>
        <w:spacing w:before="220"/>
        <w:ind w:firstLine="540"/>
        <w:jc w:val="both"/>
      </w:pPr>
      <w:r>
        <w:t>выписку по ссудному счету получателя субсидий, подтверждающую получение кредита (займа), или документа, подтверждающего получение кредита (займа);</w:t>
      </w:r>
    </w:p>
    <w:p w:rsidR="00E12998" w:rsidRDefault="00E12998">
      <w:pPr>
        <w:pStyle w:val="ConsPlusNormal"/>
        <w:spacing w:before="220"/>
        <w:ind w:firstLine="540"/>
        <w:jc w:val="both"/>
      </w:pPr>
      <w:r>
        <w:t>документ с указанием номера счета получателя субсидий, открытого в российской кредитной организации для перечисления субсидии;</w:t>
      </w:r>
    </w:p>
    <w:p w:rsidR="00E12998" w:rsidRDefault="00E12998">
      <w:pPr>
        <w:pStyle w:val="ConsPlusNormal"/>
        <w:spacing w:before="220"/>
        <w:ind w:firstLine="540"/>
        <w:jc w:val="both"/>
      </w:pPr>
      <w:r>
        <w:t>предельный расчетный объем субсидий на текущий финансовый год по форме, установленной нормативным правовым актом комитета;</w:t>
      </w:r>
    </w:p>
    <w:p w:rsidR="00E12998" w:rsidRDefault="00E12998">
      <w:pPr>
        <w:pStyle w:val="ConsPlusNormal"/>
        <w:spacing w:before="220"/>
        <w:ind w:firstLine="540"/>
        <w:jc w:val="both"/>
      </w:pPr>
      <w:r>
        <w:t>3) в целях получения субсидий после уплаты процентов за пользование кредитом (займом) за период:</w:t>
      </w:r>
    </w:p>
    <w:p w:rsidR="00E12998" w:rsidRDefault="00E12998">
      <w:pPr>
        <w:pStyle w:val="ConsPlusNormal"/>
        <w:spacing w:before="220"/>
        <w:ind w:firstLine="540"/>
        <w:jc w:val="both"/>
      </w:pPr>
      <w:r>
        <w:t>справка-расчет размера субсидии на возмещение части затрат на уплату процентов по кредитам (займам) по форме, установленной нормативным правовым актом комитета, за период, заверенная подписью и печатью получателя субсидии, а также подписью и печатью кредитной организации;</w:t>
      </w:r>
    </w:p>
    <w:p w:rsidR="00E12998" w:rsidRDefault="00E12998">
      <w:pPr>
        <w:pStyle w:val="ConsPlusNormal"/>
        <w:spacing w:before="220"/>
        <w:ind w:firstLine="540"/>
        <w:jc w:val="both"/>
      </w:pPr>
      <w:r>
        <w:t>копии платежных поручений (иных банковских документов), подтверждающих уплату процентов за период, заверенные кредитной организацией;</w:t>
      </w:r>
    </w:p>
    <w:p w:rsidR="00E12998" w:rsidRDefault="00E12998">
      <w:pPr>
        <w:pStyle w:val="ConsPlusNormal"/>
        <w:spacing w:before="220"/>
        <w:ind w:firstLine="540"/>
        <w:jc w:val="both"/>
      </w:pPr>
      <w:r>
        <w:t>копии документов, подтверждающих целевое использование кредита (займа) в полном объеме или частично, в соответствии с перечнем, утверждаемым нормативным правовым актом комитета.</w:t>
      </w:r>
    </w:p>
    <w:p w:rsidR="00E12998" w:rsidRDefault="00E12998">
      <w:pPr>
        <w:pStyle w:val="ConsPlusNormal"/>
        <w:spacing w:before="220"/>
        <w:ind w:firstLine="540"/>
        <w:jc w:val="both"/>
      </w:pPr>
      <w:r>
        <w:t xml:space="preserve">3.5. По кредитам (займам), указанным в </w:t>
      </w:r>
      <w:hyperlink r:id="rId138" w:history="1">
        <w:r>
          <w:rPr>
            <w:color w:val="0000FF"/>
          </w:rPr>
          <w:t>подпунктах "а"</w:t>
        </w:r>
      </w:hyperlink>
      <w:r>
        <w:t xml:space="preserve"> и </w:t>
      </w:r>
      <w:hyperlink r:id="rId139" w:history="1">
        <w:r>
          <w:rPr>
            <w:color w:val="0000FF"/>
          </w:rPr>
          <w:t>"б" пункта 1</w:t>
        </w:r>
      </w:hyperlink>
      <w:r>
        <w:t xml:space="preserve"> приложения 14, выплата субсидий осуществляется ежеквартально на основании реестров, представленных органами местного самоуправления в комитет. По кредитам (займам), указанным в </w:t>
      </w:r>
      <w:hyperlink w:anchor="P294" w:history="1">
        <w:r>
          <w:rPr>
            <w:color w:val="0000FF"/>
          </w:rPr>
          <w:t>подпункте 3.2</w:t>
        </w:r>
      </w:hyperlink>
      <w:r>
        <w:t xml:space="preserve"> настоящего приложения, выплата субсидий осуществляется ежемесячно по представленным в комитет документам.</w:t>
      </w:r>
    </w:p>
    <w:p w:rsidR="00E12998" w:rsidRDefault="00E12998">
      <w:pPr>
        <w:pStyle w:val="ConsPlusNormal"/>
        <w:jc w:val="both"/>
      </w:pPr>
      <w:r>
        <w:t xml:space="preserve">(в ред. </w:t>
      </w:r>
      <w:hyperlink r:id="rId140"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3.6. Показателем результативности предоставления субсидий является выполнение обязательств по погашению основного долга и уплате начисленных процентов.</w:t>
      </w:r>
    </w:p>
    <w:p w:rsidR="00E12998" w:rsidRDefault="00E12998">
      <w:pPr>
        <w:pStyle w:val="ConsPlusNormal"/>
        <w:jc w:val="both"/>
      </w:pPr>
      <w:r>
        <w:lastRenderedPageBreak/>
        <w:t xml:space="preserve">(п. 3 в ред. </w:t>
      </w:r>
      <w:hyperlink r:id="rId141" w:history="1">
        <w:r>
          <w:rPr>
            <w:color w:val="0000FF"/>
          </w:rPr>
          <w:t>Постановления</w:t>
        </w:r>
      </w:hyperlink>
      <w:r>
        <w:t xml:space="preserve"> Правительства Ленинградской области от 02.11.2018 N 426)</w:t>
      </w:r>
    </w:p>
    <w:p w:rsidR="00E12998" w:rsidRDefault="00E12998">
      <w:pPr>
        <w:pStyle w:val="ConsPlusNormal"/>
        <w:spacing w:before="220"/>
        <w:ind w:firstLine="540"/>
        <w:jc w:val="both"/>
      </w:pPr>
      <w:r>
        <w:t xml:space="preserve">4. По направлению, указанному в </w:t>
      </w:r>
      <w:hyperlink w:anchor="P270" w:history="1">
        <w:r>
          <w:rPr>
            <w:color w:val="0000FF"/>
          </w:rPr>
          <w:t>подпункте "б" пункта 1</w:t>
        </w:r>
      </w:hyperlink>
      <w:r>
        <w:t xml:space="preserve"> настоящего приложения, субсидии предоставляются при наличии у получателей субсидии площадей под сельскохозяйственными культурами, засеваемых семенами в целях сортосмены и(или) сортообновления, в соответствии с перечнем, определяемым Министерством сельского хозяйства Российской Федерации (при условии, что элитные семена сельскохозяйственных культур относятся к сортам, включенным в Государственный реестр селекционных достижений, допущенных к использованию, по конкретному региону допуска (для защищенного грунта - по световой зоне).</w:t>
      </w:r>
    </w:p>
    <w:p w:rsidR="00E12998" w:rsidRDefault="00E12998">
      <w:pPr>
        <w:pStyle w:val="ConsPlusNormal"/>
        <w:spacing w:before="220"/>
        <w:ind w:firstLine="540"/>
        <w:jc w:val="both"/>
      </w:pPr>
      <w:r>
        <w:t>4.1. Получателями субсидий дополнительно представляются следующие документы:</w:t>
      </w:r>
    </w:p>
    <w:p w:rsidR="00E12998" w:rsidRDefault="00E12998">
      <w:pPr>
        <w:pStyle w:val="ConsPlusNormal"/>
        <w:spacing w:before="220"/>
        <w:ind w:firstLine="540"/>
        <w:jc w:val="both"/>
      </w:pPr>
      <w:r>
        <w:t>копии договоров поставки элитных семян;</w:t>
      </w:r>
    </w:p>
    <w:p w:rsidR="00E12998" w:rsidRDefault="00E12998">
      <w:pPr>
        <w:pStyle w:val="ConsPlusNormal"/>
        <w:spacing w:before="220"/>
        <w:ind w:firstLine="540"/>
        <w:jc w:val="both"/>
      </w:pPr>
      <w:r>
        <w:t>копии накладных и счетов-фактур или копии универсальных передаточных документов;</w:t>
      </w:r>
    </w:p>
    <w:p w:rsidR="00E12998" w:rsidRDefault="00E12998">
      <w:pPr>
        <w:pStyle w:val="ConsPlusNormal"/>
        <w:spacing w:before="220"/>
        <w:ind w:firstLine="540"/>
        <w:jc w:val="both"/>
      </w:pPr>
      <w:r>
        <w:t>копии сертификатов соответствия;</w:t>
      </w:r>
    </w:p>
    <w:p w:rsidR="00E12998" w:rsidRDefault="00E12998">
      <w:pPr>
        <w:pStyle w:val="ConsPlusNormal"/>
        <w:spacing w:before="220"/>
        <w:ind w:firstLine="540"/>
        <w:jc w:val="both"/>
      </w:pPr>
      <w:r>
        <w:t>копии платежных поручений;</w:t>
      </w:r>
    </w:p>
    <w:p w:rsidR="00E12998" w:rsidRDefault="00E12998">
      <w:pPr>
        <w:pStyle w:val="ConsPlusNormal"/>
        <w:spacing w:before="220"/>
        <w:ind w:firstLine="540"/>
        <w:jc w:val="both"/>
      </w:pPr>
      <w:r>
        <w:t>копии актов расхода семян и посадочного материала;</w:t>
      </w:r>
    </w:p>
    <w:p w:rsidR="00E12998" w:rsidRDefault="00E12998">
      <w:pPr>
        <w:pStyle w:val="ConsPlusNormal"/>
        <w:spacing w:before="220"/>
        <w:ind w:firstLine="540"/>
        <w:jc w:val="both"/>
      </w:pPr>
      <w:r>
        <w:t>копии актов апробации;</w:t>
      </w:r>
    </w:p>
    <w:p w:rsidR="00E12998" w:rsidRDefault="00E12998">
      <w:pPr>
        <w:pStyle w:val="ConsPlusNormal"/>
        <w:spacing w:before="220"/>
        <w:ind w:firstLine="540"/>
        <w:jc w:val="both"/>
      </w:pPr>
      <w:r>
        <w:t>копия плана сортосмены и(или) сортообновления сельскохозяйственных культур урожая текущего года, утвержденного руководителем;</w:t>
      </w:r>
    </w:p>
    <w:p w:rsidR="00E12998" w:rsidRDefault="00E12998">
      <w:pPr>
        <w:pStyle w:val="ConsPlusNormal"/>
        <w:spacing w:before="220"/>
        <w:ind w:firstLine="540"/>
        <w:jc w:val="both"/>
      </w:pPr>
      <w:r>
        <w:t>гарантийное письмо о соблюдении требований к культуре производства по форме, утвержденной нормативным правовым актом комитета.</w:t>
      </w:r>
    </w:p>
    <w:p w:rsidR="00E12998" w:rsidRDefault="00E12998">
      <w:pPr>
        <w:pStyle w:val="ConsPlusNormal"/>
        <w:spacing w:before="220"/>
        <w:ind w:firstLine="540"/>
        <w:jc w:val="both"/>
      </w:pPr>
      <w:r>
        <w:t>4.2. Размер субсидии рассчитывается исходя из ставок, утвержденных правовым актом комитета, на 1 га площади под сельскохозяйственными культурами, засеваемой приобретенными элитными семенами, и фактической посевной площади, засеянной приобретенными элитными семенами.</w:t>
      </w:r>
    </w:p>
    <w:p w:rsidR="00E12998" w:rsidRDefault="00E12998">
      <w:pPr>
        <w:pStyle w:val="ConsPlusNormal"/>
        <w:spacing w:before="220"/>
        <w:ind w:firstLine="540"/>
        <w:jc w:val="both"/>
      </w:pPr>
      <w:r>
        <w:t>Размер субсидии не может превышать фактически произведенные затраты на приобретение элитных семян (без учета налога на добавленную стоимость).</w:t>
      </w:r>
    </w:p>
    <w:p w:rsidR="00E12998" w:rsidRDefault="00E12998">
      <w:pPr>
        <w:pStyle w:val="ConsPlusNormal"/>
        <w:jc w:val="both"/>
      </w:pPr>
      <w:r>
        <w:t xml:space="preserve">(в ред. </w:t>
      </w:r>
      <w:hyperlink r:id="rId142"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В пределах выделенных бюджетных ассигнований при выполнении уровня софинансирования за счет средств областного бюджета Ленинградской области по средствам, поступившим в порядке софинансирования из федерального бюджета, субсидии за счет средств областного бюджета Ленинградской области предоставляются получателям по дополнительному перечню сельскохозяйственных культур и ставкам, установленным правовым актом комитета.</w:t>
      </w:r>
    </w:p>
    <w:p w:rsidR="00E12998" w:rsidRDefault="00E12998">
      <w:pPr>
        <w:pStyle w:val="ConsPlusNormal"/>
        <w:spacing w:before="220"/>
        <w:ind w:firstLine="540"/>
        <w:jc w:val="both"/>
      </w:pPr>
      <w:r>
        <w:t>4.3. Выплата субсидий на приобретенные и использованные на посев семена яровых и озимых культур под урожай текущего года производится по документам, представленным до 1 сентября текущего года.</w:t>
      </w:r>
    </w:p>
    <w:p w:rsidR="00E12998" w:rsidRDefault="00E12998">
      <w:pPr>
        <w:pStyle w:val="ConsPlusNormal"/>
        <w:spacing w:before="220"/>
        <w:ind w:firstLine="540"/>
        <w:jc w:val="both"/>
      </w:pPr>
      <w:r>
        <w:t>4.4. Показателем результативности предоставления субсидий является площадь, засеянная элитными семенами (в гектарах).</w:t>
      </w:r>
    </w:p>
    <w:p w:rsidR="00E12998" w:rsidRDefault="00E12998">
      <w:pPr>
        <w:pStyle w:val="ConsPlusNormal"/>
        <w:spacing w:before="220"/>
        <w:ind w:firstLine="540"/>
        <w:jc w:val="both"/>
      </w:pPr>
      <w:r>
        <w:t xml:space="preserve">5. По направлению, указанному в </w:t>
      </w:r>
      <w:hyperlink w:anchor="P271" w:history="1">
        <w:r>
          <w:rPr>
            <w:color w:val="0000FF"/>
          </w:rPr>
          <w:t>подпункте "в" пункта 1</w:t>
        </w:r>
      </w:hyperlink>
      <w:r>
        <w:t xml:space="preserve"> настоящего приложения, субсидии предоставляются получателям, заключившим договоры сельскохозяйственного страхования в области растениеводства, и(или) животноводства, и(или) товарной аквакультуры (товарного рыбоводства), соответствующие требованиям </w:t>
      </w:r>
      <w:hyperlink r:id="rId143" w:history="1">
        <w:r>
          <w:rPr>
            <w:color w:val="0000FF"/>
          </w:rPr>
          <w:t>статьи 4</w:t>
        </w:r>
      </w:hyperlink>
      <w:r>
        <w:t xml:space="preserve"> Федерального закона от 25 июля 2011 года N 260-ФЗ "О государственной поддержке в сфере сельскохозяйственного страхования и о </w:t>
      </w:r>
      <w:r>
        <w:lastRenderedPageBreak/>
        <w:t>внесении изменений в Федеральный закон "О развитии сельского хозяйства" (далее - Закон о страховании), со страховыми организациями, осуществляющими сельскохозяйственное страхование и являющимися членами объединения страховщиков.</w:t>
      </w:r>
    </w:p>
    <w:p w:rsidR="00E12998" w:rsidRDefault="00E12998">
      <w:pPr>
        <w:pStyle w:val="ConsPlusNormal"/>
        <w:jc w:val="both"/>
      </w:pPr>
      <w:r>
        <w:t xml:space="preserve">(в ред. </w:t>
      </w:r>
      <w:hyperlink r:id="rId144"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 xml:space="preserve">Сельскохозяйственные риски, при страховании которых предоставляются субсидии, установлены </w:t>
      </w:r>
      <w:hyperlink r:id="rId145" w:history="1">
        <w:r>
          <w:rPr>
            <w:color w:val="0000FF"/>
          </w:rPr>
          <w:t>статьей 8</w:t>
        </w:r>
      </w:hyperlink>
      <w:r>
        <w:t xml:space="preserve"> Закона о страховании.</w:t>
      </w:r>
    </w:p>
    <w:p w:rsidR="00E12998" w:rsidRDefault="00E12998">
      <w:pPr>
        <w:pStyle w:val="ConsPlusNormal"/>
        <w:spacing w:before="220"/>
        <w:ind w:firstLine="540"/>
        <w:jc w:val="both"/>
      </w:pPr>
      <w:r>
        <w:t xml:space="preserve">5.1. Субсидии предоставляются на возмещение части затрат сельскохозяйственных товаропроизводителей на уплату страховых премий, начисленных по договорам сельскохозяйственного страхования в области растениеводства, и(или) животноводства, и(или) товарной аквакультуры (товарного рыбоводства), с учетом ставок, утвержденных правовым актом комитета, для расчета размера субсидии, установленных планом сельскохозяйственного страхования на соответствующий год, и методик определения страховой стоимости и размера утраты (гибели) урожая сельскохозяйственной культуры, утраты (гибели) посадок многолетних насаждений, утраты (гибели) сельскохозяйственных животных, утраты (гибели) объектов товарной аквакультуры (товарного рыбоводства), утверждаемых Министерством сельского хозяйства Российской Федерации по согласованию с Министерством финансов Российской Федерации, - в размере, установленном </w:t>
      </w:r>
      <w:hyperlink r:id="rId146" w:history="1">
        <w:r>
          <w:rPr>
            <w:color w:val="0000FF"/>
          </w:rPr>
          <w:t>частью 3 статьи 3</w:t>
        </w:r>
      </w:hyperlink>
      <w:r>
        <w:t xml:space="preserve"> Федерального закона "О государственной поддержке в сфере сельскохозяйственного страхования и о внесении изменений в Федеральный закон "О развитии сельского хозяйства".</w:t>
      </w:r>
    </w:p>
    <w:p w:rsidR="00E12998" w:rsidRDefault="00E12998">
      <w:pPr>
        <w:pStyle w:val="ConsPlusNormal"/>
        <w:jc w:val="both"/>
      </w:pPr>
      <w:r>
        <w:t xml:space="preserve">(п. 5.1 в ред. </w:t>
      </w:r>
      <w:hyperlink r:id="rId147"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5.2. Получателями субсидий дополнительно представляются следующие документы:</w:t>
      </w:r>
    </w:p>
    <w:p w:rsidR="00E12998" w:rsidRDefault="00E12998">
      <w:pPr>
        <w:pStyle w:val="ConsPlusNormal"/>
        <w:spacing w:before="220"/>
        <w:ind w:firstLine="540"/>
        <w:jc w:val="both"/>
      </w:pPr>
      <w:r>
        <w:t>копия договора сельскохозяйственного страхования;</w:t>
      </w:r>
    </w:p>
    <w:p w:rsidR="00E12998" w:rsidRDefault="00E12998">
      <w:pPr>
        <w:pStyle w:val="ConsPlusNormal"/>
        <w:spacing w:before="220"/>
        <w:ind w:firstLine="540"/>
        <w:jc w:val="both"/>
      </w:pPr>
      <w:r>
        <w:t>справка о размере целевых средств, составленная на основании договора страхования и платежного поручения или иных платежных документов, подтверждающих уплату получателем субсидии 50 проц. страховой премии, по форме, установленной нормативным правовым актом комитета;</w:t>
      </w:r>
    </w:p>
    <w:p w:rsidR="00E12998" w:rsidRDefault="00E12998">
      <w:pPr>
        <w:pStyle w:val="ConsPlusNormal"/>
        <w:spacing w:before="220"/>
        <w:ind w:firstLine="540"/>
        <w:jc w:val="both"/>
      </w:pPr>
      <w:r>
        <w:t>копии платежных поручений по уплате получателем субсидии 50 проц. страховой премии по договорам страхования;</w:t>
      </w:r>
    </w:p>
    <w:p w:rsidR="00E12998" w:rsidRDefault="00E12998">
      <w:pPr>
        <w:pStyle w:val="ConsPlusNormal"/>
        <w:spacing w:before="220"/>
        <w:ind w:firstLine="540"/>
        <w:jc w:val="both"/>
      </w:pPr>
      <w:r>
        <w:t>выписка из отчета о платежеспособности страховой организации, форма которой устанавливается Федеральной службой по финансовым рынкам, о превышении не менее чем на 30 проц. фактического размера маржи платежеспособности над нормативным размером, предоставленная сельскохозяйственному товаропроизводителю страховой организацией при заключении договора страхования и заверенная ее руководителем, либо документ, содержащий информацию о перестраховании страховой организацией части риска страховой выплаты по договору страхования, в том числе наименование страховой организации-перестраховщика (организаций-перестраховщиков), сведения о доле (размере) страховой выплаты по риску (рискам), переданному (переданным) в перестрахование, реквизиты договора (договоров) перестрахования (дата заключения, номер договора, форма перестрахования).</w:t>
      </w:r>
    </w:p>
    <w:p w:rsidR="00E12998" w:rsidRDefault="00E12998">
      <w:pPr>
        <w:pStyle w:val="ConsPlusNormal"/>
        <w:spacing w:before="220"/>
        <w:ind w:firstLine="540"/>
        <w:jc w:val="both"/>
      </w:pPr>
      <w:r>
        <w:t>5.3. Выплата субсидий производится на расчетный счет страховой организации, указанный в договоре страхования:</w:t>
      </w:r>
    </w:p>
    <w:p w:rsidR="00E12998" w:rsidRDefault="00E12998">
      <w:pPr>
        <w:pStyle w:val="ConsPlusNormal"/>
        <w:spacing w:before="220"/>
        <w:ind w:firstLine="540"/>
        <w:jc w:val="both"/>
      </w:pPr>
      <w:r>
        <w:t>по страхованию урожая сельскохозяйственных культур ярового сева, защищенного грунта и многолетних насаждений по договорам страхования текущего года, урожая сельскохозяйственных культур озимого сева предыдущего года по документам, представленным до 15 июля текущего года;</w:t>
      </w:r>
    </w:p>
    <w:p w:rsidR="00E12998" w:rsidRDefault="00E12998">
      <w:pPr>
        <w:pStyle w:val="ConsPlusNormal"/>
        <w:spacing w:before="220"/>
        <w:ind w:firstLine="540"/>
        <w:jc w:val="both"/>
      </w:pPr>
      <w:r>
        <w:t>по страхованию урожая сельскохозяйственных культур озимого сева текущего года по документам, представленным до 1 октября текущего года;</w:t>
      </w:r>
    </w:p>
    <w:p w:rsidR="00E12998" w:rsidRDefault="00E12998">
      <w:pPr>
        <w:pStyle w:val="ConsPlusNormal"/>
        <w:spacing w:before="220"/>
        <w:ind w:firstLine="540"/>
        <w:jc w:val="both"/>
      </w:pPr>
      <w:r>
        <w:lastRenderedPageBreak/>
        <w:t>по страхованию сельскохозяйственных животных и(или) объектов товарной аквакультуры (товарного рыбоводства) по документам, представленным до 1 октября текущего года. По договорам страхования, заключенным в четвертом квартале текущего года, субсидии предоставляются в следующем году. Выплата субсидий по договорам страхования, заключенным в предшествующем году, по которым не была предоставлена субсидия в предшествующем году, осуществляется в текущем году в течение срока действия договора страхования.</w:t>
      </w:r>
    </w:p>
    <w:p w:rsidR="00E12998" w:rsidRDefault="00E12998">
      <w:pPr>
        <w:pStyle w:val="ConsPlusNormal"/>
        <w:jc w:val="both"/>
      </w:pPr>
      <w:r>
        <w:t xml:space="preserve">(в ред. </w:t>
      </w:r>
      <w:hyperlink r:id="rId148"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5.4. Страховые организации обязаны до 20 января года, следующего за отчетным, представить в комитет акты сверки размера субсидии по договорам сельскохозяйственного страхования за отчетный год по форме, утвержденной нормативным правовым актом комитета.</w:t>
      </w:r>
    </w:p>
    <w:p w:rsidR="00E12998" w:rsidRDefault="00E12998">
      <w:pPr>
        <w:pStyle w:val="ConsPlusNormal"/>
        <w:spacing w:before="220"/>
        <w:ind w:firstLine="540"/>
        <w:jc w:val="both"/>
      </w:pPr>
      <w:r>
        <w:t>При превышении размера полученной субсидии по договору сельскохозяйственного страхования над ее расчетной величиной излишне полученная сумма субсидии подлежит возврату в областной бюджет Ленинградской области до 1 февраля года, следующего за отчетным.</w:t>
      </w:r>
    </w:p>
    <w:p w:rsidR="00E12998" w:rsidRDefault="00E12998">
      <w:pPr>
        <w:pStyle w:val="ConsPlusNormal"/>
        <w:spacing w:before="220"/>
        <w:ind w:firstLine="540"/>
        <w:jc w:val="both"/>
      </w:pPr>
      <w:r>
        <w:t>5.5. Показателем результативности предоставления субсидий является застрахованное поголовье сельскохозяйственных животных (условных голов), размер застрахованной площади (гектаров), объем производства объектов товарной аквакультуры (товарного рыбоводства) (тонн).</w:t>
      </w:r>
    </w:p>
    <w:p w:rsidR="00E12998" w:rsidRDefault="00E12998">
      <w:pPr>
        <w:pStyle w:val="ConsPlusNormal"/>
        <w:jc w:val="both"/>
      </w:pPr>
      <w:r>
        <w:t xml:space="preserve">(в ред. </w:t>
      </w:r>
      <w:hyperlink r:id="rId149"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 xml:space="preserve">6. По направлению, указанному в </w:t>
      </w:r>
      <w:hyperlink w:anchor="P273" w:history="1">
        <w:r>
          <w:rPr>
            <w:color w:val="0000FF"/>
          </w:rPr>
          <w:t>подпункте "г" пункта 1</w:t>
        </w:r>
      </w:hyperlink>
      <w:r>
        <w:t xml:space="preserve"> настоящего приложения, субсидии предоставляются:</w:t>
      </w:r>
    </w:p>
    <w:p w:rsidR="00E12998" w:rsidRDefault="00E12998">
      <w:pPr>
        <w:pStyle w:val="ConsPlusNormal"/>
        <w:spacing w:before="220"/>
        <w:ind w:firstLine="540"/>
        <w:jc w:val="both"/>
      </w:pPr>
      <w:bookmarkStart w:id="29" w:name="P353"/>
      <w:bookmarkEnd w:id="29"/>
      <w:r>
        <w:t>а) на племенное маточное поголовье сельскохозяйственных животных;</w:t>
      </w:r>
    </w:p>
    <w:p w:rsidR="00E12998" w:rsidRDefault="00E12998">
      <w:pPr>
        <w:pStyle w:val="ConsPlusNormal"/>
        <w:spacing w:before="220"/>
        <w:ind w:firstLine="540"/>
        <w:jc w:val="both"/>
      </w:pPr>
      <w:bookmarkStart w:id="30" w:name="P354"/>
      <w:bookmarkEnd w:id="30"/>
      <w:r>
        <w:t>б) на племенных быков-производителей, оцененных по качеству потомства или находящихся в процессе оценки этого качества;</w:t>
      </w:r>
    </w:p>
    <w:p w:rsidR="00E12998" w:rsidRDefault="00E12998">
      <w:pPr>
        <w:pStyle w:val="ConsPlusNormal"/>
        <w:spacing w:before="220"/>
        <w:ind w:firstLine="540"/>
        <w:jc w:val="both"/>
      </w:pPr>
      <w:bookmarkStart w:id="31" w:name="P355"/>
      <w:bookmarkEnd w:id="31"/>
      <w:r>
        <w:t>в) на приобретение племенного молодняка сельскохозяйственных животных (кроме приобретенного по импорту).</w:t>
      </w:r>
    </w:p>
    <w:p w:rsidR="00E12998" w:rsidRDefault="00E12998">
      <w:pPr>
        <w:pStyle w:val="ConsPlusNormal"/>
        <w:spacing w:before="220"/>
        <w:ind w:firstLine="540"/>
        <w:jc w:val="both"/>
      </w:pPr>
      <w:r>
        <w:t xml:space="preserve">По направлениям, указанным в </w:t>
      </w:r>
      <w:hyperlink w:anchor="P353" w:history="1">
        <w:r>
          <w:rPr>
            <w:color w:val="0000FF"/>
          </w:rPr>
          <w:t>подпунктах "а"</w:t>
        </w:r>
      </w:hyperlink>
      <w:r>
        <w:t xml:space="preserve"> и </w:t>
      </w:r>
      <w:hyperlink w:anchor="P354" w:history="1">
        <w:r>
          <w:rPr>
            <w:color w:val="0000FF"/>
          </w:rPr>
          <w:t>"б" пункта 6</w:t>
        </w:r>
      </w:hyperlink>
      <w:r>
        <w:t xml:space="preserve"> настоящего приложения, субсидии предоставляются получателям субсидий, включенным в перечень сельскохозяйственных организаций и крестьянских (фермерских) хозяйств, научных организаций, профессиональных образовательных организаций и образовательных организаций высшего образования для предоставления субсидии на поддержку племенного животноводства, утверждаемый правовым актом Правительства Ленинградской области по согласованию с Министерством сельского хозяйства Российской Федерации.</w:t>
      </w:r>
    </w:p>
    <w:p w:rsidR="00E12998" w:rsidRDefault="00E12998">
      <w:pPr>
        <w:pStyle w:val="ConsPlusNormal"/>
        <w:jc w:val="both"/>
      </w:pPr>
      <w:r>
        <w:t xml:space="preserve">(в ред. </w:t>
      </w:r>
      <w:hyperlink r:id="rId150"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6.1. Получателями субсидий дополнительно представляются следующие документы:</w:t>
      </w:r>
    </w:p>
    <w:p w:rsidR="00E12998" w:rsidRDefault="00E12998">
      <w:pPr>
        <w:pStyle w:val="ConsPlusNormal"/>
        <w:spacing w:before="220"/>
        <w:ind w:firstLine="540"/>
        <w:jc w:val="both"/>
      </w:pPr>
      <w:r>
        <w:t xml:space="preserve">по направлениям, указанным в </w:t>
      </w:r>
      <w:hyperlink w:anchor="P353" w:history="1">
        <w:r>
          <w:rPr>
            <w:color w:val="0000FF"/>
          </w:rPr>
          <w:t>подпунктах "а"</w:t>
        </w:r>
      </w:hyperlink>
      <w:r>
        <w:t xml:space="preserve"> и </w:t>
      </w:r>
      <w:hyperlink w:anchor="P354" w:history="1">
        <w:r>
          <w:rPr>
            <w:color w:val="0000FF"/>
          </w:rPr>
          <w:t>"б" пункта 6</w:t>
        </w:r>
      </w:hyperlink>
      <w:r>
        <w:t xml:space="preserve"> настоящего приложения:</w:t>
      </w:r>
    </w:p>
    <w:p w:rsidR="00E12998" w:rsidRDefault="00E12998">
      <w:pPr>
        <w:pStyle w:val="ConsPlusNormal"/>
        <w:spacing w:before="220"/>
        <w:ind w:firstLine="540"/>
        <w:jc w:val="both"/>
      </w:pPr>
      <w:r>
        <w:t>отчет о движении скота и птицы на ферме за предыдущий год;</w:t>
      </w:r>
    </w:p>
    <w:p w:rsidR="00E12998" w:rsidRDefault="00E12998">
      <w:pPr>
        <w:pStyle w:val="ConsPlusNormal"/>
        <w:spacing w:before="220"/>
        <w:ind w:firstLine="540"/>
        <w:jc w:val="both"/>
      </w:pPr>
      <w:r>
        <w:t xml:space="preserve">по направлению, указанному в </w:t>
      </w:r>
      <w:hyperlink w:anchor="P355" w:history="1">
        <w:r>
          <w:rPr>
            <w:color w:val="0000FF"/>
          </w:rPr>
          <w:t>подпункте "в" пункта 6</w:t>
        </w:r>
      </w:hyperlink>
      <w:r>
        <w:t xml:space="preserve"> настоящего приложения:</w:t>
      </w:r>
    </w:p>
    <w:p w:rsidR="00E12998" w:rsidRDefault="00E12998">
      <w:pPr>
        <w:pStyle w:val="ConsPlusNormal"/>
        <w:spacing w:before="220"/>
        <w:ind w:firstLine="540"/>
        <w:jc w:val="both"/>
      </w:pPr>
      <w:bookmarkStart w:id="32" w:name="P362"/>
      <w:bookmarkEnd w:id="32"/>
      <w:r>
        <w:t>копия договора (контракта) купли-продажи,</w:t>
      </w:r>
    </w:p>
    <w:p w:rsidR="00E12998" w:rsidRDefault="00E12998">
      <w:pPr>
        <w:pStyle w:val="ConsPlusNormal"/>
        <w:spacing w:before="220"/>
        <w:ind w:firstLine="540"/>
        <w:jc w:val="both"/>
      </w:pPr>
      <w:r>
        <w:t>копии товарно-транспортных накладных или копии универсальных передаточных документов,</w:t>
      </w:r>
    </w:p>
    <w:p w:rsidR="00E12998" w:rsidRDefault="00E12998">
      <w:pPr>
        <w:pStyle w:val="ConsPlusNormal"/>
        <w:spacing w:before="220"/>
        <w:ind w:firstLine="540"/>
        <w:jc w:val="both"/>
      </w:pPr>
      <w:bookmarkStart w:id="33" w:name="P364"/>
      <w:bookmarkEnd w:id="33"/>
      <w:r>
        <w:t>копии платежных поручений,</w:t>
      </w:r>
    </w:p>
    <w:p w:rsidR="00E12998" w:rsidRDefault="00E12998">
      <w:pPr>
        <w:pStyle w:val="ConsPlusNormal"/>
        <w:spacing w:before="220"/>
        <w:ind w:firstLine="540"/>
        <w:jc w:val="both"/>
      </w:pPr>
      <w:r>
        <w:lastRenderedPageBreak/>
        <w:t>копия свидетельства о регистрации в государственном племенном регистре организации - продавца племенного молодняка сельскохозяйственных животных,</w:t>
      </w:r>
    </w:p>
    <w:p w:rsidR="00E12998" w:rsidRDefault="00E12998">
      <w:pPr>
        <w:pStyle w:val="ConsPlusNormal"/>
        <w:spacing w:before="220"/>
        <w:ind w:firstLine="540"/>
        <w:jc w:val="both"/>
      </w:pPr>
      <w:r>
        <w:t>копии племенных свидетельств (паспортов) на каждую приобретенную голову.</w:t>
      </w:r>
    </w:p>
    <w:p w:rsidR="00E12998" w:rsidRDefault="00E12998">
      <w:pPr>
        <w:pStyle w:val="ConsPlusNormal"/>
        <w:spacing w:before="220"/>
        <w:ind w:firstLine="540"/>
        <w:jc w:val="both"/>
      </w:pPr>
      <w:r>
        <w:t>6.2. Размер субсидии рассчитывается исходя из дифференцированных ставок, утверждаемых правовым актом комитета:</w:t>
      </w:r>
    </w:p>
    <w:p w:rsidR="00E12998" w:rsidRDefault="00E12998">
      <w:pPr>
        <w:pStyle w:val="ConsPlusNormal"/>
        <w:spacing w:before="220"/>
        <w:ind w:firstLine="540"/>
        <w:jc w:val="both"/>
      </w:pPr>
      <w:r>
        <w:t xml:space="preserve">по направлению, указанному в </w:t>
      </w:r>
      <w:hyperlink w:anchor="P353" w:history="1">
        <w:r>
          <w:rPr>
            <w:color w:val="0000FF"/>
          </w:rPr>
          <w:t>подпункте "а" пункта 6</w:t>
        </w:r>
      </w:hyperlink>
      <w:r>
        <w:t xml:space="preserve"> настоящего приложения:</w:t>
      </w:r>
    </w:p>
    <w:p w:rsidR="00E12998" w:rsidRDefault="00E12998">
      <w:pPr>
        <w:pStyle w:val="ConsPlusNormal"/>
        <w:spacing w:before="220"/>
        <w:ind w:firstLine="540"/>
        <w:jc w:val="both"/>
      </w:pPr>
      <w:bookmarkStart w:id="34" w:name="P369"/>
      <w:bookmarkEnd w:id="34"/>
      <w:r>
        <w:t>в расчете на 1 условную голову и лимита племенного маточного поголовья сельскохозяйственных животных (в условных головах);</w:t>
      </w:r>
    </w:p>
    <w:p w:rsidR="00E12998" w:rsidRDefault="00E12998">
      <w:pPr>
        <w:pStyle w:val="ConsPlusNormal"/>
        <w:spacing w:before="220"/>
        <w:ind w:firstLine="540"/>
        <w:jc w:val="both"/>
      </w:pPr>
      <w:r>
        <w:t xml:space="preserve">по направлению, указанному в </w:t>
      </w:r>
      <w:hyperlink w:anchor="P354" w:history="1">
        <w:r>
          <w:rPr>
            <w:color w:val="0000FF"/>
          </w:rPr>
          <w:t>подпункте "б" пункта 6</w:t>
        </w:r>
      </w:hyperlink>
      <w:r>
        <w:t xml:space="preserve"> настоящего приложения:</w:t>
      </w:r>
    </w:p>
    <w:p w:rsidR="00E12998" w:rsidRDefault="00E12998">
      <w:pPr>
        <w:pStyle w:val="ConsPlusNormal"/>
        <w:spacing w:before="220"/>
        <w:ind w:firstLine="540"/>
        <w:jc w:val="both"/>
      </w:pPr>
      <w:r>
        <w:t>в расчете на 1 голову племенного быка-производителя, оцененного по качеству потомства или находящегося в процессе оценки этого качества, и количества таких быков-производителей;</w:t>
      </w:r>
    </w:p>
    <w:p w:rsidR="00E12998" w:rsidRDefault="00E12998">
      <w:pPr>
        <w:pStyle w:val="ConsPlusNormal"/>
        <w:spacing w:before="220"/>
        <w:ind w:firstLine="540"/>
        <w:jc w:val="both"/>
      </w:pPr>
      <w:r>
        <w:t xml:space="preserve">по направлению, указанному в </w:t>
      </w:r>
      <w:hyperlink w:anchor="P355" w:history="1">
        <w:r>
          <w:rPr>
            <w:color w:val="0000FF"/>
          </w:rPr>
          <w:t>подпункте "в" пункта 6</w:t>
        </w:r>
      </w:hyperlink>
      <w:r>
        <w:t xml:space="preserve"> настоящего приложения:</w:t>
      </w:r>
    </w:p>
    <w:p w:rsidR="00E12998" w:rsidRDefault="00E12998">
      <w:pPr>
        <w:pStyle w:val="ConsPlusNormal"/>
        <w:spacing w:before="220"/>
        <w:ind w:firstLine="540"/>
        <w:jc w:val="both"/>
      </w:pPr>
      <w:r>
        <w:t>в расчете на 1 голову приобретенного племенного молодняка сельскохозяйственных животных и количества приобретенного молодняка.</w:t>
      </w:r>
    </w:p>
    <w:p w:rsidR="00E12998" w:rsidRDefault="00E12998">
      <w:pPr>
        <w:pStyle w:val="ConsPlusNormal"/>
        <w:spacing w:before="220"/>
        <w:ind w:firstLine="540"/>
        <w:jc w:val="both"/>
      </w:pPr>
      <w:r>
        <w:t>Порядок расчета лимита племенного маточного поголовья сельскохозяйственных животных устанавливается нормативным правовым актом комитета исходя из количества племенного маточного поголовья по состоянию на 1 января текущего года и коэффициентов перевода в условные головы.</w:t>
      </w:r>
    </w:p>
    <w:p w:rsidR="00E12998" w:rsidRDefault="00E12998">
      <w:pPr>
        <w:pStyle w:val="ConsPlusNormal"/>
        <w:spacing w:before="220"/>
        <w:ind w:firstLine="540"/>
        <w:jc w:val="both"/>
      </w:pPr>
      <w:r>
        <w:t>Коэффициенты для перевода племенного маточного поголовья сельскохозяйственных животных в условные головы устанавливаются Министерством сельского хозяйства Российской Федерации.</w:t>
      </w:r>
    </w:p>
    <w:p w:rsidR="00E12998" w:rsidRDefault="00E12998">
      <w:pPr>
        <w:pStyle w:val="ConsPlusNormal"/>
        <w:spacing w:before="220"/>
        <w:ind w:firstLine="540"/>
        <w:jc w:val="both"/>
      </w:pPr>
      <w:r>
        <w:t xml:space="preserve">В случае увеличения в текущем году и(или) наличия неиспользованных бюджетных ассигнований на исполнение расходных обязательств, указанных в </w:t>
      </w:r>
      <w:hyperlink w:anchor="P263" w:history="1">
        <w:r>
          <w:rPr>
            <w:color w:val="0000FF"/>
          </w:rPr>
          <w:t>пункте 1</w:t>
        </w:r>
      </w:hyperlink>
      <w:r>
        <w:t xml:space="preserve"> настоящего приложения, в распределение средств субсидии вносятся изменения путем направления неиспользованных бюджетных ассигнований на возмещение части затрат в племенном животноводстве в соответствии с </w:t>
      </w:r>
      <w:hyperlink w:anchor="P353" w:history="1">
        <w:r>
          <w:rPr>
            <w:color w:val="0000FF"/>
          </w:rPr>
          <w:t>подпунктом "а" пункта 6</w:t>
        </w:r>
      </w:hyperlink>
      <w:r>
        <w:t xml:space="preserve"> настоящего приложения.</w:t>
      </w:r>
    </w:p>
    <w:p w:rsidR="00E12998" w:rsidRDefault="00E12998">
      <w:pPr>
        <w:pStyle w:val="ConsPlusNormal"/>
        <w:jc w:val="both"/>
      </w:pPr>
      <w:r>
        <w:t xml:space="preserve">(абзац введен </w:t>
      </w:r>
      <w:hyperlink r:id="rId151" w:history="1">
        <w:r>
          <w:rPr>
            <w:color w:val="0000FF"/>
          </w:rPr>
          <w:t>Постановлением</w:t>
        </w:r>
      </w:hyperlink>
      <w:r>
        <w:t xml:space="preserve"> Правительства Ленинградской области от 02.11.2018 N 426)</w:t>
      </w:r>
    </w:p>
    <w:p w:rsidR="00E12998" w:rsidRDefault="00E12998">
      <w:pPr>
        <w:pStyle w:val="ConsPlusNormal"/>
        <w:spacing w:before="220"/>
        <w:ind w:firstLine="540"/>
        <w:jc w:val="both"/>
      </w:pPr>
      <w:r>
        <w:t xml:space="preserve">Расчет размера субсидии осуществляется на основании данных, применяемых при расчете размера субсидии в соответствии с </w:t>
      </w:r>
      <w:hyperlink w:anchor="P369" w:history="1">
        <w:r>
          <w:rPr>
            <w:color w:val="0000FF"/>
          </w:rPr>
          <w:t>абзацем третьим</w:t>
        </w:r>
      </w:hyperlink>
      <w:r>
        <w:t xml:space="preserve"> настоящего пункта.</w:t>
      </w:r>
    </w:p>
    <w:p w:rsidR="00E12998" w:rsidRDefault="00E12998">
      <w:pPr>
        <w:pStyle w:val="ConsPlusNormal"/>
        <w:jc w:val="both"/>
      </w:pPr>
      <w:r>
        <w:t xml:space="preserve">(абзац введен </w:t>
      </w:r>
      <w:hyperlink r:id="rId152" w:history="1">
        <w:r>
          <w:rPr>
            <w:color w:val="0000FF"/>
          </w:rPr>
          <w:t>Постановлением</w:t>
        </w:r>
      </w:hyperlink>
      <w:r>
        <w:t xml:space="preserve"> Правительства Ленинградской области от 02.11.2018 N 426)</w:t>
      </w:r>
    </w:p>
    <w:p w:rsidR="00E12998" w:rsidRDefault="00E12998">
      <w:pPr>
        <w:pStyle w:val="ConsPlusNormal"/>
        <w:spacing w:before="220"/>
        <w:ind w:firstLine="540"/>
        <w:jc w:val="both"/>
      </w:pPr>
      <w:bookmarkStart w:id="35" w:name="P380"/>
      <w:bookmarkEnd w:id="35"/>
      <w:r>
        <w:t>6.3. В пределах выделенных бюджетных ассигнований при выполнении уровня софинансирования за счет средств областного бюджета Ленинградской области по средствам, поступившим в порядке софинансирования из федерального бюджета, субсидии за счет средств областного бюджета Ленинградской области предоставляются получателям:</w:t>
      </w:r>
    </w:p>
    <w:p w:rsidR="00E12998" w:rsidRDefault="00E12998">
      <w:pPr>
        <w:pStyle w:val="ConsPlusNormal"/>
        <w:spacing w:before="220"/>
        <w:ind w:firstLine="540"/>
        <w:jc w:val="both"/>
      </w:pPr>
      <w:r>
        <w:t>а) на возмещение части затрат (без учета налога на добавленную стоимость) по приобретению племенного молодняка крупного рогатого скота молочного и мясного направления (далее - племенной молодняк) по импорту;</w:t>
      </w:r>
    </w:p>
    <w:p w:rsidR="00E12998" w:rsidRDefault="00E12998">
      <w:pPr>
        <w:pStyle w:val="ConsPlusNormal"/>
        <w:jc w:val="both"/>
      </w:pPr>
      <w:r>
        <w:t xml:space="preserve">(в ред. </w:t>
      </w:r>
      <w:hyperlink r:id="rId153"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б) на возмещение части затрат (без учета налога на добавленную стоимость) по приобретению эмбрионов племенного крупного рогатого скота молочного направления (далее - эмбрионы).</w:t>
      </w:r>
    </w:p>
    <w:p w:rsidR="00E12998" w:rsidRDefault="00E12998">
      <w:pPr>
        <w:pStyle w:val="ConsPlusNormal"/>
        <w:jc w:val="both"/>
      </w:pPr>
      <w:r>
        <w:lastRenderedPageBreak/>
        <w:t xml:space="preserve">(в ред. </w:t>
      </w:r>
      <w:hyperlink r:id="rId154"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6.4. Получатели субсидий на возмещение части затрат по приобретению эмбрионов дополнительно представляют копии актов проведения трансплантации эмбрионов по форме, утвержденной нормативным правовым актом комитета.</w:t>
      </w:r>
    </w:p>
    <w:p w:rsidR="00E12998" w:rsidRDefault="00E12998">
      <w:pPr>
        <w:pStyle w:val="ConsPlusNormal"/>
        <w:spacing w:before="220"/>
        <w:ind w:firstLine="540"/>
        <w:jc w:val="both"/>
      </w:pPr>
      <w:r>
        <w:t xml:space="preserve">6.5. Получателями субсидий, указанных в </w:t>
      </w:r>
      <w:hyperlink w:anchor="P380" w:history="1">
        <w:r>
          <w:rPr>
            <w:color w:val="0000FF"/>
          </w:rPr>
          <w:t>подпункте 6.3</w:t>
        </w:r>
      </w:hyperlink>
      <w:r>
        <w:t xml:space="preserve"> настоящего приложения, при приобретении по импорту дополнительно представляются следующие документы:</w:t>
      </w:r>
    </w:p>
    <w:p w:rsidR="00E12998" w:rsidRDefault="00E12998">
      <w:pPr>
        <w:pStyle w:val="ConsPlusNormal"/>
        <w:spacing w:before="220"/>
        <w:ind w:firstLine="540"/>
        <w:jc w:val="both"/>
      </w:pPr>
      <w:r>
        <w:t>копия контракта на приобретение племенного молодняка и(или) эмбрионов;</w:t>
      </w:r>
    </w:p>
    <w:p w:rsidR="00E12998" w:rsidRDefault="00E12998">
      <w:pPr>
        <w:pStyle w:val="ConsPlusNormal"/>
        <w:spacing w:before="220"/>
        <w:ind w:firstLine="540"/>
        <w:jc w:val="both"/>
      </w:pPr>
      <w:r>
        <w:t>копии документов, подтверждающих приобретение племенного молодняка и(или) эмбрионов за иностранную валюту;</w:t>
      </w:r>
    </w:p>
    <w:p w:rsidR="00E12998" w:rsidRDefault="00E12998">
      <w:pPr>
        <w:pStyle w:val="ConsPlusNormal"/>
        <w:spacing w:before="220"/>
        <w:ind w:firstLine="540"/>
        <w:jc w:val="both"/>
      </w:pPr>
      <w:r>
        <w:t>копии свифтовых сообщений о подтверждении перевода валюты;</w:t>
      </w:r>
    </w:p>
    <w:p w:rsidR="00E12998" w:rsidRDefault="00E12998">
      <w:pPr>
        <w:pStyle w:val="ConsPlusNormal"/>
        <w:spacing w:before="220"/>
        <w:ind w:firstLine="540"/>
        <w:jc w:val="both"/>
      </w:pPr>
      <w:r>
        <w:t>копии грузовой таможенной декларации;</w:t>
      </w:r>
    </w:p>
    <w:p w:rsidR="00E12998" w:rsidRDefault="00E12998">
      <w:pPr>
        <w:pStyle w:val="ConsPlusNormal"/>
        <w:spacing w:before="220"/>
        <w:ind w:firstLine="540"/>
        <w:jc w:val="both"/>
      </w:pPr>
      <w:r>
        <w:t>копии международной товарно-транспортной накладной (CMR);</w:t>
      </w:r>
    </w:p>
    <w:p w:rsidR="00E12998" w:rsidRDefault="00E12998">
      <w:pPr>
        <w:pStyle w:val="ConsPlusNormal"/>
        <w:spacing w:before="220"/>
        <w:ind w:firstLine="540"/>
        <w:jc w:val="both"/>
      </w:pPr>
      <w:r>
        <w:t>копии документов, подтверждающих племенную ценность приобретенного племенного молодняка и(или) эмбрионов;</w:t>
      </w:r>
    </w:p>
    <w:p w:rsidR="00E12998" w:rsidRDefault="00E12998">
      <w:pPr>
        <w:pStyle w:val="ConsPlusNormal"/>
        <w:spacing w:before="220"/>
        <w:ind w:firstLine="540"/>
        <w:jc w:val="both"/>
      </w:pPr>
      <w:r>
        <w:t>копии племенных свидетельств (паспортов) и(или) ветеринарных свидетельств, и(или) ветеринарных сертификатов.</w:t>
      </w:r>
    </w:p>
    <w:p w:rsidR="00E12998" w:rsidRDefault="00E12998">
      <w:pPr>
        <w:pStyle w:val="ConsPlusNormal"/>
        <w:spacing w:before="220"/>
        <w:ind w:firstLine="540"/>
        <w:jc w:val="both"/>
      </w:pPr>
      <w:r>
        <w:t>Получателями субсидий на возмещение части затрат по приобретению эмбрионов на территории Российской Федерации представляются:</w:t>
      </w:r>
    </w:p>
    <w:p w:rsidR="00E12998" w:rsidRDefault="00E12998">
      <w:pPr>
        <w:pStyle w:val="ConsPlusNormal"/>
        <w:jc w:val="both"/>
      </w:pPr>
      <w:r>
        <w:t xml:space="preserve">(в ред. </w:t>
      </w:r>
      <w:hyperlink r:id="rId155"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 xml:space="preserve">документы, указанные в </w:t>
      </w:r>
      <w:hyperlink w:anchor="P362" w:history="1">
        <w:r>
          <w:rPr>
            <w:color w:val="0000FF"/>
          </w:rPr>
          <w:t>абзацах пятом</w:t>
        </w:r>
      </w:hyperlink>
      <w:r>
        <w:t xml:space="preserve"> - </w:t>
      </w:r>
      <w:hyperlink w:anchor="P364" w:history="1">
        <w:r>
          <w:rPr>
            <w:color w:val="0000FF"/>
          </w:rPr>
          <w:t>седьмом подпункта 6.1</w:t>
        </w:r>
      </w:hyperlink>
      <w:r>
        <w:t xml:space="preserve"> настоящего приложения;</w:t>
      </w:r>
    </w:p>
    <w:p w:rsidR="00E12998" w:rsidRDefault="00E12998">
      <w:pPr>
        <w:pStyle w:val="ConsPlusNormal"/>
        <w:jc w:val="both"/>
      </w:pPr>
      <w:r>
        <w:t xml:space="preserve">(в ред. </w:t>
      </w:r>
      <w:hyperlink r:id="rId156"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копии племенных свидетельств (паспортов) на эмбрионы;</w:t>
      </w:r>
    </w:p>
    <w:p w:rsidR="00E12998" w:rsidRDefault="00E12998">
      <w:pPr>
        <w:pStyle w:val="ConsPlusNormal"/>
        <w:spacing w:before="220"/>
        <w:ind w:firstLine="540"/>
        <w:jc w:val="both"/>
      </w:pPr>
      <w:r>
        <w:t>копии ветеринарных свидетельств.</w:t>
      </w:r>
    </w:p>
    <w:p w:rsidR="00E12998" w:rsidRDefault="00E12998">
      <w:pPr>
        <w:pStyle w:val="ConsPlusNormal"/>
        <w:spacing w:before="220"/>
        <w:ind w:firstLine="540"/>
        <w:jc w:val="both"/>
      </w:pPr>
      <w:r>
        <w:t>6.6. Размер субсидии на возмещение части затрат по приобретению племенного молодняка рассчитывается исходя из дифференцированных ставок в расчете на 1 голову, утвержденных правовым актом комитета, и количества приобретенных голов.</w:t>
      </w:r>
    </w:p>
    <w:p w:rsidR="00E12998" w:rsidRDefault="00E12998">
      <w:pPr>
        <w:pStyle w:val="ConsPlusNormal"/>
        <w:spacing w:before="220"/>
        <w:ind w:firstLine="540"/>
        <w:jc w:val="both"/>
      </w:pPr>
      <w:r>
        <w:t>Размер субсидии на возмещение части затрат по приобретению эмбрионов рассчитывается исходя из ставки, утвержденной правовым актом комитета, и количества приобретенных эмбрионов.</w:t>
      </w:r>
    </w:p>
    <w:p w:rsidR="00E12998" w:rsidRDefault="00E12998">
      <w:pPr>
        <w:pStyle w:val="ConsPlusNormal"/>
        <w:spacing w:before="220"/>
        <w:ind w:firstLine="540"/>
        <w:jc w:val="both"/>
      </w:pPr>
      <w:r>
        <w:t>Не подлежат возмещению затраты сельскохозяйственных товаропроизводителей на племенной молодняк, приобретенный сельхозтоваропроизводителями в счет взаимозачетов.</w:t>
      </w:r>
    </w:p>
    <w:p w:rsidR="00E12998" w:rsidRDefault="00E12998">
      <w:pPr>
        <w:pStyle w:val="ConsPlusNormal"/>
        <w:spacing w:before="220"/>
        <w:ind w:firstLine="540"/>
        <w:jc w:val="both"/>
      </w:pPr>
      <w:r>
        <w:t>6.7. Выплата субсидий на племенное маточное поголовье сельскохозяйственных животных, на племенных быков-производителей, оцененных по качеству потомства или находящихся в процессе оценки этого качества, производится на основании документов, представленных до 1 марта текущего года.</w:t>
      </w:r>
    </w:p>
    <w:p w:rsidR="00E12998" w:rsidRDefault="00E12998">
      <w:pPr>
        <w:pStyle w:val="ConsPlusNormal"/>
        <w:spacing w:before="220"/>
        <w:ind w:firstLine="540"/>
        <w:jc w:val="both"/>
      </w:pPr>
      <w:r>
        <w:t>Выплата субсидий на возмещение части затрат по приобретению племенного молодняка сельскохозяйственных животных (кроме приобретенного по импорту), племенного молодняка по импорту и(или) эмбрионов производится на основании документов, представленных до 1 октября текущего года.</w:t>
      </w:r>
    </w:p>
    <w:p w:rsidR="00E12998" w:rsidRDefault="00E12998">
      <w:pPr>
        <w:pStyle w:val="ConsPlusNormal"/>
        <w:jc w:val="both"/>
      </w:pPr>
      <w:r>
        <w:lastRenderedPageBreak/>
        <w:t xml:space="preserve">(в ред. </w:t>
      </w:r>
      <w:hyperlink r:id="rId157"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Выплата субсидии производится на возмещение части затрат на приобретение племенного молодняка сельскохозяйственных животных (кроме приобретенного по импорту), племенного молодняка по импорту и(или) эмбрионов, понесенных сельскохозяйственными товаропроизводителями в текущем финансовом году, а также в отчетном финансовом году в случае непредоставления соответствующей субсидии в отчетном финансовом году на возмещение указанных затрат, понесенных в отчетном финансовом году.</w:t>
      </w:r>
    </w:p>
    <w:p w:rsidR="00E12998" w:rsidRDefault="00E12998">
      <w:pPr>
        <w:pStyle w:val="ConsPlusNormal"/>
        <w:jc w:val="both"/>
      </w:pPr>
      <w:r>
        <w:t xml:space="preserve">(в ред. </w:t>
      </w:r>
      <w:hyperlink r:id="rId158"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6.8. Показателями результативности предоставления субсидий являются:</w:t>
      </w:r>
    </w:p>
    <w:p w:rsidR="00E12998" w:rsidRDefault="00E12998">
      <w:pPr>
        <w:pStyle w:val="ConsPlusNormal"/>
        <w:spacing w:before="220"/>
        <w:ind w:firstLine="540"/>
        <w:jc w:val="both"/>
      </w:pPr>
      <w:r>
        <w:t>1) на племенное маточное поголовье сельскохозяйственных животных - сохранность племенного условного маточного поголовья сельскохозяйственных животных к уровню предыдущего года, проц.,</w:t>
      </w:r>
    </w:p>
    <w:p w:rsidR="00E12998" w:rsidRDefault="00E12998">
      <w:pPr>
        <w:pStyle w:val="ConsPlusNormal"/>
        <w:spacing w:before="220"/>
        <w:ind w:firstLine="540"/>
        <w:jc w:val="both"/>
      </w:pPr>
      <w:r>
        <w:t>реализация племенного молодняка крупного рогатого скота молочных и мясных пород на 100 голов маток, голов;</w:t>
      </w:r>
    </w:p>
    <w:p w:rsidR="00E12998" w:rsidRDefault="00E12998">
      <w:pPr>
        <w:pStyle w:val="ConsPlusNormal"/>
        <w:spacing w:before="220"/>
        <w:ind w:firstLine="540"/>
        <w:jc w:val="both"/>
      </w:pPr>
      <w:r>
        <w:t>2) на племенных быков-производителей, оцененных по качеству потомства или находящихся в процессе оценки этого качества, - количество быков-производителей, оцененных по качеству потомства или находящихся в процессе оценки этого качества;</w:t>
      </w:r>
    </w:p>
    <w:p w:rsidR="00E12998" w:rsidRDefault="00E12998">
      <w:pPr>
        <w:pStyle w:val="ConsPlusNormal"/>
        <w:spacing w:before="220"/>
        <w:ind w:firstLine="540"/>
        <w:jc w:val="both"/>
      </w:pPr>
      <w:r>
        <w:t>3) на возмещение части затрат по приобретению племенного молодняка сельскохозяйственных животных - увеличение численности поголовья сельскохозяйственных животных на конец текущего года к уровню 1 января текущего года;</w:t>
      </w:r>
    </w:p>
    <w:p w:rsidR="00E12998" w:rsidRDefault="00E12998">
      <w:pPr>
        <w:pStyle w:val="ConsPlusNormal"/>
        <w:spacing w:before="220"/>
        <w:ind w:firstLine="540"/>
        <w:jc w:val="both"/>
      </w:pPr>
      <w:r>
        <w:t>4) на возмещение части затрат по приобретению эмбрионов - количество стельных коров-реципиентов и(или) количество отелившихся коров-реципиентов на 31 декабря текущего года, голов.</w:t>
      </w:r>
    </w:p>
    <w:p w:rsidR="00E12998" w:rsidRDefault="00E12998">
      <w:pPr>
        <w:pStyle w:val="ConsPlusNormal"/>
        <w:spacing w:before="220"/>
        <w:ind w:firstLine="540"/>
        <w:jc w:val="both"/>
      </w:pPr>
      <w:r>
        <w:t xml:space="preserve">7. По направлению, указанному в </w:t>
      </w:r>
      <w:hyperlink w:anchor="P275" w:history="1">
        <w:r>
          <w:rPr>
            <w:color w:val="0000FF"/>
          </w:rPr>
          <w:t>подпункте "д" пункта 1</w:t>
        </w:r>
      </w:hyperlink>
      <w:r>
        <w:t>, субсидии предоставляются получателям при наличии у получателей субсидии площадей под многолетними плодовыми насаждениями в размере не менее 3 га и(или) ягодными насаждениями в размере не менее 1 га.</w:t>
      </w:r>
    </w:p>
    <w:p w:rsidR="00E12998" w:rsidRDefault="00E12998">
      <w:pPr>
        <w:pStyle w:val="ConsPlusNormal"/>
        <w:spacing w:before="220"/>
        <w:ind w:firstLine="540"/>
        <w:jc w:val="both"/>
      </w:pPr>
      <w:r>
        <w:t>7.1. Получателями субсидий дополнительно представляются следующие документы:</w:t>
      </w:r>
    </w:p>
    <w:p w:rsidR="00E12998" w:rsidRDefault="00E12998">
      <w:pPr>
        <w:pStyle w:val="ConsPlusNormal"/>
        <w:spacing w:before="220"/>
        <w:ind w:firstLine="540"/>
        <w:jc w:val="both"/>
      </w:pPr>
      <w:r>
        <w:t>копия проекта закладки сада;</w:t>
      </w:r>
    </w:p>
    <w:p w:rsidR="00E12998" w:rsidRDefault="00E12998">
      <w:pPr>
        <w:pStyle w:val="ConsPlusNormal"/>
        <w:spacing w:before="220"/>
        <w:ind w:firstLine="540"/>
        <w:jc w:val="both"/>
      </w:pPr>
      <w:r>
        <w:t>акт выполненных работ по закладке и уходу за многолетними насаждениями по форме, утвержденной нормативным правовым актом комитета;</w:t>
      </w:r>
    </w:p>
    <w:p w:rsidR="00E12998" w:rsidRDefault="00E12998">
      <w:pPr>
        <w:pStyle w:val="ConsPlusNormal"/>
        <w:spacing w:before="220"/>
        <w:ind w:firstLine="540"/>
        <w:jc w:val="both"/>
      </w:pPr>
      <w:r>
        <w:t>реестр земельных участков под многолетними насаждениями с указанием их кадастровых номеров, площадей и прав на земельный участок (собственность, договор аренды и т.д.), заверенный получателем субсидии, по форме, установленной нормативным правовым актом комитета;</w:t>
      </w:r>
    </w:p>
    <w:p w:rsidR="00E12998" w:rsidRDefault="00E12998">
      <w:pPr>
        <w:pStyle w:val="ConsPlusNormal"/>
        <w:spacing w:before="220"/>
        <w:ind w:firstLine="540"/>
        <w:jc w:val="both"/>
      </w:pPr>
      <w:r>
        <w:t>гарантийное письмо о соблюдении требований к культуре производства по форме, утвержденной приказом комитета.</w:t>
      </w:r>
    </w:p>
    <w:p w:rsidR="00E12998" w:rsidRDefault="00E12998">
      <w:pPr>
        <w:pStyle w:val="ConsPlusNormal"/>
        <w:spacing w:before="220"/>
        <w:ind w:firstLine="540"/>
        <w:jc w:val="both"/>
      </w:pPr>
      <w:r>
        <w:t>7.2. Размер субсидии рассчитывается исходя из дифференцированных ставок по видам культур на 1 га площади под многолетними плодовыми и ягодными насаждениями, утверждаемых правовым актом комитета, и фактической площади под многолетними плодовыми и ягодными насаждениями.</w:t>
      </w:r>
    </w:p>
    <w:p w:rsidR="00E12998" w:rsidRDefault="00E12998">
      <w:pPr>
        <w:pStyle w:val="ConsPlusNormal"/>
        <w:spacing w:before="220"/>
        <w:ind w:firstLine="540"/>
        <w:jc w:val="both"/>
      </w:pPr>
      <w:r>
        <w:t xml:space="preserve">7.3. Выплата субсидий производится по документам, представленным до 1 ноября текущего </w:t>
      </w:r>
      <w:r>
        <w:lastRenderedPageBreak/>
        <w:t>года.</w:t>
      </w:r>
    </w:p>
    <w:p w:rsidR="00E12998" w:rsidRDefault="00E12998">
      <w:pPr>
        <w:pStyle w:val="ConsPlusNormal"/>
        <w:spacing w:before="220"/>
        <w:ind w:firstLine="540"/>
        <w:jc w:val="both"/>
      </w:pPr>
      <w:r>
        <w:t>Субсидии предоставляются получателям для возмещения части затрат на закладку и уход за многолетними плодовыми и ягодными насаждениями, понесенных сельскохозяйственными товаропроизводителями в текущем финансовом году, а также в отчетном финансовом году в случае непредоставления соответствующей субсидии в отчетном финансовом году на возмещение указанных затрат, понесенных в отчетном финансовом году.</w:t>
      </w:r>
    </w:p>
    <w:p w:rsidR="00E12998" w:rsidRDefault="00E12998">
      <w:pPr>
        <w:pStyle w:val="ConsPlusNormal"/>
        <w:spacing w:before="220"/>
        <w:ind w:firstLine="540"/>
        <w:jc w:val="both"/>
      </w:pPr>
      <w:r>
        <w:t>7.4. Показателем результативности предоставления субсидий является площадь закладки многолетних насаждений (в гектарах) и(или) ухода за посадками до плодоносящего периода (в гектарах).</w:t>
      </w:r>
    </w:p>
    <w:p w:rsidR="00E12998" w:rsidRDefault="00E12998">
      <w:pPr>
        <w:pStyle w:val="ConsPlusNormal"/>
        <w:spacing w:before="220"/>
        <w:ind w:firstLine="540"/>
        <w:jc w:val="both"/>
      </w:pPr>
      <w:r>
        <w:t xml:space="preserve">8. По направлению, указанному в </w:t>
      </w:r>
      <w:hyperlink w:anchor="P276" w:history="1">
        <w:r>
          <w:rPr>
            <w:color w:val="0000FF"/>
          </w:rPr>
          <w:t>подпункте "е" пункта 1</w:t>
        </w:r>
      </w:hyperlink>
      <w:r>
        <w:t xml:space="preserve"> настоящего приложения, субсидии предоставляются сельскохозяйственным товаропроизводителям на реализацию мероприятий по созданию и внедрению конкурентоспособных технологий по направлениям:</w:t>
      </w:r>
    </w:p>
    <w:p w:rsidR="00E12998" w:rsidRDefault="00E12998">
      <w:pPr>
        <w:pStyle w:val="ConsPlusNormal"/>
        <w:jc w:val="both"/>
      </w:pPr>
      <w:r>
        <w:t xml:space="preserve">(в ред. </w:t>
      </w:r>
      <w:hyperlink r:id="rId159" w:history="1">
        <w:r>
          <w:rPr>
            <w:color w:val="0000FF"/>
          </w:rPr>
          <w:t>Постановления</w:t>
        </w:r>
      </w:hyperlink>
      <w:r>
        <w:t xml:space="preserve"> Правительства Ленинградской области от 20.09.2019 N 435)</w:t>
      </w:r>
    </w:p>
    <w:p w:rsidR="00E12998" w:rsidRDefault="00E12998">
      <w:pPr>
        <w:pStyle w:val="ConsPlusNormal"/>
        <w:spacing w:before="220"/>
        <w:ind w:firstLine="540"/>
        <w:jc w:val="both"/>
      </w:pPr>
      <w:r>
        <w:t>семеноводство картофеля;</w:t>
      </w:r>
    </w:p>
    <w:p w:rsidR="00E12998" w:rsidRDefault="00E12998">
      <w:pPr>
        <w:pStyle w:val="ConsPlusNormal"/>
        <w:spacing w:before="220"/>
        <w:ind w:firstLine="540"/>
        <w:jc w:val="both"/>
      </w:pPr>
      <w:r>
        <w:t>семеноводство многолетних трав;</w:t>
      </w:r>
    </w:p>
    <w:p w:rsidR="00E12998" w:rsidRDefault="00E12998">
      <w:pPr>
        <w:pStyle w:val="ConsPlusNormal"/>
        <w:spacing w:before="220"/>
        <w:ind w:firstLine="540"/>
        <w:jc w:val="both"/>
      </w:pPr>
      <w:r>
        <w:t>генетические технологии в птицеводстве.</w:t>
      </w:r>
    </w:p>
    <w:p w:rsidR="00E12998" w:rsidRDefault="00E12998">
      <w:pPr>
        <w:pStyle w:val="ConsPlusNormal"/>
        <w:spacing w:before="220"/>
        <w:ind w:firstLine="540"/>
        <w:jc w:val="both"/>
      </w:pPr>
      <w:r>
        <w:t xml:space="preserve">Субсидии предоставляются комитетом за счет средств областного бюджета Ленинградской области получателям субсидий, планирующим реализацию мероприятий комплексных научно-технических проектов по указанным направлениям, и(или) отобранных Министерством сельского хозяйства Российской Федерации комплексных научно-технических проектов в рамках Федеральной научно-технической </w:t>
      </w:r>
      <w:hyperlink r:id="rId160" w:history="1">
        <w:r>
          <w:rPr>
            <w:color w:val="0000FF"/>
          </w:rPr>
          <w:t>программы</w:t>
        </w:r>
      </w:hyperlink>
      <w:r>
        <w:t xml:space="preserve"> развития сельского хозяйства на 2017-2025 годы, утвержденной постановлением Правительства Российской Федерации от 25 августа 2017 года N 996 (далее - проекты по направлениям).</w:t>
      </w:r>
    </w:p>
    <w:p w:rsidR="00E12998" w:rsidRDefault="00E12998">
      <w:pPr>
        <w:pStyle w:val="ConsPlusNormal"/>
        <w:jc w:val="both"/>
      </w:pPr>
      <w:r>
        <w:t xml:space="preserve">(в ред. </w:t>
      </w:r>
      <w:hyperlink r:id="rId161" w:history="1">
        <w:r>
          <w:rPr>
            <w:color w:val="0000FF"/>
          </w:rPr>
          <w:t>Постановления</w:t>
        </w:r>
      </w:hyperlink>
      <w:r>
        <w:t xml:space="preserve"> Правительства Ленинградской области от 20.09.2019 N 435)</w:t>
      </w:r>
    </w:p>
    <w:p w:rsidR="00E12998" w:rsidRDefault="00E12998">
      <w:pPr>
        <w:pStyle w:val="ConsPlusNormal"/>
        <w:jc w:val="both"/>
      </w:pPr>
      <w:r>
        <w:t xml:space="preserve">(п. 8 в ред. </w:t>
      </w:r>
      <w:hyperlink r:id="rId162" w:history="1">
        <w:r>
          <w:rPr>
            <w:color w:val="0000FF"/>
          </w:rPr>
          <w:t>Постановления</w:t>
        </w:r>
      </w:hyperlink>
      <w:r>
        <w:t xml:space="preserve"> Правительства Ленинградской области от 28.05.2019 N 236)</w:t>
      </w:r>
    </w:p>
    <w:p w:rsidR="00E12998" w:rsidRDefault="00E12998">
      <w:pPr>
        <w:pStyle w:val="ConsPlusNormal"/>
        <w:spacing w:before="220"/>
        <w:ind w:firstLine="540"/>
        <w:jc w:val="both"/>
      </w:pPr>
      <w:r>
        <w:t>8.1. Субсидии предоставляются получателям субсидий в порядке финансового обеспечения затрат на реализацию мероприятий проектов по направлениям на приобретение оборудования для оснащения лабораторий, и(или) диагностических лабораторий, и(или) техники, и(или) оборудования (далее - оборудование и техника), необходимых для реализации указанных мероприятий.</w:t>
      </w:r>
    </w:p>
    <w:p w:rsidR="00E12998" w:rsidRDefault="00E12998">
      <w:pPr>
        <w:pStyle w:val="ConsPlusNormal"/>
        <w:jc w:val="both"/>
      </w:pPr>
      <w:r>
        <w:t xml:space="preserve">(в ред. </w:t>
      </w:r>
      <w:hyperlink r:id="rId163" w:history="1">
        <w:r>
          <w:rPr>
            <w:color w:val="0000FF"/>
          </w:rPr>
          <w:t>Постановления</w:t>
        </w:r>
      </w:hyperlink>
      <w:r>
        <w:t xml:space="preserve"> Правительства Ленинградской области от 20.09.2019 N 435)</w:t>
      </w:r>
    </w:p>
    <w:p w:rsidR="00E12998" w:rsidRDefault="00E12998">
      <w:pPr>
        <w:pStyle w:val="ConsPlusNormal"/>
        <w:spacing w:before="220"/>
        <w:ind w:firstLine="540"/>
        <w:jc w:val="both"/>
      </w:pPr>
      <w:r>
        <w:t>Перечень оборудования и техники, необходимых для реализации мероприятий проектов по направлениям, утверждается правовым актом комитета.</w:t>
      </w:r>
    </w:p>
    <w:p w:rsidR="00E12998" w:rsidRDefault="00E12998">
      <w:pPr>
        <w:pStyle w:val="ConsPlusNormal"/>
        <w:jc w:val="both"/>
      </w:pPr>
      <w:r>
        <w:t xml:space="preserve">(п. 8.1 в ред. </w:t>
      </w:r>
      <w:hyperlink r:id="rId164" w:history="1">
        <w:r>
          <w:rPr>
            <w:color w:val="0000FF"/>
          </w:rPr>
          <w:t>Постановления</w:t>
        </w:r>
      </w:hyperlink>
      <w:r>
        <w:t xml:space="preserve"> Правительства Ленинградской области от 28.05.2019 N 236)</w:t>
      </w:r>
    </w:p>
    <w:p w:rsidR="00E12998" w:rsidRDefault="00E12998">
      <w:pPr>
        <w:pStyle w:val="ConsPlusNormal"/>
        <w:spacing w:before="220"/>
        <w:ind w:firstLine="540"/>
        <w:jc w:val="both"/>
      </w:pPr>
      <w:r>
        <w:t>8.2. Получателями субсидий дополнительно представляются следующие документы:</w:t>
      </w:r>
    </w:p>
    <w:p w:rsidR="00E12998" w:rsidRDefault="00E12998">
      <w:pPr>
        <w:pStyle w:val="ConsPlusNormal"/>
        <w:jc w:val="both"/>
      </w:pPr>
      <w:r>
        <w:t xml:space="preserve">(в ред. </w:t>
      </w:r>
      <w:hyperlink r:id="rId165" w:history="1">
        <w:r>
          <w:rPr>
            <w:color w:val="0000FF"/>
          </w:rPr>
          <w:t>Постановления</w:t>
        </w:r>
      </w:hyperlink>
      <w:r>
        <w:t xml:space="preserve"> Правительства Ленинградской области от 20.09.2019 N 435)</w:t>
      </w:r>
    </w:p>
    <w:p w:rsidR="00E12998" w:rsidRDefault="00E12998">
      <w:pPr>
        <w:pStyle w:val="ConsPlusNormal"/>
        <w:spacing w:before="220"/>
        <w:ind w:firstLine="540"/>
        <w:jc w:val="both"/>
      </w:pPr>
      <w:r>
        <w:t>проект паспорта проекта по направлениям (в случае отбора Министерством сельского хозяйства Российской Федерации - паспорт проекта);</w:t>
      </w:r>
    </w:p>
    <w:p w:rsidR="00E12998" w:rsidRDefault="00E12998">
      <w:pPr>
        <w:pStyle w:val="ConsPlusNormal"/>
        <w:spacing w:before="220"/>
        <w:ind w:firstLine="540"/>
        <w:jc w:val="both"/>
      </w:pPr>
      <w:r>
        <w:t>копии договоров с научными учреждениями о сопровождении проектов по направлениям;</w:t>
      </w:r>
    </w:p>
    <w:p w:rsidR="00E12998" w:rsidRDefault="00E12998">
      <w:pPr>
        <w:pStyle w:val="ConsPlusNormal"/>
        <w:spacing w:before="220"/>
        <w:ind w:firstLine="540"/>
        <w:jc w:val="both"/>
      </w:pPr>
      <w:r>
        <w:t>обязательство (гарантийное письмо) получателя субсидии использовать приобретенное оборудование и технику для реализации мероприятий проектов по направлениям;</w:t>
      </w:r>
    </w:p>
    <w:p w:rsidR="00E12998" w:rsidRDefault="00E12998">
      <w:pPr>
        <w:pStyle w:val="ConsPlusNormal"/>
        <w:jc w:val="both"/>
      </w:pPr>
      <w:r>
        <w:t xml:space="preserve">(в ред. </w:t>
      </w:r>
      <w:hyperlink r:id="rId166" w:history="1">
        <w:r>
          <w:rPr>
            <w:color w:val="0000FF"/>
          </w:rPr>
          <w:t>Постановления</w:t>
        </w:r>
      </w:hyperlink>
      <w:r>
        <w:t xml:space="preserve"> Правительства Ленинградской области от 20.09.2019 N 435)</w:t>
      </w:r>
    </w:p>
    <w:p w:rsidR="00E12998" w:rsidRDefault="00E12998">
      <w:pPr>
        <w:pStyle w:val="ConsPlusNormal"/>
        <w:spacing w:before="220"/>
        <w:ind w:firstLine="540"/>
        <w:jc w:val="both"/>
      </w:pPr>
      <w:r>
        <w:lastRenderedPageBreak/>
        <w:t>гарантийное письмо о соблюдении требований к культуре производства по форме, утвержденной правовым актом комитета.</w:t>
      </w:r>
    </w:p>
    <w:p w:rsidR="00E12998" w:rsidRDefault="00E12998">
      <w:pPr>
        <w:pStyle w:val="ConsPlusNormal"/>
        <w:jc w:val="both"/>
      </w:pPr>
      <w:r>
        <w:t xml:space="preserve">(п. 8.2 в ред. </w:t>
      </w:r>
      <w:hyperlink r:id="rId167" w:history="1">
        <w:r>
          <w:rPr>
            <w:color w:val="0000FF"/>
          </w:rPr>
          <w:t>Постановления</w:t>
        </w:r>
      </w:hyperlink>
      <w:r>
        <w:t xml:space="preserve"> Правительства Ленинградской области от 28.05.2019 N 236)</w:t>
      </w:r>
    </w:p>
    <w:p w:rsidR="00E12998" w:rsidRDefault="00E12998">
      <w:pPr>
        <w:pStyle w:val="ConsPlusNormal"/>
        <w:spacing w:before="220"/>
        <w:ind w:firstLine="540"/>
        <w:jc w:val="both"/>
      </w:pPr>
      <w:r>
        <w:t>8.3. Размер субсидии рассчитывается исходя из ставок, утвержденных правовым актом комитета, в процентах от стоимости (без учета налога на добавленную стоимость) планируемого к приобретению оборудования и техники и(или) оказанных услуг по договорам с научными учреждениями, осуществляющими научное сопровождение проектов по направлениям.</w:t>
      </w:r>
    </w:p>
    <w:p w:rsidR="00E12998" w:rsidRDefault="00E12998">
      <w:pPr>
        <w:pStyle w:val="ConsPlusNormal"/>
        <w:jc w:val="both"/>
      </w:pPr>
      <w:r>
        <w:t xml:space="preserve">(в ред. Постановлений Правительства Ленинградской области от 28.05.2019 </w:t>
      </w:r>
      <w:hyperlink r:id="rId168" w:history="1">
        <w:r>
          <w:rPr>
            <w:color w:val="0000FF"/>
          </w:rPr>
          <w:t>N 236</w:t>
        </w:r>
      </w:hyperlink>
      <w:r>
        <w:t xml:space="preserve">, от 20.09.2019 </w:t>
      </w:r>
      <w:hyperlink r:id="rId169" w:history="1">
        <w:r>
          <w:rPr>
            <w:color w:val="0000FF"/>
          </w:rPr>
          <w:t>N 435</w:t>
        </w:r>
      </w:hyperlink>
      <w:r>
        <w:t>)</w:t>
      </w:r>
    </w:p>
    <w:p w:rsidR="00E12998" w:rsidRDefault="00E12998">
      <w:pPr>
        <w:pStyle w:val="ConsPlusNormal"/>
        <w:spacing w:before="220"/>
        <w:ind w:firstLine="540"/>
        <w:jc w:val="both"/>
      </w:pPr>
      <w:r>
        <w:t>8.4. Выплата субсидий производится по документам, представленным до 15 ноября текущего года.</w:t>
      </w:r>
    </w:p>
    <w:p w:rsidR="00E12998" w:rsidRDefault="00E12998">
      <w:pPr>
        <w:pStyle w:val="ConsPlusNormal"/>
        <w:jc w:val="both"/>
      </w:pPr>
      <w:r>
        <w:t xml:space="preserve">(в ред. </w:t>
      </w:r>
      <w:hyperlink r:id="rId170" w:history="1">
        <w:r>
          <w:rPr>
            <w:color w:val="0000FF"/>
          </w:rPr>
          <w:t>Постановления</w:t>
        </w:r>
      </w:hyperlink>
      <w:r>
        <w:t xml:space="preserve"> Правительства Ленинградской области от 20.09.2019 N 435)</w:t>
      </w:r>
    </w:p>
    <w:p w:rsidR="00E12998" w:rsidRDefault="00E12998">
      <w:pPr>
        <w:pStyle w:val="ConsPlusNormal"/>
        <w:spacing w:before="220"/>
        <w:ind w:firstLine="540"/>
        <w:jc w:val="both"/>
      </w:pPr>
      <w:r>
        <w:t>Перечисление средств субсидии осуществляется на расчетный счет, открытый получателем субсидии в учреждении Центрального банка Российской Федерации или кредитной организации, указанный в соглашении.</w:t>
      </w:r>
    </w:p>
    <w:p w:rsidR="00E12998" w:rsidRDefault="00E12998">
      <w:pPr>
        <w:pStyle w:val="ConsPlusNormal"/>
        <w:jc w:val="both"/>
      </w:pPr>
      <w:r>
        <w:t xml:space="preserve">(в ред. </w:t>
      </w:r>
      <w:hyperlink r:id="rId171" w:history="1">
        <w:r>
          <w:rPr>
            <w:color w:val="0000FF"/>
          </w:rPr>
          <w:t>Постановления</w:t>
        </w:r>
      </w:hyperlink>
      <w:r>
        <w:t xml:space="preserve"> Правительства Ленинградской области от 20.09.2019 N 435)</w:t>
      </w:r>
    </w:p>
    <w:p w:rsidR="00E12998" w:rsidRDefault="00E12998">
      <w:pPr>
        <w:pStyle w:val="ConsPlusNormal"/>
        <w:jc w:val="both"/>
      </w:pPr>
      <w:r>
        <w:t xml:space="preserve">(п. 8.4 в ред. </w:t>
      </w:r>
      <w:hyperlink r:id="rId172" w:history="1">
        <w:r>
          <w:rPr>
            <w:color w:val="0000FF"/>
          </w:rPr>
          <w:t>Постановления</w:t>
        </w:r>
      </w:hyperlink>
      <w:r>
        <w:t xml:space="preserve"> Правительства Ленинградской области от 28.05.2019 N 236)</w:t>
      </w:r>
    </w:p>
    <w:p w:rsidR="00E12998" w:rsidRDefault="00E12998">
      <w:pPr>
        <w:pStyle w:val="ConsPlusNormal"/>
        <w:spacing w:before="220"/>
        <w:ind w:firstLine="540"/>
        <w:jc w:val="both"/>
      </w:pPr>
      <w:r>
        <w:t>8.5. Отчет о расходах, источником финансового обеспечения которых является субсидия, представляется в комитет до 20 января года, следующего за отчетным, в составе следующих документов:</w:t>
      </w:r>
    </w:p>
    <w:p w:rsidR="00E12998" w:rsidRDefault="00E12998">
      <w:pPr>
        <w:pStyle w:val="ConsPlusNormal"/>
        <w:jc w:val="both"/>
      </w:pPr>
      <w:r>
        <w:t xml:space="preserve">(в ред. </w:t>
      </w:r>
      <w:hyperlink r:id="rId173" w:history="1">
        <w:r>
          <w:rPr>
            <w:color w:val="0000FF"/>
          </w:rPr>
          <w:t>Постановления</w:t>
        </w:r>
      </w:hyperlink>
      <w:r>
        <w:t xml:space="preserve"> Правительства Ленинградской области от 20.09.2019 N 435)</w:t>
      </w:r>
    </w:p>
    <w:p w:rsidR="00E12998" w:rsidRDefault="00E12998">
      <w:pPr>
        <w:pStyle w:val="ConsPlusNormal"/>
        <w:spacing w:before="220"/>
        <w:ind w:firstLine="540"/>
        <w:jc w:val="both"/>
      </w:pPr>
      <w:r>
        <w:t>копии договоров купли-продажи оборудования и техники, необходимых для реализации мероприятий проектов по направлениям;</w:t>
      </w:r>
    </w:p>
    <w:p w:rsidR="00E12998" w:rsidRDefault="00E12998">
      <w:pPr>
        <w:pStyle w:val="ConsPlusNormal"/>
        <w:spacing w:before="220"/>
        <w:ind w:firstLine="540"/>
        <w:jc w:val="both"/>
      </w:pPr>
      <w:r>
        <w:t>копии платежных поручений;</w:t>
      </w:r>
    </w:p>
    <w:p w:rsidR="00E12998" w:rsidRDefault="00E12998">
      <w:pPr>
        <w:pStyle w:val="ConsPlusNormal"/>
        <w:spacing w:before="220"/>
        <w:ind w:firstLine="540"/>
        <w:jc w:val="both"/>
      </w:pPr>
      <w:r>
        <w:t>копии документов, подтверждающих код по общероссийскому классификатору продукции (ОКП) или код товарной номенклатуры внешнеэкономической деятельности таможенного союза (ТН ВЭД ТС) (в случае приобретения оборудования);</w:t>
      </w:r>
    </w:p>
    <w:p w:rsidR="00E12998" w:rsidRDefault="00E12998">
      <w:pPr>
        <w:pStyle w:val="ConsPlusNormal"/>
        <w:spacing w:before="220"/>
        <w:ind w:firstLine="540"/>
        <w:jc w:val="both"/>
      </w:pPr>
      <w:r>
        <w:t>копии накладных и счетов-фактур или копии универсальных передаточных документов.</w:t>
      </w:r>
    </w:p>
    <w:p w:rsidR="00E12998" w:rsidRDefault="00E12998">
      <w:pPr>
        <w:pStyle w:val="ConsPlusNormal"/>
        <w:spacing w:before="220"/>
        <w:ind w:firstLine="540"/>
        <w:jc w:val="both"/>
      </w:pPr>
      <w:r>
        <w:t>При превышении размера полученной субсидии над фактическими затратами излишне полученная сумма субсидии подлежит возврату в областной бюджет Ленинградской области до 1 февраля года, следующего за отчетным.</w:t>
      </w:r>
    </w:p>
    <w:p w:rsidR="00E12998" w:rsidRDefault="00E12998">
      <w:pPr>
        <w:pStyle w:val="ConsPlusNormal"/>
        <w:jc w:val="both"/>
      </w:pPr>
      <w:r>
        <w:t xml:space="preserve">(в ред. </w:t>
      </w:r>
      <w:hyperlink r:id="rId174" w:history="1">
        <w:r>
          <w:rPr>
            <w:color w:val="0000FF"/>
          </w:rPr>
          <w:t>Постановления</w:t>
        </w:r>
      </w:hyperlink>
      <w:r>
        <w:t xml:space="preserve"> Правительства Ленинградской области от 20.09.2019 N 435)</w:t>
      </w:r>
    </w:p>
    <w:p w:rsidR="00E12998" w:rsidRDefault="00E12998">
      <w:pPr>
        <w:pStyle w:val="ConsPlusNormal"/>
        <w:jc w:val="both"/>
      </w:pPr>
      <w:r>
        <w:t xml:space="preserve">(п. 8.5 в ред. </w:t>
      </w:r>
      <w:hyperlink r:id="rId175" w:history="1">
        <w:r>
          <w:rPr>
            <w:color w:val="0000FF"/>
          </w:rPr>
          <w:t>Постановления</w:t>
        </w:r>
      </w:hyperlink>
      <w:r>
        <w:t xml:space="preserve"> Правительства Ленинградской области от 28.05.2019 N 236)</w:t>
      </w:r>
    </w:p>
    <w:p w:rsidR="00E12998" w:rsidRDefault="00E12998">
      <w:pPr>
        <w:pStyle w:val="ConsPlusNormal"/>
        <w:spacing w:before="220"/>
        <w:ind w:firstLine="540"/>
        <w:jc w:val="both"/>
      </w:pPr>
      <w:r>
        <w:t>8.6. Показателем результативности предоставления субсидии является увеличение объемов производства отечественной продукции по соответствующим направлениям к уровню предыдущего года (процентов).</w:t>
      </w:r>
    </w:p>
    <w:p w:rsidR="00E12998" w:rsidRDefault="00E12998">
      <w:pPr>
        <w:pStyle w:val="ConsPlusNormal"/>
        <w:jc w:val="both"/>
      </w:pPr>
      <w:r>
        <w:t xml:space="preserve">(п. 8.6 введен </w:t>
      </w:r>
      <w:hyperlink r:id="rId176" w:history="1">
        <w:r>
          <w:rPr>
            <w:color w:val="0000FF"/>
          </w:rPr>
          <w:t>Постановлением</w:t>
        </w:r>
      </w:hyperlink>
      <w:r>
        <w:t xml:space="preserve"> Правительства Ленинградской области от 28.05.2019 N 236; в ред. </w:t>
      </w:r>
      <w:hyperlink r:id="rId177" w:history="1">
        <w:r>
          <w:rPr>
            <w:color w:val="0000FF"/>
          </w:rPr>
          <w:t>Постановления</w:t>
        </w:r>
      </w:hyperlink>
      <w:r>
        <w:t xml:space="preserve"> Правительства Ленинградской области от 20.09.2019 N 435)</w:t>
      </w:r>
    </w:p>
    <w:p w:rsidR="00E12998" w:rsidRDefault="00E12998">
      <w:pPr>
        <w:pStyle w:val="ConsPlusNormal"/>
        <w:spacing w:before="220"/>
        <w:ind w:firstLine="540"/>
        <w:jc w:val="both"/>
      </w:pPr>
      <w:r>
        <w:t xml:space="preserve">9. По направлению, указанному в </w:t>
      </w:r>
      <w:hyperlink w:anchor="P279" w:history="1">
        <w:r>
          <w:rPr>
            <w:color w:val="0000FF"/>
          </w:rPr>
          <w:t>подпункте "ж" пункта 1</w:t>
        </w:r>
      </w:hyperlink>
      <w:r>
        <w:t xml:space="preserve"> настоящего приложения, субсидии предоставляются на развитие крестьянского (фермерского) хозяйства (далее - К(Ф)Х).</w:t>
      </w:r>
    </w:p>
    <w:p w:rsidR="00E12998" w:rsidRDefault="00E12998">
      <w:pPr>
        <w:pStyle w:val="ConsPlusNormal"/>
        <w:spacing w:before="220"/>
        <w:ind w:firstLine="540"/>
        <w:jc w:val="both"/>
      </w:pPr>
      <w:bookmarkStart w:id="36" w:name="P463"/>
      <w:bookmarkEnd w:id="36"/>
      <w:r>
        <w:t>9.1. Средства субсидий направляются на следующие цели:</w:t>
      </w:r>
    </w:p>
    <w:p w:rsidR="00E12998" w:rsidRDefault="00E12998">
      <w:pPr>
        <w:pStyle w:val="ConsPlusNormal"/>
        <w:spacing w:before="220"/>
        <w:ind w:firstLine="540"/>
        <w:jc w:val="both"/>
      </w:pPr>
      <w:r>
        <w:t>приобретение земельных участков из категории земель сельскохозяйственного назначения;</w:t>
      </w:r>
    </w:p>
    <w:p w:rsidR="00E12998" w:rsidRDefault="00E12998">
      <w:pPr>
        <w:pStyle w:val="ConsPlusNormal"/>
        <w:spacing w:before="220"/>
        <w:ind w:firstLine="540"/>
        <w:jc w:val="both"/>
      </w:pPr>
      <w:r>
        <w:lastRenderedPageBreak/>
        <w:t>разработка проектной документации для строительства (реконструкции) производственных и складских зданий, помещений, предназначенных для производства, хранения и переработки сельскохозяйственной продукции;</w:t>
      </w:r>
    </w:p>
    <w:p w:rsidR="00E12998" w:rsidRDefault="00E12998">
      <w:pPr>
        <w:pStyle w:val="ConsPlusNormal"/>
        <w:spacing w:before="220"/>
        <w:ind w:firstLine="540"/>
        <w:jc w:val="both"/>
      </w:pPr>
      <w:r>
        <w:t>приобретение, строительство, ремонт и переустройство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а также их регистрация;</w:t>
      </w:r>
    </w:p>
    <w:p w:rsidR="00E12998" w:rsidRDefault="00E12998">
      <w:pPr>
        <w:pStyle w:val="ConsPlusNormal"/>
        <w:spacing w:before="220"/>
        <w:ind w:firstLine="540"/>
        <w:jc w:val="both"/>
      </w:pPr>
      <w:r>
        <w:t>подключение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к инженерным сетям (электрическим, водо-, газо- и теплопроводным сетям);</w:t>
      </w:r>
    </w:p>
    <w:p w:rsidR="00E12998" w:rsidRDefault="00E12998">
      <w:pPr>
        <w:pStyle w:val="ConsPlusNormal"/>
        <w:spacing w:before="220"/>
        <w:ind w:firstLine="540"/>
        <w:jc w:val="both"/>
      </w:pPr>
      <w:r>
        <w:t>приобретение сельскохозяйственных животных;</w:t>
      </w:r>
    </w:p>
    <w:p w:rsidR="00E12998" w:rsidRDefault="00E12998">
      <w:pPr>
        <w:pStyle w:val="ConsPlusNormal"/>
        <w:spacing w:before="220"/>
        <w:ind w:firstLine="540"/>
        <w:jc w:val="both"/>
      </w:pPr>
      <w:r>
        <w:t>приобретение сельскохозяйственной техники и инвентаря, грузового автомобильного транспорта, оборудования для производства и переработки сельскохозяйственной продукции, срок эксплуатации которых не превышает трех лет;</w:t>
      </w:r>
    </w:p>
    <w:p w:rsidR="00E12998" w:rsidRDefault="00E12998">
      <w:pPr>
        <w:pStyle w:val="ConsPlusNormal"/>
        <w:jc w:val="both"/>
      </w:pPr>
      <w:r>
        <w:t xml:space="preserve">(в ред. </w:t>
      </w:r>
      <w:hyperlink r:id="rId178" w:history="1">
        <w:r>
          <w:rPr>
            <w:color w:val="0000FF"/>
          </w:rPr>
          <w:t>Постановления</w:t>
        </w:r>
      </w:hyperlink>
      <w:r>
        <w:t xml:space="preserve"> Правительства Ленинградской области от 28.05.2019 N 239)</w:t>
      </w:r>
    </w:p>
    <w:p w:rsidR="00E12998" w:rsidRDefault="00E12998">
      <w:pPr>
        <w:pStyle w:val="ConsPlusNormal"/>
        <w:spacing w:before="220"/>
        <w:ind w:firstLine="540"/>
        <w:jc w:val="both"/>
      </w:pPr>
      <w:r>
        <w:t>приобретение посадочного материала для закладки многолетних насаждений, включая виноградники.</w:t>
      </w:r>
    </w:p>
    <w:p w:rsidR="00E12998" w:rsidRDefault="00E12998">
      <w:pPr>
        <w:pStyle w:val="ConsPlusNormal"/>
        <w:jc w:val="both"/>
      </w:pPr>
      <w:r>
        <w:t xml:space="preserve">(абзац введен </w:t>
      </w:r>
      <w:hyperlink r:id="rId179" w:history="1">
        <w:r>
          <w:rPr>
            <w:color w:val="0000FF"/>
          </w:rPr>
          <w:t>Постановлением</w:t>
        </w:r>
      </w:hyperlink>
      <w:r>
        <w:t xml:space="preserve"> Правительства Ленинградской области от 28.05.2019 N 239)</w:t>
      </w:r>
    </w:p>
    <w:p w:rsidR="00E12998" w:rsidRDefault="00E12998">
      <w:pPr>
        <w:pStyle w:val="ConsPlusNormal"/>
        <w:spacing w:before="220"/>
        <w:ind w:firstLine="540"/>
        <w:jc w:val="both"/>
      </w:pPr>
      <w:r>
        <w:t>Глава К(Ф)Х обязан использовать средства субсидии в течение 18 месяцев со дня поступления средств на его счет и использовать имущество, закупаемое за счет средств субсидии, исключительно на развитие крестьянского (фермерского) хозяйства.</w:t>
      </w:r>
    </w:p>
    <w:p w:rsidR="00E12998" w:rsidRDefault="00E12998">
      <w:pPr>
        <w:pStyle w:val="ConsPlusNormal"/>
        <w:spacing w:before="220"/>
        <w:ind w:firstLine="540"/>
        <w:jc w:val="both"/>
      </w:pPr>
      <w:r>
        <w:t>Имущество, приобретаемое главой К(Ф)Х с участием средств субсидий, не подлежит продаже, дарению, передаче в аренду, обмену или взносу в виде пая, вклада или отчуждению иным образом в соответствии с законодательством Российской Федерации в течение пяти лет со дня получения субсидий.</w:t>
      </w:r>
    </w:p>
    <w:p w:rsidR="00E12998" w:rsidRDefault="00E12998">
      <w:pPr>
        <w:pStyle w:val="ConsPlusNormal"/>
        <w:spacing w:before="220"/>
        <w:ind w:firstLine="540"/>
        <w:jc w:val="both"/>
      </w:pPr>
      <w:r>
        <w:t>Глава К(Ф)Х может получить субсидии на развитие К(Ф)Х только один раз.</w:t>
      </w:r>
    </w:p>
    <w:p w:rsidR="00E12998" w:rsidRDefault="00E12998">
      <w:pPr>
        <w:pStyle w:val="ConsPlusNormal"/>
        <w:spacing w:before="220"/>
        <w:ind w:firstLine="540"/>
        <w:jc w:val="both"/>
      </w:pPr>
      <w:r>
        <w:t>9.2. Глава К(Ф)Х, претендующий на получение субсидии (далее - соискатель), должен соответствовать следующим условиям:</w:t>
      </w:r>
    </w:p>
    <w:p w:rsidR="00E12998" w:rsidRDefault="00E12998">
      <w:pPr>
        <w:pStyle w:val="ConsPlusNormal"/>
        <w:spacing w:before="220"/>
        <w:ind w:firstLine="540"/>
        <w:jc w:val="both"/>
      </w:pPr>
      <w:r>
        <w:t>1) наличие среднего специального сельскохозяйственного образования, высшего сельскохозяйственного образования либо дополнительного профессионального образования по сельскохозяйственной специальности или трудового стажа в сельском хозяйстве не менее трех лет или осуществление ведения либо совместного ведения личного подсобного хозяйства в течение не менее трех лет;</w:t>
      </w:r>
    </w:p>
    <w:p w:rsidR="00E12998" w:rsidRDefault="00E12998">
      <w:pPr>
        <w:pStyle w:val="ConsPlusNormal"/>
        <w:spacing w:before="220"/>
        <w:ind w:firstLine="540"/>
        <w:jc w:val="both"/>
      </w:pPr>
      <w:r>
        <w:t xml:space="preserve">2) К(Ф)Х подпадает под критерии микропредприятия, установленные Федеральным </w:t>
      </w:r>
      <w:hyperlink r:id="rId180" w:history="1">
        <w:r>
          <w:rPr>
            <w:color w:val="0000FF"/>
          </w:rPr>
          <w:t>законом</w:t>
        </w:r>
      </w:hyperlink>
      <w:r>
        <w:t xml:space="preserve"> от 24 июля 2007 года N 209-ФЗ "О развитии малого и среднего предпринимательства в Российской Федерации";</w:t>
      </w:r>
    </w:p>
    <w:p w:rsidR="00E12998" w:rsidRDefault="00E12998">
      <w:pPr>
        <w:pStyle w:val="ConsPlusNormal"/>
        <w:spacing w:before="220"/>
        <w:ind w:firstLine="540"/>
        <w:jc w:val="both"/>
      </w:pPr>
      <w:r>
        <w:t>3) наличие плана по развитию К(Ф)Х по направлению деятельности (отрасли), определенной региональной программой, увеличению объема реализуемой сельскохозяйственной продукции;</w:t>
      </w:r>
    </w:p>
    <w:p w:rsidR="00E12998" w:rsidRDefault="00E12998">
      <w:pPr>
        <w:pStyle w:val="ConsPlusNormal"/>
        <w:spacing w:before="220"/>
        <w:ind w:firstLine="540"/>
        <w:jc w:val="both"/>
      </w:pPr>
      <w:r>
        <w:t>4) наличие плана расходов с указанием наименований приобретаемого имущества, выполняемых работ, оказываемых услуг, их количества, цены, источников финансирования (средства субсидий, собственные и заемные средства);</w:t>
      </w:r>
    </w:p>
    <w:p w:rsidR="00E12998" w:rsidRDefault="00E12998">
      <w:pPr>
        <w:pStyle w:val="ConsPlusNormal"/>
        <w:spacing w:before="220"/>
        <w:ind w:firstLine="540"/>
        <w:jc w:val="both"/>
      </w:pPr>
      <w:r>
        <w:t xml:space="preserve">5) соискатель обязуется оплачивать за счет собственных средств не менее 10 проц. </w:t>
      </w:r>
      <w:r>
        <w:lastRenderedPageBreak/>
        <w:t>стоимости каждого наименования приобретаемого имущества, выполняемых работ, оказываемых услуг, указанных в плане расходов;</w:t>
      </w:r>
    </w:p>
    <w:p w:rsidR="00E12998" w:rsidRDefault="00E12998">
      <w:pPr>
        <w:pStyle w:val="ConsPlusNormal"/>
        <w:spacing w:before="220"/>
        <w:ind w:firstLine="540"/>
        <w:jc w:val="both"/>
      </w:pPr>
      <w:r>
        <w:t>6) соискатель обязуется создать не менее одного нового постоянного рабочего места (исключая главу К(Ф)Х) на каждые 1000 тыс. рублей субсидии, полученной в текущем финансовом году, но не менее одного нового постоянного рабочего места;</w:t>
      </w:r>
    </w:p>
    <w:p w:rsidR="00E12998" w:rsidRDefault="00E12998">
      <w:pPr>
        <w:pStyle w:val="ConsPlusNormal"/>
        <w:jc w:val="both"/>
      </w:pPr>
      <w:r>
        <w:t xml:space="preserve">(пп. 6 в ред. </w:t>
      </w:r>
      <w:hyperlink r:id="rId181" w:history="1">
        <w:r>
          <w:rPr>
            <w:color w:val="0000FF"/>
          </w:rPr>
          <w:t>Постановления</w:t>
        </w:r>
      </w:hyperlink>
      <w:r>
        <w:t xml:space="preserve"> Правительства Ленинградской области от 28.05.2019 N 239)</w:t>
      </w:r>
    </w:p>
    <w:p w:rsidR="00E12998" w:rsidRDefault="00E12998">
      <w:pPr>
        <w:pStyle w:val="ConsPlusNormal"/>
        <w:spacing w:before="220"/>
        <w:ind w:firstLine="540"/>
        <w:jc w:val="both"/>
      </w:pPr>
      <w:r>
        <w:t>7) соискатель обязуется сохранить созданные новые постоянные рабочие места не менее пяти лет после получения субсидий;</w:t>
      </w:r>
    </w:p>
    <w:p w:rsidR="00E12998" w:rsidRDefault="00E12998">
      <w:pPr>
        <w:pStyle w:val="ConsPlusNormal"/>
        <w:spacing w:before="220"/>
        <w:ind w:firstLine="540"/>
        <w:jc w:val="both"/>
      </w:pPr>
      <w:r>
        <w:t>8) соискатель обязуется осуществлять деятельность К(Ф)Х в течение не менее пяти лет с даты получения субсидий;</w:t>
      </w:r>
    </w:p>
    <w:p w:rsidR="00E12998" w:rsidRDefault="00E12998">
      <w:pPr>
        <w:pStyle w:val="ConsPlusNormal"/>
        <w:spacing w:before="220"/>
        <w:ind w:firstLine="540"/>
        <w:jc w:val="both"/>
      </w:pPr>
      <w:r>
        <w:t>9) соискатель соглашается на передачу и обработку его персональных данных в соответствии с законодательством Российской Федерации;</w:t>
      </w:r>
    </w:p>
    <w:p w:rsidR="00E12998" w:rsidRDefault="00E12998">
      <w:pPr>
        <w:pStyle w:val="ConsPlusNormal"/>
        <w:spacing w:before="220"/>
        <w:ind w:firstLine="540"/>
        <w:jc w:val="both"/>
      </w:pPr>
      <w:r>
        <w:t>10) соискатель постоянно проживает в регионе по месту нахождения и регистрации К(Ф)Х, главой которого он является;</w:t>
      </w:r>
    </w:p>
    <w:p w:rsidR="00E12998" w:rsidRDefault="00E12998">
      <w:pPr>
        <w:pStyle w:val="ConsPlusNormal"/>
        <w:spacing w:before="220"/>
        <w:ind w:firstLine="540"/>
        <w:jc w:val="both"/>
      </w:pPr>
      <w:r>
        <w:t>11) глава К(Ф)Х в случае болезни, призыва в Вооруженные Силы Российской Федерации или иных непредвиденных обстоятельств, связанных с отсутствием в К(Ф)Х или с невозможностью осуществления хозяйственной деятельности лично, обязан по согласованию с комитетом передать руководство К(Ф)Х и исполнение обязательств по полученным субсидиям в доверительное управление своему родственнику без права продажи имущества, приобретенного за счет субсидий.</w:t>
      </w:r>
    </w:p>
    <w:p w:rsidR="00E12998" w:rsidRDefault="00E12998">
      <w:pPr>
        <w:pStyle w:val="ConsPlusNormal"/>
        <w:spacing w:before="220"/>
        <w:ind w:firstLine="540"/>
        <w:jc w:val="both"/>
      </w:pPr>
      <w:r>
        <w:t>9.3. Субсидии предоставляются по результатам отбора, осуществляемого конкурсной комиссией по отбору начинающих фермеров и отбору семейных животноводческих ферм на право получения субсидий на содействие достижению целевых показателей региональных программ развития агропромышленного комплекса по направлению на поддержку начинающих фермеров. Состав, положение о конкурсной комиссии и порядок работы конкурсной комиссии утверждаются нормативным правовым актом комитета.</w:t>
      </w:r>
    </w:p>
    <w:p w:rsidR="00E12998" w:rsidRDefault="00E12998">
      <w:pPr>
        <w:pStyle w:val="ConsPlusNormal"/>
        <w:spacing w:before="220"/>
        <w:ind w:firstLine="540"/>
        <w:jc w:val="both"/>
      </w:pPr>
      <w:r>
        <w:t>9.4. Информация о проведении конкурсного отбора размещается на официальном сайте комитета в информационно-телекоммуникационной сети "Интернет" (далее - сайт комитета в сети "Интернет").</w:t>
      </w:r>
    </w:p>
    <w:p w:rsidR="00E12998" w:rsidRDefault="00E12998">
      <w:pPr>
        <w:pStyle w:val="ConsPlusNormal"/>
        <w:spacing w:before="220"/>
        <w:ind w:firstLine="540"/>
        <w:jc w:val="both"/>
      </w:pPr>
      <w:r>
        <w:t>Размещение информационного сообщения организует секретарь конкурсной комиссии.</w:t>
      </w:r>
    </w:p>
    <w:p w:rsidR="00E12998" w:rsidRDefault="00E12998">
      <w:pPr>
        <w:pStyle w:val="ConsPlusNormal"/>
        <w:spacing w:before="220"/>
        <w:ind w:firstLine="540"/>
        <w:jc w:val="both"/>
      </w:pPr>
      <w:r>
        <w:t>Срок опубликования информационного сообщения составляет не менее 20 календарных дней до даты окончания приема документации на участие в конкурсном отборе.</w:t>
      </w:r>
    </w:p>
    <w:p w:rsidR="00E12998" w:rsidRDefault="00E12998">
      <w:pPr>
        <w:pStyle w:val="ConsPlusNormal"/>
        <w:spacing w:before="220"/>
        <w:ind w:firstLine="540"/>
        <w:jc w:val="both"/>
      </w:pPr>
      <w:r>
        <w:t>Информационное сообщение о проведении конкурсного отбора содержит следующие сведения:</w:t>
      </w:r>
    </w:p>
    <w:p w:rsidR="00E12998" w:rsidRDefault="00E12998">
      <w:pPr>
        <w:pStyle w:val="ConsPlusNormal"/>
        <w:spacing w:before="220"/>
        <w:ind w:firstLine="540"/>
        <w:jc w:val="both"/>
      </w:pPr>
      <w:r>
        <w:t>место, дата и время приема документации на участие в конкурсном отборе;</w:t>
      </w:r>
    </w:p>
    <w:p w:rsidR="00E12998" w:rsidRDefault="00E12998">
      <w:pPr>
        <w:pStyle w:val="ConsPlusNormal"/>
        <w:spacing w:before="220"/>
        <w:ind w:firstLine="540"/>
        <w:jc w:val="both"/>
      </w:pPr>
      <w:r>
        <w:t>перечень и формы документов, представляемых соискателем для участия в конкурсном отборе;</w:t>
      </w:r>
    </w:p>
    <w:p w:rsidR="00E12998" w:rsidRDefault="00E12998">
      <w:pPr>
        <w:pStyle w:val="ConsPlusNormal"/>
        <w:spacing w:before="220"/>
        <w:ind w:firstLine="540"/>
        <w:jc w:val="both"/>
      </w:pPr>
      <w:r>
        <w:t>номера контактных телефонов.</w:t>
      </w:r>
    </w:p>
    <w:p w:rsidR="00E12998" w:rsidRDefault="00E12998">
      <w:pPr>
        <w:pStyle w:val="ConsPlusNormal"/>
        <w:spacing w:before="220"/>
        <w:ind w:firstLine="540"/>
        <w:jc w:val="both"/>
      </w:pPr>
      <w:bookmarkStart w:id="37" w:name="P497"/>
      <w:bookmarkEnd w:id="37"/>
      <w:r>
        <w:t>9.5. Для участия в конкурсном отборе соискатель представляет в комитет конкурсную заявку, в состав которой входят следующие документы:</w:t>
      </w:r>
    </w:p>
    <w:p w:rsidR="00E12998" w:rsidRDefault="00E12998">
      <w:pPr>
        <w:pStyle w:val="ConsPlusNormal"/>
        <w:spacing w:before="220"/>
        <w:ind w:firstLine="540"/>
        <w:jc w:val="both"/>
      </w:pPr>
      <w:r>
        <w:t xml:space="preserve">1) заявление в конкурсную комиссию по форме, утвержденной нормативным правовым </w:t>
      </w:r>
      <w:r>
        <w:lastRenderedPageBreak/>
        <w:t>актом комитета;</w:t>
      </w:r>
    </w:p>
    <w:p w:rsidR="00E12998" w:rsidRDefault="00E12998">
      <w:pPr>
        <w:pStyle w:val="ConsPlusNormal"/>
        <w:spacing w:before="220"/>
        <w:ind w:firstLine="540"/>
        <w:jc w:val="both"/>
      </w:pPr>
      <w:r>
        <w:t>2) копия паспорта гражданина Российской Федерации;</w:t>
      </w:r>
    </w:p>
    <w:p w:rsidR="00E12998" w:rsidRDefault="00E12998">
      <w:pPr>
        <w:pStyle w:val="ConsPlusNormal"/>
        <w:spacing w:before="220"/>
        <w:ind w:firstLine="540"/>
        <w:jc w:val="both"/>
      </w:pPr>
      <w:r>
        <w:t>3) копия листа записи Единого государственного реестра индивидуальных предпринимателей, или копия листа записи Единого государственного реестра юридических лиц, или копия свидетельства о государственной регистрации К(Ф)Х, главой которого является соискатель;</w:t>
      </w:r>
    </w:p>
    <w:p w:rsidR="00E12998" w:rsidRDefault="00E12998">
      <w:pPr>
        <w:pStyle w:val="ConsPlusNormal"/>
        <w:spacing w:before="220"/>
        <w:ind w:firstLine="540"/>
        <w:jc w:val="both"/>
      </w:pPr>
      <w:r>
        <w:t>4) копия документа о среднем специальном либо высшем сельскохозяйственном образовании, или копия документа об окончании специальных курсов дополнительного профессионального образования по сельскохозяйственной специальности, или выписка из похозяйственной книги сельского поселения о членстве в личном подсобном хозяйстве, или копия трудовой книжки соискателя;</w:t>
      </w:r>
    </w:p>
    <w:p w:rsidR="00E12998" w:rsidRDefault="00E12998">
      <w:pPr>
        <w:pStyle w:val="ConsPlusNormal"/>
        <w:spacing w:before="220"/>
        <w:ind w:firstLine="540"/>
        <w:jc w:val="both"/>
      </w:pPr>
      <w:r>
        <w:t>5) бизнес-план по развитию К(Ф)Х по форме, утвержденной нормативным правовым актом комитета;</w:t>
      </w:r>
    </w:p>
    <w:p w:rsidR="00E12998" w:rsidRDefault="00E12998">
      <w:pPr>
        <w:pStyle w:val="ConsPlusNormal"/>
        <w:spacing w:before="220"/>
        <w:ind w:firstLine="540"/>
        <w:jc w:val="both"/>
      </w:pPr>
      <w:r>
        <w:t>6) план расходов запрашиваемой субсидии на развитие К(Ф)Х по форме, утвержденной нормативным правовым актом комитета;</w:t>
      </w:r>
    </w:p>
    <w:p w:rsidR="00E12998" w:rsidRDefault="00E12998">
      <w:pPr>
        <w:pStyle w:val="ConsPlusNormal"/>
        <w:spacing w:before="220"/>
        <w:ind w:firstLine="540"/>
        <w:jc w:val="both"/>
      </w:pPr>
      <w:r>
        <w:t>7) обязательство по осуществлению деятельности К(Ф)Х в течение не менее пяти лет с даты поступления средств на счет главы К(Ф)Х;</w:t>
      </w:r>
    </w:p>
    <w:p w:rsidR="00E12998" w:rsidRDefault="00E12998">
      <w:pPr>
        <w:pStyle w:val="ConsPlusNormal"/>
        <w:spacing w:before="220"/>
        <w:ind w:firstLine="540"/>
        <w:jc w:val="both"/>
      </w:pPr>
      <w:r>
        <w:t>8) обязательство по созданию новых постоянных рабочих мест (исключая главу К(Ф)Х) в году получения субсидий;</w:t>
      </w:r>
    </w:p>
    <w:p w:rsidR="00E12998" w:rsidRDefault="00E12998">
      <w:pPr>
        <w:pStyle w:val="ConsPlusNormal"/>
        <w:spacing w:before="220"/>
        <w:ind w:firstLine="540"/>
        <w:jc w:val="both"/>
      </w:pPr>
      <w:r>
        <w:t>9) обязательство по сохранению созданных новых постоянных рабочих мест не менее пяти лет с даты получения субсидий;</w:t>
      </w:r>
    </w:p>
    <w:p w:rsidR="00E12998" w:rsidRDefault="00E12998">
      <w:pPr>
        <w:pStyle w:val="ConsPlusNormal"/>
        <w:spacing w:before="220"/>
        <w:ind w:firstLine="540"/>
        <w:jc w:val="both"/>
      </w:pPr>
      <w:r>
        <w:t>10) копии (оригиналы) документов, подтверждающих наличие собственных средств в размере не менее 10 проц. от стоимости мероприятий, указанных в плане расходов (выписки с банковского счета, заверенные кредитной организацией и выданные не позднее 10 рабочих дней до даты представления конкурсной заявки);</w:t>
      </w:r>
    </w:p>
    <w:p w:rsidR="00E12998" w:rsidRDefault="00E12998">
      <w:pPr>
        <w:pStyle w:val="ConsPlusNormal"/>
        <w:jc w:val="both"/>
      </w:pPr>
      <w:r>
        <w:t xml:space="preserve">(в ред. </w:t>
      </w:r>
      <w:hyperlink r:id="rId182"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11) рекомендации от органов местного самоуправления, физических лиц, общественных организаций (при наличии);</w:t>
      </w:r>
    </w:p>
    <w:p w:rsidR="00E12998" w:rsidRDefault="00E12998">
      <w:pPr>
        <w:pStyle w:val="ConsPlusNormal"/>
        <w:spacing w:before="220"/>
        <w:ind w:firstLine="540"/>
        <w:jc w:val="both"/>
      </w:pPr>
      <w:r>
        <w:t>12) копия выписки из Единого государственного реестра недвижимости об объекте недвижимости или копии иных правоустанавливающих документов на земельный участок, необходимый для ведения деятельности К(Ф)Х (при наличии земельного участка);</w:t>
      </w:r>
    </w:p>
    <w:p w:rsidR="00E12998" w:rsidRDefault="00E12998">
      <w:pPr>
        <w:pStyle w:val="ConsPlusNormal"/>
        <w:spacing w:before="220"/>
        <w:ind w:firstLine="540"/>
        <w:jc w:val="both"/>
      </w:pPr>
      <w:r>
        <w:t>13) копия членской книжки, подтверждающей членство в сельскохозяйственном потребительском кооперативе (при наличии);</w:t>
      </w:r>
    </w:p>
    <w:p w:rsidR="00E12998" w:rsidRDefault="00E12998">
      <w:pPr>
        <w:pStyle w:val="ConsPlusNormal"/>
        <w:spacing w:before="220"/>
        <w:ind w:firstLine="540"/>
        <w:jc w:val="both"/>
      </w:pPr>
      <w:r>
        <w:t xml:space="preserve">14) документы, подтверждающие, что К(Ф)Х, главой которого является соискатель, подпадает под критерии микропредприятия, установленные Федеральным </w:t>
      </w:r>
      <w:hyperlink r:id="rId183" w:history="1">
        <w:r>
          <w:rPr>
            <w:color w:val="0000FF"/>
          </w:rPr>
          <w:t>законом</w:t>
        </w:r>
      </w:hyperlink>
      <w:r>
        <w:t xml:space="preserve"> от 24 июля 2007 года N 209-ФЗ "О развитии малого и среднего предпринимательства в Российской Федерации";</w:t>
      </w:r>
    </w:p>
    <w:p w:rsidR="00E12998" w:rsidRDefault="00E12998">
      <w:pPr>
        <w:pStyle w:val="ConsPlusNormal"/>
        <w:spacing w:before="220"/>
        <w:ind w:firstLine="540"/>
        <w:jc w:val="both"/>
      </w:pPr>
      <w:r>
        <w:t>15) согласие соискателя на передачу и обработку его персональных данных по форме, утвержденной нормативным правовым актом комитета;</w:t>
      </w:r>
    </w:p>
    <w:p w:rsidR="00E12998" w:rsidRDefault="00E12998">
      <w:pPr>
        <w:pStyle w:val="ConsPlusNormal"/>
        <w:spacing w:before="220"/>
        <w:ind w:firstLine="540"/>
        <w:jc w:val="both"/>
      </w:pPr>
      <w:r>
        <w:t xml:space="preserve">16) обязательство главы К(Ф)Х, что в случае болезни, призыва в Вооруженные Силы Российской Федерации или иных непредвиденных обстоятельств, связанных с отсутствием </w:t>
      </w:r>
      <w:r>
        <w:lastRenderedPageBreak/>
        <w:t>соискателя в К(Ф)Х или с невозможностью осуществления хозяйственной деятельности лично, по согласованию с комитетом руководство К(Ф)Х и исполнение обязательств по полученным субсидиям будет передано в доверительное управление родственнику соискателя без права продажи имущества, приобретенного за счет субсидии.</w:t>
      </w:r>
    </w:p>
    <w:p w:rsidR="00E12998" w:rsidRDefault="00E12998">
      <w:pPr>
        <w:pStyle w:val="ConsPlusNormal"/>
        <w:spacing w:before="220"/>
        <w:ind w:firstLine="540"/>
        <w:jc w:val="both"/>
      </w:pPr>
      <w:r>
        <w:t>Соискатель вправе представить копию выписки из Единого государственного реестра индивидуальных предпринимателей (Единого государственного реестра юридических лиц), содержащей сведения о видах экономической деятельности, которые осуществляет хозяйствующий субъект (коды ОКВЭД), оформленную не ранее чем за один месяц до подачи конкурсной заявки в комитет, и дополнительные материалы (презентационные материалы, фотографии, публикации в средствах массовой информации и иные документы).</w:t>
      </w:r>
    </w:p>
    <w:p w:rsidR="00E12998" w:rsidRDefault="00E12998">
      <w:pPr>
        <w:pStyle w:val="ConsPlusNormal"/>
        <w:spacing w:before="220"/>
        <w:ind w:firstLine="540"/>
        <w:jc w:val="both"/>
      </w:pPr>
      <w:r>
        <w:t>В случае непредставления соискателем копии выписки из Единого государственного реестра индивидуальных предпринимателей (Единого государственного реестра юридических лиц) комитет запрашивает посредством межведомственного запроса, в том числе в электронной форме с использованием региональной системы межведомственного электронного взаимодействия, у Федеральной налоговой службы сведения из Единого государственного реестра индивидуальных предпринимателей (Единого государственного реестра юридических лиц).</w:t>
      </w:r>
    </w:p>
    <w:p w:rsidR="00E12998" w:rsidRDefault="00E12998">
      <w:pPr>
        <w:pStyle w:val="ConsPlusNormal"/>
        <w:spacing w:before="220"/>
        <w:ind w:firstLine="540"/>
        <w:jc w:val="both"/>
      </w:pPr>
      <w:r>
        <w:t>Соискатель несет ответственность за подлинность документов и достоверность сведений в соответствии с законодательством Российской Федерации.</w:t>
      </w:r>
    </w:p>
    <w:p w:rsidR="00E12998" w:rsidRDefault="00E12998">
      <w:pPr>
        <w:pStyle w:val="ConsPlusNormal"/>
        <w:spacing w:before="220"/>
        <w:ind w:firstLine="540"/>
        <w:jc w:val="both"/>
      </w:pPr>
      <w:r>
        <w:t xml:space="preserve">9.6. Секретарь конкурсной комиссии проверяет конкурсные заявки на соответствие документов требованиям, указанным в </w:t>
      </w:r>
      <w:hyperlink w:anchor="P497" w:history="1">
        <w:r>
          <w:rPr>
            <w:color w:val="0000FF"/>
          </w:rPr>
          <w:t>подпункте 9.5</w:t>
        </w:r>
      </w:hyperlink>
      <w:r>
        <w:t xml:space="preserve"> настоящего приложения, и представляет их на заседании конкурсной комиссии.</w:t>
      </w:r>
    </w:p>
    <w:p w:rsidR="00E12998" w:rsidRDefault="00E12998">
      <w:pPr>
        <w:pStyle w:val="ConsPlusNormal"/>
        <w:spacing w:before="220"/>
        <w:ind w:firstLine="540"/>
        <w:jc w:val="both"/>
      </w:pPr>
      <w:r>
        <w:t>9.7. Конкурсная комиссия проводит конкурсный отбор в два этапа.</w:t>
      </w:r>
    </w:p>
    <w:p w:rsidR="00E12998" w:rsidRDefault="00E12998">
      <w:pPr>
        <w:pStyle w:val="ConsPlusNormal"/>
        <w:spacing w:before="220"/>
        <w:ind w:firstLine="540"/>
        <w:jc w:val="both"/>
      </w:pPr>
      <w:r>
        <w:t>Первый этап конкурсного отбора (рассмотрение конкурсной комиссией конкурсной заявки и приложенных к ней документов) проводится не позднее 15 рабочих дней после окончания приема конкурсных заявок. Конкурсная комиссия рассматривает конкурсные заявки и приложенные к ним документы и определяет победителей первого этапа конкурсного отбора.</w:t>
      </w:r>
    </w:p>
    <w:p w:rsidR="00E12998" w:rsidRDefault="00E12998">
      <w:pPr>
        <w:pStyle w:val="ConsPlusNormal"/>
        <w:spacing w:before="220"/>
        <w:ind w:firstLine="540"/>
        <w:jc w:val="both"/>
      </w:pPr>
      <w:r>
        <w:t>Решение о победителях конкурсного отбора принимается конкурсной комиссией на основании критериев отбора.</w:t>
      </w:r>
    </w:p>
    <w:p w:rsidR="00E12998" w:rsidRDefault="00E12998">
      <w:pPr>
        <w:pStyle w:val="ConsPlusNormal"/>
        <w:spacing w:before="220"/>
        <w:ind w:firstLine="540"/>
        <w:jc w:val="both"/>
      </w:pPr>
      <w:r>
        <w:t>Критериями отбора соискателей, претендующих на получение субсидий, являются:</w:t>
      </w:r>
    </w:p>
    <w:p w:rsidR="00E12998" w:rsidRDefault="00E12998">
      <w:pPr>
        <w:pStyle w:val="ConsPlusNormal"/>
        <w:spacing w:before="220"/>
        <w:ind w:firstLine="540"/>
        <w:jc w:val="both"/>
      </w:pPr>
      <w:r>
        <w:t>1) доля собственного участия;</w:t>
      </w:r>
    </w:p>
    <w:p w:rsidR="00E12998" w:rsidRDefault="00E12998">
      <w:pPr>
        <w:pStyle w:val="ConsPlusNormal"/>
        <w:spacing w:before="220"/>
        <w:ind w:firstLine="540"/>
        <w:jc w:val="both"/>
      </w:pPr>
      <w:r>
        <w:t>2) прирост объема производства продукции;</w:t>
      </w:r>
    </w:p>
    <w:p w:rsidR="00E12998" w:rsidRDefault="00E12998">
      <w:pPr>
        <w:pStyle w:val="ConsPlusNormal"/>
        <w:spacing w:before="220"/>
        <w:ind w:firstLine="540"/>
        <w:jc w:val="both"/>
      </w:pPr>
      <w:r>
        <w:t>3) наличие земельного (земельных) участка (участков) на праве собственности или договора аренды земельного (земельных) участка (участков) на срок не менее пяти лет, зарегистрированного в установленном порядке;</w:t>
      </w:r>
    </w:p>
    <w:p w:rsidR="00E12998" w:rsidRDefault="00E12998">
      <w:pPr>
        <w:pStyle w:val="ConsPlusNormal"/>
        <w:spacing w:before="220"/>
        <w:ind w:firstLine="540"/>
        <w:jc w:val="both"/>
      </w:pPr>
      <w:r>
        <w:t>4) направление ведения сельскохозяйственной деятельности;</w:t>
      </w:r>
    </w:p>
    <w:p w:rsidR="00E12998" w:rsidRDefault="00E12998">
      <w:pPr>
        <w:pStyle w:val="ConsPlusNormal"/>
        <w:spacing w:before="220"/>
        <w:ind w:firstLine="540"/>
        <w:jc w:val="both"/>
      </w:pPr>
      <w:r>
        <w:t>5) оценка бизнес-плана по развитию К(Ф)Х конкурсной комиссией.</w:t>
      </w:r>
    </w:p>
    <w:p w:rsidR="00E12998" w:rsidRDefault="00E12998">
      <w:pPr>
        <w:pStyle w:val="ConsPlusNormal"/>
        <w:spacing w:before="220"/>
        <w:ind w:firstLine="540"/>
        <w:jc w:val="both"/>
      </w:pPr>
      <w:r>
        <w:t>Оценочная шкала критериев конкурсного отбора утверждается нормативным правовым актом комитета.</w:t>
      </w:r>
    </w:p>
    <w:p w:rsidR="00E12998" w:rsidRDefault="00E12998">
      <w:pPr>
        <w:pStyle w:val="ConsPlusNormal"/>
        <w:spacing w:before="220"/>
        <w:ind w:firstLine="540"/>
        <w:jc w:val="both"/>
      </w:pPr>
      <w:r>
        <w:t xml:space="preserve">При отборе получателей субсидий конкурсная комиссия наряду с информацией, указанной в документах соискателя, учитывает количество баллов, набранных соискателем согласно </w:t>
      </w:r>
      <w:r>
        <w:lastRenderedPageBreak/>
        <w:t>оценочной шкале критериев конкурсного отбора, с учетом направления ведения сельскохозяйственной деятельности в приоритетном порядке: молочное и мясное скотоводство; козоводство; овцеводство; птицеводство (куры яичного и мясного направления продуктивности, индейки, утки, гуси, перепела, цесарки и другие породы домашней птицы); пчеловодство; рыбоводство; растениеводство (выращивание картофеля, овощей, грибов и трюфелей; выращивание семечковых, косточковых, ягодных культур); смешанное сельское хозяйство (растениеводство в сочетании с животноводством без специализированного производства культур или животных).</w:t>
      </w:r>
    </w:p>
    <w:p w:rsidR="00E12998" w:rsidRDefault="00E12998">
      <w:pPr>
        <w:pStyle w:val="ConsPlusNormal"/>
        <w:spacing w:before="220"/>
        <w:ind w:firstLine="540"/>
        <w:jc w:val="both"/>
      </w:pPr>
      <w:r>
        <w:t>Список победителей по результатам первого этапа конкурсного отбора размещается на официальном сайте комитета в сети "Интернет" в течение пяти рабочих дней со дня заседания конкурсной комиссии.</w:t>
      </w:r>
    </w:p>
    <w:p w:rsidR="00E12998" w:rsidRDefault="00E12998">
      <w:pPr>
        <w:pStyle w:val="ConsPlusNormal"/>
        <w:spacing w:before="220"/>
        <w:ind w:firstLine="540"/>
        <w:jc w:val="both"/>
      </w:pPr>
      <w:r>
        <w:t>Второй этап конкурсного отбора (очное собеседование с победителями первого этапа конкурсного отбора) проводится не позднее 15 рабочих дней после опубликования списка победителей первого этапа конкурсного отбора. На втором этапе конкурсного отбора конкурсная комиссия определяет победителей конкурсного отбора, размеры предоставляемых им субсидий и утверждает направления расходов.</w:t>
      </w:r>
    </w:p>
    <w:p w:rsidR="00E12998" w:rsidRDefault="00E12998">
      <w:pPr>
        <w:pStyle w:val="ConsPlusNormal"/>
        <w:spacing w:before="220"/>
        <w:ind w:firstLine="540"/>
        <w:jc w:val="both"/>
      </w:pPr>
      <w:r>
        <w:t>Список победителей конкурсного отбора размещается на официальном сайте комитета в сети "Интернет" в течение пяти рабочих дней со дня заседания конкурсной комиссии.</w:t>
      </w:r>
    </w:p>
    <w:p w:rsidR="00E12998" w:rsidRDefault="00E12998">
      <w:pPr>
        <w:pStyle w:val="ConsPlusNormal"/>
        <w:spacing w:before="220"/>
        <w:ind w:firstLine="540"/>
        <w:jc w:val="both"/>
      </w:pPr>
      <w:r>
        <w:t xml:space="preserve">9.8. Размер субсидии определяется конкурсной комиссией с учетом собственных средств соискателя и его плана расходов на цели, указанные в </w:t>
      </w:r>
      <w:hyperlink w:anchor="P463" w:history="1">
        <w:r>
          <w:rPr>
            <w:color w:val="0000FF"/>
          </w:rPr>
          <w:t>подпункте 9.1</w:t>
        </w:r>
      </w:hyperlink>
      <w:r>
        <w:t xml:space="preserve"> настоящего приложения, в пределах бюджетных ассигнований на текущий финансовый год.</w:t>
      </w:r>
    </w:p>
    <w:p w:rsidR="00E12998" w:rsidRDefault="00E12998">
      <w:pPr>
        <w:pStyle w:val="ConsPlusNormal"/>
        <w:spacing w:before="220"/>
        <w:ind w:firstLine="540"/>
        <w:jc w:val="both"/>
      </w:pPr>
      <w:r>
        <w:t>Субсидии предоставляются в размере, не превышающем 3 млн рублей на разведение крупного рогатого скота мясного или молочного направления продуктивности, но не более 90 проц. затрат; для ведения иных видов деятельности - в размере, не превышающем 1,5 млн рублей, но не более 90 проц. затрат на поддержку одного К(Ф)Х.</w:t>
      </w:r>
    </w:p>
    <w:p w:rsidR="00E12998" w:rsidRDefault="00E12998">
      <w:pPr>
        <w:pStyle w:val="ConsPlusNormal"/>
        <w:spacing w:before="220"/>
        <w:ind w:firstLine="540"/>
        <w:jc w:val="both"/>
      </w:pPr>
      <w:r>
        <w:t>9.9. После определения конкурсной комиссией размера субсидии в течение 30 рабочих дней со дня опубликования на официальном сайте комитета в сети "Интернет" списка победителей конкурсного отбора, а также информации о размерах предоставляемых субсидий получатель субсидии (победитель конкурсного отбора) осуществляет корректировку плана расходов в соответствии с объемом и направлениями, утвержденными конкурсной комиссией, заключает соглашение о предоставлении субсидии с комитетом по форме, утвержденной Комитетом финансов Ленинградской области, и представляет указанные документы в органы местного самоуправления для формирования реестра получателей субсидий.</w:t>
      </w:r>
    </w:p>
    <w:p w:rsidR="00E12998" w:rsidRDefault="00E12998">
      <w:pPr>
        <w:pStyle w:val="ConsPlusNormal"/>
        <w:spacing w:before="220"/>
        <w:ind w:firstLine="540"/>
        <w:jc w:val="both"/>
      </w:pPr>
      <w:r>
        <w:t>Органы местного самоуправления в течение 10 рабочих дней со дня представления главой К(Ф)Х - победителем конкурсного отбора документов, указанных в настоящем подпункте, формируют реестр получателей субсидий по форме, утвержденной нормативным правовым актом комитета.</w:t>
      </w:r>
    </w:p>
    <w:p w:rsidR="00E12998" w:rsidRDefault="00E12998">
      <w:pPr>
        <w:pStyle w:val="ConsPlusNormal"/>
        <w:spacing w:before="220"/>
        <w:ind w:firstLine="540"/>
        <w:jc w:val="both"/>
      </w:pPr>
      <w:r>
        <w:t xml:space="preserve">На основании реестров, представленных органами местного самоуправления в соответствии с </w:t>
      </w:r>
      <w:hyperlink r:id="rId184" w:history="1">
        <w:r>
          <w:rPr>
            <w:color w:val="0000FF"/>
          </w:rPr>
          <w:t>пунктом 4 статьи 2</w:t>
        </w:r>
      </w:hyperlink>
      <w:r>
        <w:t xml:space="preserve"> областного закона от 18 ноября 2009 года N 91-оз "О наделении органов местного самоуправления Ленинградской области отдельными государственными полномочиями по поддержке сельскохозяйственного производства", комитет производит выплату субсидий получателям субсидий на счета, открытые в территориальном органе Федерального казначейства, в срок не более 10 рабочих дней с даты представления реестра.</w:t>
      </w:r>
    </w:p>
    <w:p w:rsidR="00E12998" w:rsidRDefault="00E12998">
      <w:pPr>
        <w:pStyle w:val="ConsPlusNormal"/>
        <w:spacing w:before="220"/>
        <w:ind w:firstLine="540"/>
        <w:jc w:val="both"/>
      </w:pPr>
      <w:hyperlink r:id="rId185" w:history="1">
        <w:r>
          <w:rPr>
            <w:color w:val="0000FF"/>
          </w:rPr>
          <w:t>9.10</w:t>
        </w:r>
      </w:hyperlink>
      <w:r>
        <w:t xml:space="preserve">. В соответствии с </w:t>
      </w:r>
      <w:hyperlink r:id="rId186" w:history="1">
        <w:r>
          <w:rPr>
            <w:color w:val="0000FF"/>
          </w:rPr>
          <w:t>пунктом 13 части 2 статьи 4</w:t>
        </w:r>
      </w:hyperlink>
      <w:r>
        <w:t xml:space="preserve"> областного закона от 18 ноября 2009 года N 91-оз "О наделении органов местного самоуправления Ленинградской области отдельными государственными полномочиями по поддержке сельскохозяйственного производства" </w:t>
      </w:r>
      <w:r>
        <w:lastRenderedPageBreak/>
        <w:t>получатели субсидий до 10-го числа месяца, следующего за отчетным полугодием, представляют в органы местного самоуправления отчет о целевом расходовании средств субсидии по форме, установленной нормативным правовым актом комитета, с приложением заверенных копий документов, удостоверяющих произведенные расходы (накладные, счета-фактуры, договоры, платежные поручения и т.д.).</w:t>
      </w:r>
    </w:p>
    <w:p w:rsidR="00E12998" w:rsidRDefault="00E12998">
      <w:pPr>
        <w:pStyle w:val="ConsPlusNormal"/>
        <w:spacing w:before="220"/>
        <w:ind w:firstLine="540"/>
        <w:jc w:val="both"/>
      </w:pPr>
      <w:r>
        <w:t>Органы местного самоуправления до 15-го числа месяца, следующего за отчетным полугодием, представляют в комитет сводный по району отчет о целевом расходовании средств субсидий по форме, установленной правовым актом Министерства сельского хозяйства Российской Федерации.</w:t>
      </w:r>
    </w:p>
    <w:p w:rsidR="00E12998" w:rsidRDefault="00E12998">
      <w:pPr>
        <w:pStyle w:val="ConsPlusNormal"/>
        <w:spacing w:before="220"/>
        <w:ind w:firstLine="540"/>
        <w:jc w:val="both"/>
      </w:pPr>
      <w:hyperlink r:id="rId187" w:history="1">
        <w:r>
          <w:rPr>
            <w:color w:val="0000FF"/>
          </w:rPr>
          <w:t>9.11</w:t>
        </w:r>
      </w:hyperlink>
      <w:r>
        <w:t>. Расходование средств субсидии осуществляется только в пределах и по направлениям плана расходов получателя субсидий, утвержденного конкурсной комиссией.</w:t>
      </w:r>
    </w:p>
    <w:p w:rsidR="00E12998" w:rsidRDefault="00E12998">
      <w:pPr>
        <w:pStyle w:val="ConsPlusNormal"/>
        <w:spacing w:before="220"/>
        <w:ind w:firstLine="540"/>
        <w:jc w:val="both"/>
      </w:pPr>
      <w:hyperlink r:id="rId188" w:history="1">
        <w:r>
          <w:rPr>
            <w:color w:val="0000FF"/>
          </w:rPr>
          <w:t>9.12</w:t>
        </w:r>
      </w:hyperlink>
      <w:r>
        <w:t>. Показателями результативности предоставления субсидий являются:</w:t>
      </w:r>
    </w:p>
    <w:p w:rsidR="00E12998" w:rsidRDefault="00E12998">
      <w:pPr>
        <w:pStyle w:val="ConsPlusNormal"/>
        <w:spacing w:before="220"/>
        <w:ind w:firstLine="540"/>
        <w:jc w:val="both"/>
      </w:pPr>
      <w:r>
        <w:t>количество новых постоянных рабочих мест, созданных в К(Ф)Х;</w:t>
      </w:r>
    </w:p>
    <w:p w:rsidR="00E12998" w:rsidRDefault="00E12998">
      <w:pPr>
        <w:pStyle w:val="ConsPlusNormal"/>
        <w:spacing w:before="220"/>
        <w:ind w:firstLine="540"/>
        <w:jc w:val="both"/>
      </w:pPr>
      <w:r>
        <w:t>прирост объема сельскохозяйственной продукции к году, предшествующему году предоставления субсидии.</w:t>
      </w:r>
    </w:p>
    <w:p w:rsidR="00E12998" w:rsidRDefault="00E12998">
      <w:pPr>
        <w:pStyle w:val="ConsPlusNormal"/>
        <w:spacing w:before="220"/>
        <w:ind w:firstLine="540"/>
        <w:jc w:val="both"/>
      </w:pPr>
      <w:r>
        <w:t xml:space="preserve">10. По направлению, указанному в </w:t>
      </w:r>
      <w:hyperlink w:anchor="P281" w:history="1">
        <w:r>
          <w:rPr>
            <w:color w:val="0000FF"/>
          </w:rPr>
          <w:t>подпункте "з" пункта 1</w:t>
        </w:r>
      </w:hyperlink>
      <w:r>
        <w:t xml:space="preserve"> настоящего приложения, субсидии предоставляются на развитие семейных животноводческих ферм.</w:t>
      </w:r>
    </w:p>
    <w:p w:rsidR="00E12998" w:rsidRDefault="00E12998">
      <w:pPr>
        <w:pStyle w:val="ConsPlusNormal"/>
        <w:spacing w:before="220"/>
        <w:ind w:firstLine="540"/>
        <w:jc w:val="both"/>
      </w:pPr>
      <w:bookmarkStart w:id="38" w:name="P545"/>
      <w:bookmarkEnd w:id="38"/>
      <w:r>
        <w:t>10.1. Средства субсидий направляются на следующие цели:</w:t>
      </w:r>
    </w:p>
    <w:p w:rsidR="00E12998" w:rsidRDefault="00E12998">
      <w:pPr>
        <w:pStyle w:val="ConsPlusNormal"/>
        <w:spacing w:before="220"/>
        <w:ind w:firstLine="540"/>
        <w:jc w:val="both"/>
      </w:pPr>
      <w:r>
        <w:t>разработка проектной документации строительства, реконструкции или модернизации семейных животноводческих ферм;</w:t>
      </w:r>
    </w:p>
    <w:p w:rsidR="00E12998" w:rsidRDefault="00E12998">
      <w:pPr>
        <w:pStyle w:val="ConsPlusNormal"/>
        <w:spacing w:before="220"/>
        <w:ind w:firstLine="540"/>
        <w:jc w:val="both"/>
      </w:pPr>
      <w:r>
        <w:t>приобретение, строительство, реконструкция, ремонт или модернизация семейных животноводческих ферм;</w:t>
      </w:r>
    </w:p>
    <w:p w:rsidR="00E12998" w:rsidRDefault="00E12998">
      <w:pPr>
        <w:pStyle w:val="ConsPlusNormal"/>
        <w:jc w:val="both"/>
      </w:pPr>
      <w:r>
        <w:t xml:space="preserve">(в ред. </w:t>
      </w:r>
      <w:hyperlink r:id="rId189" w:history="1">
        <w:r>
          <w:rPr>
            <w:color w:val="0000FF"/>
          </w:rPr>
          <w:t>Постановления</w:t>
        </w:r>
      </w:hyperlink>
      <w:r>
        <w:t xml:space="preserve"> Правительства Ленинградской области от 28.05.2019 N 239)</w:t>
      </w:r>
    </w:p>
    <w:p w:rsidR="00E12998" w:rsidRDefault="00E12998">
      <w:pPr>
        <w:pStyle w:val="ConsPlusNormal"/>
        <w:spacing w:before="220"/>
        <w:ind w:firstLine="540"/>
        <w:jc w:val="both"/>
      </w:pPr>
      <w:r>
        <w:t>приобретение, строительство, реконструкция, ремонт или модернизация производственных объектов по переработке продукции животноводства;</w:t>
      </w:r>
    </w:p>
    <w:p w:rsidR="00E12998" w:rsidRDefault="00E12998">
      <w:pPr>
        <w:pStyle w:val="ConsPlusNormal"/>
        <w:jc w:val="both"/>
      </w:pPr>
      <w:r>
        <w:t xml:space="preserve">(в ред. </w:t>
      </w:r>
      <w:hyperlink r:id="rId190" w:history="1">
        <w:r>
          <w:rPr>
            <w:color w:val="0000FF"/>
          </w:rPr>
          <w:t>Постановления</w:t>
        </w:r>
      </w:hyperlink>
      <w:r>
        <w:t xml:space="preserve"> Правительства Ленинградской области от 28.05.2019 N 239)</w:t>
      </w:r>
    </w:p>
    <w:p w:rsidR="00E12998" w:rsidRDefault="00E12998">
      <w:pPr>
        <w:pStyle w:val="ConsPlusNormal"/>
        <w:spacing w:before="220"/>
        <w:ind w:firstLine="540"/>
        <w:jc w:val="both"/>
      </w:pPr>
      <w:r>
        <w:t>комплектация семейных животноводческих ферм и объектов по переработке животноводческой продукции оборудованием и техникой (за исключением сельскохозяйственной техники, предназначенной для производства продукции растениеводства), а также их монтаж;</w:t>
      </w:r>
    </w:p>
    <w:p w:rsidR="00E12998" w:rsidRDefault="00E12998">
      <w:pPr>
        <w:pStyle w:val="ConsPlusNormal"/>
        <w:jc w:val="both"/>
      </w:pPr>
      <w:r>
        <w:t xml:space="preserve">(в ред. </w:t>
      </w:r>
      <w:hyperlink r:id="rId191" w:history="1">
        <w:r>
          <w:rPr>
            <w:color w:val="0000FF"/>
          </w:rPr>
          <w:t>Постановления</w:t>
        </w:r>
      </w:hyperlink>
      <w:r>
        <w:t xml:space="preserve"> Правительства Ленинградской области от 28.05.2019 N 239)</w:t>
      </w:r>
    </w:p>
    <w:p w:rsidR="00E12998" w:rsidRDefault="00E12998">
      <w:pPr>
        <w:pStyle w:val="ConsPlusNormal"/>
        <w:spacing w:before="220"/>
        <w:ind w:firstLine="540"/>
        <w:jc w:val="both"/>
      </w:pPr>
      <w:r>
        <w:t>приобретение сельскохозяйственных животных.</w:t>
      </w:r>
    </w:p>
    <w:p w:rsidR="00E12998" w:rsidRDefault="00E12998">
      <w:pPr>
        <w:pStyle w:val="ConsPlusNormal"/>
        <w:spacing w:before="220"/>
        <w:ind w:firstLine="540"/>
        <w:jc w:val="both"/>
      </w:pPr>
      <w:r>
        <w:t>Глава К(Ф)Х обязуется использовать субсидию в течение 24 месяцев с даты поступления средств на счет главы К(Ф)Х, а также использовать имущество, приобретаемое за счет субсидии, исключительно на развитие и деятельность семейной животноводческой фермы.</w:t>
      </w:r>
    </w:p>
    <w:p w:rsidR="00E12998" w:rsidRDefault="00E12998">
      <w:pPr>
        <w:pStyle w:val="ConsPlusNormal"/>
        <w:spacing w:before="220"/>
        <w:ind w:firstLine="540"/>
        <w:jc w:val="both"/>
      </w:pPr>
      <w:r>
        <w:t>Имущество, приобретаемое с участием средств субсидий, не подлежит продаже, дарению, передаче в аренду, обмену или взносу в виде пая, вклада или отчуждению иным образом в соответствии с законодательством Российской Федерации в течение пяти лет с даты получения субсидий.</w:t>
      </w:r>
    </w:p>
    <w:p w:rsidR="00E12998" w:rsidRDefault="00E12998">
      <w:pPr>
        <w:pStyle w:val="ConsPlusNormal"/>
        <w:spacing w:before="220"/>
        <w:ind w:firstLine="540"/>
        <w:jc w:val="both"/>
      </w:pPr>
      <w:r>
        <w:t>10.2. Глава К(Ф)Х, претендующий на получение субсидий на развитие семейных животноводческих ферм (далее - соискатель), должен соответствовать следующим условиям:</w:t>
      </w:r>
    </w:p>
    <w:p w:rsidR="00E12998" w:rsidRDefault="00E12998">
      <w:pPr>
        <w:pStyle w:val="ConsPlusNormal"/>
        <w:spacing w:before="220"/>
        <w:ind w:firstLine="540"/>
        <w:jc w:val="both"/>
      </w:pPr>
      <w:r>
        <w:t xml:space="preserve">1) глава К(Ф)Х и члены К(Ф)Х являются гражданами Российской Федерации (не менее двух, </w:t>
      </w:r>
      <w:r>
        <w:lastRenderedPageBreak/>
        <w:t>включая главу К(Ф)Х), состоят в родстве и совместно осуществляют производственную деятельность, основанную на их личном участии;</w:t>
      </w:r>
    </w:p>
    <w:p w:rsidR="00E12998" w:rsidRDefault="00E12998">
      <w:pPr>
        <w:pStyle w:val="ConsPlusNormal"/>
        <w:spacing w:before="220"/>
        <w:ind w:firstLine="540"/>
        <w:jc w:val="both"/>
      </w:pPr>
      <w:r>
        <w:t>2) глава К(Ф)Х и члены К(Ф)Х ранее не являлись получателями субсидий на развитие К(Ф)Х, субсидий на развитие семейной животноводческой фермы либо с даты полного освоения средств ранее полученных субсидий на развитие К(Ф)Х, субсидий на развитие семейной животноводческой фермы прошло не менее 24 месяцев, при этом финансирование за счет средств субсидий одних и тех же затрат не допускается;</w:t>
      </w:r>
    </w:p>
    <w:p w:rsidR="00E12998" w:rsidRDefault="00E12998">
      <w:pPr>
        <w:pStyle w:val="ConsPlusNormal"/>
        <w:jc w:val="both"/>
      </w:pPr>
      <w:r>
        <w:t xml:space="preserve">(пп. 2 в ред. </w:t>
      </w:r>
      <w:hyperlink r:id="rId192" w:history="1">
        <w:r>
          <w:rPr>
            <w:color w:val="0000FF"/>
          </w:rPr>
          <w:t>Постановления</w:t>
        </w:r>
      </w:hyperlink>
      <w:r>
        <w:t xml:space="preserve"> Правительства Ленинградской области от 28.05.2019 N 239)</w:t>
      </w:r>
    </w:p>
    <w:p w:rsidR="00E12998" w:rsidRDefault="00E12998">
      <w:pPr>
        <w:pStyle w:val="ConsPlusNormal"/>
        <w:spacing w:before="220"/>
        <w:ind w:firstLine="540"/>
        <w:jc w:val="both"/>
      </w:pPr>
      <w:r>
        <w:t xml:space="preserve">3) К(Ф)Х подпадает под критерии микропредприятия в соответствии с Федеральным </w:t>
      </w:r>
      <w:hyperlink r:id="rId193" w:history="1">
        <w:r>
          <w:rPr>
            <w:color w:val="0000FF"/>
          </w:rPr>
          <w:t>законом</w:t>
        </w:r>
      </w:hyperlink>
      <w:r>
        <w:t xml:space="preserve"> от 24 июля 2007 года N 209-ФЗ "О развитии малого и среднего предпринимательства в Российской Федерации";</w:t>
      </w:r>
    </w:p>
    <w:p w:rsidR="00E12998" w:rsidRDefault="00E12998">
      <w:pPr>
        <w:pStyle w:val="ConsPlusNormal"/>
        <w:spacing w:before="220"/>
        <w:ind w:firstLine="540"/>
        <w:jc w:val="both"/>
      </w:pPr>
      <w:r>
        <w:t>4) создание собственной или совместно с другими сельскохозяйственными товаропроизводителями кормовой базы для сельскохозяйственных животных и птицы или наличие заключенных договоров (предварительных договоров) на поставку необходимого объема кормов;</w:t>
      </w:r>
    </w:p>
    <w:p w:rsidR="00E12998" w:rsidRDefault="00E12998">
      <w:pPr>
        <w:pStyle w:val="ConsPlusNormal"/>
        <w:spacing w:before="220"/>
        <w:ind w:firstLine="540"/>
        <w:jc w:val="both"/>
      </w:pPr>
      <w:r>
        <w:t>5) создание не более одной семейной животноводческой фермы по одному направлению деятельности (одной отрасли) животноводства, которое предусмотрено региональной программой с учетом балансов производства и потребления сельскохозяйственной продукции и противоэпизоотических мероприятий или реконструкция не более одной семейной животноводческой фермы;</w:t>
      </w:r>
    </w:p>
    <w:p w:rsidR="00E12998" w:rsidRDefault="00E12998">
      <w:pPr>
        <w:pStyle w:val="ConsPlusNormal"/>
        <w:spacing w:before="220"/>
        <w:ind w:firstLine="540"/>
        <w:jc w:val="both"/>
      </w:pPr>
      <w:r>
        <w:t>6) планируемое поголовье крупного рогатого скота молочного и мясного направлений, страусов не должно превышать 300 голов основного маточного стада, коз (овец) - 500 голов маточного стада;</w:t>
      </w:r>
    </w:p>
    <w:p w:rsidR="00E12998" w:rsidRDefault="00E12998">
      <w:pPr>
        <w:pStyle w:val="ConsPlusNormal"/>
        <w:jc w:val="both"/>
      </w:pPr>
      <w:r>
        <w:t xml:space="preserve">(пп. 6 в ред. </w:t>
      </w:r>
      <w:hyperlink r:id="rId194" w:history="1">
        <w:r>
          <w:rPr>
            <w:color w:val="0000FF"/>
          </w:rPr>
          <w:t>Постановления</w:t>
        </w:r>
      </w:hyperlink>
      <w:r>
        <w:t xml:space="preserve"> Правительства Ленинградской области от 28.05.2019 N 239)</w:t>
      </w:r>
    </w:p>
    <w:p w:rsidR="00E12998" w:rsidRDefault="00E12998">
      <w:pPr>
        <w:pStyle w:val="ConsPlusNormal"/>
        <w:spacing w:before="220"/>
        <w:ind w:firstLine="540"/>
        <w:jc w:val="both"/>
      </w:pPr>
      <w:r>
        <w:t>7) наличие плана по созданию и развитию семейной животноводческой фермы, по содержанию высокопродуктивных сельскохозяйственных животных и птицы с применением высокотехнологичного оборудования и сельскохозяйственной техники, увеличению объема реализуемой животноводческой продукции; обоснование строительства, реконструкции или модернизации семейной животноводческой фермы со сроком окупаемости не более 8 лет;</w:t>
      </w:r>
    </w:p>
    <w:p w:rsidR="00E12998" w:rsidRDefault="00E12998">
      <w:pPr>
        <w:pStyle w:val="ConsPlusNormal"/>
        <w:spacing w:before="220"/>
        <w:ind w:firstLine="540"/>
        <w:jc w:val="both"/>
      </w:pPr>
      <w:r>
        <w:t>8) наличие плана расходов с указанием наименований приобретаемого имущества, выполняемых работ, оказываемых услуг, их количества, цены, источников финансирования (средства субсидии, собственные и заемные средства);</w:t>
      </w:r>
    </w:p>
    <w:p w:rsidR="00E12998" w:rsidRDefault="00E12998">
      <w:pPr>
        <w:pStyle w:val="ConsPlusNormal"/>
        <w:spacing w:before="220"/>
        <w:ind w:firstLine="540"/>
        <w:jc w:val="both"/>
      </w:pPr>
      <w:r>
        <w:t>9) глава К(Ф)Х обязуется оплачивать за счет собственных средств не менее 40 проц. стоимости каждого наименования приобретаемого имущества, выполняемых работ, оказываемых услуг, указанных в плане расходов;</w:t>
      </w:r>
    </w:p>
    <w:p w:rsidR="00E12998" w:rsidRDefault="00E12998">
      <w:pPr>
        <w:pStyle w:val="ConsPlusNormal"/>
        <w:spacing w:before="220"/>
        <w:ind w:firstLine="540"/>
        <w:jc w:val="both"/>
      </w:pPr>
      <w:r>
        <w:t>10) создание не менее трех новых постоянных рабочих мест в текущем финансовом году;</w:t>
      </w:r>
    </w:p>
    <w:p w:rsidR="00E12998" w:rsidRDefault="00E12998">
      <w:pPr>
        <w:pStyle w:val="ConsPlusNormal"/>
        <w:jc w:val="both"/>
      </w:pPr>
      <w:r>
        <w:t xml:space="preserve">(пп. 10 в ред. </w:t>
      </w:r>
      <w:hyperlink r:id="rId195" w:history="1">
        <w:r>
          <w:rPr>
            <w:color w:val="0000FF"/>
          </w:rPr>
          <w:t>Постановления</w:t>
        </w:r>
      </w:hyperlink>
      <w:r>
        <w:t xml:space="preserve"> Правительства Ленинградской области от 28.05.2019 N 239)</w:t>
      </w:r>
    </w:p>
    <w:p w:rsidR="00E12998" w:rsidRDefault="00E12998">
      <w:pPr>
        <w:pStyle w:val="ConsPlusNormal"/>
        <w:spacing w:before="220"/>
        <w:ind w:firstLine="540"/>
        <w:jc w:val="both"/>
      </w:pPr>
      <w:r>
        <w:t>11) сохранение вновь созданных рабочих мест в течение не менее пяти лет после получения субсидии;</w:t>
      </w:r>
    </w:p>
    <w:p w:rsidR="00E12998" w:rsidRDefault="00E12998">
      <w:pPr>
        <w:pStyle w:val="ConsPlusNormal"/>
        <w:spacing w:before="220"/>
        <w:ind w:firstLine="540"/>
        <w:jc w:val="both"/>
      </w:pPr>
      <w:r>
        <w:t>12) осуществление деятельности в течение не менее пяти лет после получения субсидии;</w:t>
      </w:r>
    </w:p>
    <w:p w:rsidR="00E12998" w:rsidRDefault="00E12998">
      <w:pPr>
        <w:pStyle w:val="ConsPlusNormal"/>
        <w:spacing w:before="220"/>
        <w:ind w:firstLine="540"/>
        <w:jc w:val="both"/>
      </w:pPr>
      <w:r>
        <w:t>13) строительство, реконструкция, модернизация и ремонт семейной животноводческой фермы, развитие которой планируется К(Ф)Х, ранее не осуществлялись с использованием средств государственной поддержки;</w:t>
      </w:r>
    </w:p>
    <w:p w:rsidR="00E12998" w:rsidRDefault="00E12998">
      <w:pPr>
        <w:pStyle w:val="ConsPlusNormal"/>
        <w:spacing w:before="220"/>
        <w:ind w:firstLine="540"/>
        <w:jc w:val="both"/>
      </w:pPr>
      <w:r>
        <w:lastRenderedPageBreak/>
        <w:t>14) согласие на передачу и обработку персональных данных главы К(Ф)Х в соответствии с законодательством Российской Федерации;</w:t>
      </w:r>
    </w:p>
    <w:p w:rsidR="00E12998" w:rsidRDefault="00E12998">
      <w:pPr>
        <w:pStyle w:val="ConsPlusNormal"/>
        <w:spacing w:before="220"/>
        <w:ind w:firstLine="540"/>
        <w:jc w:val="both"/>
      </w:pPr>
      <w:r>
        <w:t>15) глава К(Ф)Х проживает в регионе по месту нахождения и регистрации К(Ф)Х, главой которого он является;</w:t>
      </w:r>
    </w:p>
    <w:p w:rsidR="00E12998" w:rsidRDefault="00E12998">
      <w:pPr>
        <w:pStyle w:val="ConsPlusNormal"/>
        <w:spacing w:before="220"/>
        <w:ind w:firstLine="540"/>
        <w:jc w:val="both"/>
      </w:pPr>
      <w:r>
        <w:t>16) наличие земельного участка на праве собственности, необходимого для ведения деятельности К(Ф)Х, или аренды земельного участка на срок не менее пяти лет, зарегистрированного в установленном порядке.</w:t>
      </w:r>
    </w:p>
    <w:p w:rsidR="00E12998" w:rsidRDefault="00E12998">
      <w:pPr>
        <w:pStyle w:val="ConsPlusNormal"/>
        <w:spacing w:before="220"/>
        <w:ind w:firstLine="540"/>
        <w:jc w:val="both"/>
      </w:pPr>
      <w:r>
        <w:t>10.3. Субсидии на развитие семейной животноводческой фермы предоставляются главе К(Ф)Х по результатам отбора, осуществляемого конкурсной комиссией по отбору начинающих фермеров и отбору семейных животноводческих ферм на право получения субсидий на содействие достижению целевых показателей региональных программ развития агропромышленного комплекса по направлению на развитие семейной животноводческой фермы. Состав, положение о конкурсной комиссии и порядок работы конкурсной комиссии утверждаются нормативным правовым актом комитета.</w:t>
      </w:r>
    </w:p>
    <w:p w:rsidR="00E12998" w:rsidRDefault="00E12998">
      <w:pPr>
        <w:pStyle w:val="ConsPlusNormal"/>
        <w:spacing w:before="220"/>
        <w:ind w:firstLine="540"/>
        <w:jc w:val="both"/>
      </w:pPr>
      <w:r>
        <w:t>10.4. Информация о проведении конкурсного отбора размещается на официальном сайте комитета в сети "Интернет".</w:t>
      </w:r>
    </w:p>
    <w:p w:rsidR="00E12998" w:rsidRDefault="00E12998">
      <w:pPr>
        <w:pStyle w:val="ConsPlusNormal"/>
        <w:spacing w:before="220"/>
        <w:ind w:firstLine="540"/>
        <w:jc w:val="both"/>
      </w:pPr>
      <w:r>
        <w:t>Размещение информационного сообщения организует секретарь конкурсной комиссии.</w:t>
      </w:r>
    </w:p>
    <w:p w:rsidR="00E12998" w:rsidRDefault="00E12998">
      <w:pPr>
        <w:pStyle w:val="ConsPlusNormal"/>
        <w:spacing w:before="220"/>
        <w:ind w:firstLine="540"/>
        <w:jc w:val="both"/>
      </w:pPr>
      <w:r>
        <w:t>Срок опубликования информационного сообщения составляет не менее 20 календарных дней до даты окончания приема документации на участие в конкурсном отборе семейных животноводческих ферм.</w:t>
      </w:r>
    </w:p>
    <w:p w:rsidR="00E12998" w:rsidRDefault="00E12998">
      <w:pPr>
        <w:pStyle w:val="ConsPlusNormal"/>
        <w:spacing w:before="220"/>
        <w:ind w:firstLine="540"/>
        <w:jc w:val="both"/>
      </w:pPr>
      <w:r>
        <w:t>Информационное сообщение о проведении конкурсного отбора семейных животноводческих ферм содержит следующие сведения:</w:t>
      </w:r>
    </w:p>
    <w:p w:rsidR="00E12998" w:rsidRDefault="00E12998">
      <w:pPr>
        <w:pStyle w:val="ConsPlusNormal"/>
        <w:spacing w:before="220"/>
        <w:ind w:firstLine="540"/>
        <w:jc w:val="both"/>
      </w:pPr>
      <w:r>
        <w:t>место, дата и время приема документации на участие в конкурсном отборе;</w:t>
      </w:r>
    </w:p>
    <w:p w:rsidR="00E12998" w:rsidRDefault="00E12998">
      <w:pPr>
        <w:pStyle w:val="ConsPlusNormal"/>
        <w:spacing w:before="220"/>
        <w:ind w:firstLine="540"/>
        <w:jc w:val="both"/>
      </w:pPr>
      <w:r>
        <w:t>перечень и формы документов, представляемых соискателем для участия в конкурсном отборе;</w:t>
      </w:r>
    </w:p>
    <w:p w:rsidR="00E12998" w:rsidRDefault="00E12998">
      <w:pPr>
        <w:pStyle w:val="ConsPlusNormal"/>
        <w:spacing w:before="220"/>
        <w:ind w:firstLine="540"/>
        <w:jc w:val="both"/>
      </w:pPr>
      <w:r>
        <w:t>номера контактных телефонов.</w:t>
      </w:r>
    </w:p>
    <w:p w:rsidR="00E12998" w:rsidRDefault="00E12998">
      <w:pPr>
        <w:pStyle w:val="ConsPlusNormal"/>
        <w:spacing w:before="220"/>
        <w:ind w:firstLine="540"/>
        <w:jc w:val="both"/>
      </w:pPr>
      <w:bookmarkStart w:id="39" w:name="P584"/>
      <w:bookmarkEnd w:id="39"/>
      <w:r>
        <w:t>10.5. Для участия в конкурсном отборе соискатель представляет в комитет конкурсную заявку, в состав которой входят следующие документы:</w:t>
      </w:r>
    </w:p>
    <w:p w:rsidR="00E12998" w:rsidRDefault="00E12998">
      <w:pPr>
        <w:pStyle w:val="ConsPlusNormal"/>
        <w:spacing w:before="220"/>
        <w:ind w:firstLine="540"/>
        <w:jc w:val="both"/>
      </w:pPr>
      <w:r>
        <w:t>1) заявление в конкурсную комиссию по форме, утвержденной нормативным правовым актом комитета;</w:t>
      </w:r>
    </w:p>
    <w:p w:rsidR="00E12998" w:rsidRDefault="00E12998">
      <w:pPr>
        <w:pStyle w:val="ConsPlusNormal"/>
        <w:spacing w:before="220"/>
        <w:ind w:firstLine="540"/>
        <w:jc w:val="both"/>
      </w:pPr>
      <w:r>
        <w:t>2) копия паспорта гражданина Российской Федерации;</w:t>
      </w:r>
    </w:p>
    <w:p w:rsidR="00E12998" w:rsidRDefault="00E12998">
      <w:pPr>
        <w:pStyle w:val="ConsPlusNormal"/>
        <w:spacing w:before="220"/>
        <w:ind w:firstLine="540"/>
        <w:jc w:val="both"/>
      </w:pPr>
      <w:r>
        <w:t>3) копия соглашения о создании К(Ф)Х с приложением копий документов (свидетельства о рождении, свидетельства о браке, свидетельства об усыновлении и т.п.), подтверждающих родство граждан (не менее двух), включая главу К(Ф)Х;</w:t>
      </w:r>
    </w:p>
    <w:p w:rsidR="00E12998" w:rsidRDefault="00E12998">
      <w:pPr>
        <w:pStyle w:val="ConsPlusNormal"/>
        <w:spacing w:before="220"/>
        <w:ind w:firstLine="540"/>
        <w:jc w:val="both"/>
      </w:pPr>
      <w:r>
        <w:t>4) копия листа записи Единого государственного реестра индивидуальных предпринимателей, или копия листа записи Единого государственного реестра юридических лиц, или копия свидетельства о государственной регистрации К(Ф)Х, главой которого является соискатель;</w:t>
      </w:r>
    </w:p>
    <w:p w:rsidR="00E12998" w:rsidRDefault="00E12998">
      <w:pPr>
        <w:pStyle w:val="ConsPlusNormal"/>
        <w:spacing w:before="220"/>
        <w:ind w:firstLine="540"/>
        <w:jc w:val="both"/>
      </w:pPr>
      <w:r>
        <w:t>5) бизнес-план по созданию и(или) модернизации семейной животноводческой фермы по форме, утвержденной нормативным правовым актом комитета;</w:t>
      </w:r>
    </w:p>
    <w:p w:rsidR="00E12998" w:rsidRDefault="00E12998">
      <w:pPr>
        <w:pStyle w:val="ConsPlusNormal"/>
        <w:spacing w:before="220"/>
        <w:ind w:firstLine="540"/>
        <w:jc w:val="both"/>
      </w:pPr>
      <w:r>
        <w:lastRenderedPageBreak/>
        <w:t>6) план расходов запрашиваемой субсидии на создание и(или) модернизацию семейной животноводческой фермы по форме, утвержденной нормативным правовым актом комитета;</w:t>
      </w:r>
    </w:p>
    <w:p w:rsidR="00E12998" w:rsidRDefault="00E12998">
      <w:pPr>
        <w:pStyle w:val="ConsPlusNormal"/>
        <w:spacing w:before="220"/>
        <w:ind w:firstLine="540"/>
        <w:jc w:val="both"/>
      </w:pPr>
      <w:r>
        <w:t>7) обязательство по осуществлению деятельности К(Ф)Х в течение не менее пяти лет с даты поступления средств на счет главы К(Ф)Х;</w:t>
      </w:r>
    </w:p>
    <w:p w:rsidR="00E12998" w:rsidRDefault="00E12998">
      <w:pPr>
        <w:pStyle w:val="ConsPlusNormal"/>
        <w:spacing w:before="220"/>
        <w:ind w:firstLine="540"/>
        <w:jc w:val="both"/>
      </w:pPr>
      <w:r>
        <w:t>8) обязательство по созданию в году получения субсидии новых постоянных рабочих мест (исключая главу К(Ф)Х);</w:t>
      </w:r>
    </w:p>
    <w:p w:rsidR="00E12998" w:rsidRDefault="00E12998">
      <w:pPr>
        <w:pStyle w:val="ConsPlusNormal"/>
        <w:spacing w:before="220"/>
        <w:ind w:firstLine="540"/>
        <w:jc w:val="both"/>
      </w:pPr>
      <w:r>
        <w:t>9) обязательство по сохранению созданных новых постоянных рабочих мест не менее пяти лет со дня получения субсидии;</w:t>
      </w:r>
    </w:p>
    <w:p w:rsidR="00E12998" w:rsidRDefault="00E12998">
      <w:pPr>
        <w:pStyle w:val="ConsPlusNormal"/>
        <w:spacing w:before="220"/>
        <w:ind w:firstLine="540"/>
        <w:jc w:val="both"/>
      </w:pPr>
      <w:r>
        <w:t>10) копии (оригиналы) документов, подтверждающих наличие собственных средств в размере не менее 40 проц. от стоимости мероприятий, указанных в плане расходов;</w:t>
      </w:r>
    </w:p>
    <w:p w:rsidR="00E12998" w:rsidRDefault="00E12998">
      <w:pPr>
        <w:pStyle w:val="ConsPlusNormal"/>
        <w:spacing w:before="220"/>
        <w:ind w:firstLine="540"/>
        <w:jc w:val="both"/>
      </w:pPr>
      <w:r>
        <w:t>11) рекомендации от органов местного самоуправления, физических лиц, общественных организаций (при наличии);</w:t>
      </w:r>
    </w:p>
    <w:p w:rsidR="00E12998" w:rsidRDefault="00E12998">
      <w:pPr>
        <w:pStyle w:val="ConsPlusNormal"/>
        <w:spacing w:before="220"/>
        <w:ind w:firstLine="540"/>
        <w:jc w:val="both"/>
      </w:pPr>
      <w:r>
        <w:t>12) копия выписки из Единого государственного реестра недвижимости об объекте недвижимости или копии иных правоустанавливающих документов на земельный участок, необходимый для ведения деятельности К(Ф)Х;</w:t>
      </w:r>
    </w:p>
    <w:p w:rsidR="00E12998" w:rsidRDefault="00E12998">
      <w:pPr>
        <w:pStyle w:val="ConsPlusNormal"/>
        <w:spacing w:before="220"/>
        <w:ind w:firstLine="540"/>
        <w:jc w:val="both"/>
      </w:pPr>
      <w:r>
        <w:t xml:space="preserve">13) документы, подтверждающие, что К(Ф)Х, главой которого является соискатель, подпадает под критерии микропредприятия, установленные Федеральным </w:t>
      </w:r>
      <w:hyperlink r:id="rId196" w:history="1">
        <w:r>
          <w:rPr>
            <w:color w:val="0000FF"/>
          </w:rPr>
          <w:t>законом</w:t>
        </w:r>
      </w:hyperlink>
      <w:r>
        <w:t xml:space="preserve"> от 24 июля 2007 года N 209-ФЗ "О развитии малого и среднего предпринимательства в Российской Федерации";</w:t>
      </w:r>
    </w:p>
    <w:p w:rsidR="00E12998" w:rsidRDefault="00E12998">
      <w:pPr>
        <w:pStyle w:val="ConsPlusNormal"/>
        <w:spacing w:before="220"/>
        <w:ind w:firstLine="540"/>
        <w:jc w:val="both"/>
      </w:pPr>
      <w:r>
        <w:t>14) копии договоров (предварительных договоров) на приобретение кормов (в случае отсутствия собственной кормовой базы) и реализации сельскохозяйственной продукции;</w:t>
      </w:r>
    </w:p>
    <w:p w:rsidR="00E12998" w:rsidRDefault="00E12998">
      <w:pPr>
        <w:pStyle w:val="ConsPlusNormal"/>
        <w:spacing w:before="220"/>
        <w:ind w:firstLine="540"/>
        <w:jc w:val="both"/>
      </w:pPr>
      <w:r>
        <w:t>15) согласие соискателя на передачу и обработку его персональных данных по форме, утвержденной нормативным правовым актом комитета.</w:t>
      </w:r>
    </w:p>
    <w:p w:rsidR="00E12998" w:rsidRDefault="00E12998">
      <w:pPr>
        <w:pStyle w:val="ConsPlusNormal"/>
        <w:spacing w:before="220"/>
        <w:ind w:firstLine="540"/>
        <w:jc w:val="both"/>
      </w:pPr>
      <w:r>
        <w:t>Соискатель вправе представить копию выписки из Единого государственного реестра индивидуальных предпринимателей (Единого государственного реестра юридических лиц), содержащей сведения о видах экономической деятельности, которые осуществляет хозяйствующий субъект (коды ОКВЭД), сформированную не ранее чем за один месяц до подачи конкурсной заявки в комитет, и дополнительные материалы (презентационные материалы, фотографии, публикации в средствах массовой информации и иные документы).</w:t>
      </w:r>
    </w:p>
    <w:p w:rsidR="00E12998" w:rsidRDefault="00E12998">
      <w:pPr>
        <w:pStyle w:val="ConsPlusNormal"/>
        <w:spacing w:before="220"/>
        <w:ind w:firstLine="540"/>
        <w:jc w:val="both"/>
      </w:pPr>
      <w:r>
        <w:t>В случае непредставления соискателем копии выписки из Единого государственного реестра индивидуальных предпринимателей (Единого государственного реестра юридических лиц) комитет запрашивает посредством межведомственного запроса, в том числе в электронной форме с использованием региональной системы межведомственного электронного взаимодействия, у Федеральной налоговой службы сведения из Единого государственного реестра индивидуальных предпринимателей (Единого государственного реестра юридических лиц).</w:t>
      </w:r>
    </w:p>
    <w:p w:rsidR="00E12998" w:rsidRDefault="00E12998">
      <w:pPr>
        <w:pStyle w:val="ConsPlusNormal"/>
        <w:spacing w:before="220"/>
        <w:ind w:firstLine="540"/>
        <w:jc w:val="both"/>
      </w:pPr>
      <w:r>
        <w:t>Соискатель несет ответственность за подлинность документов и достоверность сведений в соответствии с законодательством Российской Федерации.</w:t>
      </w:r>
    </w:p>
    <w:p w:rsidR="00E12998" w:rsidRDefault="00E12998">
      <w:pPr>
        <w:pStyle w:val="ConsPlusNormal"/>
        <w:spacing w:before="220"/>
        <w:ind w:firstLine="540"/>
        <w:jc w:val="both"/>
      </w:pPr>
      <w:r>
        <w:t xml:space="preserve">10.6. Секретарь конкурсной комиссии проверяет конкурсные заявки на соответствие документов требованиям, указанным в </w:t>
      </w:r>
      <w:hyperlink w:anchor="P584" w:history="1">
        <w:r>
          <w:rPr>
            <w:color w:val="0000FF"/>
          </w:rPr>
          <w:t>подпункте 10.5</w:t>
        </w:r>
      </w:hyperlink>
      <w:r>
        <w:t xml:space="preserve"> настоящего приложения, и представляет их на заседании конкурсной комиссии.</w:t>
      </w:r>
    </w:p>
    <w:p w:rsidR="00E12998" w:rsidRDefault="00E12998">
      <w:pPr>
        <w:pStyle w:val="ConsPlusNormal"/>
        <w:spacing w:before="220"/>
        <w:ind w:firstLine="540"/>
        <w:jc w:val="both"/>
      </w:pPr>
      <w:r>
        <w:t>10.7. Конкурсная комиссия проводит конкурсный отбор в два этапа.</w:t>
      </w:r>
    </w:p>
    <w:p w:rsidR="00E12998" w:rsidRDefault="00E12998">
      <w:pPr>
        <w:pStyle w:val="ConsPlusNormal"/>
        <w:spacing w:before="220"/>
        <w:ind w:firstLine="540"/>
        <w:jc w:val="both"/>
      </w:pPr>
      <w:r>
        <w:lastRenderedPageBreak/>
        <w:t>Первый этап конкурсного отбора (рассмотрение конкурсной комиссией конкурсной заявки и приложенных к ней документов) проводится не позднее 15 рабочих дней после окончания приема конкурсных заявок. Конкурсная комиссия рассматривает конкурсные заявки и приложенные к ним документы и определяет победителей первого этапа конкурсного отбора.</w:t>
      </w:r>
    </w:p>
    <w:p w:rsidR="00E12998" w:rsidRDefault="00E12998">
      <w:pPr>
        <w:pStyle w:val="ConsPlusNormal"/>
        <w:spacing w:before="220"/>
        <w:ind w:firstLine="540"/>
        <w:jc w:val="both"/>
      </w:pPr>
      <w:r>
        <w:t>Решение о победителях конкурсного отбора принимается конкурсной комиссией на основании критериев отбора.</w:t>
      </w:r>
    </w:p>
    <w:p w:rsidR="00E12998" w:rsidRDefault="00E12998">
      <w:pPr>
        <w:pStyle w:val="ConsPlusNormal"/>
        <w:spacing w:before="220"/>
        <w:ind w:firstLine="540"/>
        <w:jc w:val="both"/>
      </w:pPr>
      <w:r>
        <w:t>Критериями отбора соискателей, претендующих на получение субсидий на развитие семейных животноводческих ферм, являются:</w:t>
      </w:r>
    </w:p>
    <w:p w:rsidR="00E12998" w:rsidRDefault="00E12998">
      <w:pPr>
        <w:pStyle w:val="ConsPlusNormal"/>
        <w:spacing w:before="220"/>
        <w:ind w:firstLine="540"/>
        <w:jc w:val="both"/>
      </w:pPr>
      <w:r>
        <w:t>1) доля собственного участия;</w:t>
      </w:r>
    </w:p>
    <w:p w:rsidR="00E12998" w:rsidRDefault="00E12998">
      <w:pPr>
        <w:pStyle w:val="ConsPlusNormal"/>
        <w:spacing w:before="220"/>
        <w:ind w:firstLine="540"/>
        <w:jc w:val="both"/>
      </w:pPr>
      <w:r>
        <w:t>2) прирост объема производства продукции;</w:t>
      </w:r>
    </w:p>
    <w:p w:rsidR="00E12998" w:rsidRDefault="00E12998">
      <w:pPr>
        <w:pStyle w:val="ConsPlusNormal"/>
        <w:spacing w:before="220"/>
        <w:ind w:firstLine="540"/>
        <w:jc w:val="both"/>
      </w:pPr>
      <w:r>
        <w:t>3) наличие земельного (земельных) участка (участков) на праве собственности или договора аренды земельного (земельных) участка (участков) на срок не менее пяти лет, зарегистрированного в установленном порядке;</w:t>
      </w:r>
    </w:p>
    <w:p w:rsidR="00E12998" w:rsidRDefault="00E12998">
      <w:pPr>
        <w:pStyle w:val="ConsPlusNormal"/>
        <w:spacing w:before="220"/>
        <w:ind w:firstLine="540"/>
        <w:jc w:val="both"/>
      </w:pPr>
      <w:r>
        <w:t>4) направление ведения сельскохозяйственной деятельности;</w:t>
      </w:r>
    </w:p>
    <w:p w:rsidR="00E12998" w:rsidRDefault="00E12998">
      <w:pPr>
        <w:pStyle w:val="ConsPlusNormal"/>
        <w:spacing w:before="220"/>
        <w:ind w:firstLine="540"/>
        <w:jc w:val="both"/>
      </w:pPr>
      <w:r>
        <w:t>5) оценка бизнес-плана по созданию и(или) модернизации семейной животноводческой фермы конкурсной комиссией.</w:t>
      </w:r>
    </w:p>
    <w:p w:rsidR="00E12998" w:rsidRDefault="00E12998">
      <w:pPr>
        <w:pStyle w:val="ConsPlusNormal"/>
        <w:spacing w:before="220"/>
        <w:ind w:firstLine="540"/>
        <w:jc w:val="both"/>
      </w:pPr>
      <w:r>
        <w:t>Оценочная шкала критериев конкурсного отбора утверждается нормативным правовым актом комитета.</w:t>
      </w:r>
    </w:p>
    <w:p w:rsidR="00E12998" w:rsidRDefault="00E12998">
      <w:pPr>
        <w:pStyle w:val="ConsPlusNormal"/>
        <w:spacing w:before="220"/>
        <w:ind w:firstLine="540"/>
        <w:jc w:val="both"/>
      </w:pPr>
      <w:r>
        <w:t>При отборе получателей субсидий на развитие семейных животноводческих ферм конкурсная комиссия наряду с информацией, указанной в документах соискателя, учитывает количество баллов, набранных соискателем согласно оценочной шкале критериев конкурсного отбора, с учетом направления ведения сельскохозяйственной деятельности в приоритетном порядке: молочное и мясное скотоводство; козоводство; овцеводство; птицеводство (куры яичного и мясного направления продуктивности, индейки, утки, гуси, перепела, цесарки, страусы и другие породы домашней птицы); пчеловодство; звероводство; рыбоводство.</w:t>
      </w:r>
    </w:p>
    <w:p w:rsidR="00E12998" w:rsidRDefault="00E12998">
      <w:pPr>
        <w:pStyle w:val="ConsPlusNormal"/>
        <w:spacing w:before="220"/>
        <w:ind w:firstLine="540"/>
        <w:jc w:val="both"/>
      </w:pPr>
      <w:r>
        <w:t>Список победителей по результатам первого этапа конкурсного отбора размещается на официальном сайте комитета в сети "Интернет" в течение пяти рабочих дней со дня заседания конкурсной комиссии.</w:t>
      </w:r>
    </w:p>
    <w:p w:rsidR="00E12998" w:rsidRDefault="00E12998">
      <w:pPr>
        <w:pStyle w:val="ConsPlusNormal"/>
        <w:spacing w:before="220"/>
        <w:ind w:firstLine="540"/>
        <w:jc w:val="both"/>
      </w:pPr>
      <w:r>
        <w:t>Второй этап конкурсного отбора (очное собеседование с победителями первого этапа конкурсного отбора) проводится не позднее 15 рабочих дней после опубликования списка победителей первого этапа конкурсного отбора. На втором этапе конкурсная комиссия определяет победителей конкурсного отбора, размеры предоставляемых субсидий и утверждает направления плана расходов.</w:t>
      </w:r>
    </w:p>
    <w:p w:rsidR="00E12998" w:rsidRDefault="00E12998">
      <w:pPr>
        <w:pStyle w:val="ConsPlusNormal"/>
        <w:spacing w:before="220"/>
        <w:ind w:firstLine="540"/>
        <w:jc w:val="both"/>
      </w:pPr>
      <w:r>
        <w:t>Список победителей конкурсного отбора размещается на официальном сайте комитета в сети "Интернет" в течение пяти рабочих дней со дня заседания конкурсной комиссии.</w:t>
      </w:r>
    </w:p>
    <w:p w:rsidR="00E12998" w:rsidRDefault="00E12998">
      <w:pPr>
        <w:pStyle w:val="ConsPlusNormal"/>
        <w:spacing w:before="220"/>
        <w:ind w:firstLine="540"/>
        <w:jc w:val="both"/>
      </w:pPr>
      <w:r>
        <w:t xml:space="preserve">10.8. Размер субсидии определяется конкурсной комиссией с учетом собственных средств соискателя и его плана расходов на цели, указанные в </w:t>
      </w:r>
      <w:hyperlink w:anchor="P545" w:history="1">
        <w:r>
          <w:rPr>
            <w:color w:val="0000FF"/>
          </w:rPr>
          <w:t>подпункте 10.1</w:t>
        </w:r>
      </w:hyperlink>
      <w:r>
        <w:t xml:space="preserve"> настоящего приложения, в пределах бюджетных ассигнований на текущий финансовый год.</w:t>
      </w:r>
    </w:p>
    <w:p w:rsidR="00E12998" w:rsidRDefault="00E12998">
      <w:pPr>
        <w:pStyle w:val="ConsPlusNormal"/>
        <w:spacing w:before="220"/>
        <w:ind w:firstLine="540"/>
        <w:jc w:val="both"/>
      </w:pPr>
      <w:r>
        <w:t>Субсидии на развитие семейной животноводческой фермы предоставляются в размере, не превышающем 30 млн рублей, но не более 60 проц. затрат - на разведение крупного рогатого скота мясного или молочного направления; на иные направления деятельности в размере, не превышающем 21,6 млн рублей, но не более 60 проц. затрат на поддержку одного К(Ф)Х.</w:t>
      </w:r>
    </w:p>
    <w:p w:rsidR="00E12998" w:rsidRDefault="00E12998">
      <w:pPr>
        <w:pStyle w:val="ConsPlusNormal"/>
        <w:spacing w:before="220"/>
        <w:ind w:firstLine="540"/>
        <w:jc w:val="both"/>
      </w:pPr>
      <w:r>
        <w:lastRenderedPageBreak/>
        <w:t>10.9. После определения конкурсной комиссией размера субсидии в течение 30 рабочих дней со дня опубликования на официальном сайте комитета в сети "Интернет" списка победителей конкурсного отбора, а также информации о размерах предоставляемых субсидий получатель субсидии (победитель конкурсного отбора) осуществляет корректировку плана расходов в соответствии с объемом и направлениями, утвержденными конкурсной комиссией, заключает соглашение о предоставлении субсидии с комитетом по форме, утвержденной Комитетом финансов Ленинградской области, и представляет указанные документы в органы местного самоуправления для формирования реестра получателей субсидий на развитие семейных животноводческих ферм.</w:t>
      </w:r>
    </w:p>
    <w:p w:rsidR="00E12998" w:rsidRDefault="00E12998">
      <w:pPr>
        <w:pStyle w:val="ConsPlusNormal"/>
        <w:spacing w:before="220"/>
        <w:ind w:firstLine="540"/>
        <w:jc w:val="both"/>
      </w:pPr>
      <w:r>
        <w:t>Органы местного самоуправления в течение 10 рабочих дней со дня предоставления главой К(Ф)Х - победителем конкурсного отбора документов, указанных в настоящем подпункте, формируют реестр получателей субсидий по форме, утвержденной нормативным правовым актом комитета.</w:t>
      </w:r>
    </w:p>
    <w:p w:rsidR="00E12998" w:rsidRDefault="00E12998">
      <w:pPr>
        <w:pStyle w:val="ConsPlusNormal"/>
        <w:spacing w:before="220"/>
        <w:ind w:firstLine="540"/>
        <w:jc w:val="both"/>
      </w:pPr>
      <w:r>
        <w:t xml:space="preserve">На основании реестров, представленных органами местного самоуправления в соответствии с </w:t>
      </w:r>
      <w:hyperlink r:id="rId197" w:history="1">
        <w:r>
          <w:rPr>
            <w:color w:val="0000FF"/>
          </w:rPr>
          <w:t>пунктом 5 статьи 2</w:t>
        </w:r>
      </w:hyperlink>
      <w:r>
        <w:t xml:space="preserve"> областного закона от 18 ноября 2009 года N 91-оз "О наделении органов местного самоуправления Ленинградской области отдельными государственными полномочиями по поддержке сельскохозяйственного производства", комитет производит выплату субсидий получателям субсидий на счета, открытые в территориальном органе Федерального казначейства, в срок не более 10 рабочих дней с даты представления реестра.</w:t>
      </w:r>
    </w:p>
    <w:p w:rsidR="00E12998" w:rsidRDefault="00E12998">
      <w:pPr>
        <w:pStyle w:val="ConsPlusNormal"/>
        <w:spacing w:before="220"/>
        <w:ind w:firstLine="540"/>
        <w:jc w:val="both"/>
      </w:pPr>
      <w:r>
        <w:t xml:space="preserve">10.10. В соответствии с </w:t>
      </w:r>
      <w:hyperlink r:id="rId198" w:history="1">
        <w:r>
          <w:rPr>
            <w:color w:val="0000FF"/>
          </w:rPr>
          <w:t>пунктом 13 части 2 статьи 4</w:t>
        </w:r>
      </w:hyperlink>
      <w:r>
        <w:t xml:space="preserve"> областного закона от 18 ноября 2009 года N 91-оз "О наделении органов местного самоуправления Ленинградской области отдельными государственными полномочиями по поддержке сельскохозяйственного производства" получатели субсидий до 10-го числа месяца, следующего за отчетным полугодием, представляют в органы местного самоуправления отчет о целевом расходовании средств субсидии по форме, установленной нормативным правовым актом комитета, с приложением заверенных копий документов, удостоверяющих произведенные расходы (накладные, счета-фактуры, договоры, платежные поручения и т.д.).</w:t>
      </w:r>
    </w:p>
    <w:p w:rsidR="00E12998" w:rsidRDefault="00E12998">
      <w:pPr>
        <w:pStyle w:val="ConsPlusNormal"/>
        <w:spacing w:before="220"/>
        <w:ind w:firstLine="540"/>
        <w:jc w:val="both"/>
      </w:pPr>
      <w:r>
        <w:t>Органы местного самоуправления до 15-го числа месяца, следующего за отчетным полугодием, представляют в комитет сводный по району отчет о целевом расходовании средств субсидии по форме, установленной правовым актом Министерства сельского хозяйства Российской Федерации.</w:t>
      </w:r>
    </w:p>
    <w:p w:rsidR="00E12998" w:rsidRDefault="00E12998">
      <w:pPr>
        <w:pStyle w:val="ConsPlusNormal"/>
        <w:spacing w:before="220"/>
        <w:ind w:firstLine="540"/>
        <w:jc w:val="both"/>
      </w:pPr>
      <w:r>
        <w:t>10.11. Расходование средств субсидии осуществляется только в пределах и по направлениям плана расходов получателя субсидий, утвержденного конкурсной комиссией.</w:t>
      </w:r>
    </w:p>
    <w:p w:rsidR="00E12998" w:rsidRDefault="00E12998">
      <w:pPr>
        <w:pStyle w:val="ConsPlusNormal"/>
        <w:spacing w:before="220"/>
        <w:ind w:firstLine="540"/>
        <w:jc w:val="both"/>
      </w:pPr>
      <w:r>
        <w:t>10.12. Показателями результативности предоставления субсидий являются:</w:t>
      </w:r>
    </w:p>
    <w:p w:rsidR="00E12998" w:rsidRDefault="00E12998">
      <w:pPr>
        <w:pStyle w:val="ConsPlusNormal"/>
        <w:spacing w:before="220"/>
        <w:ind w:firstLine="540"/>
        <w:jc w:val="both"/>
      </w:pPr>
      <w:r>
        <w:t>количество новых постоянных рабочих мест, созданных в К(Ф)Х;</w:t>
      </w:r>
    </w:p>
    <w:p w:rsidR="00E12998" w:rsidRDefault="00E12998">
      <w:pPr>
        <w:pStyle w:val="ConsPlusNormal"/>
        <w:spacing w:before="220"/>
        <w:ind w:firstLine="540"/>
        <w:jc w:val="both"/>
      </w:pPr>
      <w:r>
        <w:t>прирост объема сельскохозяйственной продукции к году, предшествующему году предоставления субсидии.</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2</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40" w:name="P637"/>
      <w:bookmarkEnd w:id="40"/>
      <w:r>
        <w:t>СУБСИДИИ</w:t>
      </w:r>
    </w:p>
    <w:p w:rsidR="00E12998" w:rsidRDefault="00E12998">
      <w:pPr>
        <w:pStyle w:val="ConsPlusTitle"/>
        <w:jc w:val="center"/>
      </w:pPr>
      <w:r>
        <w:t>НА ВОЗМЕЩЕНИЕ ЧАСТИ ЗАТРАТ НА ПРОИЗВОДСТВО СЕМЯН</w:t>
      </w:r>
    </w:p>
    <w:p w:rsidR="00E12998" w:rsidRDefault="00E12998">
      <w:pPr>
        <w:pStyle w:val="ConsPlusTitle"/>
        <w:jc w:val="center"/>
      </w:pPr>
      <w:r>
        <w:lastRenderedPageBreak/>
        <w:t>МНОГОЛЕТНИХ ТРАВ</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 xml:space="preserve">(в ред. </w:t>
            </w:r>
            <w:hyperlink r:id="rId199" w:history="1">
              <w:r>
                <w:rPr>
                  <w:color w:val="0000FF"/>
                </w:rPr>
                <w:t>Постановления</w:t>
              </w:r>
            </w:hyperlink>
            <w:r>
              <w:rPr>
                <w:color w:val="392C69"/>
              </w:rPr>
              <w:t xml:space="preserve"> Правительства Ленинградской области</w:t>
            </w:r>
          </w:p>
          <w:p w:rsidR="00E12998" w:rsidRDefault="00E12998">
            <w:pPr>
              <w:pStyle w:val="ConsPlusNormal"/>
              <w:jc w:val="center"/>
            </w:pPr>
            <w:r>
              <w:rPr>
                <w:color w:val="392C69"/>
              </w:rPr>
              <w:t>от 24.07.2017 N 290)</w:t>
            </w:r>
          </w:p>
        </w:tc>
      </w:tr>
    </w:tbl>
    <w:p w:rsidR="00E12998" w:rsidRDefault="00E12998">
      <w:pPr>
        <w:pStyle w:val="ConsPlusNormal"/>
        <w:jc w:val="both"/>
      </w:pPr>
    </w:p>
    <w:p w:rsidR="00E12998" w:rsidRDefault="00E12998">
      <w:pPr>
        <w:pStyle w:val="ConsPlusNormal"/>
        <w:ind w:firstLine="540"/>
        <w:jc w:val="both"/>
      </w:pPr>
      <w:r>
        <w:t xml:space="preserve">1. Субсидии на возмещение части затрат на производство семян многолетних трав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получателям субсидий, указанным в </w:t>
      </w:r>
      <w:hyperlink w:anchor="P121" w:history="1">
        <w:r>
          <w:rPr>
            <w:color w:val="0000FF"/>
          </w:rPr>
          <w:t>подпунктах "а"</w:t>
        </w:r>
      </w:hyperlink>
      <w:r>
        <w:t xml:space="preserve"> и </w:t>
      </w:r>
      <w:hyperlink w:anchor="P122" w:history="1">
        <w:r>
          <w:rPr>
            <w:color w:val="0000FF"/>
          </w:rPr>
          <w:t>"б" пункта 1.6</w:t>
        </w:r>
      </w:hyperlink>
      <w:r>
        <w:t xml:space="preserve"> Порядка предоставления субсидий на государственную поддержку агропромышленного и рыбохозяйственного комплекса.</w:t>
      </w:r>
    </w:p>
    <w:p w:rsidR="00E12998" w:rsidRDefault="00E12998">
      <w:pPr>
        <w:pStyle w:val="ConsPlusNormal"/>
        <w:jc w:val="both"/>
      </w:pPr>
      <w:r>
        <w:t xml:space="preserve">(в ред. </w:t>
      </w:r>
      <w:hyperlink r:id="rId200"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2. Получателями субсидий дополнительно представляются:</w:t>
      </w:r>
    </w:p>
    <w:p w:rsidR="00E12998" w:rsidRDefault="00E12998">
      <w:pPr>
        <w:pStyle w:val="ConsPlusNormal"/>
        <w:spacing w:before="220"/>
        <w:ind w:firstLine="540"/>
        <w:jc w:val="both"/>
      </w:pPr>
      <w:r>
        <w:t>копии документов, подтверждающих сортовые и посевные качества семян;</w:t>
      </w:r>
    </w:p>
    <w:p w:rsidR="00E12998" w:rsidRDefault="00E12998">
      <w:pPr>
        <w:pStyle w:val="ConsPlusNormal"/>
        <w:spacing w:before="220"/>
        <w:ind w:firstLine="540"/>
        <w:jc w:val="both"/>
      </w:pPr>
      <w:r>
        <w:t>копии актов апробации семенного травостоя;</w:t>
      </w:r>
    </w:p>
    <w:p w:rsidR="00E12998" w:rsidRDefault="00E12998">
      <w:pPr>
        <w:pStyle w:val="ConsPlusNormal"/>
        <w:spacing w:before="220"/>
        <w:ind w:firstLine="540"/>
        <w:jc w:val="both"/>
      </w:pPr>
      <w:r>
        <w:t>копии сертификатов соответствия или протоколов испытаний, выданных на партии произведенных семян.</w:t>
      </w:r>
    </w:p>
    <w:p w:rsidR="00E12998" w:rsidRDefault="00E12998">
      <w:pPr>
        <w:pStyle w:val="ConsPlusNormal"/>
        <w:spacing w:before="220"/>
        <w:ind w:firstLine="540"/>
        <w:jc w:val="both"/>
      </w:pPr>
      <w:r>
        <w:t>3. Размер субсидии в текущем году рассчитывается исходя из ставки, установленной распоряжением комитета, за тонну произведенных семян урожая прошлого года и количества произведенных семян многолетних трав урожая прошлого года.</w:t>
      </w:r>
    </w:p>
    <w:p w:rsidR="00E12998" w:rsidRDefault="00E12998">
      <w:pPr>
        <w:pStyle w:val="ConsPlusNormal"/>
        <w:spacing w:before="220"/>
        <w:ind w:firstLine="540"/>
        <w:jc w:val="both"/>
      </w:pPr>
      <w:r>
        <w:t>Размер субсидии не может превышать 90 процентов от произведенных затрат на производство семян многолетних трав.</w:t>
      </w:r>
    </w:p>
    <w:p w:rsidR="00E12998" w:rsidRDefault="00E12998">
      <w:pPr>
        <w:pStyle w:val="ConsPlusNormal"/>
        <w:spacing w:before="220"/>
        <w:ind w:firstLine="540"/>
        <w:jc w:val="both"/>
      </w:pPr>
      <w:r>
        <w:t>4. Выплата субсидий производится единовременно по документам, представленным до 1 мая текущего года.</w:t>
      </w:r>
    </w:p>
    <w:p w:rsidR="00E12998" w:rsidRDefault="00E12998">
      <w:pPr>
        <w:pStyle w:val="ConsPlusNormal"/>
        <w:spacing w:before="220"/>
        <w:ind w:firstLine="540"/>
        <w:jc w:val="both"/>
      </w:pPr>
      <w:r>
        <w:t>5. Показателем результативности предоставления субсидий является объем производства семян многолетних трав (в тоннах).</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3</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41" w:name="P662"/>
      <w:bookmarkEnd w:id="41"/>
      <w:r>
        <w:t>СУБСИДИИ</w:t>
      </w:r>
    </w:p>
    <w:p w:rsidR="00E12998" w:rsidRDefault="00E12998">
      <w:pPr>
        <w:pStyle w:val="ConsPlusTitle"/>
        <w:jc w:val="center"/>
      </w:pPr>
      <w:r>
        <w:t>НА ВОЗМЕЩЕНИЕ ЧАСТИ ЗАТРАТ НА ПРИОБРЕТЕНИЕ ОРИГИНАЛЬНЫХ</w:t>
      </w:r>
    </w:p>
    <w:p w:rsidR="00E12998" w:rsidRDefault="00E12998">
      <w:pPr>
        <w:pStyle w:val="ConsPlusTitle"/>
        <w:jc w:val="center"/>
      </w:pPr>
      <w:r>
        <w:t>И РЕПРОДУКЦИОННЫХ СЕМЯН</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24.07.2017 </w:t>
            </w:r>
            <w:hyperlink r:id="rId201" w:history="1">
              <w:r>
                <w:rPr>
                  <w:color w:val="0000FF"/>
                </w:rPr>
                <w:t>N 290</w:t>
              </w:r>
            </w:hyperlink>
            <w:r>
              <w:rPr>
                <w:color w:val="392C69"/>
              </w:rPr>
              <w:t xml:space="preserve">, от 30.11.2017 </w:t>
            </w:r>
            <w:hyperlink r:id="rId202" w:history="1">
              <w:r>
                <w:rPr>
                  <w:color w:val="0000FF"/>
                </w:rPr>
                <w:t>N 505</w:t>
              </w:r>
            </w:hyperlink>
            <w:r>
              <w:rPr>
                <w:color w:val="392C69"/>
              </w:rPr>
              <w:t xml:space="preserve">, от 21.02.2019 </w:t>
            </w:r>
            <w:hyperlink r:id="rId203" w:history="1">
              <w:r>
                <w:rPr>
                  <w:color w:val="0000FF"/>
                </w:rPr>
                <w:t>N 61</w:t>
              </w:r>
            </w:hyperlink>
            <w:r>
              <w:rPr>
                <w:color w:val="392C69"/>
              </w:rPr>
              <w:t>)</w:t>
            </w:r>
          </w:p>
        </w:tc>
      </w:tr>
    </w:tbl>
    <w:p w:rsidR="00E12998" w:rsidRDefault="00E12998">
      <w:pPr>
        <w:pStyle w:val="ConsPlusNormal"/>
        <w:jc w:val="both"/>
      </w:pPr>
    </w:p>
    <w:p w:rsidR="00E12998" w:rsidRDefault="00E12998">
      <w:pPr>
        <w:pStyle w:val="ConsPlusNormal"/>
        <w:ind w:firstLine="540"/>
        <w:jc w:val="both"/>
      </w:pPr>
      <w:r>
        <w:t xml:space="preserve">1. Субсидии на возмещение части затрат на приобретение оригинальных и репродукционных семян предоставляются комитетом по агропромышленному и </w:t>
      </w:r>
      <w:r>
        <w:lastRenderedPageBreak/>
        <w:t xml:space="preserve">рыбохозяйственному комплексу Ленинградской области (далее - комитет) за счет средств областного бюджета Ленинградской области получателям субсидий, указанным в </w:t>
      </w:r>
      <w:hyperlink w:anchor="P121" w:history="1">
        <w:r>
          <w:rPr>
            <w:color w:val="0000FF"/>
          </w:rPr>
          <w:t>подпунктах "а"</w:t>
        </w:r>
      </w:hyperlink>
      <w:r>
        <w:t xml:space="preserve"> и </w:t>
      </w:r>
      <w:hyperlink w:anchor="P122" w:history="1">
        <w:r>
          <w:rPr>
            <w:color w:val="0000FF"/>
          </w:rPr>
          <w:t>"б" пункта 1.6</w:t>
        </w:r>
      </w:hyperlink>
      <w:r>
        <w:t xml:space="preserve"> Порядка предоставления субсидий на государственную поддержку агропромышленного и рыбохозяйственного комплекса, при условии, что оригинальные и репродукционные семена сельскохозяйственных культур относятся к сортам, внесенным в Государственный реестр селекционных достижений, допущенных к использованию, по конкретному региону допуска (для защищенного грунта - по световой зоне).</w:t>
      </w:r>
    </w:p>
    <w:p w:rsidR="00E12998" w:rsidRDefault="00E12998">
      <w:pPr>
        <w:pStyle w:val="ConsPlusNormal"/>
        <w:jc w:val="both"/>
      </w:pPr>
      <w:r>
        <w:t xml:space="preserve">(в ред. Постановлений Правительства Ленинградской области от 24.07.2017 </w:t>
      </w:r>
      <w:hyperlink r:id="rId204" w:history="1">
        <w:r>
          <w:rPr>
            <w:color w:val="0000FF"/>
          </w:rPr>
          <w:t>N 290</w:t>
        </w:r>
      </w:hyperlink>
      <w:r>
        <w:t xml:space="preserve">, от 30.11.2017 </w:t>
      </w:r>
      <w:hyperlink r:id="rId205" w:history="1">
        <w:r>
          <w:rPr>
            <w:color w:val="0000FF"/>
          </w:rPr>
          <w:t>N 505</w:t>
        </w:r>
      </w:hyperlink>
      <w:r>
        <w:t>)</w:t>
      </w:r>
    </w:p>
    <w:p w:rsidR="00E12998" w:rsidRDefault="00E12998">
      <w:pPr>
        <w:pStyle w:val="ConsPlusNormal"/>
        <w:spacing w:before="220"/>
        <w:ind w:firstLine="540"/>
        <w:jc w:val="both"/>
      </w:pPr>
      <w:bookmarkStart w:id="42" w:name="P671"/>
      <w:bookmarkEnd w:id="42"/>
      <w:r>
        <w:t>2. Получателями субсидий дополнительно представляются следующие документы:</w:t>
      </w:r>
    </w:p>
    <w:p w:rsidR="00E12998" w:rsidRDefault="00E12998">
      <w:pPr>
        <w:pStyle w:val="ConsPlusNormal"/>
        <w:spacing w:before="220"/>
        <w:ind w:firstLine="540"/>
        <w:jc w:val="both"/>
      </w:pPr>
      <w:r>
        <w:t>копии договоров поставки оригинальных и репродукционных семян;</w:t>
      </w:r>
    </w:p>
    <w:p w:rsidR="00E12998" w:rsidRDefault="00E12998">
      <w:pPr>
        <w:pStyle w:val="ConsPlusNormal"/>
        <w:spacing w:before="220"/>
        <w:ind w:firstLine="540"/>
        <w:jc w:val="both"/>
      </w:pPr>
      <w:r>
        <w:t>копии накладных и счетов-фактур или копии универсальных передаточных документов;</w:t>
      </w:r>
    </w:p>
    <w:p w:rsidR="00E12998" w:rsidRDefault="00E12998">
      <w:pPr>
        <w:pStyle w:val="ConsPlusNormal"/>
        <w:jc w:val="both"/>
      </w:pPr>
      <w:r>
        <w:t xml:space="preserve">(в ред. </w:t>
      </w:r>
      <w:hyperlink r:id="rId206" w:history="1">
        <w:r>
          <w:rPr>
            <w:color w:val="0000FF"/>
          </w:rPr>
          <w:t>Постановления</w:t>
        </w:r>
      </w:hyperlink>
      <w:r>
        <w:t xml:space="preserve"> Правительства Ленинградской области от 30.11.2017 N 505)</w:t>
      </w:r>
    </w:p>
    <w:p w:rsidR="00E12998" w:rsidRDefault="00E12998">
      <w:pPr>
        <w:pStyle w:val="ConsPlusNormal"/>
        <w:spacing w:before="220"/>
        <w:ind w:firstLine="540"/>
        <w:jc w:val="both"/>
      </w:pPr>
      <w:r>
        <w:t xml:space="preserve">абзац утратил силу с 30 ноября 2017 года. - </w:t>
      </w:r>
      <w:hyperlink r:id="rId207" w:history="1">
        <w:r>
          <w:rPr>
            <w:color w:val="0000FF"/>
          </w:rPr>
          <w:t>Постановление</w:t>
        </w:r>
      </w:hyperlink>
      <w:r>
        <w:t xml:space="preserve"> Правительства Ленинградской области от 30.11.2017 N 505;</w:t>
      </w:r>
    </w:p>
    <w:p w:rsidR="00E12998" w:rsidRDefault="00E12998">
      <w:pPr>
        <w:pStyle w:val="ConsPlusNormal"/>
        <w:spacing w:before="220"/>
        <w:ind w:firstLine="540"/>
        <w:jc w:val="both"/>
      </w:pPr>
      <w:r>
        <w:t>копии сертификатов соответствия;</w:t>
      </w:r>
    </w:p>
    <w:p w:rsidR="00E12998" w:rsidRDefault="00E12998">
      <w:pPr>
        <w:pStyle w:val="ConsPlusNormal"/>
        <w:spacing w:before="220"/>
        <w:ind w:firstLine="540"/>
        <w:jc w:val="both"/>
      </w:pPr>
      <w:r>
        <w:t>копии платежных поручений;</w:t>
      </w:r>
    </w:p>
    <w:p w:rsidR="00E12998" w:rsidRDefault="00E12998">
      <w:pPr>
        <w:pStyle w:val="ConsPlusNormal"/>
        <w:spacing w:before="220"/>
        <w:ind w:firstLine="540"/>
        <w:jc w:val="both"/>
      </w:pPr>
      <w:r>
        <w:t>копии актов расхода оригинальных и репродукционных семян;</w:t>
      </w:r>
    </w:p>
    <w:p w:rsidR="00E12998" w:rsidRDefault="00E12998">
      <w:pPr>
        <w:pStyle w:val="ConsPlusNormal"/>
        <w:spacing w:before="220"/>
        <w:ind w:firstLine="540"/>
        <w:jc w:val="both"/>
      </w:pPr>
      <w:r>
        <w:t>гарантийное письмо о соблюдении требований к культуре производства по форме, утвержденной приказом комитета.</w:t>
      </w:r>
    </w:p>
    <w:p w:rsidR="00E12998" w:rsidRDefault="00E12998">
      <w:pPr>
        <w:pStyle w:val="ConsPlusNormal"/>
        <w:spacing w:before="220"/>
        <w:ind w:firstLine="540"/>
        <w:jc w:val="both"/>
      </w:pPr>
      <w:r>
        <w:t>3. Размер субсидии рассчитывается:</w:t>
      </w:r>
    </w:p>
    <w:p w:rsidR="00E12998" w:rsidRDefault="00E12998">
      <w:pPr>
        <w:pStyle w:val="ConsPlusNormal"/>
        <w:spacing w:before="220"/>
        <w:ind w:firstLine="540"/>
        <w:jc w:val="both"/>
      </w:pPr>
      <w:r>
        <w:t>по оригинальным семенам - исходя из ставок на единицу объема приобретенных, включая приобретение семян в четвертом квартале года, предшествующего текущему, и использованных в текущем году оригинальных семян, установленных распоряжением комитета, и объема приобретенных и использованных в текущем году оригинальных семян;</w:t>
      </w:r>
    </w:p>
    <w:p w:rsidR="00E12998" w:rsidRDefault="00E12998">
      <w:pPr>
        <w:pStyle w:val="ConsPlusNormal"/>
        <w:spacing w:before="220"/>
        <w:ind w:firstLine="540"/>
        <w:jc w:val="both"/>
      </w:pPr>
      <w:r>
        <w:t>по репродукционным семенам - исходя из ставок на единицу объема приобретенных, включая приобретение семян в четвертом квартале года, предшествующего текущему, и использованных в текущем году репродукционных семян, установленных распоряжением комитета, и объема приобретенных и использованных в текущем году репродукционных семян.</w:t>
      </w:r>
    </w:p>
    <w:p w:rsidR="00E12998" w:rsidRDefault="00E12998">
      <w:pPr>
        <w:pStyle w:val="ConsPlusNormal"/>
        <w:spacing w:before="220"/>
        <w:ind w:firstLine="540"/>
        <w:jc w:val="both"/>
      </w:pPr>
      <w:r>
        <w:t>Размер субсидии не должен превышать фактических произведенных затрат на приобретение оригинальных и репродукционных семян (без учета налога на добавленную стоимость).</w:t>
      </w:r>
    </w:p>
    <w:p w:rsidR="00E12998" w:rsidRDefault="00E12998">
      <w:pPr>
        <w:pStyle w:val="ConsPlusNormal"/>
        <w:jc w:val="both"/>
      </w:pPr>
      <w:r>
        <w:t xml:space="preserve">(в ред. </w:t>
      </w:r>
      <w:hyperlink r:id="rId208"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 xml:space="preserve">Абзац утратил силу с 21 февраля 2019 года. - </w:t>
      </w:r>
      <w:hyperlink r:id="rId209" w:history="1">
        <w:r>
          <w:rPr>
            <w:color w:val="0000FF"/>
          </w:rPr>
          <w:t>Постановление</w:t>
        </w:r>
      </w:hyperlink>
      <w:r>
        <w:t xml:space="preserve"> Правительства Ленинградской области от 21.02.2019 N 61.</w:t>
      </w:r>
    </w:p>
    <w:p w:rsidR="00E12998" w:rsidRDefault="00E12998">
      <w:pPr>
        <w:pStyle w:val="ConsPlusNormal"/>
        <w:spacing w:before="220"/>
        <w:ind w:firstLine="540"/>
        <w:jc w:val="both"/>
      </w:pPr>
      <w:r>
        <w:t>4. Выплата субсидий производится в августе и ноябре текущего года по документам, представленным до 1 августа и 1 ноября текущего года соответственно.</w:t>
      </w:r>
    </w:p>
    <w:p w:rsidR="00E12998" w:rsidRDefault="00E12998">
      <w:pPr>
        <w:pStyle w:val="ConsPlusNormal"/>
        <w:spacing w:before="220"/>
        <w:ind w:firstLine="540"/>
        <w:jc w:val="both"/>
      </w:pPr>
      <w:r>
        <w:t>Для получателей субсидий, круглогодично производящих продукцию защищенного грунта, выплата субсидий производится ежеквартально на основании документов, представленных до 15-го числа месяца, следующего за отчетным кварталом, за исключением четвертого квартала.</w:t>
      </w:r>
    </w:p>
    <w:p w:rsidR="00E12998" w:rsidRDefault="00E12998">
      <w:pPr>
        <w:pStyle w:val="ConsPlusNormal"/>
        <w:spacing w:before="220"/>
        <w:ind w:firstLine="540"/>
        <w:jc w:val="both"/>
      </w:pPr>
      <w:r>
        <w:t xml:space="preserve">Для получения субсидий за четвертый квартал текущего года получатели субсидий, </w:t>
      </w:r>
      <w:r>
        <w:lastRenderedPageBreak/>
        <w:t>круглогодично производящие продукцию защищенного грунта, до 15 ноября текущего года представляют в комитет справку о планируемых затратах на приобретение семян в четвертом квартале текущего года.</w:t>
      </w:r>
    </w:p>
    <w:p w:rsidR="00E12998" w:rsidRDefault="00E12998">
      <w:pPr>
        <w:pStyle w:val="ConsPlusNormal"/>
        <w:spacing w:before="220"/>
        <w:ind w:firstLine="540"/>
        <w:jc w:val="both"/>
      </w:pPr>
      <w:r>
        <w:t xml:space="preserve">В случае предоставления субсидий за четвертый квартал текущего года получатели субсидий обязаны до 20 января года, следующего за отчетным, представить в комитет документы, указанные в </w:t>
      </w:r>
      <w:hyperlink w:anchor="P671" w:history="1">
        <w:r>
          <w:rPr>
            <w:color w:val="0000FF"/>
          </w:rPr>
          <w:t>пункте 2</w:t>
        </w:r>
      </w:hyperlink>
      <w:r>
        <w:t xml:space="preserve"> настоящего приложения, за четвертый квартал отчетного года, а также акт сверки размера субсидии, полученной за четвертый квартал отчетного года, с расчетным размером субсидии, произведенным по фактическим затратам на приобретение материалов. При превышении размера полученной субсидии за четвертый квартал отчетного года над ее расчетной величиной, рассчитанной исходя из фактических затрат на приобретение материалов за четвертый квартал отчетного года, излишне полученная сумма субсидии подлежит возврату в областной бюджет Ленинградской области до 1 февраля года, следующего за отчетным.</w:t>
      </w:r>
    </w:p>
    <w:p w:rsidR="00E12998" w:rsidRDefault="00E12998">
      <w:pPr>
        <w:pStyle w:val="ConsPlusNormal"/>
        <w:spacing w:before="220"/>
        <w:ind w:firstLine="540"/>
        <w:jc w:val="both"/>
      </w:pPr>
      <w:r>
        <w:t>5. Показателем результативности предоставления субсидий является площадь, засеянная приобретенными оригинальными и репродукционными семенами (в гектарах).</w:t>
      </w:r>
    </w:p>
    <w:p w:rsidR="00E12998" w:rsidRDefault="00E12998">
      <w:pPr>
        <w:pStyle w:val="ConsPlusNormal"/>
        <w:spacing w:before="220"/>
        <w:ind w:firstLine="540"/>
        <w:jc w:val="both"/>
      </w:pPr>
      <w:r>
        <w:t>Показателем результативности предоставления субсидий по предприятиям, круглогодично производящим продукцию защищенного грунта, является объем производства продукции защищенного грунта (в тоннах).</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4</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r>
        <w:t>СУБСИДИИ</w:t>
      </w:r>
    </w:p>
    <w:p w:rsidR="00E12998" w:rsidRDefault="00E12998">
      <w:pPr>
        <w:pStyle w:val="ConsPlusTitle"/>
        <w:jc w:val="center"/>
      </w:pPr>
      <w:r>
        <w:t>НА ВОЗМЕЩЕНИЕ ЧАСТИ ЗАТРАТ СЕЛЬСКОХОЗЯЙСТВЕННЫХ</w:t>
      </w:r>
    </w:p>
    <w:p w:rsidR="00E12998" w:rsidRDefault="00E12998">
      <w:pPr>
        <w:pStyle w:val="ConsPlusTitle"/>
        <w:jc w:val="center"/>
      </w:pPr>
      <w:r>
        <w:t>ТОВАРОПРОИЗВОДИТЕЛЕЙ НА УПЛАТУ СТРАХОВОЙ ПРЕМИИ, НАЧИСЛЕННОЙ</w:t>
      </w:r>
    </w:p>
    <w:p w:rsidR="00E12998" w:rsidRDefault="00E12998">
      <w:pPr>
        <w:pStyle w:val="ConsPlusTitle"/>
        <w:jc w:val="center"/>
      </w:pPr>
      <w:r>
        <w:t>ПО ДОГОВОРУ СЕЛЬСКОХОЗЯЙСТВЕННОГО СТРАХОВАНИЯ В ОБЛАСТИ</w:t>
      </w:r>
    </w:p>
    <w:p w:rsidR="00E12998" w:rsidRDefault="00E12998">
      <w:pPr>
        <w:pStyle w:val="ConsPlusTitle"/>
        <w:jc w:val="center"/>
      </w:pPr>
      <w:r>
        <w:t>РАСТЕНИЕВОДСТВА</w:t>
      </w:r>
    </w:p>
    <w:p w:rsidR="00E12998" w:rsidRDefault="00E12998">
      <w:pPr>
        <w:pStyle w:val="ConsPlusNormal"/>
        <w:jc w:val="both"/>
      </w:pPr>
    </w:p>
    <w:p w:rsidR="00E12998" w:rsidRDefault="00E12998">
      <w:pPr>
        <w:pStyle w:val="ConsPlusNormal"/>
        <w:jc w:val="center"/>
      </w:pPr>
      <w:r>
        <w:t xml:space="preserve">Утратили силу с 14 февраля 2017 года. - </w:t>
      </w:r>
      <w:hyperlink r:id="rId210" w:history="1">
        <w:r>
          <w:rPr>
            <w:color w:val="0000FF"/>
          </w:rPr>
          <w:t>Постановление</w:t>
        </w:r>
      </w:hyperlink>
    </w:p>
    <w:p w:rsidR="00E12998" w:rsidRDefault="00E12998">
      <w:pPr>
        <w:pStyle w:val="ConsPlusNormal"/>
        <w:jc w:val="center"/>
      </w:pPr>
      <w:r>
        <w:t>Правительства Ленинградской области от 14.02.2017 N 22.</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5</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43" w:name="P716"/>
      <w:bookmarkEnd w:id="43"/>
      <w:r>
        <w:t>СУБСИДИИ</w:t>
      </w:r>
    </w:p>
    <w:p w:rsidR="00E12998" w:rsidRDefault="00E12998">
      <w:pPr>
        <w:pStyle w:val="ConsPlusTitle"/>
        <w:jc w:val="center"/>
      </w:pPr>
      <w:r>
        <w:t>НА ОКАЗАНИЕ НЕСВЯЗАННОЙ ПОДДЕРЖКИ СЕЛЬСКОХОЗЯЙСТВЕННЫМ</w:t>
      </w:r>
    </w:p>
    <w:p w:rsidR="00E12998" w:rsidRDefault="00E12998">
      <w:pPr>
        <w:pStyle w:val="ConsPlusTitle"/>
        <w:jc w:val="center"/>
      </w:pPr>
      <w:r>
        <w:t>ТОВАРОПРОИЗВОДИТЕЛЯМ В ОБЛАСТИ РАСТЕНИЕВОДСТВА</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13.02.2018 </w:t>
            </w:r>
            <w:hyperlink r:id="rId211" w:history="1">
              <w:r>
                <w:rPr>
                  <w:color w:val="0000FF"/>
                </w:rPr>
                <w:t>N 41</w:t>
              </w:r>
            </w:hyperlink>
            <w:r>
              <w:rPr>
                <w:color w:val="392C69"/>
              </w:rPr>
              <w:t xml:space="preserve">, от 21.02.2019 </w:t>
            </w:r>
            <w:hyperlink r:id="rId212" w:history="1">
              <w:r>
                <w:rPr>
                  <w:color w:val="0000FF"/>
                </w:rPr>
                <w:t>N 61</w:t>
              </w:r>
            </w:hyperlink>
            <w:r>
              <w:rPr>
                <w:color w:val="392C69"/>
              </w:rPr>
              <w:t>)</w:t>
            </w:r>
          </w:p>
        </w:tc>
      </w:tr>
    </w:tbl>
    <w:p w:rsidR="00E12998" w:rsidRDefault="00E12998">
      <w:pPr>
        <w:pStyle w:val="ConsPlusNormal"/>
        <w:jc w:val="center"/>
      </w:pPr>
    </w:p>
    <w:p w:rsidR="00E12998" w:rsidRDefault="00E12998">
      <w:pPr>
        <w:pStyle w:val="ConsPlusNormal"/>
        <w:ind w:firstLine="540"/>
        <w:jc w:val="both"/>
      </w:pPr>
      <w:bookmarkStart w:id="44" w:name="P723"/>
      <w:bookmarkEnd w:id="44"/>
      <w:r>
        <w:t xml:space="preserve">1. Субсидии на оказание несвязанной поддержки сельскохозяйственным </w:t>
      </w:r>
      <w:r>
        <w:lastRenderedPageBreak/>
        <w:t xml:space="preserve">товаропроизводителям в области растениеводства (далее - субсидии) предоставляются комитетом за счет средств областного бюджета Ленинградской области, в том числе за счет средств, поступивших в порядке софинансирования из федерального бюджета, получателям субсидий, указанным в </w:t>
      </w:r>
      <w:hyperlink w:anchor="P121" w:history="1">
        <w:r>
          <w:rPr>
            <w:color w:val="0000FF"/>
          </w:rPr>
          <w:t>подпунктах "а"</w:t>
        </w:r>
      </w:hyperlink>
      <w:r>
        <w:t xml:space="preserve"> и </w:t>
      </w:r>
      <w:hyperlink w:anchor="P122" w:history="1">
        <w:r>
          <w:rPr>
            <w:color w:val="0000FF"/>
          </w:rPr>
          <w:t>"б" пункта 1.6</w:t>
        </w:r>
      </w:hyperlink>
      <w:r>
        <w:t xml:space="preserve"> Порядка предоставления субсидий на государственную поддержку агропромышленного и рыбохозяйственного комплекса (далее - Порядок), а также научным организациям, профессиональным образовательным организациям, образовательным организациям высшего образования, которые в процессе своей научной, научно-технической и(или)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w:t>
      </w:r>
      <w:hyperlink r:id="rId213" w:history="1">
        <w:r>
          <w:rPr>
            <w:color w:val="0000FF"/>
          </w:rPr>
          <w:t>части 1 статьи 3</w:t>
        </w:r>
      </w:hyperlink>
      <w:r>
        <w:t xml:space="preserve"> Федерального закона от 29 декабря 2006 года N 264-ФЗ "О развитии сельского хозяйства", по следующим направлениям:</w:t>
      </w:r>
    </w:p>
    <w:p w:rsidR="00E12998" w:rsidRDefault="00E12998">
      <w:pPr>
        <w:pStyle w:val="ConsPlusNormal"/>
        <w:jc w:val="both"/>
      </w:pPr>
      <w:r>
        <w:t xml:space="preserve">(в ред. </w:t>
      </w:r>
      <w:hyperlink r:id="rId214"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bookmarkStart w:id="45" w:name="P725"/>
      <w:bookmarkEnd w:id="45"/>
      <w:r>
        <w:t xml:space="preserve">а) оказание несвязанной поддержки сельскохозяйственным товаропроизводителям в области растениеводства на возмещение части затрат (без учета налога на добавленную стоимость) на проведение комплекса агротехнологических работ, повышение уровня экологической безопасности сельскохозяйственного производства, а также повышение плодородия и качества почв в расчете на 1 гектар посевной площади, занятой зерновыми, зернобобовыми и кормовыми сельскохозяйственными культурами (далее - поддержка в области растениеводства). Поддержка в области растениеводства предоставляется при условии, что на посев при проведении агротехнологических работ использовались семена сельскохозяйственных культур, сорта и гибриды которых включены в Государственный реестр селекционных достижений, допущенных к использованию, по конкретному региону допуска, а также при условии, что сортовые и посевные качества таких семян соответствуют </w:t>
      </w:r>
      <w:hyperlink r:id="rId215" w:history="1">
        <w:r>
          <w:rPr>
            <w:color w:val="0000FF"/>
          </w:rPr>
          <w:t>ГОСТ Р 52325-2005</w:t>
        </w:r>
      </w:hyperlink>
      <w:r>
        <w:t>;</w:t>
      </w:r>
    </w:p>
    <w:p w:rsidR="00E12998" w:rsidRDefault="00E12998">
      <w:pPr>
        <w:pStyle w:val="ConsPlusNormal"/>
        <w:jc w:val="both"/>
      </w:pPr>
      <w:r>
        <w:t xml:space="preserve">(в ред. </w:t>
      </w:r>
      <w:hyperlink r:id="rId216"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б) оказание несвязанной поддержки сельскохозяйственным товаропроизводителям в области развития производства семенного картофеля, семян овощных культур открытого грунта, семян кукурузы, семян подсолнечника, семян сахарной свеклы, льна-долгунца, технической конопли и овощей открытого грунта на возмещение части затрат (без учета налога на добавленную стоимость) на проведение комплекса агротехнологических работ, обеспечивающих увеличение производства овощных и технических культур, в соответствии с перечнем, утвержденным Министерством сельского хозяйства Российской Федерации, в расчете на 1 гектар посевной площади (далее - поддержка в области развития производства овощных и технических культур). Поддержка сельскохозяйственных товаропроизводителей, осуществляющих производство длинного льняного волокна, предоставляется при условии реализации данной продукции перерабатывающим организациям, расположенным на территории Российской Федерации. Размер субсидии, предоставляемой сельскохозяйственным товаропроизводителям на поддержку в области производства льна-долгунца и технической конопли, не может превышать размера фактических произведенных затрат.</w:t>
      </w:r>
    </w:p>
    <w:p w:rsidR="00E12998" w:rsidRDefault="00E12998">
      <w:pPr>
        <w:pStyle w:val="ConsPlusNormal"/>
        <w:jc w:val="both"/>
      </w:pPr>
      <w:r>
        <w:t xml:space="preserve">(в ред. </w:t>
      </w:r>
      <w:hyperlink r:id="rId217"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 xml:space="preserve">2. Субсидии предоставляются в порядке возмещения части затрат при наличии у получателей субсидий посевных площадей, занятых сельскохозяйственными культурами, указанными в </w:t>
      </w:r>
      <w:hyperlink w:anchor="P723" w:history="1">
        <w:r>
          <w:rPr>
            <w:color w:val="0000FF"/>
          </w:rPr>
          <w:t>пункте 1</w:t>
        </w:r>
      </w:hyperlink>
      <w:r>
        <w:t xml:space="preserve"> настоящего приложения.</w:t>
      </w:r>
    </w:p>
    <w:p w:rsidR="00E12998" w:rsidRDefault="00E12998">
      <w:pPr>
        <w:pStyle w:val="ConsPlusNormal"/>
        <w:spacing w:before="220"/>
        <w:ind w:firstLine="540"/>
        <w:jc w:val="both"/>
      </w:pPr>
      <w:r>
        <w:t>3. Получателями субсидий дополнительно представляются:</w:t>
      </w:r>
    </w:p>
    <w:p w:rsidR="00E12998" w:rsidRDefault="00E12998">
      <w:pPr>
        <w:pStyle w:val="ConsPlusNormal"/>
        <w:spacing w:before="220"/>
        <w:ind w:firstLine="540"/>
        <w:jc w:val="both"/>
      </w:pPr>
      <w:r>
        <w:t>реестр земельных участков (с 2019 года - с указанием их кадастровых номеров) с указанием площадей и прав на земельный участок (собственность, аренда и т.д.), заверенный получателем субсидии по форме, установленной нормативным правовым актом комитета;</w:t>
      </w:r>
    </w:p>
    <w:p w:rsidR="00E12998" w:rsidRDefault="00E12998">
      <w:pPr>
        <w:pStyle w:val="ConsPlusNormal"/>
        <w:spacing w:before="220"/>
        <w:ind w:firstLine="540"/>
        <w:jc w:val="both"/>
      </w:pPr>
      <w:r>
        <w:t>по направлению "поддержка в области растениеводства" - производственная программа по растениеводству по форме, утвержденной нормативным правовым актом комитета;</w:t>
      </w:r>
    </w:p>
    <w:p w:rsidR="00E12998" w:rsidRDefault="00E12998">
      <w:pPr>
        <w:pStyle w:val="ConsPlusNormal"/>
        <w:spacing w:before="220"/>
        <w:ind w:firstLine="540"/>
        <w:jc w:val="both"/>
      </w:pPr>
      <w:r>
        <w:lastRenderedPageBreak/>
        <w:t>по направлению "поддержка в области развития производства овощных и технических культур" - производственная программа по производству овощных и технических культур по форме, утвержденной нормативным правовым актом комитета;</w:t>
      </w:r>
    </w:p>
    <w:p w:rsidR="00E12998" w:rsidRDefault="00E12998">
      <w:pPr>
        <w:pStyle w:val="ConsPlusNormal"/>
        <w:spacing w:before="220"/>
        <w:ind w:firstLine="540"/>
        <w:jc w:val="both"/>
      </w:pPr>
      <w:r>
        <w:t>реестр документов, подтверждающих производство и реализацию семенного картофеля, и(или) овощей открытого грунта, и(или) семян овощных культур открытого грунта, и(или) семян кукурузы, и(или) семян подсолнечника, и(или) семян сахарной свеклы, и(или) семян льна-долгунца, и(или) семян технической конопли и (либо) производство и использование семенного картофеля, и(или) семян овощных культур, и(или) семян кукурузы, и(или) семян подсолнечника, и(или) семян сахарной свеклы, и(или) семян льна-долгунца, и(или) семян технической конопли для посадки (посева) в соответствии с перечнем, утвержденным Министерством сельского хозяйства Российской Федерации. Форма реестра документов утверждается нормативным правовым актом комитета;</w:t>
      </w:r>
    </w:p>
    <w:p w:rsidR="00E12998" w:rsidRDefault="00E12998">
      <w:pPr>
        <w:pStyle w:val="ConsPlusNormal"/>
        <w:spacing w:before="220"/>
        <w:ind w:firstLine="540"/>
        <w:jc w:val="both"/>
      </w:pPr>
      <w:r>
        <w:t xml:space="preserve">реестр документов, подтверждающих соответствие партий семян семенного картофеля, и(или) семян кукурузы, и(или) семян подсолнечника, и(или) семян сахарной свеклы, и(или) семян льна-долгунца, и(или) семян технической конопли, и(или) семян овощных культур открытого грунта требованиям, указанным в </w:t>
      </w:r>
      <w:hyperlink r:id="rId218" w:history="1">
        <w:r>
          <w:rPr>
            <w:color w:val="0000FF"/>
          </w:rPr>
          <w:t>статье 21</w:t>
        </w:r>
      </w:hyperlink>
      <w:r>
        <w:t xml:space="preserve"> Федерального закона "О техническом регулировании". Форма реестра документов утверждается нормативным правовым актом комитета.</w:t>
      </w:r>
    </w:p>
    <w:p w:rsidR="00E12998" w:rsidRDefault="00E12998">
      <w:pPr>
        <w:pStyle w:val="ConsPlusNormal"/>
        <w:spacing w:before="220"/>
        <w:ind w:firstLine="540"/>
        <w:jc w:val="both"/>
      </w:pPr>
      <w:bookmarkStart w:id="46" w:name="P736"/>
      <w:bookmarkEnd w:id="46"/>
      <w:r>
        <w:t>4. Размер субсидии рассчитывается исходя из дифференцированных по культурам (группам культур) ставок (за исключением семенного картофеля, семян овощных культур открытого грунта, семян кукурузы, семян подсолнечника, семян сахарной свеклы, льна-долгунца, технической конопли) на 1 гектар посевной площади, установленных правовым актом комитета, и посевной площади предшествующего года, указанной в производственных программах.</w:t>
      </w:r>
    </w:p>
    <w:p w:rsidR="00E12998" w:rsidRDefault="00E12998">
      <w:pPr>
        <w:pStyle w:val="ConsPlusNormal"/>
        <w:spacing w:before="220"/>
        <w:ind w:firstLine="540"/>
        <w:jc w:val="both"/>
      </w:pPr>
      <w:r>
        <w:t xml:space="preserve">Размер ставки (ставок) по культурам (группам культур), указанным в </w:t>
      </w:r>
      <w:hyperlink w:anchor="P725" w:history="1">
        <w:r>
          <w:rPr>
            <w:color w:val="0000FF"/>
          </w:rPr>
          <w:t>подпункте "а" пункта 1</w:t>
        </w:r>
      </w:hyperlink>
      <w:r>
        <w:t xml:space="preserve"> настоящего приложения, увеличивается на коэффициент 1,4 для получателей субсидий, осуществляющих проведение работ по известкованию, и(или) фосфоритованию, и(или) гипсованию посевных площадей почв земель сельскохозяйственного назначения в соответствии с проектно-сметной документацией.</w:t>
      </w:r>
    </w:p>
    <w:p w:rsidR="00E12998" w:rsidRDefault="00E12998">
      <w:pPr>
        <w:pStyle w:val="ConsPlusNormal"/>
        <w:spacing w:before="220"/>
        <w:ind w:firstLine="540"/>
        <w:jc w:val="both"/>
      </w:pPr>
      <w:r>
        <w:t>Ставки на 1 гектар посевной площади, занятой посевами (посадками) семенного картофеля, семенами овощных культур открытого грунта, семенами кукурузы, семенами подсолнечника, семенами сахарной свеклы, льна-долгунца, технической конопли, устанавливаются Министерством сельского хозяйства Российской Федерации. Ставки на 1 гектар посевной площади обеспечиваются за счет средств федерального бюджета и областного бюджета Ленинградской области в соответствии с уровнем софинансирования.</w:t>
      </w:r>
    </w:p>
    <w:p w:rsidR="00E12998" w:rsidRDefault="00E12998">
      <w:pPr>
        <w:pStyle w:val="ConsPlusNormal"/>
        <w:spacing w:before="220"/>
        <w:ind w:firstLine="540"/>
        <w:jc w:val="both"/>
      </w:pPr>
      <w:r>
        <w:t>В пределах выделенных бюджетных ассигнований при выполнении уровня софинансирования за счет средств областного бюджета Ленинградской области по средствам, поступившим в порядке софинансирования из федерального бюджета, субсидии за счет средств областного бюджета Ленинградской области предоставляются получателям субсидий по дополнительному перечню сельскохозяйственных культур и ставкам, установленным правовым актом комитета, а также получателям, круглогодично производящим продукцию защищенного грунта по ставкам, установленным правовым актом комитета.</w:t>
      </w:r>
    </w:p>
    <w:p w:rsidR="00E12998" w:rsidRDefault="00E12998">
      <w:pPr>
        <w:pStyle w:val="ConsPlusNormal"/>
        <w:spacing w:before="220"/>
        <w:ind w:firstLine="540"/>
        <w:jc w:val="both"/>
      </w:pPr>
      <w:r>
        <w:t>5. Выплата субсидий производится по документам, представленным до 20 февраля текущего года в соответствии с порядком финансового обеспечения, установленным Комитетом финансов Ленинградской области.</w:t>
      </w:r>
    </w:p>
    <w:p w:rsidR="00E12998" w:rsidRDefault="00E12998">
      <w:pPr>
        <w:pStyle w:val="ConsPlusNormal"/>
        <w:spacing w:before="220"/>
        <w:ind w:firstLine="540"/>
        <w:jc w:val="both"/>
      </w:pPr>
      <w:r>
        <w:t xml:space="preserve">В случае увеличения в текущем году бюджетных ассигнований на исполнение расходных обязательств, предусмотренных </w:t>
      </w:r>
      <w:hyperlink w:anchor="P723" w:history="1">
        <w:r>
          <w:rPr>
            <w:color w:val="0000FF"/>
          </w:rPr>
          <w:t>пунктом 1</w:t>
        </w:r>
      </w:hyperlink>
      <w:r>
        <w:t xml:space="preserve"> настоящего приложения, расчет размера субсидии осуществляется на основании данных, применяемых при расчете размера субсидии в соответствии с </w:t>
      </w:r>
      <w:hyperlink w:anchor="P736" w:history="1">
        <w:r>
          <w:rPr>
            <w:color w:val="0000FF"/>
          </w:rPr>
          <w:t>пунктом 4</w:t>
        </w:r>
      </w:hyperlink>
      <w:r>
        <w:t xml:space="preserve"> настоящего приложения.</w:t>
      </w:r>
    </w:p>
    <w:p w:rsidR="00E12998" w:rsidRDefault="00E12998">
      <w:pPr>
        <w:pStyle w:val="ConsPlusNormal"/>
        <w:spacing w:before="220"/>
        <w:ind w:firstLine="540"/>
        <w:jc w:val="both"/>
      </w:pPr>
      <w:r>
        <w:lastRenderedPageBreak/>
        <w:t>6. Показателями результативности предоставления субсидий являются:</w:t>
      </w:r>
    </w:p>
    <w:p w:rsidR="00E12998" w:rsidRDefault="00E12998">
      <w:pPr>
        <w:pStyle w:val="ConsPlusNormal"/>
        <w:spacing w:before="220"/>
        <w:ind w:firstLine="540"/>
        <w:jc w:val="both"/>
      </w:pPr>
      <w:r>
        <w:t>1) по направлению "поддержка в области растениеводства" - размер посевных площадей, занятых зерновыми, зернобобовыми и кормовыми сельскохозяйственными культурами в текущем году (сохранение размера посевных площадей, занятых зерновыми, зернобобовыми и кормовыми сельскохозяйственными культурами в текущем году), в гектарах;</w:t>
      </w:r>
    </w:p>
    <w:p w:rsidR="00E12998" w:rsidRDefault="00E12998">
      <w:pPr>
        <w:pStyle w:val="ConsPlusNormal"/>
        <w:spacing w:before="220"/>
        <w:ind w:firstLine="540"/>
        <w:jc w:val="both"/>
      </w:pPr>
      <w:r>
        <w:t>2) по направлению "поддержка в области развития производства овощных и технических культур":</w:t>
      </w:r>
    </w:p>
    <w:p w:rsidR="00E12998" w:rsidRDefault="00E12998">
      <w:pPr>
        <w:pStyle w:val="ConsPlusNormal"/>
        <w:spacing w:before="220"/>
        <w:ind w:firstLine="540"/>
        <w:jc w:val="both"/>
      </w:pPr>
      <w:r>
        <w:t>объем произведенного семенного картофеля, указанного в перечне, утвержденном Министерством сельского хозяйства Российской Федерации;</w:t>
      </w:r>
    </w:p>
    <w:p w:rsidR="00E12998" w:rsidRDefault="00E12998">
      <w:pPr>
        <w:pStyle w:val="ConsPlusNormal"/>
        <w:spacing w:before="220"/>
        <w:ind w:firstLine="540"/>
        <w:jc w:val="both"/>
      </w:pPr>
      <w:r>
        <w:t>объем реализованного семенного картофеля, указанного в перечне, утвержденном Министерством сельского хозяйства Российской Федерации;</w:t>
      </w:r>
    </w:p>
    <w:p w:rsidR="00E12998" w:rsidRDefault="00E12998">
      <w:pPr>
        <w:pStyle w:val="ConsPlusNormal"/>
        <w:spacing w:before="220"/>
        <w:ind w:firstLine="540"/>
        <w:jc w:val="both"/>
      </w:pPr>
      <w:r>
        <w:t>объем семенного картофеля, направленного на посадку (посев) в целях размножения, указанного в перечне, утвержденном Министерством сельского хозяйства Российской Федерации, по данным сельхозтоваропроизводителей, получивших субсидии в отчетном финансовом году за производство семенного картофеля в году, предшествующем году предоставления субсидии;</w:t>
      </w:r>
    </w:p>
    <w:p w:rsidR="00E12998" w:rsidRDefault="00E12998">
      <w:pPr>
        <w:pStyle w:val="ConsPlusNormal"/>
        <w:spacing w:before="220"/>
        <w:ind w:firstLine="540"/>
        <w:jc w:val="both"/>
      </w:pPr>
      <w:r>
        <w:t>объем произведенных семян овощных культур, указанных в перечне, утвержденном Министерством сельского хозяйства Российской Федерации;</w:t>
      </w:r>
    </w:p>
    <w:p w:rsidR="00E12998" w:rsidRDefault="00E12998">
      <w:pPr>
        <w:pStyle w:val="ConsPlusNormal"/>
        <w:spacing w:before="220"/>
        <w:ind w:firstLine="540"/>
        <w:jc w:val="both"/>
      </w:pPr>
      <w:r>
        <w:t>объем реализованных семян овощных культур, указанных в перечне, утвержденном Министерством сельского хозяйства Российской Федерации, по данным сельхозтоваропроизводителей, получивших субсидии в отчетном финансовом году за производство семян овощных культур в году, предшествующем году предоставления субсидии;</w:t>
      </w:r>
    </w:p>
    <w:p w:rsidR="00E12998" w:rsidRDefault="00E12998">
      <w:pPr>
        <w:pStyle w:val="ConsPlusNormal"/>
        <w:spacing w:before="220"/>
        <w:ind w:firstLine="540"/>
        <w:jc w:val="both"/>
      </w:pPr>
      <w:r>
        <w:t>объем семян овощных культур, направленных на посадку (посев) в целях их размножения, указанных в перечне, утвержденном Министерством сельского хозяйства Российской Федерации, по данным сельхозтоваропроизводителей, получивших субсидии в отчетном финансовом году за производство семян овощных культур в году, предшествующем году предоставления субсидии;</w:t>
      </w:r>
    </w:p>
    <w:p w:rsidR="00E12998" w:rsidRDefault="00E12998">
      <w:pPr>
        <w:pStyle w:val="ConsPlusNormal"/>
        <w:spacing w:before="220"/>
        <w:ind w:firstLine="540"/>
        <w:jc w:val="both"/>
      </w:pPr>
      <w:r>
        <w:t>объем произведенных семян кукурузы, указанных в перечне, утвержденном Министерством сельского хозяйства Российской Федерации;</w:t>
      </w:r>
    </w:p>
    <w:p w:rsidR="00E12998" w:rsidRDefault="00E12998">
      <w:pPr>
        <w:pStyle w:val="ConsPlusNormal"/>
        <w:spacing w:before="220"/>
        <w:ind w:firstLine="540"/>
        <w:jc w:val="both"/>
      </w:pPr>
      <w:r>
        <w:t>объем реализованных семян кукурузы, указанных в перечне, утвержденном Министерством сельского хозяйства Российской Федерации, по данным сельхозтоваропроизводителей, получивших субсидии в отчетном финансовом году за производство семян кукурузы в году, предшествующем году предоставления субсидии;</w:t>
      </w:r>
    </w:p>
    <w:p w:rsidR="00E12998" w:rsidRDefault="00E12998">
      <w:pPr>
        <w:pStyle w:val="ConsPlusNormal"/>
        <w:spacing w:before="220"/>
        <w:ind w:firstLine="540"/>
        <w:jc w:val="both"/>
      </w:pPr>
      <w:r>
        <w:t>объем произведенных семян подсолнечника, указанных в перечне, утвержденном Министерством сельского хозяйства Российской Федерации;</w:t>
      </w:r>
    </w:p>
    <w:p w:rsidR="00E12998" w:rsidRDefault="00E12998">
      <w:pPr>
        <w:pStyle w:val="ConsPlusNormal"/>
        <w:spacing w:before="220"/>
        <w:ind w:firstLine="540"/>
        <w:jc w:val="both"/>
      </w:pPr>
      <w:r>
        <w:t>объем реализованных семян подсолнечника, указанных в перечне, утвержденном Министерством сельского хозяйства Российской Федерации, по данным сельхозтоваропроизводителей, получивших субсидии в отчетном финансовом году за производство семян подсолнечника в году, предшествующем году предоставления субсидии;</w:t>
      </w:r>
    </w:p>
    <w:p w:rsidR="00E12998" w:rsidRDefault="00E12998">
      <w:pPr>
        <w:pStyle w:val="ConsPlusNormal"/>
        <w:spacing w:before="220"/>
        <w:ind w:firstLine="540"/>
        <w:jc w:val="both"/>
      </w:pPr>
      <w:r>
        <w:t>объем произведенных семян сахарной свеклы, указанных в перечне, утвержденном Министерством сельского хозяйства Российской Федерации;</w:t>
      </w:r>
    </w:p>
    <w:p w:rsidR="00E12998" w:rsidRDefault="00E12998">
      <w:pPr>
        <w:pStyle w:val="ConsPlusNormal"/>
        <w:spacing w:before="220"/>
        <w:ind w:firstLine="540"/>
        <w:jc w:val="both"/>
      </w:pPr>
      <w:r>
        <w:t xml:space="preserve">объем реализованных семян сахарной свеклы, указанных в перечне, утвержденном Министерством сельского хозяйства Российской Федерации, по данным сельхозтоваропроизводителей, получивших субсидии в отчетном финансовом году за </w:t>
      </w:r>
      <w:r>
        <w:lastRenderedPageBreak/>
        <w:t>производство семян сахарной свеклы в году, предшествующем году предоставления субсидии;</w:t>
      </w:r>
    </w:p>
    <w:p w:rsidR="00E12998" w:rsidRDefault="00E12998">
      <w:pPr>
        <w:pStyle w:val="ConsPlusNormal"/>
        <w:spacing w:before="220"/>
        <w:ind w:firstLine="540"/>
        <w:jc w:val="both"/>
      </w:pPr>
      <w:r>
        <w:t>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w:t>
      </w:r>
    </w:p>
    <w:p w:rsidR="00E12998" w:rsidRDefault="00E12998">
      <w:pPr>
        <w:pStyle w:val="ConsPlusNormal"/>
        <w:spacing w:before="220"/>
        <w:ind w:firstLine="540"/>
        <w:jc w:val="both"/>
      </w:pPr>
      <w:r>
        <w:t>размер посевных площадей, занятых льном-долгунцом;</w:t>
      </w:r>
    </w:p>
    <w:p w:rsidR="00E12998" w:rsidRDefault="00E12998">
      <w:pPr>
        <w:pStyle w:val="ConsPlusNormal"/>
        <w:spacing w:before="220"/>
        <w:ind w:firstLine="540"/>
        <w:jc w:val="both"/>
      </w:pPr>
      <w:r>
        <w:t>размер посевных площадей, занятых технической коноплей;</w:t>
      </w:r>
    </w:p>
    <w:p w:rsidR="00E12998" w:rsidRDefault="00E12998">
      <w:pPr>
        <w:pStyle w:val="ConsPlusNormal"/>
        <w:spacing w:before="220"/>
        <w:ind w:firstLine="540"/>
        <w:jc w:val="both"/>
      </w:pPr>
      <w:r>
        <w:t>валовой сбор овощей в зимних теплицах в сельскохозяйственных организациях, крестьянских (фермерских) хозяйствах, включая индивидуальных предпринимателей.</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6</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r>
        <w:t>СУБСИДИИ</w:t>
      </w:r>
    </w:p>
    <w:p w:rsidR="00E12998" w:rsidRDefault="00E12998">
      <w:pPr>
        <w:pStyle w:val="ConsPlusTitle"/>
        <w:jc w:val="center"/>
      </w:pPr>
      <w:r>
        <w:t>НА ПОДДЕРЖКУ ПЛЕМЕННОГО ЖИВОТНОВОДСТВА</w:t>
      </w:r>
    </w:p>
    <w:p w:rsidR="00E12998" w:rsidRDefault="00E12998">
      <w:pPr>
        <w:pStyle w:val="ConsPlusNormal"/>
        <w:jc w:val="both"/>
      </w:pPr>
    </w:p>
    <w:p w:rsidR="00E12998" w:rsidRDefault="00E12998">
      <w:pPr>
        <w:pStyle w:val="ConsPlusNormal"/>
        <w:jc w:val="center"/>
      </w:pPr>
      <w:r>
        <w:t xml:space="preserve">Утратили силу с 14 февраля 2017 года. - </w:t>
      </w:r>
      <w:hyperlink r:id="rId219" w:history="1">
        <w:r>
          <w:rPr>
            <w:color w:val="0000FF"/>
          </w:rPr>
          <w:t>Постановление</w:t>
        </w:r>
      </w:hyperlink>
    </w:p>
    <w:p w:rsidR="00E12998" w:rsidRDefault="00E12998">
      <w:pPr>
        <w:pStyle w:val="ConsPlusNormal"/>
        <w:jc w:val="center"/>
      </w:pPr>
      <w:r>
        <w:t>Правительства Ленинградской области от 14.02.2017 N 22.</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7</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47" w:name="P782"/>
      <w:bookmarkEnd w:id="47"/>
      <w:r>
        <w:t>СУБСИДИИ</w:t>
      </w:r>
    </w:p>
    <w:p w:rsidR="00E12998" w:rsidRDefault="00E12998">
      <w:pPr>
        <w:pStyle w:val="ConsPlusTitle"/>
        <w:jc w:val="center"/>
      </w:pPr>
      <w:r>
        <w:t>НА ВОЗМЕЩЕНИЕ ЧАСТИ ЗАТРАТ В СВЯЗИ С ПРИРОСТОМ ПОГОЛОВЬЯ</w:t>
      </w:r>
    </w:p>
    <w:p w:rsidR="00E12998" w:rsidRDefault="00E12998">
      <w:pPr>
        <w:pStyle w:val="ConsPlusTitle"/>
        <w:jc w:val="center"/>
      </w:pPr>
      <w:r>
        <w:t>ФУРАЖНЫХ КОРОВ МЯСНОГО НАПРАВЛЕНИЯ</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24.07.2017 </w:t>
            </w:r>
            <w:hyperlink r:id="rId220" w:history="1">
              <w:r>
                <w:rPr>
                  <w:color w:val="0000FF"/>
                </w:rPr>
                <w:t>N 290</w:t>
              </w:r>
            </w:hyperlink>
            <w:r>
              <w:rPr>
                <w:color w:val="392C69"/>
              </w:rPr>
              <w:t xml:space="preserve">, от 21.02.2019 </w:t>
            </w:r>
            <w:hyperlink r:id="rId221" w:history="1">
              <w:r>
                <w:rPr>
                  <w:color w:val="0000FF"/>
                </w:rPr>
                <w:t>N 61</w:t>
              </w:r>
            </w:hyperlink>
            <w:r>
              <w:rPr>
                <w:color w:val="392C69"/>
              </w:rPr>
              <w:t>)</w:t>
            </w:r>
          </w:p>
        </w:tc>
      </w:tr>
    </w:tbl>
    <w:p w:rsidR="00E12998" w:rsidRDefault="00E12998">
      <w:pPr>
        <w:pStyle w:val="ConsPlusNormal"/>
        <w:jc w:val="both"/>
      </w:pPr>
    </w:p>
    <w:p w:rsidR="00E12998" w:rsidRDefault="00E12998">
      <w:pPr>
        <w:pStyle w:val="ConsPlusNormal"/>
        <w:ind w:firstLine="540"/>
        <w:jc w:val="both"/>
      </w:pPr>
      <w:r>
        <w:t xml:space="preserve">1. Субсидии на возмещение части затрат в связи с приростом поголовья фуражных коров мясного направления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получателям субсидий, указанным в </w:t>
      </w:r>
      <w:hyperlink w:anchor="P121" w:history="1">
        <w:r>
          <w:rPr>
            <w:color w:val="0000FF"/>
          </w:rPr>
          <w:t>подпунктах "а"</w:t>
        </w:r>
      </w:hyperlink>
      <w:r>
        <w:t xml:space="preserve"> и </w:t>
      </w:r>
      <w:hyperlink w:anchor="P122" w:history="1">
        <w:r>
          <w:rPr>
            <w:color w:val="0000FF"/>
          </w:rPr>
          <w:t>"б" пункта 1.6</w:t>
        </w:r>
      </w:hyperlink>
      <w:r>
        <w:t xml:space="preserve"> Порядка предоставления субсидий на государственную поддержку агропромышленного и рыбохозяйственного комплекса (далее - Порядок), занимающимся мясным скотоводством.</w:t>
      </w:r>
    </w:p>
    <w:p w:rsidR="00E12998" w:rsidRDefault="00E12998">
      <w:pPr>
        <w:pStyle w:val="ConsPlusNormal"/>
        <w:jc w:val="both"/>
      </w:pPr>
      <w:r>
        <w:t xml:space="preserve">(в ред. Постановлений Правительства Ленинградской области от 24.07.2017 </w:t>
      </w:r>
      <w:hyperlink r:id="rId222" w:history="1">
        <w:r>
          <w:rPr>
            <w:color w:val="0000FF"/>
          </w:rPr>
          <w:t>N 290</w:t>
        </w:r>
      </w:hyperlink>
      <w:r>
        <w:t xml:space="preserve">, от 21.02.2019 </w:t>
      </w:r>
      <w:hyperlink r:id="rId223" w:history="1">
        <w:r>
          <w:rPr>
            <w:color w:val="0000FF"/>
          </w:rPr>
          <w:t>N 61</w:t>
        </w:r>
      </w:hyperlink>
      <w:r>
        <w:t>)</w:t>
      </w:r>
    </w:p>
    <w:p w:rsidR="00E12998" w:rsidRDefault="00E12998">
      <w:pPr>
        <w:pStyle w:val="ConsPlusNormal"/>
        <w:spacing w:before="220"/>
        <w:ind w:firstLine="540"/>
        <w:jc w:val="both"/>
      </w:pPr>
      <w:r>
        <w:t>2. Дополнительными условиями предоставления субсидий являются:</w:t>
      </w:r>
    </w:p>
    <w:p w:rsidR="00E12998" w:rsidRDefault="00E12998">
      <w:pPr>
        <w:pStyle w:val="ConsPlusNormal"/>
        <w:spacing w:before="220"/>
        <w:ind w:firstLine="540"/>
        <w:jc w:val="both"/>
      </w:pPr>
      <w:r>
        <w:t>а) наличие прироста поголовья фуражных коров мясного направления:</w:t>
      </w:r>
    </w:p>
    <w:p w:rsidR="00E12998" w:rsidRDefault="00E12998">
      <w:pPr>
        <w:pStyle w:val="ConsPlusNormal"/>
        <w:spacing w:before="220"/>
        <w:ind w:firstLine="540"/>
        <w:jc w:val="both"/>
      </w:pPr>
      <w:r>
        <w:lastRenderedPageBreak/>
        <w:t>для получателей субсидий - на начало квартала к уровню предыдущего квартала текущего года или к уровню 1 января текущего года при условии снижения поголовья на начало предыдущего квартала текущего года.</w:t>
      </w:r>
    </w:p>
    <w:p w:rsidR="00E12998" w:rsidRDefault="00E12998">
      <w:pPr>
        <w:pStyle w:val="ConsPlusNormal"/>
        <w:spacing w:before="220"/>
        <w:ind w:firstLine="540"/>
        <w:jc w:val="both"/>
      </w:pPr>
      <w:r>
        <w:t>Поголовье коров, приобретенное по договорам аренды (кроме лизинга), при расчете субсидий не учитывается.</w:t>
      </w:r>
    </w:p>
    <w:p w:rsidR="00E12998" w:rsidRDefault="00E12998">
      <w:pPr>
        <w:pStyle w:val="ConsPlusNormal"/>
        <w:spacing w:before="220"/>
        <w:ind w:firstLine="540"/>
        <w:jc w:val="both"/>
      </w:pPr>
      <w:r>
        <w:t>При перемещении животных в организациях одного объединения (группы компаний, холдинга, концерна) выплата субсидии производится только при общем увеличении поголовья фуражных коров внутри объединения (группы компаний, холдинга, концерна);</w:t>
      </w:r>
    </w:p>
    <w:p w:rsidR="00E12998" w:rsidRDefault="00E12998">
      <w:pPr>
        <w:pStyle w:val="ConsPlusNormal"/>
        <w:spacing w:before="220"/>
        <w:ind w:firstLine="540"/>
        <w:jc w:val="both"/>
      </w:pPr>
      <w:r>
        <w:t xml:space="preserve">б) представление получателями субсидий, указанными в </w:t>
      </w:r>
      <w:hyperlink w:anchor="P122" w:history="1">
        <w:r>
          <w:rPr>
            <w:color w:val="0000FF"/>
          </w:rPr>
          <w:t>подпункте "б" пункта 1.5</w:t>
        </w:r>
      </w:hyperlink>
      <w:r>
        <w:t xml:space="preserve"> Порядка, справки о выездной проверке, осуществленной комиссией в составе представителя администрации муниципального района и представителя государственной ветеринарной инспекции муниципального района, наличия маточного поголовья крупного рогатого скота мясного направления.</w:t>
      </w:r>
    </w:p>
    <w:p w:rsidR="00E12998" w:rsidRDefault="00E12998">
      <w:pPr>
        <w:pStyle w:val="ConsPlusNormal"/>
        <w:spacing w:before="220"/>
        <w:ind w:firstLine="540"/>
        <w:jc w:val="both"/>
      </w:pPr>
      <w:r>
        <w:t>3. Получателями субсидий дополнительно представляются следующие документы:</w:t>
      </w:r>
    </w:p>
    <w:p w:rsidR="00E12998" w:rsidRDefault="00E12998">
      <w:pPr>
        <w:pStyle w:val="ConsPlusNormal"/>
        <w:spacing w:before="220"/>
        <w:ind w:firstLine="540"/>
        <w:jc w:val="both"/>
      </w:pPr>
      <w:r>
        <w:t>а) при увеличении поголовья фуражных коров за счет собственного воспроизводства - отчет о движении скота и птицы на ферме;</w:t>
      </w:r>
    </w:p>
    <w:p w:rsidR="00E12998" w:rsidRDefault="00E12998">
      <w:pPr>
        <w:pStyle w:val="ConsPlusNormal"/>
        <w:spacing w:before="220"/>
        <w:ind w:firstLine="540"/>
        <w:jc w:val="both"/>
      </w:pPr>
      <w:r>
        <w:t>б) при увеличении поголовья фуражных коров за счет приобретенного поголовья крупного рогатого скота мясного направления:</w:t>
      </w:r>
    </w:p>
    <w:p w:rsidR="00E12998" w:rsidRDefault="00E12998">
      <w:pPr>
        <w:pStyle w:val="ConsPlusNormal"/>
        <w:spacing w:before="220"/>
        <w:ind w:firstLine="540"/>
        <w:jc w:val="both"/>
      </w:pPr>
      <w:r>
        <w:t>копия договора (контракта) купли-продажи крупного рогатого скота мясного направления с приложением спецификации идентифицированного поголовья,</w:t>
      </w:r>
    </w:p>
    <w:p w:rsidR="00E12998" w:rsidRDefault="00E12998">
      <w:pPr>
        <w:pStyle w:val="ConsPlusNormal"/>
        <w:spacing w:before="220"/>
        <w:ind w:firstLine="540"/>
        <w:jc w:val="both"/>
      </w:pPr>
      <w:r>
        <w:t>копии товарно-транспортных накладных,</w:t>
      </w:r>
    </w:p>
    <w:p w:rsidR="00E12998" w:rsidRDefault="00E12998">
      <w:pPr>
        <w:pStyle w:val="ConsPlusNormal"/>
        <w:spacing w:before="220"/>
        <w:ind w:firstLine="540"/>
        <w:jc w:val="both"/>
      </w:pPr>
      <w:r>
        <w:t>копии платежного поручения.</w:t>
      </w:r>
    </w:p>
    <w:p w:rsidR="00E12998" w:rsidRDefault="00E12998">
      <w:pPr>
        <w:pStyle w:val="ConsPlusNormal"/>
        <w:spacing w:before="220"/>
        <w:ind w:firstLine="540"/>
        <w:jc w:val="both"/>
      </w:pPr>
      <w:r>
        <w:t>4. Размер субсидии рассчитывается исходя из ставки за одну голову, установленной распоряжением комитета, и прироста поголовья фуражных коров мясного направления.</w:t>
      </w:r>
    </w:p>
    <w:p w:rsidR="00E12998" w:rsidRDefault="00E12998">
      <w:pPr>
        <w:pStyle w:val="ConsPlusNormal"/>
        <w:jc w:val="both"/>
      </w:pPr>
      <w:r>
        <w:t xml:space="preserve">(в ред. </w:t>
      </w:r>
      <w:hyperlink r:id="rId224"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5. Выплата субсидий производится ежеквартально на основании документов, представленных до 15-го числа следующего за отчетным кварталом месяца, за исключением четвертого квартала.</w:t>
      </w:r>
    </w:p>
    <w:p w:rsidR="00E12998" w:rsidRDefault="00E12998">
      <w:pPr>
        <w:pStyle w:val="ConsPlusNormal"/>
        <w:spacing w:before="220"/>
        <w:ind w:firstLine="540"/>
        <w:jc w:val="both"/>
      </w:pPr>
      <w:r>
        <w:t>Для получения субсидий за четвертый квартал текущего года получатели субсидий в срок до 15 ноября текущего года представляют в комитет справку о планируемом приросте поголовья фуражных коров мясного направления.</w:t>
      </w:r>
    </w:p>
    <w:p w:rsidR="00E12998" w:rsidRDefault="00E12998">
      <w:pPr>
        <w:pStyle w:val="ConsPlusNormal"/>
        <w:spacing w:before="220"/>
        <w:ind w:firstLine="540"/>
        <w:jc w:val="both"/>
      </w:pPr>
      <w:r>
        <w:t>В случае предоставления субсидий за четвертый квартал текущего года получатели субсидий обязаны до 20 января года, следующего за отчетным, представить в комитет отчет о движении скота и птицы на ферме за четвертый квартал отчетного года, а также акт сверки размера субсидии, полученной за четвертый квартал текущего года, с расчетным размером субсидии, произведенным по данным отчета о движении скота и птицы на ферме за четвертый квартал отчетного года. При превышении размера полученной субсидии над ее расчетной величиной, рассчитанной исходя из данных отчета о движении скота и птицы на ферме за четвертый квартал отчетного года, излишне полученная сумма субсидии подлежит возврату в областной бюджет Ленинградской области до 1 февраля года, следующего за отчетным.</w:t>
      </w:r>
    </w:p>
    <w:p w:rsidR="00E12998" w:rsidRDefault="00E12998">
      <w:pPr>
        <w:pStyle w:val="ConsPlusNormal"/>
        <w:spacing w:before="220"/>
        <w:ind w:firstLine="540"/>
        <w:jc w:val="both"/>
      </w:pPr>
      <w:r>
        <w:t xml:space="preserve">Абзац утратил силу с 21 февраля 2019 года. - </w:t>
      </w:r>
      <w:hyperlink r:id="rId225" w:history="1">
        <w:r>
          <w:rPr>
            <w:color w:val="0000FF"/>
          </w:rPr>
          <w:t>Постановление</w:t>
        </w:r>
      </w:hyperlink>
      <w:r>
        <w:t xml:space="preserve"> Правительства Ленинградской области от 21.02.2019 N 61.</w:t>
      </w:r>
    </w:p>
    <w:p w:rsidR="00E12998" w:rsidRDefault="00E12998">
      <w:pPr>
        <w:pStyle w:val="ConsPlusNormal"/>
        <w:spacing w:before="220"/>
        <w:ind w:firstLine="540"/>
        <w:jc w:val="both"/>
      </w:pPr>
      <w:r>
        <w:lastRenderedPageBreak/>
        <w:t>6. Показателем результативности предоставления субсидий является увеличение поголовья фуражных коров мясного направления на 31 декабря текущего года по сравнению с 1 января текущего года.</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8</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48" w:name="P818"/>
      <w:bookmarkEnd w:id="48"/>
      <w:r>
        <w:t>СУБСИДИИ</w:t>
      </w:r>
    </w:p>
    <w:p w:rsidR="00E12998" w:rsidRDefault="00E12998">
      <w:pPr>
        <w:pStyle w:val="ConsPlusTitle"/>
        <w:jc w:val="center"/>
      </w:pPr>
      <w:r>
        <w:t>НА ВОЗМЕЩЕНИЕ ЧАСТИ ЗАТРАТ, СВЯЗАННЫХ С ПРОИЗВОДСТВОМ МЯСА</w:t>
      </w:r>
    </w:p>
    <w:p w:rsidR="00E12998" w:rsidRDefault="00E12998">
      <w:pPr>
        <w:pStyle w:val="ConsPlusTitle"/>
        <w:jc w:val="center"/>
      </w:pPr>
      <w:r>
        <w:t>КРУПНОГО РОГАТОГО СКОТА</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24.07.2017 </w:t>
            </w:r>
            <w:hyperlink r:id="rId226" w:history="1">
              <w:r>
                <w:rPr>
                  <w:color w:val="0000FF"/>
                </w:rPr>
                <w:t>N 290</w:t>
              </w:r>
            </w:hyperlink>
            <w:r>
              <w:rPr>
                <w:color w:val="392C69"/>
              </w:rPr>
              <w:t xml:space="preserve">, от 13.04.2018 </w:t>
            </w:r>
            <w:hyperlink r:id="rId227" w:history="1">
              <w:r>
                <w:rPr>
                  <w:color w:val="0000FF"/>
                </w:rPr>
                <w:t>N 124</w:t>
              </w:r>
            </w:hyperlink>
            <w:r>
              <w:rPr>
                <w:color w:val="392C69"/>
              </w:rPr>
              <w:t xml:space="preserve">, от 21.02.2019 </w:t>
            </w:r>
            <w:hyperlink r:id="rId228" w:history="1">
              <w:r>
                <w:rPr>
                  <w:color w:val="0000FF"/>
                </w:rPr>
                <w:t>N 61</w:t>
              </w:r>
            </w:hyperlink>
            <w:r>
              <w:rPr>
                <w:color w:val="392C69"/>
              </w:rPr>
              <w:t>)</w:t>
            </w:r>
          </w:p>
        </w:tc>
      </w:tr>
    </w:tbl>
    <w:p w:rsidR="00E12998" w:rsidRDefault="00E12998">
      <w:pPr>
        <w:pStyle w:val="ConsPlusNormal"/>
        <w:jc w:val="both"/>
      </w:pPr>
    </w:p>
    <w:p w:rsidR="00E12998" w:rsidRDefault="00E12998">
      <w:pPr>
        <w:pStyle w:val="ConsPlusNormal"/>
        <w:ind w:firstLine="540"/>
        <w:jc w:val="both"/>
      </w:pPr>
      <w:r>
        <w:t xml:space="preserve">1. Субсидии на возмещение части затрат, связанных с производством мяса крупного рогатого скота,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получателям субсидий, указанным в </w:t>
      </w:r>
      <w:hyperlink w:anchor="P121" w:history="1">
        <w:r>
          <w:rPr>
            <w:color w:val="0000FF"/>
          </w:rPr>
          <w:t>подпунктах "а"</w:t>
        </w:r>
      </w:hyperlink>
      <w:r>
        <w:t xml:space="preserve"> и </w:t>
      </w:r>
      <w:hyperlink w:anchor="P122" w:history="1">
        <w:r>
          <w:rPr>
            <w:color w:val="0000FF"/>
          </w:rPr>
          <w:t>"б" пункта 1.6</w:t>
        </w:r>
      </w:hyperlink>
      <w:r>
        <w:t xml:space="preserve"> Порядка предоставления субсидий на государственную поддержку агропромышленного и рыбохозяйственного комплекса, занимающимся мясным скотоводством и откормом быков для реализации на убой и(или) передачи на собственную переработку живым весом не менее 350 килограммов.</w:t>
      </w:r>
    </w:p>
    <w:p w:rsidR="00E12998" w:rsidRDefault="00E12998">
      <w:pPr>
        <w:pStyle w:val="ConsPlusNormal"/>
        <w:jc w:val="both"/>
      </w:pPr>
      <w:r>
        <w:t xml:space="preserve">(в ред. Постановлений Правительства Ленинградской области от 24.07.2017 </w:t>
      </w:r>
      <w:hyperlink r:id="rId229" w:history="1">
        <w:r>
          <w:rPr>
            <w:color w:val="0000FF"/>
          </w:rPr>
          <w:t>N 290</w:t>
        </w:r>
      </w:hyperlink>
      <w:r>
        <w:t xml:space="preserve">, от 21.02.2019 </w:t>
      </w:r>
      <w:hyperlink r:id="rId230" w:history="1">
        <w:r>
          <w:rPr>
            <w:color w:val="0000FF"/>
          </w:rPr>
          <w:t>N 61</w:t>
        </w:r>
      </w:hyperlink>
      <w:r>
        <w:t>)</w:t>
      </w:r>
    </w:p>
    <w:p w:rsidR="00E12998" w:rsidRDefault="00E12998">
      <w:pPr>
        <w:pStyle w:val="ConsPlusNormal"/>
        <w:spacing w:before="220"/>
        <w:ind w:firstLine="540"/>
        <w:jc w:val="both"/>
      </w:pPr>
      <w:bookmarkStart w:id="49" w:name="P827"/>
      <w:bookmarkEnd w:id="49"/>
      <w:r>
        <w:t>2. Получателями субсидий дополнительно представляются следующие документы:</w:t>
      </w:r>
    </w:p>
    <w:p w:rsidR="00E12998" w:rsidRDefault="00E12998">
      <w:pPr>
        <w:pStyle w:val="ConsPlusNormal"/>
        <w:spacing w:before="220"/>
        <w:ind w:firstLine="540"/>
        <w:jc w:val="both"/>
      </w:pPr>
      <w:r>
        <w:t>отчет о движении скота и птицы на ферме,</w:t>
      </w:r>
    </w:p>
    <w:p w:rsidR="00E12998" w:rsidRDefault="00E12998">
      <w:pPr>
        <w:pStyle w:val="ConsPlusNormal"/>
        <w:spacing w:before="220"/>
        <w:ind w:firstLine="540"/>
        <w:jc w:val="both"/>
      </w:pPr>
      <w:r>
        <w:t>реестр документов, подтверждающих факт реализации на убой и(или) передачи на собственную переработку быков живым весом не менее 350 килограммов, по форме, утвержденной приказом комитета,</w:t>
      </w:r>
    </w:p>
    <w:p w:rsidR="00E12998" w:rsidRDefault="00E12998">
      <w:pPr>
        <w:pStyle w:val="ConsPlusNormal"/>
        <w:spacing w:before="220"/>
        <w:ind w:firstLine="540"/>
        <w:jc w:val="both"/>
      </w:pPr>
      <w:r>
        <w:t>копии ветеринарных сопроводительных документов, выданных в соответствии с порядком, установленным ветеринарным законодательством,</w:t>
      </w:r>
    </w:p>
    <w:p w:rsidR="00E12998" w:rsidRDefault="00E12998">
      <w:pPr>
        <w:pStyle w:val="ConsPlusNormal"/>
        <w:jc w:val="both"/>
      </w:pPr>
      <w:r>
        <w:t xml:space="preserve">(в ред. </w:t>
      </w:r>
      <w:hyperlink r:id="rId231" w:history="1">
        <w:r>
          <w:rPr>
            <w:color w:val="0000FF"/>
          </w:rPr>
          <w:t>Постановления</w:t>
        </w:r>
      </w:hyperlink>
      <w:r>
        <w:t xml:space="preserve"> Правительства Ленинградской области от 13.04.2018 N 124)</w:t>
      </w:r>
    </w:p>
    <w:p w:rsidR="00E12998" w:rsidRDefault="00E12998">
      <w:pPr>
        <w:pStyle w:val="ConsPlusNormal"/>
        <w:spacing w:before="220"/>
        <w:ind w:firstLine="540"/>
        <w:jc w:val="both"/>
      </w:pPr>
      <w:r>
        <w:t>производственная программа по реализации на убой и(или) передаче на собственную переработку быков живым весом не менее 350 килограммов по форме, утвержденной приказом комитета (для сельскохозяйственных товаропроизводителей, основным видом деятельности которых является откорм быков, с поголовьем не менее 5000 голов единовременного содержания и сельскохозяйственных товаропроизводителей, занимающихся разведением крупного рогатого скота мясного направления, с поголовьем не менее 500 голов единовременного содержания), в срок до 15 февраля текущего года включительно.</w:t>
      </w:r>
    </w:p>
    <w:p w:rsidR="00E12998" w:rsidRDefault="00E12998">
      <w:pPr>
        <w:pStyle w:val="ConsPlusNormal"/>
        <w:spacing w:before="220"/>
        <w:ind w:firstLine="540"/>
        <w:jc w:val="both"/>
      </w:pPr>
      <w:r>
        <w:t xml:space="preserve">3. Размер субсидии рассчитывается исходя из дифференцированных ставок, устанавливаемых распоряжением комитета, и поголовья идентифицированных быков, реализованных на убой и(или) переданных на собственную переработку, живым весом не менее 350 килограммов в соответствии с производственной программой по реализации на убой и(или) </w:t>
      </w:r>
      <w:r>
        <w:lastRenderedPageBreak/>
        <w:t>передаче на собственную переработку быков живым весом не менее 350 килограммов по форме, утвержденной приказом комитета (для сельскохозяйственных товаропроизводителей, основным видом деятельности которых является откорм быков, с поголовьем не менее 5000 голов единовременного содержания и сельскохозяйственных товаропроизводителей, занимающихся разведением крупного рогатого скота мясного направления, с поголовьем не менее 500 голов единовременного содержания).</w:t>
      </w:r>
    </w:p>
    <w:p w:rsidR="00E12998" w:rsidRDefault="00E12998">
      <w:pPr>
        <w:pStyle w:val="ConsPlusNormal"/>
        <w:spacing w:before="220"/>
        <w:ind w:firstLine="540"/>
        <w:jc w:val="both"/>
      </w:pPr>
      <w:r>
        <w:t>4. Выплата субсидий производится:</w:t>
      </w:r>
    </w:p>
    <w:p w:rsidR="00E12998" w:rsidRDefault="00E12998">
      <w:pPr>
        <w:pStyle w:val="ConsPlusNormal"/>
        <w:spacing w:before="220"/>
        <w:ind w:firstLine="540"/>
        <w:jc w:val="both"/>
      </w:pPr>
      <w:r>
        <w:t xml:space="preserve">абзац утратил силу с 21 февраля 2019 года. - </w:t>
      </w:r>
      <w:hyperlink r:id="rId232" w:history="1">
        <w:r>
          <w:rPr>
            <w:color w:val="0000FF"/>
          </w:rPr>
          <w:t>Постановление</w:t>
        </w:r>
      </w:hyperlink>
      <w:r>
        <w:t xml:space="preserve"> Правительства Ленинградской области от 21.02.2019 N 61;</w:t>
      </w:r>
    </w:p>
    <w:p w:rsidR="00E12998" w:rsidRDefault="00E12998">
      <w:pPr>
        <w:pStyle w:val="ConsPlusNormal"/>
        <w:spacing w:before="220"/>
        <w:ind w:firstLine="540"/>
        <w:jc w:val="both"/>
      </w:pPr>
      <w:r>
        <w:t>за счет средств областного бюджета Ленинградской области - ежеквартально на основании документов, представленных до 15-го числа следующего за отчетным кварталом месяца включительно, за исключением четвертого квартала (кроме сельскохозяйственных товаропроизводителей, основным видом деятельности которых является откорм быков, с поголовьем не менее 5000 голов единовременного содержания и сельскохозяйственных товаропроизводителей, занимающихся разведением крупного рогатого скота мясного направления, с поголовьем не менее 500 голов единовременного содержания).</w:t>
      </w:r>
    </w:p>
    <w:p w:rsidR="00E12998" w:rsidRDefault="00E12998">
      <w:pPr>
        <w:pStyle w:val="ConsPlusNormal"/>
        <w:spacing w:before="220"/>
        <w:ind w:firstLine="540"/>
        <w:jc w:val="both"/>
      </w:pPr>
      <w:r>
        <w:t>Для сельскохозяйственных товаропроизводителей, основным видом деятельности которых является откорм быков, с поголовьем не менее 5000 голов единовременного содержания и сельскохозяйственных товаропроизводителей, занимающихся разведением крупного рогатого скота мясного направления, с поголовьем не менее 500 голов единовременного содержания выплата субсидий производится на основании справки-расчета, представленной в срок с 1 по 20 февраля текущего года включительно в соответствии с производственной программой по реализации на убой и(или) передаче на собственную переработку быков живым весом не менее 350 килограммов.</w:t>
      </w:r>
    </w:p>
    <w:p w:rsidR="00E12998" w:rsidRDefault="00E12998">
      <w:pPr>
        <w:pStyle w:val="ConsPlusNormal"/>
        <w:spacing w:before="220"/>
        <w:ind w:firstLine="540"/>
        <w:jc w:val="both"/>
      </w:pPr>
      <w:r>
        <w:t>Для получения субсидий за четвертый квартал текущего года получатели субсидий (за исключением сельскохозяйственных товаропроизводителей, основным видом деятельности которых является откорм быков, с поголовьем не менее 5000 голов единовременного содержания и сельскохозяйственных товаропроизводителей, занимающихся разведением крупного рогатого скота мясного направления, с поголовьем не менее 500 голов единовременного содержания) до 15 ноября текущего года включительно представляют в комитет справку о планируемом объеме реализации поголовья быков в четвертом квартале текущего года.</w:t>
      </w:r>
    </w:p>
    <w:p w:rsidR="00E12998" w:rsidRDefault="00E12998">
      <w:pPr>
        <w:pStyle w:val="ConsPlusNormal"/>
        <w:spacing w:before="220"/>
        <w:ind w:firstLine="540"/>
        <w:jc w:val="both"/>
      </w:pPr>
      <w:r>
        <w:t>Выплата субсидий за поголовье быков, реализованных на убой и(или) переданных на собственную переработку живым весом не менее 350 килограммов в четвертом квартале предшествующего года, не предъявленное к субсидированию в предшествующем периоде, осуществляется до 1 мая текущего года.</w:t>
      </w:r>
    </w:p>
    <w:p w:rsidR="00E12998" w:rsidRDefault="00E12998">
      <w:pPr>
        <w:pStyle w:val="ConsPlusNormal"/>
        <w:jc w:val="both"/>
      </w:pPr>
      <w:r>
        <w:t xml:space="preserve">(абзац введен </w:t>
      </w:r>
      <w:hyperlink r:id="rId233" w:history="1">
        <w:r>
          <w:rPr>
            <w:color w:val="0000FF"/>
          </w:rPr>
          <w:t>Постановлением</w:t>
        </w:r>
      </w:hyperlink>
      <w:r>
        <w:t xml:space="preserve"> Правительства Ленинградской области от 13.04.2018 N 124)</w:t>
      </w:r>
    </w:p>
    <w:p w:rsidR="00E12998" w:rsidRDefault="00E12998">
      <w:pPr>
        <w:pStyle w:val="ConsPlusNormal"/>
        <w:spacing w:before="220"/>
        <w:ind w:firstLine="540"/>
        <w:jc w:val="both"/>
      </w:pPr>
      <w:r>
        <w:t xml:space="preserve">Получатели субсидий (за исключением сельскохозяйственных товаропроизводителей, основным видом деятельности которых является откорм быков, с поголовьем не менее 5000 голов единовременного содержания и сельскохозяйственных товаропроизводителей, занимающихся разведением крупного рогатого скота мясного направления, с поголовьем не менее 500 голов единовременного содержания) до 20 января года, следующего за отчетным, обязаны представить в комитет документы в соответствии с </w:t>
      </w:r>
      <w:hyperlink w:anchor="P827" w:history="1">
        <w:r>
          <w:rPr>
            <w:color w:val="0000FF"/>
          </w:rPr>
          <w:t>пунктом 2</w:t>
        </w:r>
      </w:hyperlink>
      <w:r>
        <w:t xml:space="preserve"> настоящего приложения за четвертый квартал отчетного года, а также акт сверки размера субсидии, полученной за четвертый квартал отчетного года, с расчетным размером субсидии по представленным документам за четвертый квартал отчетного года.</w:t>
      </w:r>
    </w:p>
    <w:p w:rsidR="00E12998" w:rsidRDefault="00E12998">
      <w:pPr>
        <w:pStyle w:val="ConsPlusNormal"/>
        <w:spacing w:before="220"/>
        <w:ind w:firstLine="540"/>
        <w:jc w:val="both"/>
      </w:pPr>
      <w:r>
        <w:t xml:space="preserve">Получатели субсидий, основным видом деятельности которых является откорм быков, с поголовьем не менее 5000 голов единовременного содержания и получатели субсидий, </w:t>
      </w:r>
      <w:r>
        <w:lastRenderedPageBreak/>
        <w:t>занимающиеся разведением крупного рогатого скота мясного направления, с поголовьем не менее 500 голов единовременного содержания до 20 января года, следующего за отчетным, обязаны представить акт сверки размера полученной субсидии с расчетным размером субсидии, произведенным по документам, представленным в период с 1 по 20 февраля отчетного года включительно.</w:t>
      </w:r>
    </w:p>
    <w:p w:rsidR="00E12998" w:rsidRDefault="00E12998">
      <w:pPr>
        <w:pStyle w:val="ConsPlusNormal"/>
        <w:spacing w:before="220"/>
        <w:ind w:firstLine="540"/>
        <w:jc w:val="both"/>
      </w:pPr>
      <w:r>
        <w:t>При превышении размера полученной субсидии над ее расчетной величиной излишне полученная сумма субсидий подлежит возврату в областной бюджет Ленинградской области до 1 февраля года, следующего за отчетным.</w:t>
      </w:r>
    </w:p>
    <w:p w:rsidR="00E12998" w:rsidRDefault="00E12998">
      <w:pPr>
        <w:pStyle w:val="ConsPlusNormal"/>
        <w:spacing w:before="220"/>
        <w:ind w:firstLine="540"/>
        <w:jc w:val="both"/>
      </w:pPr>
      <w:r>
        <w:t>5. Показателем результативности субсидий является сохранение и(или) увеличение объемов производства мяса быков, реализованных на убой и(или) переданных на собственную переработку, живым весом не менее 350 килограммов за отчетный год по сравнению с предыдущим годом (тонн).</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9</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50" w:name="P853"/>
      <w:bookmarkEnd w:id="50"/>
      <w:r>
        <w:t>СУБСИДИИ</w:t>
      </w:r>
    </w:p>
    <w:p w:rsidR="00E12998" w:rsidRDefault="00E12998">
      <w:pPr>
        <w:pStyle w:val="ConsPlusTitle"/>
        <w:jc w:val="center"/>
      </w:pPr>
      <w:r>
        <w:t>НА ПОВЫШЕНИЕ ПРОДУКТИВНОСТИ В МОЛОЧНОМ СКОТОВОДСТВЕ</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14.02.2017 </w:t>
            </w:r>
            <w:hyperlink r:id="rId234" w:history="1">
              <w:r>
                <w:rPr>
                  <w:color w:val="0000FF"/>
                </w:rPr>
                <w:t>N 22</w:t>
              </w:r>
            </w:hyperlink>
            <w:r>
              <w:rPr>
                <w:color w:val="392C69"/>
              </w:rPr>
              <w:t xml:space="preserve">, от 30.11.2017 </w:t>
            </w:r>
            <w:hyperlink r:id="rId235" w:history="1">
              <w:r>
                <w:rPr>
                  <w:color w:val="0000FF"/>
                </w:rPr>
                <w:t>N 505</w:t>
              </w:r>
            </w:hyperlink>
            <w:r>
              <w:rPr>
                <w:color w:val="392C69"/>
              </w:rPr>
              <w:t xml:space="preserve">, от 13.02.2018 </w:t>
            </w:r>
            <w:hyperlink r:id="rId236" w:history="1">
              <w:r>
                <w:rPr>
                  <w:color w:val="0000FF"/>
                </w:rPr>
                <w:t>N 41</w:t>
              </w:r>
            </w:hyperlink>
            <w:r>
              <w:rPr>
                <w:color w:val="392C69"/>
              </w:rPr>
              <w:t>,</w:t>
            </w:r>
          </w:p>
          <w:p w:rsidR="00E12998" w:rsidRDefault="00E12998">
            <w:pPr>
              <w:pStyle w:val="ConsPlusNormal"/>
              <w:jc w:val="center"/>
            </w:pPr>
            <w:r>
              <w:rPr>
                <w:color w:val="392C69"/>
              </w:rPr>
              <w:t xml:space="preserve">от 21.02.2019 </w:t>
            </w:r>
            <w:hyperlink r:id="rId237" w:history="1">
              <w:r>
                <w:rPr>
                  <w:color w:val="0000FF"/>
                </w:rPr>
                <w:t>N 61</w:t>
              </w:r>
            </w:hyperlink>
            <w:r>
              <w:rPr>
                <w:color w:val="392C69"/>
              </w:rPr>
              <w:t>)</w:t>
            </w:r>
          </w:p>
        </w:tc>
      </w:tr>
    </w:tbl>
    <w:p w:rsidR="00E12998" w:rsidRDefault="00E12998">
      <w:pPr>
        <w:pStyle w:val="ConsPlusNormal"/>
        <w:ind w:firstLine="540"/>
        <w:jc w:val="both"/>
      </w:pPr>
    </w:p>
    <w:p w:rsidR="00E12998" w:rsidRDefault="00E12998">
      <w:pPr>
        <w:pStyle w:val="ConsPlusNormal"/>
        <w:ind w:firstLine="540"/>
        <w:jc w:val="both"/>
      </w:pPr>
      <w:bookmarkStart w:id="51" w:name="P860"/>
      <w:bookmarkEnd w:id="51"/>
      <w:r>
        <w:t xml:space="preserve">1. Субсидии на повышение продуктивности в молочном скотоводстве (далее - субсидии) предоставляются комитетом по агропромышленному и рыбохозяйственному комплексу (далее - комитет) за счет средств областного бюджета Ленинградской области, в том числе за счет средств, поступивших в порядке софинансирования из федерального бюджета, получателям, указанным в </w:t>
      </w:r>
      <w:hyperlink w:anchor="P121" w:history="1">
        <w:r>
          <w:rPr>
            <w:color w:val="0000FF"/>
          </w:rPr>
          <w:t>подпунктах "а"</w:t>
        </w:r>
      </w:hyperlink>
      <w:r>
        <w:t xml:space="preserve"> и </w:t>
      </w:r>
      <w:hyperlink w:anchor="P122" w:history="1">
        <w:r>
          <w:rPr>
            <w:color w:val="0000FF"/>
          </w:rPr>
          <w:t>"б" пункта 1.6</w:t>
        </w:r>
      </w:hyperlink>
      <w:r>
        <w:t xml:space="preserve"> Порядка предоставления субсидий на государственную поддержку агропромышленного и рыбохозяйственного комплекса (далее - Порядок), а также научным организациям, профессиональным образовательным организациям, образовательным организациям высшего образования, которые в процессе своей научной, научно-технической и(или)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w:t>
      </w:r>
      <w:hyperlink r:id="rId238" w:history="1">
        <w:r>
          <w:rPr>
            <w:color w:val="0000FF"/>
          </w:rPr>
          <w:t>части 1 статьи 3</w:t>
        </w:r>
      </w:hyperlink>
      <w:r>
        <w:t xml:space="preserve"> Федерального закона от 29 декабря 2006 года N 264-ФЗ "О развитии сельского хозяйства", путем возмещения части затрат (без учета налога на добавленную стоимость) на 1 килограмм реализованного и(или) отгруженного на собственную переработку коровьего и(или) козьего молока.</w:t>
      </w:r>
    </w:p>
    <w:p w:rsidR="00E12998" w:rsidRDefault="00E12998">
      <w:pPr>
        <w:pStyle w:val="ConsPlusNormal"/>
        <w:jc w:val="both"/>
      </w:pPr>
      <w:r>
        <w:t xml:space="preserve">(п. 1 в ред. </w:t>
      </w:r>
      <w:hyperlink r:id="rId239"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2. Субсидии предоставляются в порядке возмещения части затрат получателям, осуществляющим производство, реализацию и(или) отгрузку на собственную переработку молока, имеющих поголовье коров и(или) коз.</w:t>
      </w:r>
    </w:p>
    <w:p w:rsidR="00E12998" w:rsidRDefault="00E12998">
      <w:pPr>
        <w:pStyle w:val="ConsPlusNormal"/>
        <w:spacing w:before="220"/>
        <w:ind w:firstLine="540"/>
        <w:jc w:val="both"/>
      </w:pPr>
      <w:r>
        <w:t>3. Получатели субсидии определяются исходя из следующих критериев:</w:t>
      </w:r>
    </w:p>
    <w:p w:rsidR="00E12998" w:rsidRDefault="00E12998">
      <w:pPr>
        <w:pStyle w:val="ConsPlusNormal"/>
        <w:spacing w:before="220"/>
        <w:ind w:firstLine="540"/>
        <w:jc w:val="both"/>
      </w:pPr>
      <w:r>
        <w:t>наличие у получателей субсидий поголовья коров и(или) коз на 1-е число месяца их обращения в комитет за получением средств;</w:t>
      </w:r>
    </w:p>
    <w:p w:rsidR="00E12998" w:rsidRDefault="00E12998">
      <w:pPr>
        <w:pStyle w:val="ConsPlusNormal"/>
        <w:spacing w:before="220"/>
        <w:ind w:firstLine="540"/>
        <w:jc w:val="both"/>
      </w:pPr>
      <w:r>
        <w:lastRenderedPageBreak/>
        <w:t>обеспечение сохранности поголовья коров и(или) коз в отчетном финансовом году по отношению к уровню года, предшествующего отчетному финансовому году, за исключением получателей субсидий, которые начали хозяйственную деятельность по производству молока в отчетном финансовом году, и получателей субсидий, представивших документы, подтверждающие наступление обстоятельств непреодолимой силы в отчетном финансовом году.</w:t>
      </w:r>
    </w:p>
    <w:p w:rsidR="00E12998" w:rsidRDefault="00E12998">
      <w:pPr>
        <w:pStyle w:val="ConsPlusNormal"/>
        <w:jc w:val="both"/>
      </w:pPr>
      <w:r>
        <w:t xml:space="preserve">(в ред. Постановлений Правительства Ленинградской области от 13.02.2018 </w:t>
      </w:r>
      <w:hyperlink r:id="rId240" w:history="1">
        <w:r>
          <w:rPr>
            <w:color w:val="0000FF"/>
          </w:rPr>
          <w:t>N 41</w:t>
        </w:r>
      </w:hyperlink>
      <w:r>
        <w:t xml:space="preserve">, от 21.02.2019 </w:t>
      </w:r>
      <w:hyperlink r:id="rId241" w:history="1">
        <w:r>
          <w:rPr>
            <w:color w:val="0000FF"/>
          </w:rPr>
          <w:t>N 61</w:t>
        </w:r>
      </w:hyperlink>
      <w:r>
        <w:t>)</w:t>
      </w:r>
    </w:p>
    <w:p w:rsidR="00E12998" w:rsidRDefault="00E12998">
      <w:pPr>
        <w:pStyle w:val="ConsPlusNormal"/>
        <w:spacing w:before="220"/>
        <w:ind w:firstLine="540"/>
        <w:jc w:val="both"/>
      </w:pPr>
      <w:r>
        <w:t>4. Получателями субсидий дополнительно представляются следующие документы:</w:t>
      </w:r>
    </w:p>
    <w:p w:rsidR="00E12998" w:rsidRDefault="00E12998">
      <w:pPr>
        <w:pStyle w:val="ConsPlusNormal"/>
        <w:spacing w:before="220"/>
        <w:ind w:firstLine="540"/>
        <w:jc w:val="both"/>
      </w:pPr>
      <w:r>
        <w:t>сведения о наличии у получателя субсидии поголовья коров и(или) коз на 1-е число отчетного финансового года по форме, утвержденной нормативным правовым актом комитета;</w:t>
      </w:r>
    </w:p>
    <w:p w:rsidR="00E12998" w:rsidRDefault="00E12998">
      <w:pPr>
        <w:pStyle w:val="ConsPlusNormal"/>
        <w:spacing w:before="220"/>
        <w:ind w:firstLine="540"/>
        <w:jc w:val="both"/>
      </w:pPr>
      <w:r>
        <w:t>сведения о молочной продуктивности коров за отчетный финансовый год и год, предшествующий отчетному финансовому году, за исключением получателей, которые начали хозяйственную деятельность по производству молока в отчетном финансовом году по форме, утвержденной нормативным правовым актом комитета;</w:t>
      </w:r>
    </w:p>
    <w:p w:rsidR="00E12998" w:rsidRDefault="00E12998">
      <w:pPr>
        <w:pStyle w:val="ConsPlusNormal"/>
        <w:spacing w:before="220"/>
        <w:ind w:firstLine="540"/>
        <w:jc w:val="both"/>
      </w:pPr>
      <w:r>
        <w:t>реестр документов, подтверждающих факт реализации и(или) отгрузки на собственную переработку молока, за отчетный финансовый год по форме, утвержденной нормативным правовым актом комитета;</w:t>
      </w:r>
    </w:p>
    <w:p w:rsidR="00E12998" w:rsidRDefault="00E12998">
      <w:pPr>
        <w:pStyle w:val="ConsPlusNormal"/>
        <w:spacing w:before="220"/>
        <w:ind w:firstLine="540"/>
        <w:jc w:val="both"/>
      </w:pPr>
      <w:r>
        <w:t>ежеквартально не позднее 15-го числа месяца, следующего за отчетным кварталом (с 1 января 2018 года), сведения об объемах производства молока, объемах реализованного и(или) отгруженного на собственную переработку молока в текущем финансовом году по форме, утвержденной нормативным правовым актом комитета.</w:t>
      </w:r>
    </w:p>
    <w:p w:rsidR="00E12998" w:rsidRDefault="00E12998">
      <w:pPr>
        <w:pStyle w:val="ConsPlusNormal"/>
        <w:jc w:val="both"/>
      </w:pPr>
      <w:r>
        <w:t xml:space="preserve">(в ред. </w:t>
      </w:r>
      <w:hyperlink r:id="rId242" w:history="1">
        <w:r>
          <w:rPr>
            <w:color w:val="0000FF"/>
          </w:rPr>
          <w:t>Постановления</w:t>
        </w:r>
      </w:hyperlink>
      <w:r>
        <w:t xml:space="preserve"> Правительства Ленинградской области от 30.11.2017 N 505)</w:t>
      </w:r>
    </w:p>
    <w:p w:rsidR="00E12998" w:rsidRDefault="00E12998">
      <w:pPr>
        <w:pStyle w:val="ConsPlusNormal"/>
        <w:spacing w:before="220"/>
        <w:ind w:firstLine="540"/>
        <w:jc w:val="both"/>
      </w:pPr>
      <w:bookmarkStart w:id="52" w:name="P873"/>
      <w:bookmarkEnd w:id="52"/>
      <w:r>
        <w:t>5. Размер субсидии рассчитывается исходя из дифференцированных ставок, устанавливаемых правовым актом комитета, в зависимости от показателя молочной продуктивности коров и коз за отчетный финансовый год по отношению к уровню года, предшествующего отчетному финансовому году, и объемов реализованного и(или) отгруженного на собственную переработку молока отчетного года.</w:t>
      </w:r>
    </w:p>
    <w:p w:rsidR="00E12998" w:rsidRDefault="00E12998">
      <w:pPr>
        <w:pStyle w:val="ConsPlusNormal"/>
        <w:jc w:val="both"/>
      </w:pPr>
      <w:r>
        <w:t xml:space="preserve">(в ред. </w:t>
      </w:r>
      <w:hyperlink r:id="rId243" w:history="1">
        <w:r>
          <w:rPr>
            <w:color w:val="0000FF"/>
          </w:rPr>
          <w:t>Постановления</w:t>
        </w:r>
      </w:hyperlink>
      <w:r>
        <w:t xml:space="preserve"> Правительства Ленинградской области от 30.11.2017 N 505)</w:t>
      </w:r>
    </w:p>
    <w:p w:rsidR="00E12998" w:rsidRDefault="00E12998">
      <w:pPr>
        <w:pStyle w:val="ConsPlusNormal"/>
        <w:spacing w:before="220"/>
        <w:ind w:firstLine="540"/>
        <w:jc w:val="both"/>
      </w:pPr>
      <w:r>
        <w:t>6. Выплата субсидий производится по документам, представленным до 1-го марта текущего финансового года (в 2017 году - до 1 апреля) в соответствии с порядком финансового обеспечения, установленным Комитетом финансов Ленинградской области.</w:t>
      </w:r>
    </w:p>
    <w:p w:rsidR="00E12998" w:rsidRDefault="00E12998">
      <w:pPr>
        <w:pStyle w:val="ConsPlusNormal"/>
        <w:spacing w:before="220"/>
        <w:ind w:firstLine="540"/>
        <w:jc w:val="both"/>
      </w:pPr>
      <w:r>
        <w:t xml:space="preserve">В случае увеличения в текущем году бюджетных ассигнований на исполнение расходных обязательств, предусмотренных </w:t>
      </w:r>
      <w:hyperlink w:anchor="P860" w:history="1">
        <w:r>
          <w:rPr>
            <w:color w:val="0000FF"/>
          </w:rPr>
          <w:t>пунктом 1</w:t>
        </w:r>
      </w:hyperlink>
      <w:r>
        <w:t xml:space="preserve">, расчет размера субсидии осуществляется на основании данных, применяемых при расчете размера субсидии в соответствии с </w:t>
      </w:r>
      <w:hyperlink w:anchor="P873" w:history="1">
        <w:r>
          <w:rPr>
            <w:color w:val="0000FF"/>
          </w:rPr>
          <w:t>пунктом 5</w:t>
        </w:r>
      </w:hyperlink>
      <w:r>
        <w:t>.</w:t>
      </w:r>
    </w:p>
    <w:p w:rsidR="00E12998" w:rsidRDefault="00E12998">
      <w:pPr>
        <w:pStyle w:val="ConsPlusNormal"/>
        <w:spacing w:before="220"/>
        <w:ind w:firstLine="540"/>
        <w:jc w:val="both"/>
      </w:pPr>
      <w:r>
        <w:t>7. Показателем результативности предоставления субсидий является объем производства молока (тонн).</w:t>
      </w:r>
    </w:p>
    <w:p w:rsidR="00E12998" w:rsidRDefault="00E12998">
      <w:pPr>
        <w:pStyle w:val="ConsPlusNormal"/>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10</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53" w:name="P886"/>
      <w:bookmarkEnd w:id="53"/>
      <w:r>
        <w:t>СУБСИДИИ</w:t>
      </w:r>
    </w:p>
    <w:p w:rsidR="00E12998" w:rsidRDefault="00E12998">
      <w:pPr>
        <w:pStyle w:val="ConsPlusTitle"/>
        <w:jc w:val="center"/>
      </w:pPr>
      <w:r>
        <w:t>НА ВОЗМЕЩЕНИЕ ЧАСТИ ЗАТРАТ НА СОДЕРЖАНИЕ ОСНОВНЫХ СВИНОМАТОК</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 xml:space="preserve">(в ред. </w:t>
            </w:r>
            <w:hyperlink r:id="rId244" w:history="1">
              <w:r>
                <w:rPr>
                  <w:color w:val="0000FF"/>
                </w:rPr>
                <w:t>Постановления</w:t>
              </w:r>
            </w:hyperlink>
            <w:r>
              <w:rPr>
                <w:color w:val="392C69"/>
              </w:rPr>
              <w:t xml:space="preserve"> Правительства Ленинградской области</w:t>
            </w:r>
          </w:p>
          <w:p w:rsidR="00E12998" w:rsidRDefault="00E12998">
            <w:pPr>
              <w:pStyle w:val="ConsPlusNormal"/>
              <w:jc w:val="center"/>
            </w:pPr>
            <w:r>
              <w:rPr>
                <w:color w:val="392C69"/>
              </w:rPr>
              <w:t>от 24.07.2017 N 290)</w:t>
            </w:r>
          </w:p>
        </w:tc>
      </w:tr>
    </w:tbl>
    <w:p w:rsidR="00E12998" w:rsidRDefault="00E12998">
      <w:pPr>
        <w:pStyle w:val="ConsPlusNormal"/>
        <w:jc w:val="both"/>
      </w:pPr>
    </w:p>
    <w:p w:rsidR="00E12998" w:rsidRDefault="00E12998">
      <w:pPr>
        <w:pStyle w:val="ConsPlusNormal"/>
        <w:ind w:firstLine="540"/>
        <w:jc w:val="both"/>
      </w:pPr>
      <w:r>
        <w:t xml:space="preserve">1. Субсидии на возмещение части затрат на содержание основных свиноматок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получателям, указанным в </w:t>
      </w:r>
      <w:hyperlink w:anchor="P121" w:history="1">
        <w:r>
          <w:rPr>
            <w:color w:val="0000FF"/>
          </w:rPr>
          <w:t>подпункте "а" пункта 1.6</w:t>
        </w:r>
      </w:hyperlink>
      <w:r>
        <w:t xml:space="preserve"> Порядка предоставления субсидий на государственную поддержку агропромышленного и рыбохозяйственного комплекса.</w:t>
      </w:r>
    </w:p>
    <w:p w:rsidR="00E12998" w:rsidRDefault="00E12998">
      <w:pPr>
        <w:pStyle w:val="ConsPlusNormal"/>
        <w:jc w:val="both"/>
      </w:pPr>
      <w:r>
        <w:t xml:space="preserve">(в ред. </w:t>
      </w:r>
      <w:hyperlink r:id="rId245"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2. Дополнительным условием предоставления субсидий является сохранение поголовья основных свиноматок на 31 декабря текущего года не ниже уровня 1 января текущего года.</w:t>
      </w:r>
    </w:p>
    <w:p w:rsidR="00E12998" w:rsidRDefault="00E12998">
      <w:pPr>
        <w:pStyle w:val="ConsPlusNormal"/>
        <w:spacing w:before="220"/>
        <w:ind w:firstLine="540"/>
        <w:jc w:val="both"/>
      </w:pPr>
      <w:r>
        <w:t>3. Получателями субсидий дополнительно представляется отчет о движении скота и птицы на ферме.</w:t>
      </w:r>
    </w:p>
    <w:p w:rsidR="00E12998" w:rsidRDefault="00E12998">
      <w:pPr>
        <w:pStyle w:val="ConsPlusNormal"/>
        <w:spacing w:before="220"/>
        <w:ind w:firstLine="540"/>
        <w:jc w:val="both"/>
      </w:pPr>
      <w:r>
        <w:t>4. Размер субсидии рассчитывается исходя из ставки за одну голову и лимита поголовья основных свиноматок, устанавливаемых распоряжением комитета.</w:t>
      </w:r>
    </w:p>
    <w:p w:rsidR="00E12998" w:rsidRDefault="00E12998">
      <w:pPr>
        <w:pStyle w:val="ConsPlusNormal"/>
        <w:spacing w:before="220"/>
        <w:ind w:firstLine="540"/>
        <w:jc w:val="both"/>
      </w:pPr>
      <w:r>
        <w:t>5. Выплата субсидий за текущий год производится на основании документов, представленных до 15 февраля текущего года.</w:t>
      </w:r>
    </w:p>
    <w:p w:rsidR="00E12998" w:rsidRDefault="00E12998">
      <w:pPr>
        <w:pStyle w:val="ConsPlusNormal"/>
        <w:spacing w:before="220"/>
        <w:ind w:firstLine="540"/>
        <w:jc w:val="both"/>
      </w:pPr>
      <w:r>
        <w:t>В случае снижения поголовья основных свиноматок за текущий год ниже лимитов, установленных распоряжением комитета, излишне полученная сумма субсидии подлежит возврату в областной бюджет Ленинградской области до 1 февраля года, следующего за отчетным.</w:t>
      </w:r>
    </w:p>
    <w:p w:rsidR="00E12998" w:rsidRDefault="00E12998">
      <w:pPr>
        <w:pStyle w:val="ConsPlusNormal"/>
        <w:spacing w:before="220"/>
        <w:ind w:firstLine="540"/>
        <w:jc w:val="both"/>
      </w:pPr>
      <w:r>
        <w:t>6. Показателем результативности предоставления субсидий является сохранение и(или) увеличение поголовья основных свиноматок (голов) на 31 декабря по сравнению с 1 января текущего года.</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11</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54" w:name="P908"/>
      <w:bookmarkEnd w:id="54"/>
      <w:r>
        <w:t>СУБСИДИИ</w:t>
      </w:r>
    </w:p>
    <w:p w:rsidR="00E12998" w:rsidRDefault="00E12998">
      <w:pPr>
        <w:pStyle w:val="ConsPlusTitle"/>
        <w:jc w:val="center"/>
      </w:pPr>
      <w:r>
        <w:t>НА ВОЗМЕЩЕНИЕ ЧАСТИ ЗАТРАТ НА ПРИОБРЕТЕНИЕ КОРМОВ</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13.04.2018 </w:t>
            </w:r>
            <w:hyperlink r:id="rId246" w:history="1">
              <w:r>
                <w:rPr>
                  <w:color w:val="0000FF"/>
                </w:rPr>
                <w:t>N 124</w:t>
              </w:r>
            </w:hyperlink>
            <w:r>
              <w:rPr>
                <w:color w:val="392C69"/>
              </w:rPr>
              <w:t xml:space="preserve">, от 21.02.2019 </w:t>
            </w:r>
            <w:hyperlink r:id="rId247" w:history="1">
              <w:r>
                <w:rPr>
                  <w:color w:val="0000FF"/>
                </w:rPr>
                <w:t>N 61</w:t>
              </w:r>
            </w:hyperlink>
            <w:r>
              <w:rPr>
                <w:color w:val="392C69"/>
              </w:rPr>
              <w:t xml:space="preserve">, от 28.05.2019 </w:t>
            </w:r>
            <w:hyperlink r:id="rId248" w:history="1">
              <w:r>
                <w:rPr>
                  <w:color w:val="0000FF"/>
                </w:rPr>
                <w:t>N 236</w:t>
              </w:r>
            </w:hyperlink>
            <w:r>
              <w:rPr>
                <w:color w:val="392C69"/>
              </w:rPr>
              <w:t>)</w:t>
            </w:r>
          </w:p>
        </w:tc>
      </w:tr>
    </w:tbl>
    <w:p w:rsidR="00E12998" w:rsidRDefault="00E12998">
      <w:pPr>
        <w:pStyle w:val="ConsPlusNormal"/>
      </w:pPr>
    </w:p>
    <w:p w:rsidR="00E12998" w:rsidRDefault="00E12998">
      <w:pPr>
        <w:pStyle w:val="ConsPlusNormal"/>
        <w:ind w:firstLine="540"/>
        <w:jc w:val="both"/>
      </w:pPr>
      <w:bookmarkStart w:id="55" w:name="P914"/>
      <w:bookmarkEnd w:id="55"/>
      <w:r>
        <w:t>1. Субсидии на возмещение части затрат на приобретение кормов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по следующим направлениям:</w:t>
      </w:r>
    </w:p>
    <w:p w:rsidR="00E12998" w:rsidRDefault="00E12998">
      <w:pPr>
        <w:pStyle w:val="ConsPlusNormal"/>
        <w:spacing w:before="220"/>
        <w:ind w:firstLine="540"/>
        <w:jc w:val="both"/>
      </w:pPr>
      <w:bookmarkStart w:id="56" w:name="P915"/>
      <w:bookmarkEnd w:id="56"/>
      <w:r>
        <w:t xml:space="preserve">а) для птицы - получателям субсидий, указанным в </w:t>
      </w:r>
      <w:hyperlink w:anchor="P121" w:history="1">
        <w:r>
          <w:rPr>
            <w:color w:val="0000FF"/>
          </w:rPr>
          <w:t>подпункте "а" пункта 1.6</w:t>
        </w:r>
      </w:hyperlink>
      <w:r>
        <w:t xml:space="preserve"> Порядка;</w:t>
      </w:r>
    </w:p>
    <w:p w:rsidR="00E12998" w:rsidRDefault="00E12998">
      <w:pPr>
        <w:pStyle w:val="ConsPlusNormal"/>
        <w:spacing w:before="220"/>
        <w:ind w:firstLine="540"/>
        <w:jc w:val="both"/>
      </w:pPr>
      <w:bookmarkStart w:id="57" w:name="P916"/>
      <w:bookmarkEnd w:id="57"/>
      <w:r>
        <w:lastRenderedPageBreak/>
        <w:t xml:space="preserve">б) для клеточных пушных зверей - получателям субсидий, указанным в </w:t>
      </w:r>
      <w:hyperlink w:anchor="P121" w:history="1">
        <w:r>
          <w:rPr>
            <w:color w:val="0000FF"/>
          </w:rPr>
          <w:t>подпункте "а" пункта 1.6</w:t>
        </w:r>
      </w:hyperlink>
      <w:r>
        <w:t xml:space="preserve"> Порядка;</w:t>
      </w:r>
    </w:p>
    <w:p w:rsidR="00E12998" w:rsidRDefault="00E12998">
      <w:pPr>
        <w:pStyle w:val="ConsPlusNormal"/>
        <w:spacing w:before="220"/>
        <w:ind w:firstLine="540"/>
        <w:jc w:val="both"/>
      </w:pPr>
      <w:bookmarkStart w:id="58" w:name="P917"/>
      <w:bookmarkEnd w:id="58"/>
      <w:r>
        <w:t xml:space="preserve">в) для рыб - получателям субсидий, указанным в </w:t>
      </w:r>
      <w:hyperlink w:anchor="P121" w:history="1">
        <w:r>
          <w:rPr>
            <w:color w:val="0000FF"/>
          </w:rPr>
          <w:t>подпунктах "а"</w:t>
        </w:r>
      </w:hyperlink>
      <w:r>
        <w:t xml:space="preserve"> и </w:t>
      </w:r>
      <w:hyperlink w:anchor="P122" w:history="1">
        <w:r>
          <w:rPr>
            <w:color w:val="0000FF"/>
          </w:rPr>
          <w:t>"б" пункта 1.6</w:t>
        </w:r>
      </w:hyperlink>
      <w:r>
        <w:t xml:space="preserve"> Порядка;</w:t>
      </w:r>
    </w:p>
    <w:p w:rsidR="00E12998" w:rsidRDefault="00E12998">
      <w:pPr>
        <w:pStyle w:val="ConsPlusNormal"/>
        <w:spacing w:before="220"/>
        <w:ind w:firstLine="540"/>
        <w:jc w:val="both"/>
      </w:pPr>
      <w:bookmarkStart w:id="59" w:name="P918"/>
      <w:bookmarkEnd w:id="59"/>
      <w:r>
        <w:t xml:space="preserve">г) для свиней - получателям субсидий, указанным в </w:t>
      </w:r>
      <w:hyperlink w:anchor="P121" w:history="1">
        <w:r>
          <w:rPr>
            <w:color w:val="0000FF"/>
          </w:rPr>
          <w:t>подпункте "а" пункта 1.6</w:t>
        </w:r>
      </w:hyperlink>
      <w:r>
        <w:t xml:space="preserve"> Порядка.</w:t>
      </w:r>
    </w:p>
    <w:p w:rsidR="00E12998" w:rsidRDefault="00E12998">
      <w:pPr>
        <w:pStyle w:val="ConsPlusNormal"/>
        <w:jc w:val="both"/>
      </w:pPr>
      <w:r>
        <w:t xml:space="preserve">(пп. "г" введен </w:t>
      </w:r>
      <w:hyperlink r:id="rId249" w:history="1">
        <w:r>
          <w:rPr>
            <w:color w:val="0000FF"/>
          </w:rPr>
          <w:t>Постановлением</w:t>
        </w:r>
      </w:hyperlink>
      <w:r>
        <w:t xml:space="preserve"> Правительства Ленинградской области от 28.05.2019 N 236)</w:t>
      </w:r>
    </w:p>
    <w:p w:rsidR="00E12998" w:rsidRDefault="00E12998">
      <w:pPr>
        <w:pStyle w:val="ConsPlusNormal"/>
        <w:spacing w:before="220"/>
        <w:ind w:firstLine="540"/>
        <w:jc w:val="both"/>
      </w:pPr>
      <w:r>
        <w:t xml:space="preserve">2. Распределение средств субсидии между направлениями, указанными в </w:t>
      </w:r>
      <w:hyperlink w:anchor="P914" w:history="1">
        <w:r>
          <w:rPr>
            <w:color w:val="0000FF"/>
          </w:rPr>
          <w:t>пункте 1</w:t>
        </w:r>
      </w:hyperlink>
      <w:r>
        <w:t xml:space="preserve"> настоящего приложения, утверждается сводным детальным планом реализации государственной программы Ленинградской области "Развитие сельского хозяйства Ленинградской области" за счет средств областного бюджета на текущий год.</w:t>
      </w:r>
    </w:p>
    <w:p w:rsidR="00E12998" w:rsidRDefault="00E12998">
      <w:pPr>
        <w:pStyle w:val="ConsPlusNormal"/>
        <w:spacing w:before="220"/>
        <w:ind w:firstLine="540"/>
        <w:jc w:val="both"/>
      </w:pPr>
      <w:r>
        <w:t xml:space="preserve">3. По направлению, указанному в </w:t>
      </w:r>
      <w:hyperlink w:anchor="P915" w:history="1">
        <w:r>
          <w:rPr>
            <w:color w:val="0000FF"/>
          </w:rPr>
          <w:t>подпункте "а" пункта 1</w:t>
        </w:r>
      </w:hyperlink>
      <w:r>
        <w:t xml:space="preserve"> настоящего приложения, субсидии предоставляются птицеводческим предприятиям, осуществляющим производство мяса птицы и яиц.</w:t>
      </w:r>
    </w:p>
    <w:p w:rsidR="00E12998" w:rsidRDefault="00E12998">
      <w:pPr>
        <w:pStyle w:val="ConsPlusNormal"/>
        <w:jc w:val="both"/>
      </w:pPr>
      <w:r>
        <w:t xml:space="preserve">(п. 3 в ред. </w:t>
      </w:r>
      <w:hyperlink r:id="rId250" w:history="1">
        <w:r>
          <w:rPr>
            <w:color w:val="0000FF"/>
          </w:rPr>
          <w:t>Постановления</w:t>
        </w:r>
      </w:hyperlink>
      <w:r>
        <w:t xml:space="preserve"> Правительства Ленинградской области от 28.05.2019 N 236)</w:t>
      </w:r>
    </w:p>
    <w:p w:rsidR="00E12998" w:rsidRDefault="00E12998">
      <w:pPr>
        <w:pStyle w:val="ConsPlusNormal"/>
        <w:spacing w:before="220"/>
        <w:ind w:firstLine="540"/>
        <w:jc w:val="both"/>
      </w:pPr>
      <w:r>
        <w:t>3.1. Получателями субсидий дополнительно представляются следующие документы за период с 1 января по 30-е (31-е) число месяца текущего года, предшествующего месяцу их обращения в комитет за получением субсидий:</w:t>
      </w:r>
    </w:p>
    <w:p w:rsidR="00E12998" w:rsidRDefault="00E12998">
      <w:pPr>
        <w:pStyle w:val="ConsPlusNormal"/>
        <w:spacing w:before="220"/>
        <w:ind w:firstLine="540"/>
        <w:jc w:val="both"/>
      </w:pPr>
      <w:r>
        <w:t>отчет о движении скота и птицы на ферме за указанный период;</w:t>
      </w:r>
    </w:p>
    <w:p w:rsidR="00E12998" w:rsidRDefault="00E12998">
      <w:pPr>
        <w:pStyle w:val="ConsPlusNormal"/>
        <w:spacing w:before="220"/>
        <w:ind w:firstLine="540"/>
        <w:jc w:val="both"/>
      </w:pPr>
      <w:r>
        <w:t>реестр договоров поставки кормов и(или) их компонентов (зерна - в случае собственного производства кормов), по которым поставка осуществлена за указанный период, по форме, утвержденной нормативным правовым актом комитета;</w:t>
      </w:r>
    </w:p>
    <w:p w:rsidR="00E12998" w:rsidRDefault="00E12998">
      <w:pPr>
        <w:pStyle w:val="ConsPlusNormal"/>
        <w:spacing w:before="220"/>
        <w:ind w:firstLine="540"/>
        <w:jc w:val="both"/>
      </w:pPr>
      <w:r>
        <w:t>реестр товарных (товарно-транспортных) накладных и(или) универсальных передаточных документов за указанный период по форме, утвержденной нормативным правовым актом комитета;</w:t>
      </w:r>
    </w:p>
    <w:p w:rsidR="00E12998" w:rsidRDefault="00E12998">
      <w:pPr>
        <w:pStyle w:val="ConsPlusNormal"/>
        <w:spacing w:before="220"/>
        <w:ind w:firstLine="540"/>
        <w:jc w:val="both"/>
      </w:pPr>
      <w:r>
        <w:t>реестр платежных поручений на приобретение кормов и(или) их компонентов (зерна - в случае собственного производства кормов) за указанный период по форме, утвержденной нормативным правовым актом комитета;</w:t>
      </w:r>
    </w:p>
    <w:p w:rsidR="00E12998" w:rsidRDefault="00E12998">
      <w:pPr>
        <w:pStyle w:val="ConsPlusNormal"/>
        <w:spacing w:before="220"/>
        <w:ind w:firstLine="540"/>
        <w:jc w:val="both"/>
      </w:pPr>
      <w:r>
        <w:t>реестр документов, подтверждающих собственное производство кормов, за указанный период по форме, утвержденной нормативным правовым актом комитета;</w:t>
      </w:r>
    </w:p>
    <w:p w:rsidR="00E12998" w:rsidRDefault="00E12998">
      <w:pPr>
        <w:pStyle w:val="ConsPlusNormal"/>
        <w:spacing w:before="220"/>
        <w:ind w:firstLine="540"/>
        <w:jc w:val="both"/>
      </w:pPr>
      <w:r>
        <w:t>акт расхода кормов по форме, утвержденной нормативным правовым актом комитета.</w:t>
      </w:r>
    </w:p>
    <w:p w:rsidR="00E12998" w:rsidRDefault="00E12998">
      <w:pPr>
        <w:pStyle w:val="ConsPlusNormal"/>
        <w:jc w:val="both"/>
      </w:pPr>
      <w:r>
        <w:t xml:space="preserve">(п. 3.1 в ред. </w:t>
      </w:r>
      <w:hyperlink r:id="rId251" w:history="1">
        <w:r>
          <w:rPr>
            <w:color w:val="0000FF"/>
          </w:rPr>
          <w:t>Постановления</w:t>
        </w:r>
      </w:hyperlink>
      <w:r>
        <w:t xml:space="preserve"> Правительства Ленинградской области от 28.05.2019 N 236)</w:t>
      </w:r>
    </w:p>
    <w:p w:rsidR="00E12998" w:rsidRDefault="00E12998">
      <w:pPr>
        <w:pStyle w:val="ConsPlusNormal"/>
        <w:spacing w:before="220"/>
        <w:ind w:firstLine="540"/>
        <w:jc w:val="both"/>
      </w:pPr>
      <w:r>
        <w:t>3.2. Размер субсидии рассчитывается исходя из ставки, установленной правовым актом комитета, в процентах от стоимости приобретенных и(или) произведенных, израсходованных и оплаченных кормов (без учета налога на добавленную стоимость) за указанный период.</w:t>
      </w:r>
    </w:p>
    <w:p w:rsidR="00E12998" w:rsidRDefault="00E12998">
      <w:pPr>
        <w:pStyle w:val="ConsPlusNormal"/>
        <w:jc w:val="both"/>
      </w:pPr>
      <w:r>
        <w:t xml:space="preserve">(п. 3.2 в ред. </w:t>
      </w:r>
      <w:hyperlink r:id="rId252" w:history="1">
        <w:r>
          <w:rPr>
            <w:color w:val="0000FF"/>
          </w:rPr>
          <w:t>Постановления</w:t>
        </w:r>
      </w:hyperlink>
      <w:r>
        <w:t xml:space="preserve"> Правительства Ленинградской области от 28.05.2019 N 236)</w:t>
      </w:r>
    </w:p>
    <w:p w:rsidR="00E12998" w:rsidRDefault="00E12998">
      <w:pPr>
        <w:pStyle w:val="ConsPlusNormal"/>
        <w:spacing w:before="220"/>
        <w:ind w:firstLine="540"/>
        <w:jc w:val="both"/>
      </w:pPr>
      <w:r>
        <w:t>3.3. Выплата субсидий производится единовременно на основании документов, представленных до 1 июня и(или) 1 ноября текущего года.</w:t>
      </w:r>
    </w:p>
    <w:p w:rsidR="00E12998" w:rsidRDefault="00E12998">
      <w:pPr>
        <w:pStyle w:val="ConsPlusNormal"/>
        <w:jc w:val="both"/>
      </w:pPr>
      <w:r>
        <w:t xml:space="preserve">(п. 3.3 в ред. </w:t>
      </w:r>
      <w:hyperlink r:id="rId253" w:history="1">
        <w:r>
          <w:rPr>
            <w:color w:val="0000FF"/>
          </w:rPr>
          <w:t>Постановления</w:t>
        </w:r>
      </w:hyperlink>
      <w:r>
        <w:t xml:space="preserve"> Правительства Ленинградской области от 28.05.2019 N 236)</w:t>
      </w:r>
    </w:p>
    <w:p w:rsidR="00E12998" w:rsidRDefault="00E12998">
      <w:pPr>
        <w:pStyle w:val="ConsPlusNormal"/>
        <w:spacing w:before="220"/>
        <w:ind w:firstLine="540"/>
        <w:jc w:val="both"/>
      </w:pPr>
      <w:r>
        <w:t>3.4. В случае выделения дополнительных бюджетных ассигнований производится дополнительная выплата субсидий за неоплаченный период на основании документов, представленных до 1 ноября текущего года.</w:t>
      </w:r>
    </w:p>
    <w:p w:rsidR="00E12998" w:rsidRDefault="00E12998">
      <w:pPr>
        <w:pStyle w:val="ConsPlusNormal"/>
        <w:jc w:val="both"/>
      </w:pPr>
      <w:r>
        <w:t xml:space="preserve">(п. 3.4 в ред. </w:t>
      </w:r>
      <w:hyperlink r:id="rId254" w:history="1">
        <w:r>
          <w:rPr>
            <w:color w:val="0000FF"/>
          </w:rPr>
          <w:t>Постановления</w:t>
        </w:r>
      </w:hyperlink>
      <w:r>
        <w:t xml:space="preserve"> Правительства Ленинградской области от 28.05.2019 N 236)</w:t>
      </w:r>
    </w:p>
    <w:p w:rsidR="00E12998" w:rsidRDefault="00E12998">
      <w:pPr>
        <w:pStyle w:val="ConsPlusNormal"/>
        <w:spacing w:before="220"/>
        <w:ind w:firstLine="540"/>
        <w:jc w:val="both"/>
      </w:pPr>
      <w:r>
        <w:lastRenderedPageBreak/>
        <w:t>3.5. Показателем результативности предоставления субсидий является сохранение объемов производства мяса птицы и(или) яиц в текущем финансовом год по отношению к предыдущему финансовому году.</w:t>
      </w:r>
    </w:p>
    <w:p w:rsidR="00E12998" w:rsidRDefault="00E12998">
      <w:pPr>
        <w:pStyle w:val="ConsPlusNormal"/>
        <w:jc w:val="both"/>
      </w:pPr>
      <w:r>
        <w:t xml:space="preserve">(п. 3.5 введен </w:t>
      </w:r>
      <w:hyperlink r:id="rId255" w:history="1">
        <w:r>
          <w:rPr>
            <w:color w:val="0000FF"/>
          </w:rPr>
          <w:t>Постановлением</w:t>
        </w:r>
      </w:hyperlink>
      <w:r>
        <w:t xml:space="preserve"> Правительства Ленинградской области от 28.05.2019 N 236)</w:t>
      </w:r>
    </w:p>
    <w:p w:rsidR="00E12998" w:rsidRDefault="00E12998">
      <w:pPr>
        <w:pStyle w:val="ConsPlusNormal"/>
        <w:spacing w:before="220"/>
        <w:ind w:firstLine="540"/>
        <w:jc w:val="both"/>
      </w:pPr>
      <w:r>
        <w:t xml:space="preserve">4. По направлению, указанному в </w:t>
      </w:r>
      <w:hyperlink w:anchor="P916" w:history="1">
        <w:r>
          <w:rPr>
            <w:color w:val="0000FF"/>
          </w:rPr>
          <w:t>подпункте "б" пункта 1</w:t>
        </w:r>
      </w:hyperlink>
      <w:r>
        <w:t xml:space="preserve"> настоящего приложения, субсидии предоставляются получателям субсидий, осуществляющим разведение клеточных пушных зверей.</w:t>
      </w:r>
    </w:p>
    <w:p w:rsidR="00E12998" w:rsidRDefault="00E12998">
      <w:pPr>
        <w:pStyle w:val="ConsPlusNormal"/>
        <w:spacing w:before="220"/>
        <w:ind w:firstLine="540"/>
        <w:jc w:val="both"/>
      </w:pPr>
      <w:bookmarkStart w:id="60" w:name="P940"/>
      <w:bookmarkEnd w:id="60"/>
      <w:r>
        <w:t>4.1. Получателями субсидий дополнительно представляются следующие документы:</w:t>
      </w:r>
    </w:p>
    <w:p w:rsidR="00E12998" w:rsidRDefault="00E12998">
      <w:pPr>
        <w:pStyle w:val="ConsPlusNormal"/>
        <w:spacing w:before="220"/>
        <w:ind w:firstLine="540"/>
        <w:jc w:val="both"/>
      </w:pPr>
      <w:r>
        <w:t>а) отчет о движении скота и птицы на ферме за квартал;</w:t>
      </w:r>
    </w:p>
    <w:p w:rsidR="00E12998" w:rsidRDefault="00E12998">
      <w:pPr>
        <w:pStyle w:val="ConsPlusNormal"/>
        <w:spacing w:before="220"/>
        <w:ind w:firstLine="540"/>
        <w:jc w:val="both"/>
      </w:pPr>
      <w:r>
        <w:t>б) реестр платежных поручений на приобретение кормов за квартал по форме, утвержденной нормативным правовым актом комитета;</w:t>
      </w:r>
    </w:p>
    <w:p w:rsidR="00E12998" w:rsidRDefault="00E12998">
      <w:pPr>
        <w:pStyle w:val="ConsPlusNormal"/>
        <w:spacing w:before="220"/>
        <w:ind w:firstLine="540"/>
        <w:jc w:val="both"/>
      </w:pPr>
      <w:r>
        <w:t>в) акт расхода кормов за квартал по форме, утвержденной нормативным правовым актом комитета.</w:t>
      </w:r>
    </w:p>
    <w:p w:rsidR="00E12998" w:rsidRDefault="00E12998">
      <w:pPr>
        <w:pStyle w:val="ConsPlusNormal"/>
        <w:spacing w:before="220"/>
        <w:ind w:firstLine="540"/>
        <w:jc w:val="both"/>
      </w:pPr>
      <w:r>
        <w:t>4.2. Размер субсидии рассчитывается исходя из ставки за килограмм корма, установленной правовым актом комитета, и фактического объема израсходованных кормов для клеточных пушных зверей за отчетный период.</w:t>
      </w:r>
    </w:p>
    <w:p w:rsidR="00E12998" w:rsidRDefault="00E12998">
      <w:pPr>
        <w:pStyle w:val="ConsPlusNormal"/>
        <w:spacing w:before="220"/>
        <w:ind w:firstLine="540"/>
        <w:jc w:val="both"/>
      </w:pPr>
      <w:r>
        <w:t>Сумма субсидии не должна превышать сумму оплаты (без учета налога на добавленную стоимость) за приобретенные корма для клеточных пушных зверей за отчетный период.</w:t>
      </w:r>
    </w:p>
    <w:p w:rsidR="00E12998" w:rsidRDefault="00E12998">
      <w:pPr>
        <w:pStyle w:val="ConsPlusNormal"/>
        <w:jc w:val="both"/>
      </w:pPr>
      <w:r>
        <w:t xml:space="preserve">(в ред. </w:t>
      </w:r>
      <w:hyperlink r:id="rId256"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4.3. Выплата субсидий производится ежеквартально по документам, представленным до 15-го числа месяца, следующего за отчетным кварталом, за исключением четвертого квартала. В случае представления документов после установленного срока выплата субсидии производится в следующем квартале.</w:t>
      </w:r>
    </w:p>
    <w:p w:rsidR="00E12998" w:rsidRDefault="00E12998">
      <w:pPr>
        <w:pStyle w:val="ConsPlusNormal"/>
        <w:spacing w:before="220"/>
        <w:ind w:firstLine="540"/>
        <w:jc w:val="both"/>
      </w:pPr>
      <w:r>
        <w:t>Для получения субсидий за четвертый квартал текущего года получатели субсидий до 15 ноября представляют в комитет справку-расчет о планируемом объеме расхода кормов для клеточных пушных зверей.</w:t>
      </w:r>
    </w:p>
    <w:p w:rsidR="00E12998" w:rsidRDefault="00E12998">
      <w:pPr>
        <w:pStyle w:val="ConsPlusNormal"/>
        <w:spacing w:before="220"/>
        <w:ind w:firstLine="540"/>
        <w:jc w:val="both"/>
      </w:pPr>
      <w:r>
        <w:t xml:space="preserve">В случае предоставления субсидий за четвертый квартал текущего года получатели субсидий обязаны до 20 января года, следующего за отчетным, представить в комитет информацию в соответствии с </w:t>
      </w:r>
      <w:hyperlink w:anchor="P940" w:history="1">
        <w:r>
          <w:rPr>
            <w:color w:val="0000FF"/>
          </w:rPr>
          <w:t>подпунктом 4.1</w:t>
        </w:r>
      </w:hyperlink>
      <w:r>
        <w:t xml:space="preserve"> настоящего приложения за четвертый квартал отчетного года, а также акты сверки размера субсидии, полученной за четвертый квартал отчетного года, с расчетным размером субсидии, произведенным по представленным документам, за четвертый квартал отчетного года (по видам клеточных пушных зверей). При превышении размера полученной субсидии за четвертый квартал отчетного года над ее расчетной величиной излишне полученная сумма субсидии подлежит возврату в областной бюджет Ленинградской области до 1 февраля года, следующего за отчетным.</w:t>
      </w:r>
    </w:p>
    <w:p w:rsidR="00E12998" w:rsidRDefault="00E12998">
      <w:pPr>
        <w:pStyle w:val="ConsPlusNormal"/>
        <w:spacing w:before="220"/>
        <w:ind w:firstLine="540"/>
        <w:jc w:val="both"/>
      </w:pPr>
      <w:r>
        <w:t>4.4. Показателем результативности предоставления субсидий является сохранение и(или) увеличение маточного поголовья клеточных пушных зверей (по каждому виду) на 31 декабря текущего года по сравнению с 1 января текущего года.</w:t>
      </w:r>
    </w:p>
    <w:p w:rsidR="00E12998" w:rsidRDefault="00E12998">
      <w:pPr>
        <w:pStyle w:val="ConsPlusNormal"/>
        <w:spacing w:before="220"/>
        <w:ind w:firstLine="540"/>
        <w:jc w:val="both"/>
      </w:pPr>
      <w:r>
        <w:t xml:space="preserve">5. По направлению, указанному в </w:t>
      </w:r>
      <w:hyperlink w:anchor="P917" w:history="1">
        <w:r>
          <w:rPr>
            <w:color w:val="0000FF"/>
          </w:rPr>
          <w:t>подпункте "в" пункта 1</w:t>
        </w:r>
      </w:hyperlink>
      <w:r>
        <w:t xml:space="preserve"> настоящего приложения, субсидии предоставляются получателям субсидий, осуществляющим предпринимательскую деятельность по аквакультуре (рыбоводству), выращивающим товарную рыбу и(или) посадочный материал (молодь).</w:t>
      </w:r>
    </w:p>
    <w:p w:rsidR="00E12998" w:rsidRDefault="00E12998">
      <w:pPr>
        <w:pStyle w:val="ConsPlusNormal"/>
        <w:spacing w:before="220"/>
        <w:ind w:firstLine="540"/>
        <w:jc w:val="both"/>
      </w:pPr>
      <w:bookmarkStart w:id="61" w:name="P952"/>
      <w:bookmarkEnd w:id="61"/>
      <w:r>
        <w:t>5.1. Получателями субсидий дополнительно представляются следующие документы:</w:t>
      </w:r>
    </w:p>
    <w:p w:rsidR="00E12998" w:rsidRDefault="00E12998">
      <w:pPr>
        <w:pStyle w:val="ConsPlusNormal"/>
        <w:spacing w:before="220"/>
        <w:ind w:firstLine="540"/>
        <w:jc w:val="both"/>
      </w:pPr>
      <w:r>
        <w:lastRenderedPageBreak/>
        <w:t>а) отчет о движении товарной рыбы и(или) посадочного материала (молоди) на предприятии за квартал по форме, утвержденной нормативным правовым актом комитета;</w:t>
      </w:r>
    </w:p>
    <w:p w:rsidR="00E12998" w:rsidRDefault="00E12998">
      <w:pPr>
        <w:pStyle w:val="ConsPlusNormal"/>
        <w:spacing w:before="220"/>
        <w:ind w:firstLine="540"/>
        <w:jc w:val="both"/>
      </w:pPr>
      <w:r>
        <w:t>б) реестр документов, подтверждающих приобретение в текущем году и расходование в отчетном квартале кормов для рыб по форме, утвержденной нормативным правовым актом комитета;</w:t>
      </w:r>
    </w:p>
    <w:p w:rsidR="00E12998" w:rsidRDefault="00E12998">
      <w:pPr>
        <w:pStyle w:val="ConsPlusNormal"/>
        <w:spacing w:before="220"/>
        <w:ind w:firstLine="540"/>
        <w:jc w:val="both"/>
      </w:pPr>
      <w:r>
        <w:t>в) акт расхода кормов для рыб за квартал по форме, утвержденной нормативным правовым актом комитета;</w:t>
      </w:r>
    </w:p>
    <w:p w:rsidR="00E12998" w:rsidRDefault="00E12998">
      <w:pPr>
        <w:pStyle w:val="ConsPlusNormal"/>
        <w:spacing w:before="220"/>
        <w:ind w:firstLine="540"/>
        <w:jc w:val="both"/>
      </w:pPr>
      <w:r>
        <w:t>г) копии сертификатов (деклараций) соответствия на корма для рыб.</w:t>
      </w:r>
    </w:p>
    <w:p w:rsidR="00E12998" w:rsidRDefault="00E12998">
      <w:pPr>
        <w:pStyle w:val="ConsPlusNormal"/>
        <w:spacing w:before="220"/>
        <w:ind w:firstLine="540"/>
        <w:jc w:val="both"/>
      </w:pPr>
      <w:r>
        <w:t>5.2. Субсидии предоставляются при условии сохранения и(или) увеличения общего объема производства товарной рыбоводной продукции и(или) посадочного материала (молоди) в тоннах к аналогичному периоду предыдущего года.</w:t>
      </w:r>
    </w:p>
    <w:p w:rsidR="00E12998" w:rsidRDefault="00E12998">
      <w:pPr>
        <w:pStyle w:val="ConsPlusNormal"/>
        <w:spacing w:before="220"/>
        <w:ind w:firstLine="540"/>
        <w:jc w:val="both"/>
      </w:pPr>
      <w:r>
        <w:t>5.3. Размер субсидии рассчитывается исходя из ставки, установленной правовым актом комитета, в процентах от стоимости (без учета налога на добавленную стоимость) килограмма приобретенных в текущем году кормов и количества кормов, израсходованных за отчетный период.</w:t>
      </w:r>
    </w:p>
    <w:p w:rsidR="00E12998" w:rsidRDefault="00E12998">
      <w:pPr>
        <w:pStyle w:val="ConsPlusNormal"/>
        <w:jc w:val="both"/>
      </w:pPr>
      <w:r>
        <w:t xml:space="preserve">(в ред. </w:t>
      </w:r>
      <w:hyperlink r:id="rId257"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5.4. Выплата субсидий производится ежеквартально на основании документов, представленных до 15-го числа месяца, следующего за отчетным кварталом, за исключением четвертого квартала. В случае представления документов после установленного срока выплата субсидии производится в следующем квартале.</w:t>
      </w:r>
    </w:p>
    <w:p w:rsidR="00E12998" w:rsidRDefault="00E12998">
      <w:pPr>
        <w:pStyle w:val="ConsPlusNormal"/>
        <w:spacing w:before="220"/>
        <w:ind w:firstLine="540"/>
        <w:jc w:val="both"/>
      </w:pPr>
      <w:r>
        <w:t>Для получения субсидий за четвертый квартал текущего года получатели субсидий до 15 ноября текущего года представляют в комитет справку-расчет о планируемых затратах на приобретение рыбных кормов в четвертом квартале текущего года.</w:t>
      </w:r>
    </w:p>
    <w:p w:rsidR="00E12998" w:rsidRDefault="00E12998">
      <w:pPr>
        <w:pStyle w:val="ConsPlusNormal"/>
        <w:spacing w:before="220"/>
        <w:ind w:firstLine="540"/>
        <w:jc w:val="both"/>
      </w:pPr>
      <w:r>
        <w:t xml:space="preserve">В случае предоставления субсидий за четвертый квартал текущего года получатели субсидий обязаны до 20 января года, следующего за отчетным, представить в комитет документы, указанные в </w:t>
      </w:r>
      <w:hyperlink w:anchor="P952" w:history="1">
        <w:r>
          <w:rPr>
            <w:color w:val="0000FF"/>
          </w:rPr>
          <w:t>подпункте 5.1</w:t>
        </w:r>
      </w:hyperlink>
      <w:r>
        <w:t xml:space="preserve"> настоящего приложения, за четвертый квартал отчетного года, а также акт сверки размера субсидии, полученной за четвертый квартал отчетного года, с расчетным размером субсидии, произведенным по фактическим затратам на приобретение рыбных кормов, по форме, утвержденной нормативным правовым актом комитета. При превышении размера полученной субсидии за четвертый квартал отчетного года над ее расчетной величиной, рассчитанной исходя из фактических затрат на приобретение рыбных кормов за четвертый квартал отчетного года, излишне полученная сумма субсидии подлежит возврату в областной бюджет Ленинградской области до 1 февраля года, следующего за отчетным.</w:t>
      </w:r>
    </w:p>
    <w:p w:rsidR="00E12998" w:rsidRDefault="00E12998">
      <w:pPr>
        <w:pStyle w:val="ConsPlusNormal"/>
        <w:spacing w:before="220"/>
        <w:ind w:firstLine="540"/>
        <w:jc w:val="both"/>
      </w:pPr>
      <w:r>
        <w:t>5.5. Показателем результативности предоставления субсидий является сохранение и(или) увеличение объема производства продукции товарного рыбоводства и реализации товарной рыбоводной продукции и(или) посадочного материала (молоди) в тоннах к предыдущему году.</w:t>
      </w:r>
    </w:p>
    <w:p w:rsidR="00E12998" w:rsidRDefault="00E12998">
      <w:pPr>
        <w:pStyle w:val="ConsPlusNormal"/>
        <w:spacing w:before="220"/>
        <w:ind w:firstLine="540"/>
        <w:jc w:val="both"/>
      </w:pPr>
      <w:r>
        <w:t xml:space="preserve">6. По направлению, указанному в </w:t>
      </w:r>
      <w:hyperlink w:anchor="P918" w:history="1">
        <w:r>
          <w:rPr>
            <w:color w:val="0000FF"/>
          </w:rPr>
          <w:t>подпункте "г" пункта 1</w:t>
        </w:r>
      </w:hyperlink>
      <w:r>
        <w:t xml:space="preserve"> настоящего приложения, субсидии предоставляются получателям субсидий - свиноводческим предприятиям.</w:t>
      </w:r>
    </w:p>
    <w:p w:rsidR="00E12998" w:rsidRDefault="00E12998">
      <w:pPr>
        <w:pStyle w:val="ConsPlusNormal"/>
        <w:jc w:val="both"/>
      </w:pPr>
      <w:r>
        <w:t xml:space="preserve">(п. 6 введен </w:t>
      </w:r>
      <w:hyperlink r:id="rId258" w:history="1">
        <w:r>
          <w:rPr>
            <w:color w:val="0000FF"/>
          </w:rPr>
          <w:t>Постановлением</w:t>
        </w:r>
      </w:hyperlink>
      <w:r>
        <w:t xml:space="preserve"> Правительства Ленинградской области от 28.05.2019 N 236)</w:t>
      </w:r>
    </w:p>
    <w:p w:rsidR="00E12998" w:rsidRDefault="00E12998">
      <w:pPr>
        <w:pStyle w:val="ConsPlusNormal"/>
        <w:spacing w:before="220"/>
        <w:ind w:firstLine="540"/>
        <w:jc w:val="both"/>
      </w:pPr>
      <w:r>
        <w:t>6.1. Получателями субсидий дополнительно представляются следующие документы за период с 1 января по 30-е (31-е) число месяца текущего года, предшествующего месяцу их обращения в комитет за получением субсидий:</w:t>
      </w:r>
    </w:p>
    <w:p w:rsidR="00E12998" w:rsidRDefault="00E12998">
      <w:pPr>
        <w:pStyle w:val="ConsPlusNormal"/>
        <w:spacing w:before="220"/>
        <w:ind w:firstLine="540"/>
        <w:jc w:val="both"/>
      </w:pPr>
      <w:r>
        <w:t>отчет о движении скота и птицы на ферме за указанный период;</w:t>
      </w:r>
    </w:p>
    <w:p w:rsidR="00E12998" w:rsidRDefault="00E12998">
      <w:pPr>
        <w:pStyle w:val="ConsPlusNormal"/>
        <w:spacing w:before="220"/>
        <w:ind w:firstLine="540"/>
        <w:jc w:val="both"/>
      </w:pPr>
      <w:r>
        <w:lastRenderedPageBreak/>
        <w:t>реестр договоров поставки кормов и(или) их компонентов (зерна - в случае собственного производства кормов), по которым поставка осуществлена за указанный период, по форме, утвержденной нормативным правовым актом комитета;</w:t>
      </w:r>
    </w:p>
    <w:p w:rsidR="00E12998" w:rsidRDefault="00E12998">
      <w:pPr>
        <w:pStyle w:val="ConsPlusNormal"/>
        <w:spacing w:before="220"/>
        <w:ind w:firstLine="540"/>
        <w:jc w:val="both"/>
      </w:pPr>
      <w:r>
        <w:t>реестр товарных (товарно-транспортных) накладных и(или) универсальных передаточных документов за указанный период по форме, утвержденной нормативным правовым актом комитета;</w:t>
      </w:r>
    </w:p>
    <w:p w:rsidR="00E12998" w:rsidRDefault="00E12998">
      <w:pPr>
        <w:pStyle w:val="ConsPlusNormal"/>
        <w:spacing w:before="220"/>
        <w:ind w:firstLine="540"/>
        <w:jc w:val="both"/>
      </w:pPr>
      <w:r>
        <w:t>реестр платежных поручений на приобретение кормов и(или) их компонентов (зерна - в случае собственного производства кормов) за указанный период по форме, утвержденной нормативным правовым актом комитета;</w:t>
      </w:r>
    </w:p>
    <w:p w:rsidR="00E12998" w:rsidRDefault="00E12998">
      <w:pPr>
        <w:pStyle w:val="ConsPlusNormal"/>
        <w:spacing w:before="220"/>
        <w:ind w:firstLine="540"/>
        <w:jc w:val="both"/>
      </w:pPr>
      <w:r>
        <w:t>реестр документов, подтверждающих собственное производство кормов за указанный период, по форме, утвержденной нормативным правовым актом комитета;</w:t>
      </w:r>
    </w:p>
    <w:p w:rsidR="00E12998" w:rsidRDefault="00E12998">
      <w:pPr>
        <w:pStyle w:val="ConsPlusNormal"/>
        <w:spacing w:before="220"/>
        <w:ind w:firstLine="540"/>
        <w:jc w:val="both"/>
      </w:pPr>
      <w:r>
        <w:t>акт расхода кормов по форме, утвержденной нормативным правовым актом комитета.</w:t>
      </w:r>
    </w:p>
    <w:p w:rsidR="00E12998" w:rsidRDefault="00E12998">
      <w:pPr>
        <w:pStyle w:val="ConsPlusNormal"/>
        <w:jc w:val="both"/>
      </w:pPr>
      <w:r>
        <w:t xml:space="preserve">(п. 6.1 введен </w:t>
      </w:r>
      <w:hyperlink r:id="rId259" w:history="1">
        <w:r>
          <w:rPr>
            <w:color w:val="0000FF"/>
          </w:rPr>
          <w:t>Постановлением</w:t>
        </w:r>
      </w:hyperlink>
      <w:r>
        <w:t xml:space="preserve"> Правительства Ленинградской области от 28.05.2019 N 236)</w:t>
      </w:r>
    </w:p>
    <w:p w:rsidR="00E12998" w:rsidRDefault="00E12998">
      <w:pPr>
        <w:pStyle w:val="ConsPlusNormal"/>
        <w:spacing w:before="220"/>
        <w:ind w:firstLine="540"/>
        <w:jc w:val="both"/>
      </w:pPr>
      <w:r>
        <w:t>6.2. Размер субсидии рассчитывается исходя из ставки, установленной правовым актом комитета, в процентах от стоимости приобретенных и(или) произведенных, израсходованных и оплаченных кормов (без учета налога на добавленную стоимость) за указанный период.</w:t>
      </w:r>
    </w:p>
    <w:p w:rsidR="00E12998" w:rsidRDefault="00E12998">
      <w:pPr>
        <w:pStyle w:val="ConsPlusNormal"/>
        <w:jc w:val="both"/>
      </w:pPr>
      <w:r>
        <w:t xml:space="preserve">(п. 6.2 введен </w:t>
      </w:r>
      <w:hyperlink r:id="rId260" w:history="1">
        <w:r>
          <w:rPr>
            <w:color w:val="0000FF"/>
          </w:rPr>
          <w:t>Постановлением</w:t>
        </w:r>
      </w:hyperlink>
      <w:r>
        <w:t xml:space="preserve"> Правительства Ленинградской области от 28.05.2019 N 236)</w:t>
      </w:r>
    </w:p>
    <w:p w:rsidR="00E12998" w:rsidRDefault="00E12998">
      <w:pPr>
        <w:pStyle w:val="ConsPlusNormal"/>
        <w:spacing w:before="220"/>
        <w:ind w:firstLine="540"/>
        <w:jc w:val="both"/>
      </w:pPr>
      <w:r>
        <w:t>6.3. Выплата субсидий производится единовременно на основании документов, представленных до 1 июня и(или) 1 ноября текущего года.</w:t>
      </w:r>
    </w:p>
    <w:p w:rsidR="00E12998" w:rsidRDefault="00E12998">
      <w:pPr>
        <w:pStyle w:val="ConsPlusNormal"/>
        <w:jc w:val="both"/>
      </w:pPr>
      <w:r>
        <w:t xml:space="preserve">(п. 6.3 введен </w:t>
      </w:r>
      <w:hyperlink r:id="rId261" w:history="1">
        <w:r>
          <w:rPr>
            <w:color w:val="0000FF"/>
          </w:rPr>
          <w:t>Постановлением</w:t>
        </w:r>
      </w:hyperlink>
      <w:r>
        <w:t xml:space="preserve"> Правительства Ленинградской области от 28.05.2019 N 236)</w:t>
      </w:r>
    </w:p>
    <w:p w:rsidR="00E12998" w:rsidRDefault="00E12998">
      <w:pPr>
        <w:pStyle w:val="ConsPlusNormal"/>
        <w:spacing w:before="220"/>
        <w:ind w:firstLine="540"/>
        <w:jc w:val="both"/>
      </w:pPr>
      <w:r>
        <w:t>6.4. В случае выделения дополнительных бюджетных ассигнований производится дополнительная выплата субсидий за неоплаченный период на основании документов, представленных до 1 ноября текущего года.</w:t>
      </w:r>
    </w:p>
    <w:p w:rsidR="00E12998" w:rsidRDefault="00E12998">
      <w:pPr>
        <w:pStyle w:val="ConsPlusNormal"/>
        <w:jc w:val="both"/>
      </w:pPr>
      <w:r>
        <w:t xml:space="preserve">(п. 6.4 введен </w:t>
      </w:r>
      <w:hyperlink r:id="rId262" w:history="1">
        <w:r>
          <w:rPr>
            <w:color w:val="0000FF"/>
          </w:rPr>
          <w:t>Постановлением</w:t>
        </w:r>
      </w:hyperlink>
      <w:r>
        <w:t xml:space="preserve"> Правительства Ленинградской области от 28.05.2019 N 236)</w:t>
      </w:r>
    </w:p>
    <w:p w:rsidR="00E12998" w:rsidRDefault="00E12998">
      <w:pPr>
        <w:pStyle w:val="ConsPlusNormal"/>
        <w:spacing w:before="220"/>
        <w:ind w:firstLine="540"/>
        <w:jc w:val="both"/>
      </w:pPr>
      <w:r>
        <w:t>6.5. Показателем результативности предоставления субсидий является сохранение объемов производства мяса свиней в текущем финансовом году по отношению к предыдущему финансовому году.</w:t>
      </w:r>
    </w:p>
    <w:p w:rsidR="00E12998" w:rsidRDefault="00E12998">
      <w:pPr>
        <w:pStyle w:val="ConsPlusNormal"/>
        <w:jc w:val="both"/>
      </w:pPr>
      <w:r>
        <w:t xml:space="preserve">(п. 6.5 введен </w:t>
      </w:r>
      <w:hyperlink r:id="rId263" w:history="1">
        <w:r>
          <w:rPr>
            <w:color w:val="0000FF"/>
          </w:rPr>
          <w:t>Постановлением</w:t>
        </w:r>
      </w:hyperlink>
      <w:r>
        <w:t xml:space="preserve"> Правительства Ленинградской области от 28.05.2019 N 236)</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12</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62" w:name="P990"/>
      <w:bookmarkEnd w:id="62"/>
      <w:r>
        <w:t>СУБСИДИИ</w:t>
      </w:r>
    </w:p>
    <w:p w:rsidR="00E12998" w:rsidRDefault="00E12998">
      <w:pPr>
        <w:pStyle w:val="ConsPlusTitle"/>
        <w:jc w:val="center"/>
      </w:pPr>
      <w:r>
        <w:t>НА ВОЗМЕЩЕНИЕ ЧАСТИ ЗАТРАТ НА ПРИОБРЕТЕНИЕ ПЛЕМЕННОГО</w:t>
      </w:r>
    </w:p>
    <w:p w:rsidR="00E12998" w:rsidRDefault="00E12998">
      <w:pPr>
        <w:pStyle w:val="ConsPlusTitle"/>
        <w:jc w:val="center"/>
      </w:pPr>
      <w:r>
        <w:t>МОЛОДНЯКА НОРОК</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24.07.2017 </w:t>
            </w:r>
            <w:hyperlink r:id="rId264" w:history="1">
              <w:r>
                <w:rPr>
                  <w:color w:val="0000FF"/>
                </w:rPr>
                <w:t>N 290</w:t>
              </w:r>
            </w:hyperlink>
            <w:r>
              <w:rPr>
                <w:color w:val="392C69"/>
              </w:rPr>
              <w:t xml:space="preserve">, от 13.04.2018 </w:t>
            </w:r>
            <w:hyperlink r:id="rId265" w:history="1">
              <w:r>
                <w:rPr>
                  <w:color w:val="0000FF"/>
                </w:rPr>
                <w:t>N 124</w:t>
              </w:r>
            </w:hyperlink>
            <w:r>
              <w:rPr>
                <w:color w:val="392C69"/>
              </w:rPr>
              <w:t>)</w:t>
            </w:r>
          </w:p>
        </w:tc>
      </w:tr>
    </w:tbl>
    <w:p w:rsidR="00E12998" w:rsidRDefault="00E12998">
      <w:pPr>
        <w:pStyle w:val="ConsPlusNormal"/>
        <w:jc w:val="both"/>
      </w:pPr>
    </w:p>
    <w:p w:rsidR="00E12998" w:rsidRDefault="00E12998">
      <w:pPr>
        <w:pStyle w:val="ConsPlusNormal"/>
        <w:ind w:firstLine="540"/>
        <w:jc w:val="both"/>
      </w:pPr>
      <w:r>
        <w:t xml:space="preserve">1. Субсидии на возмещение части затрат на приобретение племенного молодняка норок предоставляются комитетом по агропромышленному и рыбохозяйственному комплексу </w:t>
      </w:r>
      <w:r>
        <w:lastRenderedPageBreak/>
        <w:t xml:space="preserve">Ленинградской области (далее - комитет) за счет средств областного бюджета Ленинградской области получателям субсидий, указанным в </w:t>
      </w:r>
      <w:hyperlink w:anchor="P121" w:history="1">
        <w:r>
          <w:rPr>
            <w:color w:val="0000FF"/>
          </w:rPr>
          <w:t>подпункте "а" пункта 1.6</w:t>
        </w:r>
      </w:hyperlink>
      <w:r>
        <w:t xml:space="preserve"> Порядка предоставления субсидий на государственную поддержку агропромышленного и рыбохозяйственного комплекса, занимающимся разведением норок.</w:t>
      </w:r>
    </w:p>
    <w:p w:rsidR="00E12998" w:rsidRDefault="00E12998">
      <w:pPr>
        <w:pStyle w:val="ConsPlusNormal"/>
        <w:jc w:val="both"/>
      </w:pPr>
      <w:r>
        <w:t xml:space="preserve">(в ред. </w:t>
      </w:r>
      <w:hyperlink r:id="rId266"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2. Получателями субсидий дополнительно представляются следующие документы:</w:t>
      </w:r>
    </w:p>
    <w:p w:rsidR="00E12998" w:rsidRDefault="00E12998">
      <w:pPr>
        <w:pStyle w:val="ConsPlusNormal"/>
        <w:spacing w:before="220"/>
        <w:ind w:firstLine="540"/>
        <w:jc w:val="both"/>
      </w:pPr>
      <w:r>
        <w:t>1) при приобретении племенного молодняка норок на территории Российской Федерации:</w:t>
      </w:r>
    </w:p>
    <w:p w:rsidR="00E12998" w:rsidRDefault="00E12998">
      <w:pPr>
        <w:pStyle w:val="ConsPlusNormal"/>
        <w:spacing w:before="220"/>
        <w:ind w:firstLine="540"/>
        <w:jc w:val="both"/>
      </w:pPr>
      <w:r>
        <w:t>копия договора (контракта) купли-продажи;</w:t>
      </w:r>
    </w:p>
    <w:p w:rsidR="00E12998" w:rsidRDefault="00E12998">
      <w:pPr>
        <w:pStyle w:val="ConsPlusNormal"/>
        <w:spacing w:before="220"/>
        <w:ind w:firstLine="540"/>
        <w:jc w:val="both"/>
      </w:pPr>
      <w:r>
        <w:t>копия свидетельства о регистрации в государственном племенном регистре организации - продавца племенного молодняка;</w:t>
      </w:r>
    </w:p>
    <w:p w:rsidR="00E12998" w:rsidRDefault="00E12998">
      <w:pPr>
        <w:pStyle w:val="ConsPlusNormal"/>
        <w:spacing w:before="220"/>
        <w:ind w:firstLine="540"/>
        <w:jc w:val="both"/>
      </w:pPr>
      <w:r>
        <w:t>копии племенных свидетельств или паспортов;</w:t>
      </w:r>
    </w:p>
    <w:p w:rsidR="00E12998" w:rsidRDefault="00E12998">
      <w:pPr>
        <w:pStyle w:val="ConsPlusNormal"/>
        <w:jc w:val="both"/>
      </w:pPr>
      <w:r>
        <w:t xml:space="preserve">(абзац введен </w:t>
      </w:r>
      <w:hyperlink r:id="rId267" w:history="1">
        <w:r>
          <w:rPr>
            <w:color w:val="0000FF"/>
          </w:rPr>
          <w:t>Постановлением</w:t>
        </w:r>
      </w:hyperlink>
      <w:r>
        <w:t xml:space="preserve"> Правительства Ленинградской области от 13.04.2018 N 124)</w:t>
      </w:r>
    </w:p>
    <w:p w:rsidR="00E12998" w:rsidRDefault="00E12998">
      <w:pPr>
        <w:pStyle w:val="ConsPlusNormal"/>
        <w:spacing w:before="220"/>
        <w:ind w:firstLine="540"/>
        <w:jc w:val="both"/>
      </w:pPr>
      <w:r>
        <w:t>копии товарно-транспортных накладных или универсальных передаточных документов;</w:t>
      </w:r>
    </w:p>
    <w:p w:rsidR="00E12998" w:rsidRDefault="00E12998">
      <w:pPr>
        <w:pStyle w:val="ConsPlusNormal"/>
        <w:jc w:val="both"/>
      </w:pPr>
      <w:r>
        <w:t xml:space="preserve">(в ред. </w:t>
      </w:r>
      <w:hyperlink r:id="rId268" w:history="1">
        <w:r>
          <w:rPr>
            <w:color w:val="0000FF"/>
          </w:rPr>
          <w:t>Постановления</w:t>
        </w:r>
      </w:hyperlink>
      <w:r>
        <w:t xml:space="preserve"> Правительства Ленинградской области от 13.04.2018 N 124)</w:t>
      </w:r>
    </w:p>
    <w:p w:rsidR="00E12998" w:rsidRDefault="00E12998">
      <w:pPr>
        <w:pStyle w:val="ConsPlusNormal"/>
        <w:spacing w:before="220"/>
        <w:ind w:firstLine="540"/>
        <w:jc w:val="both"/>
      </w:pPr>
      <w:r>
        <w:t>копии платежного поручения.</w:t>
      </w:r>
    </w:p>
    <w:p w:rsidR="00E12998" w:rsidRDefault="00E12998">
      <w:pPr>
        <w:pStyle w:val="ConsPlusNormal"/>
        <w:spacing w:before="220"/>
        <w:ind w:firstLine="540"/>
        <w:jc w:val="both"/>
      </w:pPr>
      <w:r>
        <w:t>2) при приобретении племенного молодняка норок по импорту:</w:t>
      </w:r>
    </w:p>
    <w:p w:rsidR="00E12998" w:rsidRDefault="00E12998">
      <w:pPr>
        <w:pStyle w:val="ConsPlusNormal"/>
        <w:spacing w:before="220"/>
        <w:ind w:firstLine="540"/>
        <w:jc w:val="both"/>
      </w:pPr>
      <w:r>
        <w:t>копия контракта на приобретение племенного молодняка;</w:t>
      </w:r>
    </w:p>
    <w:p w:rsidR="00E12998" w:rsidRDefault="00E12998">
      <w:pPr>
        <w:pStyle w:val="ConsPlusNormal"/>
        <w:spacing w:before="220"/>
        <w:ind w:firstLine="540"/>
        <w:jc w:val="both"/>
      </w:pPr>
      <w:r>
        <w:t>копии документов, подтверждающих приобретение за иностранную валюту племенного молодняка;</w:t>
      </w:r>
    </w:p>
    <w:p w:rsidR="00E12998" w:rsidRDefault="00E12998">
      <w:pPr>
        <w:pStyle w:val="ConsPlusNormal"/>
        <w:spacing w:before="220"/>
        <w:ind w:firstLine="540"/>
        <w:jc w:val="both"/>
      </w:pPr>
      <w:r>
        <w:t>копии свифтовых сообщений о подтверждении перевода валюты;</w:t>
      </w:r>
    </w:p>
    <w:p w:rsidR="00E12998" w:rsidRDefault="00E12998">
      <w:pPr>
        <w:pStyle w:val="ConsPlusNormal"/>
        <w:spacing w:before="220"/>
        <w:ind w:firstLine="540"/>
        <w:jc w:val="both"/>
      </w:pPr>
      <w:r>
        <w:t>копии грузовой таможенной декларации;</w:t>
      </w:r>
    </w:p>
    <w:p w:rsidR="00E12998" w:rsidRDefault="00E12998">
      <w:pPr>
        <w:pStyle w:val="ConsPlusNormal"/>
        <w:spacing w:before="220"/>
        <w:ind w:firstLine="540"/>
        <w:jc w:val="both"/>
      </w:pPr>
      <w:r>
        <w:t>копии международной товарно-транспортной накладной (CMR);</w:t>
      </w:r>
    </w:p>
    <w:p w:rsidR="00E12998" w:rsidRDefault="00E12998">
      <w:pPr>
        <w:pStyle w:val="ConsPlusNormal"/>
        <w:spacing w:before="220"/>
        <w:ind w:firstLine="540"/>
        <w:jc w:val="both"/>
      </w:pPr>
      <w:r>
        <w:t>копии паспорта импортной сделки.</w:t>
      </w:r>
    </w:p>
    <w:p w:rsidR="00E12998" w:rsidRDefault="00E12998">
      <w:pPr>
        <w:pStyle w:val="ConsPlusNormal"/>
        <w:spacing w:before="220"/>
        <w:ind w:firstLine="540"/>
        <w:jc w:val="both"/>
      </w:pPr>
      <w:r>
        <w:t>3. Размер субсидии рассчитывается исходя из ставки, установленной распоряжением комитета, и количества приобретенных голов молодняка норок.</w:t>
      </w:r>
    </w:p>
    <w:p w:rsidR="00E12998" w:rsidRDefault="00E12998">
      <w:pPr>
        <w:pStyle w:val="ConsPlusNormal"/>
        <w:spacing w:before="220"/>
        <w:ind w:firstLine="540"/>
        <w:jc w:val="both"/>
      </w:pPr>
      <w:r>
        <w:t>4. Выплата субсидий производится на основании документов, представленных до 1 октября текущего года.</w:t>
      </w:r>
    </w:p>
    <w:p w:rsidR="00E12998" w:rsidRDefault="00E12998">
      <w:pPr>
        <w:pStyle w:val="ConsPlusNormal"/>
        <w:spacing w:before="220"/>
        <w:ind w:firstLine="540"/>
        <w:jc w:val="both"/>
      </w:pPr>
      <w:r>
        <w:t>Выплата субсидий по договорам, заключенным и(или) исполненным после 1 октября года, предшествующего текущему году, и не предъявленным к субсидированию в предшествующем году, осуществляется на основании документов, представленных в текущем году.</w:t>
      </w:r>
    </w:p>
    <w:p w:rsidR="00E12998" w:rsidRDefault="00E12998">
      <w:pPr>
        <w:pStyle w:val="ConsPlusNormal"/>
        <w:spacing w:before="220"/>
        <w:ind w:firstLine="540"/>
        <w:jc w:val="both"/>
      </w:pPr>
      <w:r>
        <w:t>5. Показателем результативности предоставления субсидий является увеличение поголовья племенных норок (голов) на 31 декабря текущего года по сравнению с 1 января текущего года.</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13</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r>
        <w:t>СУБСИДИИ</w:t>
      </w:r>
    </w:p>
    <w:p w:rsidR="00E12998" w:rsidRDefault="00E12998">
      <w:pPr>
        <w:pStyle w:val="ConsPlusTitle"/>
        <w:jc w:val="center"/>
      </w:pPr>
      <w:r>
        <w:t>НА ВОЗМЕЩЕНИЕ ЧАСТИ ЗАТРАТ НА ПРИОБРЕТЕНИЕ КОРМОВ</w:t>
      </w:r>
    </w:p>
    <w:p w:rsidR="00E12998" w:rsidRDefault="00E12998">
      <w:pPr>
        <w:pStyle w:val="ConsPlusTitle"/>
        <w:jc w:val="center"/>
      </w:pPr>
      <w:r>
        <w:t>ДЛЯ КЛЕТОЧНЫХ ПУШНЫХ ЗВЕРЕЙ</w:t>
      </w:r>
    </w:p>
    <w:p w:rsidR="00E12998" w:rsidRDefault="00E12998">
      <w:pPr>
        <w:pStyle w:val="ConsPlusNormal"/>
        <w:jc w:val="both"/>
      </w:pPr>
    </w:p>
    <w:p w:rsidR="00E12998" w:rsidRDefault="00E12998">
      <w:pPr>
        <w:pStyle w:val="ConsPlusNormal"/>
        <w:jc w:val="center"/>
      </w:pPr>
      <w:r>
        <w:t xml:space="preserve">Утратили силу с 13 апреля 2018 года. - </w:t>
      </w:r>
      <w:hyperlink r:id="rId269" w:history="1">
        <w:r>
          <w:rPr>
            <w:color w:val="0000FF"/>
          </w:rPr>
          <w:t>Постановление</w:t>
        </w:r>
      </w:hyperlink>
    </w:p>
    <w:p w:rsidR="00E12998" w:rsidRDefault="00E12998">
      <w:pPr>
        <w:pStyle w:val="ConsPlusNormal"/>
        <w:jc w:val="center"/>
      </w:pPr>
      <w:r>
        <w:t>Правительства Ленинградской области от 13.04.2018 N 124.</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14</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r>
        <w:t>СУБСИДИИ</w:t>
      </w:r>
    </w:p>
    <w:p w:rsidR="00E12998" w:rsidRDefault="00E12998">
      <w:pPr>
        <w:pStyle w:val="ConsPlusTitle"/>
        <w:jc w:val="center"/>
      </w:pPr>
      <w:r>
        <w:t>НА ВОЗМЕЩЕНИЕ ЧАСТИ ЗАТРАТ СЕЛЬСКОХОЗЯЙСТВЕННЫХ</w:t>
      </w:r>
    </w:p>
    <w:p w:rsidR="00E12998" w:rsidRDefault="00E12998">
      <w:pPr>
        <w:pStyle w:val="ConsPlusTitle"/>
        <w:jc w:val="center"/>
      </w:pPr>
      <w:r>
        <w:t>ТОВАРОПРОИЗВОДИТЕЛЕЙ НА УПЛАТУ СТРАХОВОЙ ПРЕМИИ, НАЧИСЛЕННОЙ</w:t>
      </w:r>
    </w:p>
    <w:p w:rsidR="00E12998" w:rsidRDefault="00E12998">
      <w:pPr>
        <w:pStyle w:val="ConsPlusTitle"/>
        <w:jc w:val="center"/>
      </w:pPr>
      <w:r>
        <w:t>ПО ДОГОВОРУ СЕЛЬСКОХОЗЯЙСТВЕННОГО СТРАХОВАНИЯ В ОБЛАСТИ</w:t>
      </w:r>
    </w:p>
    <w:p w:rsidR="00E12998" w:rsidRDefault="00E12998">
      <w:pPr>
        <w:pStyle w:val="ConsPlusTitle"/>
        <w:jc w:val="center"/>
      </w:pPr>
      <w:r>
        <w:t>ЖИВОТНОВОДСТВА</w:t>
      </w:r>
    </w:p>
    <w:p w:rsidR="00E12998" w:rsidRDefault="00E12998">
      <w:pPr>
        <w:pStyle w:val="ConsPlusNormal"/>
        <w:jc w:val="both"/>
      </w:pPr>
    </w:p>
    <w:p w:rsidR="00E12998" w:rsidRDefault="00E12998">
      <w:pPr>
        <w:pStyle w:val="ConsPlusNormal"/>
        <w:jc w:val="center"/>
      </w:pPr>
      <w:r>
        <w:t xml:space="preserve">Утратили силу с 14 февраля 2017 года. - </w:t>
      </w:r>
      <w:hyperlink r:id="rId270" w:history="1">
        <w:r>
          <w:rPr>
            <w:color w:val="0000FF"/>
          </w:rPr>
          <w:t>Постановление</w:t>
        </w:r>
      </w:hyperlink>
    </w:p>
    <w:p w:rsidR="00E12998" w:rsidRDefault="00E12998">
      <w:pPr>
        <w:pStyle w:val="ConsPlusNormal"/>
        <w:jc w:val="center"/>
      </w:pPr>
      <w:r>
        <w:t>Правительства Ленинградской области от 14.02.2017 N 22.</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15</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63" w:name="P1057"/>
      <w:bookmarkEnd w:id="63"/>
      <w:r>
        <w:t>СУБСИДИИ</w:t>
      </w:r>
    </w:p>
    <w:p w:rsidR="00E12998" w:rsidRDefault="00E12998">
      <w:pPr>
        <w:pStyle w:val="ConsPlusTitle"/>
        <w:jc w:val="center"/>
      </w:pPr>
      <w:r>
        <w:t>НА ВОЗМЕЩЕНИЕ ЧАСТИ ЗАТРАТ ЛИЧНЫХ ПОДСОБНЫХ ХОЗЯЙСТВ</w:t>
      </w:r>
    </w:p>
    <w:p w:rsidR="00E12998" w:rsidRDefault="00E12998">
      <w:pPr>
        <w:pStyle w:val="ConsPlusTitle"/>
        <w:jc w:val="center"/>
      </w:pPr>
      <w:r>
        <w:t>И КРЕСТЬЯНСКИХ (ФЕРМЕРСКИХ) ХОЗЯЙСТВ, НЕ ИМЕЮЩИХ</w:t>
      </w:r>
    </w:p>
    <w:p w:rsidR="00E12998" w:rsidRDefault="00E12998">
      <w:pPr>
        <w:pStyle w:val="ConsPlusTitle"/>
        <w:jc w:val="center"/>
      </w:pPr>
      <w:r>
        <w:t>ЗООСАНИТАРНОЙ ЗАЩИТЫ ОТ ПРОНИКНОВЕНИЯ ВИРУСА АФРИКАНСКОЙ</w:t>
      </w:r>
    </w:p>
    <w:p w:rsidR="00E12998" w:rsidRDefault="00E12998">
      <w:pPr>
        <w:pStyle w:val="ConsPlusTitle"/>
        <w:jc w:val="center"/>
      </w:pPr>
      <w:r>
        <w:t>ЧУМЫ СВИНЕЙ, НА ПРЕКРАЩЕНИЕ СОДЕРЖАНИЯ СВИНЕЙ</w:t>
      </w:r>
    </w:p>
    <w:p w:rsidR="00E12998" w:rsidRDefault="00E12998">
      <w:pPr>
        <w:pStyle w:val="ConsPlusTitle"/>
        <w:jc w:val="center"/>
      </w:pPr>
      <w:r>
        <w:t>И ПЕРЕПРОФИЛИРОВАНИЕ ХОЗЯЙСТВ НА АЛЬТЕРНАТИВНЫЕ СВИНОВОДСТВУ</w:t>
      </w:r>
    </w:p>
    <w:p w:rsidR="00E12998" w:rsidRDefault="00E12998">
      <w:pPr>
        <w:pStyle w:val="ConsPlusTitle"/>
        <w:jc w:val="center"/>
      </w:pPr>
      <w:r>
        <w:t>ВИДЫ ЖИВОТНОВОДСТВА</w:t>
      </w:r>
    </w:p>
    <w:p w:rsidR="00E12998" w:rsidRDefault="00E12998">
      <w:pPr>
        <w:pStyle w:val="ConsPlusNormal"/>
        <w:jc w:val="both"/>
      </w:pPr>
    </w:p>
    <w:p w:rsidR="00E12998" w:rsidRDefault="00E12998">
      <w:pPr>
        <w:pStyle w:val="ConsPlusNormal"/>
        <w:ind w:firstLine="540"/>
        <w:jc w:val="both"/>
      </w:pPr>
      <w:r>
        <w:t>1. Субсидии на возмещение части затрат личных подсобных хозяйств и крестьянских (фермерских) хозяйств, не имеющих зоосанитарной защиты от проникновения вируса африканской чумы свиней, на прекращение содержания свиней и перепрофилирование хозяйств на альтернативные свиноводству виды животноводства предоставляются управлением ветеринарии Ленинградской области (далее - управление ветеринарии) за счет средств областного бюджета Ленинградской области, в том числе за счет средств, поступивших в порядке софинансирования из федерального бюджета, крестьянским (фермерским) хозяйствам (далее - КФХ) и гражданам, ведущим личное подсобное хозяйство (далее - ЛПХ), деятельность которых по содержанию свиней на дату подачи заявления превышает 12 месяцев с даты регистрации КФХ в налоговом органе, ЛПХ - в похозяйственной книге.</w:t>
      </w:r>
    </w:p>
    <w:p w:rsidR="00E12998" w:rsidRDefault="00E12998">
      <w:pPr>
        <w:pStyle w:val="ConsPlusNormal"/>
        <w:spacing w:before="220"/>
        <w:ind w:firstLine="540"/>
        <w:jc w:val="both"/>
      </w:pPr>
      <w:r>
        <w:t>2. Субсидии предоставляются при соблюдении следующих дополнительных условий:</w:t>
      </w:r>
    </w:p>
    <w:p w:rsidR="00E12998" w:rsidRDefault="00E12998">
      <w:pPr>
        <w:pStyle w:val="ConsPlusNormal"/>
        <w:spacing w:before="220"/>
        <w:ind w:firstLine="540"/>
        <w:jc w:val="both"/>
      </w:pPr>
      <w:r>
        <w:t xml:space="preserve">поголовье свиней содержится в КФХ и ЛПХ не менее 4 месяцев до даты убоя либо воспроизведено и выращено в КФХ и ЛПХ (кроме 5-километровых буферных зон, свободных от </w:t>
      </w:r>
      <w:r>
        <w:lastRenderedPageBreak/>
        <w:t>содержания свиней в ЛПХ и КФХ вокруг животноводческих объектов);</w:t>
      </w:r>
    </w:p>
    <w:p w:rsidR="00E12998" w:rsidRDefault="00E12998">
      <w:pPr>
        <w:pStyle w:val="ConsPlusNormal"/>
        <w:spacing w:before="220"/>
        <w:ind w:firstLine="540"/>
        <w:jc w:val="both"/>
      </w:pPr>
      <w:r>
        <w:t>на дату убоя животные клинически здоровы;</w:t>
      </w:r>
    </w:p>
    <w:p w:rsidR="00E12998" w:rsidRDefault="00E12998">
      <w:pPr>
        <w:pStyle w:val="ConsPlusNormal"/>
        <w:spacing w:before="220"/>
        <w:ind w:firstLine="540"/>
        <w:jc w:val="both"/>
      </w:pPr>
      <w:r>
        <w:t>убой свиней проведен под контролем специалистов подведомственных управлению ветеринарии учреждений на убойном пункте или площадке, согласованных с управлением ветеринарии;</w:t>
      </w:r>
    </w:p>
    <w:p w:rsidR="00E12998" w:rsidRDefault="00E12998">
      <w:pPr>
        <w:pStyle w:val="ConsPlusNormal"/>
        <w:spacing w:before="220"/>
        <w:ind w:firstLine="540"/>
        <w:jc w:val="both"/>
      </w:pPr>
      <w:r>
        <w:t>КФХ или ЛПХ было обследовано специалистами подведомственного управлению ветеринарии учреждения с момента приобретения и до убоя свиней с составлением актов обследования;</w:t>
      </w:r>
    </w:p>
    <w:p w:rsidR="00E12998" w:rsidRDefault="00E12998">
      <w:pPr>
        <w:pStyle w:val="ConsPlusNormal"/>
        <w:spacing w:before="220"/>
        <w:ind w:firstLine="540"/>
        <w:jc w:val="both"/>
      </w:pPr>
      <w:r>
        <w:t>КФХ или ЛПХ было обследовано специалистами подведомственного управлению ветеринарии учреждения после убоя свиней с составлением акта обследования.</w:t>
      </w:r>
    </w:p>
    <w:p w:rsidR="00E12998" w:rsidRDefault="00E12998">
      <w:pPr>
        <w:pStyle w:val="ConsPlusNormal"/>
        <w:spacing w:before="220"/>
        <w:ind w:firstLine="540"/>
        <w:jc w:val="both"/>
      </w:pPr>
      <w:r>
        <w:t>3. Получателями субсидий в течение календарного года, но не позднее 1 декабря текущего года в управление ветеринарии дополнительно представляются следующие документы:</w:t>
      </w:r>
    </w:p>
    <w:p w:rsidR="00E12998" w:rsidRDefault="00E12998">
      <w:pPr>
        <w:pStyle w:val="ConsPlusNormal"/>
        <w:spacing w:before="220"/>
        <w:ind w:firstLine="540"/>
        <w:jc w:val="both"/>
      </w:pPr>
      <w:r>
        <w:t>копии документов о постановке КФХ, зарегистрированного на территории Ленинградской области, на учет в налоговом органе;</w:t>
      </w:r>
    </w:p>
    <w:p w:rsidR="00E12998" w:rsidRDefault="00E12998">
      <w:pPr>
        <w:pStyle w:val="ConsPlusNormal"/>
        <w:spacing w:before="220"/>
        <w:ind w:firstLine="540"/>
        <w:jc w:val="both"/>
      </w:pPr>
      <w:r>
        <w:t>выписка из похозяйственной книги для ЛПХ о дате регистрации ЛПХ и последней дате учета наличия свиней и их количества;</w:t>
      </w:r>
    </w:p>
    <w:p w:rsidR="00E12998" w:rsidRDefault="00E12998">
      <w:pPr>
        <w:pStyle w:val="ConsPlusNormal"/>
        <w:spacing w:before="220"/>
        <w:ind w:firstLine="540"/>
        <w:jc w:val="both"/>
      </w:pPr>
      <w:r>
        <w:t>акт об убое свиней по форме, установленной приказом управления ветеринарии.</w:t>
      </w:r>
    </w:p>
    <w:p w:rsidR="00E12998" w:rsidRDefault="00E12998">
      <w:pPr>
        <w:pStyle w:val="ConsPlusNormal"/>
        <w:spacing w:before="220"/>
        <w:ind w:firstLine="540"/>
        <w:jc w:val="both"/>
      </w:pPr>
      <w:r>
        <w:t>4. Размер субсидии рассчитывается исходя из ставки, установленной распоряжением управления ветеринарии, и предубойного живого веса свиней.</w:t>
      </w:r>
    </w:p>
    <w:p w:rsidR="00E12998" w:rsidRDefault="00E12998">
      <w:pPr>
        <w:pStyle w:val="ConsPlusNormal"/>
        <w:spacing w:before="220"/>
        <w:ind w:firstLine="540"/>
        <w:jc w:val="both"/>
      </w:pPr>
      <w:r>
        <w:t>5. Выплата субсидий производится:</w:t>
      </w:r>
    </w:p>
    <w:p w:rsidR="00E12998" w:rsidRDefault="00E12998">
      <w:pPr>
        <w:pStyle w:val="ConsPlusNormal"/>
        <w:spacing w:before="220"/>
        <w:ind w:firstLine="540"/>
        <w:jc w:val="both"/>
      </w:pPr>
      <w:r>
        <w:t>за счет средств областного бюджета Ленинградской области - на основании документов, представленных до 1 декабря текущего года. В случае завершения убоя свиней после 1 декабря текущего года выплата субсидий производится в следующем году;</w:t>
      </w:r>
    </w:p>
    <w:p w:rsidR="00E12998" w:rsidRDefault="00E12998">
      <w:pPr>
        <w:pStyle w:val="ConsPlusNormal"/>
        <w:spacing w:before="220"/>
        <w:ind w:firstLine="540"/>
        <w:jc w:val="both"/>
      </w:pPr>
      <w:r>
        <w:t>за счет средств, поступивших в порядке софинансирования из федерального бюджета, - по мере перечисления средств.</w:t>
      </w:r>
    </w:p>
    <w:p w:rsidR="00E12998" w:rsidRDefault="00E12998">
      <w:pPr>
        <w:pStyle w:val="ConsPlusNormal"/>
        <w:spacing w:before="220"/>
        <w:ind w:firstLine="540"/>
        <w:jc w:val="both"/>
      </w:pPr>
      <w:r>
        <w:t>6. Показателем результативности предоставления субсидий является сокращение поголовья свиней в КФХ и ЛПХ, не имеющих зоосанитарной защиты от проникновения вируса африканской чумы свиней.</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16</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r>
        <w:t>СУБСИДИИ</w:t>
      </w:r>
    </w:p>
    <w:p w:rsidR="00E12998" w:rsidRDefault="00E12998">
      <w:pPr>
        <w:pStyle w:val="ConsPlusTitle"/>
        <w:jc w:val="center"/>
      </w:pPr>
      <w:r>
        <w:t>НА ВОЗМЕЩЕНИЕ ЧАСТИ ЗАТРАТ СВИНОВОДЧЕСКИХ ХОЗЯЙСТВ, ИМЕЮЩИХ</w:t>
      </w:r>
    </w:p>
    <w:p w:rsidR="00E12998" w:rsidRDefault="00E12998">
      <w:pPr>
        <w:pStyle w:val="ConsPlusTitle"/>
        <w:jc w:val="center"/>
      </w:pPr>
      <w:r>
        <w:t>ВЫСОКИЙ УРОВЕНЬ ЗООСАНИТАРНОЙ ЗАЩИТЫ, НА ПРОВЕДЕНИЕ</w:t>
      </w:r>
    </w:p>
    <w:p w:rsidR="00E12998" w:rsidRDefault="00E12998">
      <w:pPr>
        <w:pStyle w:val="ConsPlusTitle"/>
        <w:jc w:val="center"/>
      </w:pPr>
      <w:r>
        <w:t>ПРОТИВОЭПИЗООТИЧЕСКИХ МЕРОПРИЯТИЙ</w:t>
      </w:r>
    </w:p>
    <w:p w:rsidR="00E12998" w:rsidRDefault="00E12998">
      <w:pPr>
        <w:pStyle w:val="ConsPlusNormal"/>
        <w:jc w:val="both"/>
      </w:pPr>
    </w:p>
    <w:p w:rsidR="00E12998" w:rsidRDefault="00E12998">
      <w:pPr>
        <w:pStyle w:val="ConsPlusNormal"/>
        <w:jc w:val="center"/>
      </w:pPr>
      <w:r>
        <w:t xml:space="preserve">Утратили силу с 15 апреля 2019 года. - </w:t>
      </w:r>
      <w:hyperlink r:id="rId271" w:history="1">
        <w:r>
          <w:rPr>
            <w:color w:val="0000FF"/>
          </w:rPr>
          <w:t>Постановление</w:t>
        </w:r>
      </w:hyperlink>
    </w:p>
    <w:p w:rsidR="00E12998" w:rsidRDefault="00E12998">
      <w:pPr>
        <w:pStyle w:val="ConsPlusNormal"/>
        <w:jc w:val="center"/>
      </w:pPr>
      <w:r>
        <w:t>Правительства Ленинградской области от 15.04.2019 N 145.</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17</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64" w:name="P1104"/>
      <w:bookmarkEnd w:id="64"/>
      <w:r>
        <w:t>СУБСИДИИ</w:t>
      </w:r>
    </w:p>
    <w:p w:rsidR="00E12998" w:rsidRDefault="00E12998">
      <w:pPr>
        <w:pStyle w:val="ConsPlusTitle"/>
        <w:jc w:val="center"/>
      </w:pPr>
      <w:r>
        <w:t>НА ВОЗМЕЩЕНИЕ ЧАСТИ ЗАТРАТ НА ПРОИЗВОДСТВО ТОВАРНОЙ ПИЩЕВОЙ</w:t>
      </w:r>
    </w:p>
    <w:p w:rsidR="00E12998" w:rsidRDefault="00E12998">
      <w:pPr>
        <w:pStyle w:val="ConsPlusTitle"/>
        <w:jc w:val="center"/>
      </w:pPr>
      <w:r>
        <w:t>РЫБНОЙ ПРОДУКЦИИ, ПРОИЗВЕДЕННОЙ ИЗ ВОДНЫХ БИОРЕСУРСОВ,</w:t>
      </w:r>
    </w:p>
    <w:p w:rsidR="00E12998" w:rsidRDefault="00E12998">
      <w:pPr>
        <w:pStyle w:val="ConsPlusTitle"/>
        <w:jc w:val="center"/>
      </w:pPr>
      <w:r>
        <w:t>ДОБЫТЫХ ВО ВНУТРЕННИХ ВОДОЕМАХ ЛЕНИНГРАДСКОЙ ОБЛАСТИ</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24.07.2017 </w:t>
            </w:r>
            <w:hyperlink r:id="rId272" w:history="1">
              <w:r>
                <w:rPr>
                  <w:color w:val="0000FF"/>
                </w:rPr>
                <w:t>N 290</w:t>
              </w:r>
            </w:hyperlink>
            <w:r>
              <w:rPr>
                <w:color w:val="392C69"/>
              </w:rPr>
              <w:t xml:space="preserve">, от 13.04.2018 </w:t>
            </w:r>
            <w:hyperlink r:id="rId273" w:history="1">
              <w:r>
                <w:rPr>
                  <w:color w:val="0000FF"/>
                </w:rPr>
                <w:t>N 124</w:t>
              </w:r>
            </w:hyperlink>
            <w:r>
              <w:rPr>
                <w:color w:val="392C69"/>
              </w:rPr>
              <w:t>)</w:t>
            </w:r>
          </w:p>
        </w:tc>
      </w:tr>
    </w:tbl>
    <w:p w:rsidR="00E12998" w:rsidRDefault="00E12998">
      <w:pPr>
        <w:pStyle w:val="ConsPlusNormal"/>
        <w:jc w:val="both"/>
      </w:pPr>
    </w:p>
    <w:p w:rsidR="00E12998" w:rsidRDefault="00E12998">
      <w:pPr>
        <w:pStyle w:val="ConsPlusNormal"/>
        <w:ind w:firstLine="540"/>
        <w:jc w:val="both"/>
      </w:pPr>
      <w:r>
        <w:t xml:space="preserve">1. Субсидии на возмещение части затрат на производство товарной пищевой рыбной продукции, произведенной из водных биоресурсов, добытых во внутренних водоемах Ленинградской области (далее - субсидии), предоставляются в рамках реализации мероприятий </w:t>
      </w:r>
      <w:hyperlink r:id="rId274" w:history="1">
        <w:r>
          <w:rPr>
            <w:color w:val="0000FF"/>
          </w:rPr>
          <w:t>подпрограммы</w:t>
        </w:r>
      </w:hyperlink>
      <w:r>
        <w:t xml:space="preserve"> "Развитие пищевой, перерабатывающей промышленности и рыбохозяйственного комплекса" государственной программы Ленинградской области "Развитие сельского хозяйства Ленинградской области" по компенсации части затрат рыбодобывающим хозяйствующим субъектам на производство товарной пищевой рыбной продукции, произведенной из собственного сырья, добытого при осуществлении промышленного и прибрежного рыболовства.</w:t>
      </w:r>
    </w:p>
    <w:p w:rsidR="00E12998" w:rsidRDefault="00E12998">
      <w:pPr>
        <w:pStyle w:val="ConsPlusNormal"/>
        <w:spacing w:before="220"/>
        <w:ind w:firstLine="540"/>
        <w:jc w:val="both"/>
      </w:pPr>
      <w:r>
        <w:t xml:space="preserve">Субсидии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получателям, указанным в </w:t>
      </w:r>
      <w:hyperlink w:anchor="P121" w:history="1">
        <w:r>
          <w:rPr>
            <w:color w:val="0000FF"/>
          </w:rPr>
          <w:t>подпунктах "а"</w:t>
        </w:r>
      </w:hyperlink>
      <w:r>
        <w:t xml:space="preserve"> и </w:t>
      </w:r>
      <w:hyperlink w:anchor="P122" w:history="1">
        <w:r>
          <w:rPr>
            <w:color w:val="0000FF"/>
          </w:rPr>
          <w:t>"б" пункта 1.6</w:t>
        </w:r>
      </w:hyperlink>
      <w:r>
        <w:t xml:space="preserve"> Порядка предоставления субсидий на государственную поддержку агропромышленного и рыбохозяйственного комплекса:</w:t>
      </w:r>
    </w:p>
    <w:p w:rsidR="00E12998" w:rsidRDefault="00E12998">
      <w:pPr>
        <w:pStyle w:val="ConsPlusNormal"/>
        <w:jc w:val="both"/>
      </w:pPr>
      <w:r>
        <w:t xml:space="preserve">(в ред. </w:t>
      </w:r>
      <w:hyperlink r:id="rId275"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фактически осуществляющим предпринимательскую деятельность по промышленному рыболовству во внутренних водоемах Ленинградской области и прибрежному рыболовству в Финском заливе Балтийского моря;</w:t>
      </w:r>
    </w:p>
    <w:p w:rsidR="00E12998" w:rsidRDefault="00E12998">
      <w:pPr>
        <w:pStyle w:val="ConsPlusNormal"/>
        <w:spacing w:before="220"/>
        <w:ind w:firstLine="540"/>
        <w:jc w:val="both"/>
      </w:pPr>
      <w:r>
        <w:t>имеющим собственное производство товарной пищевой рыбной продукции (морозильное, сушильное, коптильное и другое рыбоперерабатывающее оборудование).</w:t>
      </w:r>
    </w:p>
    <w:p w:rsidR="00E12998" w:rsidRDefault="00E12998">
      <w:pPr>
        <w:pStyle w:val="ConsPlusNormal"/>
        <w:spacing w:before="220"/>
        <w:ind w:firstLine="540"/>
        <w:jc w:val="both"/>
      </w:pPr>
      <w:bookmarkStart w:id="65" w:name="P1117"/>
      <w:bookmarkEnd w:id="65"/>
      <w:r>
        <w:t>2. Получателями субсидий дополнительно представляются следующие документы:</w:t>
      </w:r>
    </w:p>
    <w:p w:rsidR="00E12998" w:rsidRDefault="00E12998">
      <w:pPr>
        <w:pStyle w:val="ConsPlusNormal"/>
        <w:spacing w:before="220"/>
        <w:ind w:firstLine="540"/>
        <w:jc w:val="both"/>
      </w:pPr>
      <w:r>
        <w:t>копии разрешений на добычу (вылов) водных биоресурсов (копии разрешений на добычу (вылов) водных биоресурсов в течение всего календарного года представляются единовременно при первой подаче документов);</w:t>
      </w:r>
    </w:p>
    <w:p w:rsidR="00E12998" w:rsidRDefault="00E12998">
      <w:pPr>
        <w:pStyle w:val="ConsPlusNormal"/>
        <w:jc w:val="both"/>
      </w:pPr>
      <w:r>
        <w:t xml:space="preserve">(в ред. </w:t>
      </w:r>
      <w:hyperlink r:id="rId276" w:history="1">
        <w:r>
          <w:rPr>
            <w:color w:val="0000FF"/>
          </w:rPr>
          <w:t>Постановления</w:t>
        </w:r>
      </w:hyperlink>
      <w:r>
        <w:t xml:space="preserve"> Правительства Ленинградской области от 13.04.2018 N 124)</w:t>
      </w:r>
    </w:p>
    <w:p w:rsidR="00E12998" w:rsidRDefault="00E12998">
      <w:pPr>
        <w:pStyle w:val="ConsPlusNormal"/>
        <w:spacing w:before="220"/>
        <w:ind w:firstLine="540"/>
        <w:jc w:val="both"/>
      </w:pPr>
      <w:r>
        <w:t>справка о наличии у заявителя собственного рыбоперерабатывающего оборудования, используемого для производства товарной пищевой рыбной продукции (мороженой, сушено-вяленой и копченой рыбной продукции);</w:t>
      </w:r>
    </w:p>
    <w:p w:rsidR="00E12998" w:rsidRDefault="00E12998">
      <w:pPr>
        <w:pStyle w:val="ConsPlusNormal"/>
        <w:spacing w:before="220"/>
        <w:ind w:firstLine="540"/>
        <w:jc w:val="both"/>
      </w:pPr>
      <w:r>
        <w:t xml:space="preserve">сведения об улове рыбы, добыче других водных биоресурсов и изъятии объектов товарной аквакультуры (товарного рыбоводства) по форме N 1-П (рыба), а также справку об объемах производства товарной пищевой рыбной продукции из собственного сырья за отчетный период </w:t>
      </w:r>
      <w:r>
        <w:lastRenderedPageBreak/>
        <w:t>по форме, утвержденной нормативным правовым актом комитета.</w:t>
      </w:r>
    </w:p>
    <w:p w:rsidR="00E12998" w:rsidRDefault="00E12998">
      <w:pPr>
        <w:pStyle w:val="ConsPlusNormal"/>
        <w:jc w:val="both"/>
      </w:pPr>
      <w:r>
        <w:t xml:space="preserve">(в ред. </w:t>
      </w:r>
      <w:hyperlink r:id="rId277" w:history="1">
        <w:r>
          <w:rPr>
            <w:color w:val="0000FF"/>
          </w:rPr>
          <w:t>Постановления</w:t>
        </w:r>
      </w:hyperlink>
      <w:r>
        <w:t xml:space="preserve"> Правительства Ленинградской области от 13.04.2018 N 124)</w:t>
      </w:r>
    </w:p>
    <w:p w:rsidR="00E12998" w:rsidRDefault="00E12998">
      <w:pPr>
        <w:pStyle w:val="ConsPlusNormal"/>
        <w:spacing w:before="220"/>
        <w:ind w:firstLine="540"/>
        <w:jc w:val="both"/>
      </w:pPr>
      <w:r>
        <w:t>3. Субсидии предоставляются при условии:</w:t>
      </w:r>
    </w:p>
    <w:p w:rsidR="00E12998" w:rsidRDefault="00E12998">
      <w:pPr>
        <w:pStyle w:val="ConsPlusNormal"/>
        <w:spacing w:before="220"/>
        <w:ind w:firstLine="540"/>
        <w:jc w:val="both"/>
      </w:pPr>
      <w:r>
        <w:t>сохранения и(или) увеличения объема добычи (вылова) водных биоресурсов за период текущего года (нарастающим итогом) по сравнению с аналогичным периодом прошлого года;</w:t>
      </w:r>
    </w:p>
    <w:p w:rsidR="00E12998" w:rsidRDefault="00E12998">
      <w:pPr>
        <w:pStyle w:val="ConsPlusNormal"/>
        <w:jc w:val="both"/>
      </w:pPr>
      <w:r>
        <w:t xml:space="preserve">(в ред. </w:t>
      </w:r>
      <w:hyperlink r:id="rId278" w:history="1">
        <w:r>
          <w:rPr>
            <w:color w:val="0000FF"/>
          </w:rPr>
          <w:t>Постановления</w:t>
        </w:r>
      </w:hyperlink>
      <w:r>
        <w:t xml:space="preserve"> Правительства Ленинградской области от 13.04.2018 N 124)</w:t>
      </w:r>
    </w:p>
    <w:p w:rsidR="00E12998" w:rsidRDefault="00E12998">
      <w:pPr>
        <w:pStyle w:val="ConsPlusNormal"/>
        <w:spacing w:before="220"/>
        <w:ind w:firstLine="540"/>
        <w:jc w:val="both"/>
      </w:pPr>
      <w:r>
        <w:t>сохранения и(или) увеличения валового объема производства товарной пищевой рыбной продукции за период текущего года (нарастающим итогом) по сравнению с аналогичным периодом прошлого года.</w:t>
      </w:r>
    </w:p>
    <w:p w:rsidR="00E12998" w:rsidRDefault="00E12998">
      <w:pPr>
        <w:pStyle w:val="ConsPlusNormal"/>
        <w:jc w:val="both"/>
      </w:pPr>
      <w:r>
        <w:t xml:space="preserve">(в ред. </w:t>
      </w:r>
      <w:hyperlink r:id="rId279" w:history="1">
        <w:r>
          <w:rPr>
            <w:color w:val="0000FF"/>
          </w:rPr>
          <w:t>Постановления</w:t>
        </w:r>
      </w:hyperlink>
      <w:r>
        <w:t xml:space="preserve"> Правительства Ленинградской области от 13.04.2018 N 124)</w:t>
      </w:r>
    </w:p>
    <w:p w:rsidR="00E12998" w:rsidRDefault="00E12998">
      <w:pPr>
        <w:pStyle w:val="ConsPlusNormal"/>
        <w:spacing w:before="220"/>
        <w:ind w:firstLine="540"/>
        <w:jc w:val="both"/>
      </w:pPr>
      <w:r>
        <w:t>В случае достижения объема добычи (вылова) водных биоресурсов и валового объема производства товарной пищевой рыбной продукции нарастающим итогом за период текущего года не ниже уровня соответствующего периода предыдущего года выплата субсидии производится за периоды, в которых было допущено снижение объема добычи (вылова) водных биоресурсов и валового объема производства товарной пищевой рыбной продукции.</w:t>
      </w:r>
    </w:p>
    <w:p w:rsidR="00E12998" w:rsidRDefault="00E12998">
      <w:pPr>
        <w:pStyle w:val="ConsPlusNormal"/>
        <w:jc w:val="both"/>
      </w:pPr>
      <w:r>
        <w:t xml:space="preserve">(в ред. </w:t>
      </w:r>
      <w:hyperlink r:id="rId280" w:history="1">
        <w:r>
          <w:rPr>
            <w:color w:val="0000FF"/>
          </w:rPr>
          <w:t>Постановления</w:t>
        </w:r>
      </w:hyperlink>
      <w:r>
        <w:t xml:space="preserve"> Правительства Ленинградской области от 13.04.2018 N 124)</w:t>
      </w:r>
    </w:p>
    <w:p w:rsidR="00E12998" w:rsidRDefault="00E12998">
      <w:pPr>
        <w:pStyle w:val="ConsPlusNormal"/>
        <w:spacing w:before="220"/>
        <w:ind w:firstLine="540"/>
        <w:jc w:val="both"/>
      </w:pPr>
      <w:r>
        <w:t>4. Размер субсидии рассчитывается исходя из дифференцированных ставок в зависимости от степени рыбопереработки, установленных нормативным правовым актом комитета, и объемов производства товарной пищевой рыбной продукции за отчетный период.</w:t>
      </w:r>
    </w:p>
    <w:p w:rsidR="00E12998" w:rsidRDefault="00E12998">
      <w:pPr>
        <w:pStyle w:val="ConsPlusNormal"/>
        <w:jc w:val="both"/>
      </w:pPr>
      <w:r>
        <w:t xml:space="preserve">(в ред. </w:t>
      </w:r>
      <w:hyperlink r:id="rId281"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5. Выплата субсидий производится ежеквартально на основании документов, представленных до 15-го числа следующего за отчетным кварталом месяца, за исключением четвертого квартала.</w:t>
      </w:r>
    </w:p>
    <w:p w:rsidR="00E12998" w:rsidRDefault="00E12998">
      <w:pPr>
        <w:pStyle w:val="ConsPlusNormal"/>
        <w:spacing w:before="220"/>
        <w:ind w:firstLine="540"/>
        <w:jc w:val="both"/>
      </w:pPr>
      <w:r>
        <w:t>Для получения субсидий за четвертый квартал получатели до 15 ноября текущего года представляют в комитет справку о планируемых объемах производства товарной пищевой рыбной продукции в четвертом квартале текущего года.</w:t>
      </w:r>
    </w:p>
    <w:p w:rsidR="00E12998" w:rsidRDefault="00E12998">
      <w:pPr>
        <w:pStyle w:val="ConsPlusNormal"/>
        <w:spacing w:before="220"/>
        <w:ind w:firstLine="540"/>
        <w:jc w:val="both"/>
      </w:pPr>
      <w:r>
        <w:t xml:space="preserve">В случае предоставления субсидий за четвертый квартал текущего года получатели субсидий обязаны до 20 января года, следующего за отчетным, представить в комитет документы, указанные в </w:t>
      </w:r>
      <w:hyperlink w:anchor="P1117" w:history="1">
        <w:r>
          <w:rPr>
            <w:color w:val="0000FF"/>
          </w:rPr>
          <w:t>пункте 2</w:t>
        </w:r>
      </w:hyperlink>
      <w:r>
        <w:t xml:space="preserve"> настоящего приложения, за четвертый квартал отчетного года, а также акт сверки размера субсидии, полученной за четвертый квартал отчетного года, с расчетным размером субсидии, произведенным по объемам производства товарной пищевой рыбной продукции, по форме, утвержденной нормативным правовым актом комитета. При превышении размера полученной субсидии за четвертый квартал над ее расчетной величиной излишне полученная сумма субсидии подлежит возврату в областной бюджет Ленинградской области до 1 февраля года, следующего за отчетным.</w:t>
      </w:r>
    </w:p>
    <w:p w:rsidR="00E12998" w:rsidRDefault="00E12998">
      <w:pPr>
        <w:pStyle w:val="ConsPlusNormal"/>
        <w:jc w:val="both"/>
      </w:pPr>
      <w:r>
        <w:t xml:space="preserve">(в ред. </w:t>
      </w:r>
      <w:hyperlink r:id="rId282"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6. Показателем результативности предоставления субсидий является объем вылова (добычи) водных биоресурсов (тонн) и валовой объем производства товарной пищевой рыбной продукции (тонн).</w:t>
      </w:r>
    </w:p>
    <w:p w:rsidR="00E12998" w:rsidRDefault="00E12998">
      <w:pPr>
        <w:pStyle w:val="ConsPlusNormal"/>
        <w:jc w:val="both"/>
      </w:pPr>
      <w:r>
        <w:t xml:space="preserve">(в ред. </w:t>
      </w:r>
      <w:hyperlink r:id="rId283"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18</w:t>
      </w:r>
    </w:p>
    <w:p w:rsidR="00E12998" w:rsidRDefault="00E12998">
      <w:pPr>
        <w:pStyle w:val="ConsPlusNormal"/>
        <w:jc w:val="right"/>
      </w:pPr>
      <w:r>
        <w:lastRenderedPageBreak/>
        <w:t>к Порядку...</w:t>
      </w:r>
    </w:p>
    <w:p w:rsidR="00E12998" w:rsidRDefault="00E12998">
      <w:pPr>
        <w:pStyle w:val="ConsPlusNormal"/>
        <w:jc w:val="both"/>
      </w:pPr>
    </w:p>
    <w:p w:rsidR="00E12998" w:rsidRDefault="00E12998">
      <w:pPr>
        <w:pStyle w:val="ConsPlusTitle"/>
        <w:jc w:val="center"/>
      </w:pPr>
      <w:r>
        <w:t>СУБСИДИИ</w:t>
      </w:r>
    </w:p>
    <w:p w:rsidR="00E12998" w:rsidRDefault="00E12998">
      <w:pPr>
        <w:pStyle w:val="ConsPlusTitle"/>
        <w:jc w:val="center"/>
      </w:pPr>
      <w:r>
        <w:t>НА ВОЗМЕЩЕНИЕ ЧАСТИ ЗАТРАТ НА ПРИОБРЕТЕНИЕ КОРМОВ ДЛЯ РЫБ</w:t>
      </w:r>
    </w:p>
    <w:p w:rsidR="00E12998" w:rsidRDefault="00E12998">
      <w:pPr>
        <w:pStyle w:val="ConsPlusNormal"/>
        <w:jc w:val="both"/>
      </w:pPr>
    </w:p>
    <w:p w:rsidR="00E12998" w:rsidRDefault="00E12998">
      <w:pPr>
        <w:pStyle w:val="ConsPlusNormal"/>
        <w:jc w:val="center"/>
      </w:pPr>
      <w:r>
        <w:t xml:space="preserve">Утратили силу с 13 апреля 2018 года. - </w:t>
      </w:r>
      <w:hyperlink r:id="rId284" w:history="1">
        <w:r>
          <w:rPr>
            <w:color w:val="0000FF"/>
          </w:rPr>
          <w:t>Постановление</w:t>
        </w:r>
      </w:hyperlink>
    </w:p>
    <w:p w:rsidR="00E12998" w:rsidRDefault="00E12998">
      <w:pPr>
        <w:pStyle w:val="ConsPlusNormal"/>
        <w:jc w:val="center"/>
      </w:pPr>
      <w:r>
        <w:t>Правительства Ленинградской области от 13.04.2018 N 124.</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19</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66" w:name="P1159"/>
      <w:bookmarkEnd w:id="66"/>
      <w:r>
        <w:t>СУБСИДИИ</w:t>
      </w:r>
    </w:p>
    <w:p w:rsidR="00E12998" w:rsidRDefault="00E12998">
      <w:pPr>
        <w:pStyle w:val="ConsPlusTitle"/>
        <w:jc w:val="center"/>
      </w:pPr>
      <w:r>
        <w:t>НА ВОЗМЕЩЕНИЕ ЧАСТИ ЗАТРАТ НА УПЛАТУ ПРОЦЕНТОВ ПО КРЕДИТАМ,</w:t>
      </w:r>
    </w:p>
    <w:p w:rsidR="00E12998" w:rsidRDefault="00E12998">
      <w:pPr>
        <w:pStyle w:val="ConsPlusTitle"/>
        <w:jc w:val="center"/>
      </w:pPr>
      <w:r>
        <w:t>ПОЛУЧЕННЫМ В РОССИЙСКИХ КРЕДИТНЫХ ОРГАНИЗАЦИЯХ НА РАЗВИТИЕ</w:t>
      </w:r>
    </w:p>
    <w:p w:rsidR="00E12998" w:rsidRDefault="00E12998">
      <w:pPr>
        <w:pStyle w:val="ConsPlusTitle"/>
        <w:jc w:val="center"/>
      </w:pPr>
      <w:r>
        <w:t>АКВАКУЛЬТУРЫ (РЫБОВОДСТВА) И ТОВАРНОГО ОСЕТРОВОДСТВА</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 xml:space="preserve">(в ред. </w:t>
            </w:r>
            <w:hyperlink r:id="rId285" w:history="1">
              <w:r>
                <w:rPr>
                  <w:color w:val="0000FF"/>
                </w:rPr>
                <w:t>Постановления</w:t>
              </w:r>
            </w:hyperlink>
            <w:r>
              <w:rPr>
                <w:color w:val="392C69"/>
              </w:rPr>
              <w:t xml:space="preserve"> Правительства Ленинградской области</w:t>
            </w:r>
          </w:p>
          <w:p w:rsidR="00E12998" w:rsidRDefault="00E12998">
            <w:pPr>
              <w:pStyle w:val="ConsPlusNormal"/>
              <w:jc w:val="center"/>
            </w:pPr>
            <w:r>
              <w:rPr>
                <w:color w:val="392C69"/>
              </w:rPr>
              <w:t>от 24.07.2017 N 290)</w:t>
            </w:r>
          </w:p>
        </w:tc>
      </w:tr>
    </w:tbl>
    <w:p w:rsidR="00E12998" w:rsidRDefault="00E12998">
      <w:pPr>
        <w:pStyle w:val="ConsPlusNormal"/>
        <w:jc w:val="center"/>
      </w:pPr>
    </w:p>
    <w:p w:rsidR="00E12998" w:rsidRDefault="00E12998">
      <w:pPr>
        <w:pStyle w:val="ConsPlusNormal"/>
        <w:ind w:firstLine="540"/>
        <w:jc w:val="both"/>
      </w:pPr>
      <w:r>
        <w:t xml:space="preserve">1. Субсидии на возмещение части затрат на уплату процентов по кредитам, полученным в российских кредитных организациях на развитие аквакультуры (рыбоводства) и товарного осетроводства (далее - субсидии),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в том числе за счет средств, поступивших в порядке софинансирования из федерального бюджета, получателям, указанным в </w:t>
      </w:r>
      <w:hyperlink w:anchor="P121" w:history="1">
        <w:r>
          <w:rPr>
            <w:color w:val="0000FF"/>
          </w:rPr>
          <w:t>подпунктах "а"</w:t>
        </w:r>
      </w:hyperlink>
      <w:r>
        <w:t xml:space="preserve"> и </w:t>
      </w:r>
      <w:hyperlink w:anchor="P122" w:history="1">
        <w:r>
          <w:rPr>
            <w:color w:val="0000FF"/>
          </w:rPr>
          <w:t>"б" пункта 1.6</w:t>
        </w:r>
      </w:hyperlink>
      <w:r>
        <w:t xml:space="preserve"> Порядка предоставления субсидий на государственную поддержку агропромышленного и рыбохозяйственного комплекса (далее - Порядок), по кредитным договорам, прошедшим отбор.</w:t>
      </w:r>
    </w:p>
    <w:p w:rsidR="00E12998" w:rsidRDefault="00E12998">
      <w:pPr>
        <w:pStyle w:val="ConsPlusNormal"/>
        <w:spacing w:before="220"/>
        <w:ind w:firstLine="540"/>
        <w:jc w:val="both"/>
      </w:pPr>
      <w:r>
        <w:t>Порядок и сроки проведения отбора кредитных договоров (далее - отбор) утверждаются нормативным правовым актом комитета с учетом отдельных положений настоящего приложения, определяющих порядок отбора.</w:t>
      </w:r>
    </w:p>
    <w:p w:rsidR="00E12998" w:rsidRDefault="00E12998">
      <w:pPr>
        <w:pStyle w:val="ConsPlusNormal"/>
        <w:spacing w:before="220"/>
        <w:ind w:firstLine="540"/>
        <w:jc w:val="both"/>
      </w:pPr>
      <w:r>
        <w:t>2. Информация о проведении отбора с указанием срока подачи заявок на участие в отборе размещается на официальном сайте комитета в информационно-телекоммуникационной сети "Интернет" в течение 5 рабочих дней со дня принятия решения комитета о проведении отбора и предоставлении субсидий в текущем финансовом году.</w:t>
      </w:r>
    </w:p>
    <w:p w:rsidR="00E12998" w:rsidRDefault="00E12998">
      <w:pPr>
        <w:pStyle w:val="ConsPlusNormal"/>
        <w:spacing w:before="220"/>
        <w:ind w:firstLine="540"/>
        <w:jc w:val="both"/>
      </w:pPr>
      <w:r>
        <w:t>3. Субсидии предоставляются в целях возмещения части затрат на уплату процентов по кредитным договорам, заключенным с 1 января 2014 года, по направлениям:</w:t>
      </w:r>
    </w:p>
    <w:p w:rsidR="00E12998" w:rsidRDefault="00E12998">
      <w:pPr>
        <w:pStyle w:val="ConsPlusNormal"/>
        <w:spacing w:before="220"/>
        <w:ind w:firstLine="540"/>
        <w:jc w:val="both"/>
      </w:pPr>
      <w:r>
        <w:t>1) на приобретение кормов и рыбопосадочного материала для развития товарной аквакультуры, за исключением товарного осетроводства;</w:t>
      </w:r>
    </w:p>
    <w:p w:rsidR="00E12998" w:rsidRDefault="00E12998">
      <w:pPr>
        <w:pStyle w:val="ConsPlusNormal"/>
        <w:spacing w:before="220"/>
        <w:ind w:firstLine="540"/>
        <w:jc w:val="both"/>
      </w:pPr>
      <w:bookmarkStart w:id="67" w:name="P1172"/>
      <w:bookmarkEnd w:id="67"/>
      <w:r>
        <w:t>2) для реализации следующих инвестиционных проектов, направленных на развитие товарной аквакультуры (далее - инвестиционные проекты):</w:t>
      </w:r>
    </w:p>
    <w:p w:rsidR="00E12998" w:rsidRDefault="00E12998">
      <w:pPr>
        <w:pStyle w:val="ConsPlusNormal"/>
        <w:spacing w:before="220"/>
        <w:ind w:firstLine="540"/>
        <w:jc w:val="both"/>
      </w:pPr>
      <w:r>
        <w:t xml:space="preserve">инвестиционные проекты на строительство, реконструкцию и(или) модернизацию объектов рыбоводной инфраструктуры, объектов по производству кормов и рыбопосадочного материала </w:t>
      </w:r>
      <w:r>
        <w:lastRenderedPageBreak/>
        <w:t xml:space="preserve">для товарной аквакультуры, объектов переработки и хранения продукции аквакультуры, а также на приобретение техники, специализированных судов, транспортных средств и оборудования для разведения, содержания и выращивания объектов товарной аквакультуры в соответствии с классификаторами в области аквакультуры (рыбоводства), утвержденными согласно </w:t>
      </w:r>
      <w:hyperlink r:id="rId286" w:history="1">
        <w:r>
          <w:rPr>
            <w:color w:val="0000FF"/>
          </w:rPr>
          <w:t>части 4 статьи 3</w:t>
        </w:r>
      </w:hyperlink>
      <w:r>
        <w:t xml:space="preserve"> Федерального закона "Об аквакультуре (рыбоводстве) и о внесении изменений в отдельные законодательные акты Российской Федерации";</w:t>
      </w:r>
    </w:p>
    <w:p w:rsidR="00E12998" w:rsidRDefault="00E12998">
      <w:pPr>
        <w:pStyle w:val="ConsPlusNormal"/>
        <w:spacing w:before="220"/>
        <w:ind w:firstLine="540"/>
        <w:jc w:val="both"/>
      </w:pPr>
      <w:r>
        <w:t>инвестиционные проекты на приобретение оборудования для разведения, содержания и выращивания осетровых видов рыб, а также на строительство, реконструкцию и(или) модернизацию объектов рыбоводной инфраструктуры для товарного осетроводства.</w:t>
      </w:r>
    </w:p>
    <w:p w:rsidR="00E12998" w:rsidRDefault="00E12998">
      <w:pPr>
        <w:pStyle w:val="ConsPlusNormal"/>
        <w:spacing w:before="220"/>
        <w:ind w:firstLine="540"/>
        <w:jc w:val="both"/>
      </w:pPr>
      <w:bookmarkStart w:id="68" w:name="P1175"/>
      <w:bookmarkEnd w:id="68"/>
      <w:r>
        <w:t>4. Для прохождения отбора претенденты на получение субсидий в установленный срок представляют в комитет следующие документы:</w:t>
      </w:r>
    </w:p>
    <w:p w:rsidR="00E12998" w:rsidRDefault="00E12998">
      <w:pPr>
        <w:pStyle w:val="ConsPlusNormal"/>
        <w:spacing w:before="220"/>
        <w:ind w:firstLine="540"/>
        <w:jc w:val="both"/>
      </w:pPr>
      <w:r>
        <w:t>заявку на участие в отборе в произвольной форме;</w:t>
      </w:r>
    </w:p>
    <w:p w:rsidR="00E12998" w:rsidRDefault="00E12998">
      <w:pPr>
        <w:pStyle w:val="ConsPlusNormal"/>
        <w:spacing w:before="220"/>
        <w:ind w:firstLine="540"/>
        <w:jc w:val="both"/>
      </w:pPr>
      <w:r>
        <w:t>копию кредитного договора и дополнительных соглашений к нему, а также график погашения кредита и уплаты процентов по нему, заверенные кредитной организацией;</w:t>
      </w:r>
    </w:p>
    <w:p w:rsidR="00E12998" w:rsidRDefault="00E12998">
      <w:pPr>
        <w:pStyle w:val="ConsPlusNormal"/>
        <w:spacing w:before="220"/>
        <w:ind w:firstLine="540"/>
        <w:jc w:val="both"/>
      </w:pPr>
      <w:r>
        <w:t>выписку по ссудному счету получателя субсидий, подтверждающую получение кредита, или документ, подтверждающий получение кредита;</w:t>
      </w:r>
    </w:p>
    <w:p w:rsidR="00E12998" w:rsidRDefault="00E12998">
      <w:pPr>
        <w:pStyle w:val="ConsPlusNormal"/>
        <w:spacing w:before="220"/>
        <w:ind w:firstLine="540"/>
        <w:jc w:val="both"/>
      </w:pPr>
      <w:r>
        <w:t>предельный расчетный объем субсидий на текущий финансовый год по форме, установленной нормативным правовым актом комитета;</w:t>
      </w:r>
    </w:p>
    <w:p w:rsidR="00E12998" w:rsidRDefault="00E12998">
      <w:pPr>
        <w:pStyle w:val="ConsPlusNormal"/>
        <w:spacing w:before="220"/>
        <w:ind w:firstLine="540"/>
        <w:jc w:val="both"/>
      </w:pPr>
      <w:r>
        <w:t xml:space="preserve">инвестиционный проект с указанием планируемых количественных значений его результативности - для инвестиционных проектов, указанных в </w:t>
      </w:r>
      <w:hyperlink w:anchor="P1172" w:history="1">
        <w:r>
          <w:rPr>
            <w:color w:val="0000FF"/>
          </w:rPr>
          <w:t>подпункте 2 пункта 3</w:t>
        </w:r>
      </w:hyperlink>
      <w:r>
        <w:t xml:space="preserve"> настоящего приложения.</w:t>
      </w:r>
    </w:p>
    <w:p w:rsidR="00E12998" w:rsidRDefault="00E12998">
      <w:pPr>
        <w:pStyle w:val="ConsPlusNormal"/>
        <w:spacing w:before="220"/>
        <w:ind w:firstLine="540"/>
        <w:jc w:val="both"/>
      </w:pPr>
      <w:r>
        <w:t xml:space="preserve">5. Комитет осуществляет проверку представленных претендентом на получение субсидий документов, указанных в </w:t>
      </w:r>
      <w:hyperlink w:anchor="P1175" w:history="1">
        <w:r>
          <w:rPr>
            <w:color w:val="0000FF"/>
          </w:rPr>
          <w:t>пункте 4</w:t>
        </w:r>
      </w:hyperlink>
      <w:r>
        <w:t xml:space="preserve"> настоящего приложения, в течение 10 рабочих дней со дня их регистрации в комитете и принимает решение о принятии документов к рассмотрению или об отказе в принятии документов к рассмотрению.</w:t>
      </w:r>
    </w:p>
    <w:p w:rsidR="00E12998" w:rsidRDefault="00E12998">
      <w:pPr>
        <w:pStyle w:val="ConsPlusNormal"/>
        <w:spacing w:before="220"/>
        <w:ind w:firstLine="540"/>
        <w:jc w:val="both"/>
      </w:pPr>
      <w:r>
        <w:t>Основаниями для отказа в принятии документов к рассмотрению являются:</w:t>
      </w:r>
    </w:p>
    <w:p w:rsidR="00E12998" w:rsidRDefault="00E12998">
      <w:pPr>
        <w:pStyle w:val="ConsPlusNormal"/>
        <w:spacing w:before="220"/>
        <w:ind w:firstLine="540"/>
        <w:jc w:val="both"/>
      </w:pPr>
      <w:r>
        <w:t xml:space="preserve">непредставление или неполное представление документов, указанных в </w:t>
      </w:r>
      <w:hyperlink w:anchor="P1175" w:history="1">
        <w:r>
          <w:rPr>
            <w:color w:val="0000FF"/>
          </w:rPr>
          <w:t>пункте 4</w:t>
        </w:r>
      </w:hyperlink>
      <w:r>
        <w:t xml:space="preserve"> настоящего приложения;</w:t>
      </w:r>
    </w:p>
    <w:p w:rsidR="00E12998" w:rsidRDefault="00E12998">
      <w:pPr>
        <w:pStyle w:val="ConsPlusNormal"/>
        <w:spacing w:before="220"/>
        <w:ind w:firstLine="540"/>
        <w:jc w:val="both"/>
      </w:pPr>
      <w:r>
        <w:t>недостоверность сведений, содержащихся в представленных документах.</w:t>
      </w:r>
    </w:p>
    <w:p w:rsidR="00E12998" w:rsidRDefault="00E12998">
      <w:pPr>
        <w:pStyle w:val="ConsPlusNormal"/>
        <w:spacing w:before="220"/>
        <w:ind w:firstLine="540"/>
        <w:jc w:val="both"/>
      </w:pPr>
      <w:r>
        <w:t>Уведомление комитета об отказе в приеме документов к рассмотрению в течение двух рабочих дней со дня окончания проверки, указанной в настоящем пункте, направляется посредством почтовой связи либо выдается на руки претенденту на получение субсидий (его представителю) под роспись.</w:t>
      </w:r>
    </w:p>
    <w:p w:rsidR="00E12998" w:rsidRDefault="00E12998">
      <w:pPr>
        <w:pStyle w:val="ConsPlusNormal"/>
        <w:spacing w:before="220"/>
        <w:ind w:firstLine="540"/>
        <w:jc w:val="both"/>
      </w:pPr>
      <w:r>
        <w:t>Отказ в принятии документов к рассмотрению не препятствует повторной подаче документов в установленный срок после устранения причины отказа.</w:t>
      </w:r>
    </w:p>
    <w:p w:rsidR="00E12998" w:rsidRDefault="00E12998">
      <w:pPr>
        <w:pStyle w:val="ConsPlusNormal"/>
        <w:spacing w:before="220"/>
        <w:ind w:firstLine="540"/>
        <w:jc w:val="both"/>
      </w:pPr>
      <w:r>
        <w:t>6. Кредитные договоры, принятые к рассмотрению, вносятся на заседание экспертного совета комитета. Состав экспертного совета комитета и положение об экспертном совете комитета утверждаются правовым актом комитета.</w:t>
      </w:r>
    </w:p>
    <w:p w:rsidR="00E12998" w:rsidRDefault="00E12998">
      <w:pPr>
        <w:pStyle w:val="ConsPlusNormal"/>
        <w:spacing w:before="220"/>
        <w:ind w:firstLine="540"/>
        <w:jc w:val="both"/>
      </w:pPr>
      <w:r>
        <w:t xml:space="preserve">7. Экспертный совет комитета рассматривает кредитные договоры с учетом критериев отбора, указанных в </w:t>
      </w:r>
      <w:hyperlink w:anchor="P1189" w:history="1">
        <w:r>
          <w:rPr>
            <w:color w:val="0000FF"/>
          </w:rPr>
          <w:t>пункте 8</w:t>
        </w:r>
      </w:hyperlink>
      <w:r>
        <w:t xml:space="preserve"> настоящего приложения, в течение 10 рабочих дней со дня их поступления.</w:t>
      </w:r>
    </w:p>
    <w:p w:rsidR="00E12998" w:rsidRDefault="00E12998">
      <w:pPr>
        <w:pStyle w:val="ConsPlusNormal"/>
        <w:spacing w:before="220"/>
        <w:ind w:firstLine="540"/>
        <w:jc w:val="both"/>
      </w:pPr>
      <w:bookmarkStart w:id="69" w:name="P1189"/>
      <w:bookmarkEnd w:id="69"/>
      <w:r>
        <w:lastRenderedPageBreak/>
        <w:t>8. Критериями отбора кредитных договоров для предоставления субсидий являются:</w:t>
      </w:r>
    </w:p>
    <w:p w:rsidR="00E12998" w:rsidRDefault="00E12998">
      <w:pPr>
        <w:pStyle w:val="ConsPlusNormal"/>
        <w:spacing w:before="220"/>
        <w:ind w:firstLine="540"/>
        <w:jc w:val="both"/>
      </w:pPr>
      <w:r>
        <w:t>1) по целевому направлению на приобретение кормов и рыбопосадочного материала для развития товарной аквакультуры, за исключением товарного осетроводства:</w:t>
      </w:r>
    </w:p>
    <w:p w:rsidR="00E12998" w:rsidRDefault="00E12998">
      <w:pPr>
        <w:pStyle w:val="ConsPlusNormal"/>
        <w:spacing w:before="220"/>
        <w:ind w:firstLine="540"/>
        <w:jc w:val="both"/>
      </w:pPr>
      <w:r>
        <w:t>заключение кредитного договора на срок от 1 года до 3 лет;</w:t>
      </w:r>
    </w:p>
    <w:p w:rsidR="00E12998" w:rsidRDefault="00E12998">
      <w:pPr>
        <w:pStyle w:val="ConsPlusNormal"/>
        <w:spacing w:before="220"/>
        <w:ind w:firstLine="540"/>
        <w:jc w:val="both"/>
      </w:pPr>
      <w:r>
        <w:t>2) по целевому направлению для реализации инвестиционных проектов:</w:t>
      </w:r>
    </w:p>
    <w:p w:rsidR="00E12998" w:rsidRDefault="00E12998">
      <w:pPr>
        <w:pStyle w:val="ConsPlusNormal"/>
        <w:spacing w:before="220"/>
        <w:ind w:firstLine="540"/>
        <w:jc w:val="both"/>
      </w:pPr>
      <w:r>
        <w:t>экономическая целесообразность реализации инвестиционного проекта для развития товарной аквакультуры;</w:t>
      </w:r>
    </w:p>
    <w:p w:rsidR="00E12998" w:rsidRDefault="00E12998">
      <w:pPr>
        <w:pStyle w:val="ConsPlusNormal"/>
        <w:spacing w:before="220"/>
        <w:ind w:firstLine="540"/>
        <w:jc w:val="both"/>
      </w:pPr>
      <w:r>
        <w:t>увеличение объема производства продукции товарной аквакультуры;</w:t>
      </w:r>
    </w:p>
    <w:p w:rsidR="00E12998" w:rsidRDefault="00E12998">
      <w:pPr>
        <w:pStyle w:val="ConsPlusNormal"/>
        <w:spacing w:before="220"/>
        <w:ind w:firstLine="540"/>
        <w:jc w:val="both"/>
      </w:pPr>
      <w:r>
        <w:t>срок окупаемости инвестиционного проекта;</w:t>
      </w:r>
    </w:p>
    <w:p w:rsidR="00E12998" w:rsidRDefault="00E12998">
      <w:pPr>
        <w:pStyle w:val="ConsPlusNormal"/>
        <w:spacing w:before="220"/>
        <w:ind w:firstLine="540"/>
        <w:jc w:val="both"/>
      </w:pPr>
      <w:r>
        <w:t>использование в инвестиционном проекте высокотехнологичного оборудования;</w:t>
      </w:r>
    </w:p>
    <w:p w:rsidR="00E12998" w:rsidRDefault="00E12998">
      <w:pPr>
        <w:pStyle w:val="ConsPlusNormal"/>
        <w:spacing w:before="220"/>
        <w:ind w:firstLine="540"/>
        <w:jc w:val="both"/>
      </w:pPr>
      <w:r>
        <w:t>экономическая эффективность инвестиционного проекта и повышение уровня финансовой устойчивости заемщика;</w:t>
      </w:r>
    </w:p>
    <w:p w:rsidR="00E12998" w:rsidRDefault="00E12998">
      <w:pPr>
        <w:pStyle w:val="ConsPlusNormal"/>
        <w:spacing w:before="220"/>
        <w:ind w:firstLine="540"/>
        <w:jc w:val="both"/>
      </w:pPr>
      <w:r>
        <w:t>использование заемщиком собственных средств для реализации инвестиционного проекта;</w:t>
      </w:r>
    </w:p>
    <w:p w:rsidR="00E12998" w:rsidRDefault="00E12998">
      <w:pPr>
        <w:pStyle w:val="ConsPlusNormal"/>
        <w:spacing w:before="220"/>
        <w:ind w:firstLine="540"/>
        <w:jc w:val="both"/>
      </w:pPr>
      <w:r>
        <w:t>заключение кредитного договора на срок до 10 лет.</w:t>
      </w:r>
    </w:p>
    <w:p w:rsidR="00E12998" w:rsidRDefault="00E12998">
      <w:pPr>
        <w:pStyle w:val="ConsPlusNormal"/>
        <w:spacing w:before="220"/>
        <w:ind w:firstLine="540"/>
        <w:jc w:val="both"/>
      </w:pPr>
      <w:r>
        <w:t>9. По результатам отбора оформляется протокол заседания экспертного совета комитета, выписка из которого в течение 5 рабочих дней со дня оформления протокола направляется претенденту на получение субсидии, участвовавшему в отборе.</w:t>
      </w:r>
    </w:p>
    <w:p w:rsidR="00E12998" w:rsidRDefault="00E12998">
      <w:pPr>
        <w:pStyle w:val="ConsPlusNormal"/>
        <w:spacing w:before="220"/>
        <w:ind w:firstLine="540"/>
        <w:jc w:val="both"/>
      </w:pPr>
      <w:bookmarkStart w:id="70" w:name="P1201"/>
      <w:bookmarkEnd w:id="70"/>
      <w:r>
        <w:t>10. Для получения субсидий после уплаты процентов по кредиту за соответствующий период по кредитному договору, прошедшему отбор, получатели субсидий представляют в комитет следующие документы:</w:t>
      </w:r>
    </w:p>
    <w:p w:rsidR="00E12998" w:rsidRDefault="00E12998">
      <w:pPr>
        <w:pStyle w:val="ConsPlusNormal"/>
        <w:spacing w:before="220"/>
        <w:ind w:firstLine="540"/>
        <w:jc w:val="both"/>
      </w:pPr>
      <w:r>
        <w:t>справка-расчет размера субсидии на возмещение части затрат на уплату процентов по кредитам, полученным в российских кредитных организациях, по форме, установленной нормативным правовым актом комитета, заверенная подписью и печатью получателя субсидии и подписью и печатью кредитной организации;</w:t>
      </w:r>
    </w:p>
    <w:p w:rsidR="00E12998" w:rsidRDefault="00E12998">
      <w:pPr>
        <w:pStyle w:val="ConsPlusNormal"/>
        <w:spacing w:before="220"/>
        <w:ind w:firstLine="540"/>
        <w:jc w:val="both"/>
      </w:pPr>
      <w:r>
        <w:t>копия платежного поручения об уплате процентов.</w:t>
      </w:r>
    </w:p>
    <w:p w:rsidR="00E12998" w:rsidRDefault="00E12998">
      <w:pPr>
        <w:pStyle w:val="ConsPlusNormal"/>
        <w:spacing w:before="220"/>
        <w:ind w:firstLine="540"/>
        <w:jc w:val="both"/>
      </w:pPr>
      <w:r>
        <w:t>11. Критерием отбора претендентов на получение субсидий является наличие кредитного договора, прошедшего отбор.</w:t>
      </w:r>
    </w:p>
    <w:p w:rsidR="00E12998" w:rsidRDefault="00E12998">
      <w:pPr>
        <w:pStyle w:val="ConsPlusNormal"/>
        <w:spacing w:before="220"/>
        <w:ind w:firstLine="540"/>
        <w:jc w:val="both"/>
      </w:pPr>
      <w:r>
        <w:t xml:space="preserve">12. Сроки рассмотрения документов, указанных в </w:t>
      </w:r>
      <w:hyperlink w:anchor="P1201" w:history="1">
        <w:r>
          <w:rPr>
            <w:color w:val="0000FF"/>
          </w:rPr>
          <w:t>пункте 10</w:t>
        </w:r>
      </w:hyperlink>
      <w:r>
        <w:t xml:space="preserve"> настоящего приложения, основания для отказа в предоставлении субсидий по итогам рассмотрения документов определены в </w:t>
      </w:r>
      <w:hyperlink w:anchor="P180" w:history="1">
        <w:r>
          <w:rPr>
            <w:color w:val="0000FF"/>
          </w:rPr>
          <w:t>пунктах 2.9</w:t>
        </w:r>
      </w:hyperlink>
      <w:r>
        <w:t xml:space="preserve"> - </w:t>
      </w:r>
      <w:hyperlink w:anchor="P184" w:history="1">
        <w:r>
          <w:rPr>
            <w:color w:val="0000FF"/>
          </w:rPr>
          <w:t>2.11</w:t>
        </w:r>
      </w:hyperlink>
      <w:r>
        <w:t xml:space="preserve"> Порядка.</w:t>
      </w:r>
    </w:p>
    <w:p w:rsidR="00E12998" w:rsidRDefault="00E12998">
      <w:pPr>
        <w:pStyle w:val="ConsPlusNormal"/>
        <w:spacing w:before="220"/>
        <w:ind w:firstLine="540"/>
        <w:jc w:val="both"/>
      </w:pPr>
      <w:r>
        <w:t>13. Расчет размера субсидии осуществляется получателем субсидии.</w:t>
      </w:r>
    </w:p>
    <w:p w:rsidR="00E12998" w:rsidRDefault="00E12998">
      <w:pPr>
        <w:pStyle w:val="ConsPlusNormal"/>
        <w:spacing w:before="220"/>
        <w:ind w:firstLine="540"/>
        <w:jc w:val="both"/>
      </w:pPr>
      <w:r>
        <w:t xml:space="preserve">Размер субсидии рассчитывается по ставкам, установленным </w:t>
      </w:r>
      <w:hyperlink r:id="rId287" w:history="1">
        <w:r>
          <w:rPr>
            <w:color w:val="0000FF"/>
          </w:rPr>
          <w:t>Правилами</w:t>
        </w:r>
      </w:hyperlink>
      <w:r>
        <w:t xml:space="preserve"> предоставления и распределения субсидий из федерального бюджета бюджетам субъектов Российской Федерации на возмещение части затрат на уплату процентов по кредитам, полученным в российских кредитных организациях на развитие аквакультуры (рыбоводство) и товарного осетроводства (приложение 6 к государственной программе Российской Федерации "Развитие рыбохозяйственного комплекса", утвержденной постановлением Правительства Российской Федерации от 15 апреля 2014 года N 314).</w:t>
      </w:r>
    </w:p>
    <w:p w:rsidR="00E12998" w:rsidRDefault="00E12998">
      <w:pPr>
        <w:pStyle w:val="ConsPlusNormal"/>
        <w:spacing w:before="220"/>
        <w:ind w:firstLine="540"/>
        <w:jc w:val="both"/>
      </w:pPr>
      <w:r>
        <w:lastRenderedPageBreak/>
        <w:t>Распределение средств федерального и областного бюджетов в общем объеме субсидии осуществляется исходя из уровня софинансирования, установленного при предоставлении средств федерального бюджета.</w:t>
      </w:r>
    </w:p>
    <w:p w:rsidR="00E12998" w:rsidRDefault="00E12998">
      <w:pPr>
        <w:pStyle w:val="ConsPlusNormal"/>
        <w:spacing w:before="220"/>
        <w:ind w:firstLine="540"/>
        <w:jc w:val="both"/>
      </w:pPr>
      <w:r>
        <w:t>Размер субсидии за счет средств областного бюджета Ленинградской области и средств, поступивших в порядке финансирования из федерального бюджета, не должен превышать фактических затрат на уплату процентов по кредитам.</w:t>
      </w:r>
    </w:p>
    <w:p w:rsidR="00E12998" w:rsidRDefault="00E12998">
      <w:pPr>
        <w:pStyle w:val="ConsPlusNormal"/>
        <w:spacing w:before="220"/>
        <w:ind w:firstLine="540"/>
        <w:jc w:val="both"/>
      </w:pPr>
      <w:r>
        <w:t>В случае если получатель субсидии привлек кредит в иностранной валюте, средства на возмещение части затрат предоставляются исходя из курса рубля к иностранной валюте, установленного Центральным банком Российской Федерации на дату уплаты процентов по кредиту.</w:t>
      </w:r>
    </w:p>
    <w:p w:rsidR="00E12998" w:rsidRDefault="00E12998">
      <w:pPr>
        <w:pStyle w:val="ConsPlusNormal"/>
        <w:spacing w:before="220"/>
        <w:ind w:firstLine="540"/>
        <w:jc w:val="both"/>
      </w:pPr>
      <w:r>
        <w:t>14. Субсидии предоставляются при условии выполнения получателем субсидий обязательств по погашению основного долга. Возмещение части затрат на уплату процентов, начисленных и уплаченных по просроченной ссудной задолженности, не предоставляется.</w:t>
      </w:r>
    </w:p>
    <w:p w:rsidR="00E12998" w:rsidRDefault="00E12998">
      <w:pPr>
        <w:pStyle w:val="ConsPlusNormal"/>
        <w:spacing w:before="220"/>
        <w:ind w:firstLine="540"/>
        <w:jc w:val="both"/>
      </w:pPr>
      <w:r>
        <w:t xml:space="preserve">15. Выплата субсидий получателям субсидий осуществляется с учетом документов, указанных в </w:t>
      </w:r>
      <w:hyperlink w:anchor="P1201" w:history="1">
        <w:r>
          <w:rPr>
            <w:color w:val="0000FF"/>
          </w:rPr>
          <w:t>пункте 10</w:t>
        </w:r>
      </w:hyperlink>
      <w:r>
        <w:t xml:space="preserve"> настоящего приложения, представленных в комитет не позднее 15-го числа месяца, следующего за месяцем погашения процентов по кредиту, а в декабре - не позднее 15 декабря текущего года, на основании соглашения.</w:t>
      </w:r>
    </w:p>
    <w:p w:rsidR="00E12998" w:rsidRDefault="00E12998">
      <w:pPr>
        <w:pStyle w:val="ConsPlusNormal"/>
        <w:spacing w:before="220"/>
        <w:ind w:firstLine="540"/>
        <w:jc w:val="both"/>
      </w:pPr>
      <w:r>
        <w:t>16. Показателем результативности предоставления субсидий является выполнение обязательств по погашению основного долга и уплате начисленных процентов.</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20</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r>
        <w:t>СУБСИДИИ</w:t>
      </w:r>
    </w:p>
    <w:p w:rsidR="00E12998" w:rsidRDefault="00E12998">
      <w:pPr>
        <w:pStyle w:val="ConsPlusTitle"/>
        <w:jc w:val="center"/>
      </w:pPr>
      <w:r>
        <w:t>НА ПОДДЕРЖКУ НАЧИНАЮЩИХ ФЕРМЕРОВ (ПРЕДОСТАВЛЕНИЕ ГРАНТА</w:t>
      </w:r>
    </w:p>
    <w:p w:rsidR="00E12998" w:rsidRDefault="00E12998">
      <w:pPr>
        <w:pStyle w:val="ConsPlusTitle"/>
        <w:jc w:val="center"/>
      </w:pPr>
      <w:r>
        <w:t>НА СОЗДАНИЕ И РАЗВИТИЕ КРЕСТЬЯНСКОГО (ФЕРМЕРСКОГО) ХОЗЯЙСТВА</w:t>
      </w:r>
    </w:p>
    <w:p w:rsidR="00E12998" w:rsidRDefault="00E12998">
      <w:pPr>
        <w:pStyle w:val="ConsPlusTitle"/>
        <w:jc w:val="center"/>
      </w:pPr>
      <w:r>
        <w:t>И ЕДИНОВРЕМЕННОЙ ПОМОЩИ НА БЫТОВОЕ ОБУСТРОЙСТВО)</w:t>
      </w:r>
    </w:p>
    <w:p w:rsidR="00E12998" w:rsidRDefault="00E12998">
      <w:pPr>
        <w:pStyle w:val="ConsPlusNormal"/>
        <w:jc w:val="both"/>
      </w:pPr>
    </w:p>
    <w:p w:rsidR="00E12998" w:rsidRDefault="00E12998">
      <w:pPr>
        <w:pStyle w:val="ConsPlusNormal"/>
        <w:jc w:val="center"/>
      </w:pPr>
      <w:r>
        <w:t xml:space="preserve">Утратили силу с 14 февраля 2017 года. - </w:t>
      </w:r>
      <w:hyperlink r:id="rId288" w:history="1">
        <w:r>
          <w:rPr>
            <w:color w:val="0000FF"/>
          </w:rPr>
          <w:t>Постановление</w:t>
        </w:r>
      </w:hyperlink>
    </w:p>
    <w:p w:rsidR="00E12998" w:rsidRDefault="00E12998">
      <w:pPr>
        <w:pStyle w:val="ConsPlusNormal"/>
        <w:jc w:val="center"/>
      </w:pPr>
      <w:r>
        <w:t>Правительства Ленинградской области от 14.02.2017 N 22.</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21</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r>
        <w:t>СУБСИДИЯ</w:t>
      </w:r>
    </w:p>
    <w:p w:rsidR="00E12998" w:rsidRDefault="00E12998">
      <w:pPr>
        <w:pStyle w:val="ConsPlusTitle"/>
        <w:jc w:val="center"/>
      </w:pPr>
      <w:r>
        <w:t>(ГРАНТ) НА РАЗВИТИЕ СЕМЕЙНЫХ ЖИВОТНОВОДЧЕСКИХ ФЕРМ</w:t>
      </w:r>
    </w:p>
    <w:p w:rsidR="00E12998" w:rsidRDefault="00E12998">
      <w:pPr>
        <w:pStyle w:val="ConsPlusNormal"/>
        <w:jc w:val="both"/>
      </w:pPr>
    </w:p>
    <w:p w:rsidR="00E12998" w:rsidRDefault="00E12998">
      <w:pPr>
        <w:pStyle w:val="ConsPlusNormal"/>
        <w:jc w:val="center"/>
      </w:pPr>
      <w:r>
        <w:t xml:space="preserve">Утратила силу с 14 февраля 2017 года. - </w:t>
      </w:r>
      <w:hyperlink r:id="rId289" w:history="1">
        <w:r>
          <w:rPr>
            <w:color w:val="0000FF"/>
          </w:rPr>
          <w:t>Постановление</w:t>
        </w:r>
      </w:hyperlink>
    </w:p>
    <w:p w:rsidR="00E12998" w:rsidRDefault="00E12998">
      <w:pPr>
        <w:pStyle w:val="ConsPlusNormal"/>
        <w:jc w:val="center"/>
      </w:pPr>
      <w:r>
        <w:t>Правительства Ленинградской области от 14.02.2017 N 22.</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22</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71" w:name="P1250"/>
      <w:bookmarkEnd w:id="71"/>
      <w:r>
        <w:t>СУБСИДИИ</w:t>
      </w:r>
    </w:p>
    <w:p w:rsidR="00E12998" w:rsidRDefault="00E12998">
      <w:pPr>
        <w:pStyle w:val="ConsPlusTitle"/>
        <w:jc w:val="center"/>
      </w:pPr>
      <w:r>
        <w:t>НА ВОЗМЕЩЕНИЕ ЧАСТИ ЗАТРАТ ПО СОДЕРЖАНИЮ МАТОЧНОГО ПОГОЛОВЬЯ</w:t>
      </w:r>
    </w:p>
    <w:p w:rsidR="00E12998" w:rsidRDefault="00E12998">
      <w:pPr>
        <w:pStyle w:val="ConsPlusTitle"/>
        <w:jc w:val="center"/>
      </w:pPr>
      <w:r>
        <w:t>СЕЛЬСКОХОЗЯЙСТВЕННЫХ ЖИВОТНЫХ КРЕСТЬЯНСКИХ (ФЕРМЕРСКИХ)</w:t>
      </w:r>
    </w:p>
    <w:p w:rsidR="00E12998" w:rsidRDefault="00E12998">
      <w:pPr>
        <w:pStyle w:val="ConsPlusTitle"/>
        <w:jc w:val="center"/>
      </w:pPr>
      <w:r>
        <w:t>ХОЗЯЙСТВ</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24.07.2017 </w:t>
            </w:r>
            <w:hyperlink r:id="rId290" w:history="1">
              <w:r>
                <w:rPr>
                  <w:color w:val="0000FF"/>
                </w:rPr>
                <w:t>N 290</w:t>
              </w:r>
            </w:hyperlink>
            <w:r>
              <w:rPr>
                <w:color w:val="392C69"/>
              </w:rPr>
              <w:t xml:space="preserve">, от 30.11.2017 </w:t>
            </w:r>
            <w:hyperlink r:id="rId291" w:history="1">
              <w:r>
                <w:rPr>
                  <w:color w:val="0000FF"/>
                </w:rPr>
                <w:t>N 505</w:t>
              </w:r>
            </w:hyperlink>
            <w:r>
              <w:rPr>
                <w:color w:val="392C69"/>
              </w:rPr>
              <w:t xml:space="preserve">, от 21.02.2019 </w:t>
            </w:r>
            <w:hyperlink r:id="rId292" w:history="1">
              <w:r>
                <w:rPr>
                  <w:color w:val="0000FF"/>
                </w:rPr>
                <w:t>N 61</w:t>
              </w:r>
            </w:hyperlink>
            <w:r>
              <w:rPr>
                <w:color w:val="392C69"/>
              </w:rPr>
              <w:t>)</w:t>
            </w:r>
          </w:p>
        </w:tc>
      </w:tr>
    </w:tbl>
    <w:p w:rsidR="00E12998" w:rsidRDefault="00E12998">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both"/>
            </w:pPr>
            <w:hyperlink r:id="rId293" w:history="1">
              <w:r>
                <w:rPr>
                  <w:color w:val="0000FF"/>
                </w:rPr>
                <w:t>Постановлением</w:t>
              </w:r>
            </w:hyperlink>
            <w:r>
              <w:rPr>
                <w:color w:val="392C69"/>
              </w:rPr>
              <w:t xml:space="preserve"> Правительства Ленинградской области от 21.02.2019 N 61 пункт 1 после слов "в целях возмещения части затрат" дополнен словами "(без учета налога на добавленную стоимость)".</w:t>
            </w:r>
          </w:p>
        </w:tc>
      </w:tr>
    </w:tbl>
    <w:p w:rsidR="00E12998" w:rsidRDefault="00E12998">
      <w:pPr>
        <w:pStyle w:val="ConsPlusNormal"/>
        <w:spacing w:before="280"/>
        <w:ind w:firstLine="540"/>
        <w:jc w:val="both"/>
      </w:pPr>
      <w:r>
        <w:t xml:space="preserve">1. Субсидии на возмещение части затрат по содержанию маточного поголовья сельскохозяйственных животных крестьянских (фермерских) хозяйств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получателям, указанным в </w:t>
      </w:r>
      <w:hyperlink w:anchor="P122" w:history="1">
        <w:r>
          <w:rPr>
            <w:color w:val="0000FF"/>
          </w:rPr>
          <w:t>подпункте "б" пункта 1.6</w:t>
        </w:r>
      </w:hyperlink>
      <w:r>
        <w:t xml:space="preserve"> Порядка предоставления субсидий на государственную поддержку агропромышленного и рыбохозяйственного комплекса, в целях возмещения затрат на содержание маточного поголовья крупного рогатого скота, свиней, овец, коз, кроликов, лошадей и пчелосемей из расчета поголовья не более чем: крупного рогатого скота - 100 голов, свиней - 170 голов, овец, коз - 500 голов, кроликов - 2000 голов, лошадей - 50 голов, пчелосемей - 500 семей.</w:t>
      </w:r>
    </w:p>
    <w:p w:rsidR="00E12998" w:rsidRDefault="00E12998">
      <w:pPr>
        <w:pStyle w:val="ConsPlusNormal"/>
        <w:jc w:val="both"/>
      </w:pPr>
      <w:r>
        <w:t xml:space="preserve">(в ред. Постановлений Правительства Ленинградской области от 24.07.2017 </w:t>
      </w:r>
      <w:hyperlink r:id="rId294" w:history="1">
        <w:r>
          <w:rPr>
            <w:color w:val="0000FF"/>
          </w:rPr>
          <w:t>N 290</w:t>
        </w:r>
      </w:hyperlink>
      <w:r>
        <w:t xml:space="preserve">, от 30.11.2017 </w:t>
      </w:r>
      <w:hyperlink r:id="rId295" w:history="1">
        <w:r>
          <w:rPr>
            <w:color w:val="0000FF"/>
          </w:rPr>
          <w:t>N 505</w:t>
        </w:r>
      </w:hyperlink>
      <w:r>
        <w:t>)</w:t>
      </w:r>
    </w:p>
    <w:p w:rsidR="00E12998" w:rsidRDefault="00E12998">
      <w:pPr>
        <w:pStyle w:val="ConsPlusNormal"/>
        <w:spacing w:before="220"/>
        <w:ind w:firstLine="540"/>
        <w:jc w:val="both"/>
      </w:pPr>
      <w:r>
        <w:t>2. Получателями субсидий в органы местного самоуправления муниципальных образований представляются следующие документы:</w:t>
      </w:r>
    </w:p>
    <w:p w:rsidR="00E12998" w:rsidRDefault="00E12998">
      <w:pPr>
        <w:pStyle w:val="ConsPlusNormal"/>
        <w:jc w:val="both"/>
      </w:pPr>
      <w:r>
        <w:t xml:space="preserve">(в ред. </w:t>
      </w:r>
      <w:hyperlink r:id="rId296"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справка-расчет по форме, установленной нормативным правовым актом комитета;</w:t>
      </w:r>
    </w:p>
    <w:p w:rsidR="00E12998" w:rsidRDefault="00E12998">
      <w:pPr>
        <w:pStyle w:val="ConsPlusNormal"/>
        <w:jc w:val="both"/>
      </w:pPr>
      <w:r>
        <w:t xml:space="preserve">(абзац введен </w:t>
      </w:r>
      <w:hyperlink r:id="rId297" w:history="1">
        <w:r>
          <w:rPr>
            <w:color w:val="0000FF"/>
          </w:rPr>
          <w:t>Постановлением</w:t>
        </w:r>
      </w:hyperlink>
      <w:r>
        <w:t xml:space="preserve"> Правительства Ленинградской области от 24.07.2017 N 290)</w:t>
      </w:r>
    </w:p>
    <w:p w:rsidR="00E12998" w:rsidRDefault="00E12998">
      <w:pPr>
        <w:pStyle w:val="ConsPlusNormal"/>
        <w:spacing w:before="220"/>
        <w:ind w:firstLine="540"/>
        <w:jc w:val="both"/>
      </w:pPr>
      <w:r>
        <w:t>справка о выездной проверке, осуществленной комиссией в составе представителя администрации муниципального района и представителя государственной ветеринарной инспекции муниципального района, наличия маточного поголовья сельскохозяйственных животных, на которое выплачивается субсидия;</w:t>
      </w:r>
    </w:p>
    <w:p w:rsidR="00E12998" w:rsidRDefault="00E12998">
      <w:pPr>
        <w:pStyle w:val="ConsPlusNormal"/>
        <w:spacing w:before="220"/>
        <w:ind w:firstLine="540"/>
        <w:jc w:val="both"/>
      </w:pPr>
      <w:r>
        <w:t>обязательство по сохранению маточного поголовья сельскохозяйственных животных на 31 декабря текущего года не ниже уровня 1 января текущего года.</w:t>
      </w:r>
    </w:p>
    <w:p w:rsidR="00E12998" w:rsidRDefault="00E12998">
      <w:pPr>
        <w:pStyle w:val="ConsPlusNormal"/>
        <w:spacing w:before="220"/>
        <w:ind w:firstLine="540"/>
        <w:jc w:val="both"/>
      </w:pPr>
      <w:r>
        <w:t xml:space="preserve">Для получения субсидий в целях возмещения части затрат на содержание маточного поголовья свиноматок дополнительно представляется заключение управления ветеринарии Ленинградской области о соответствии крестьянского (фермерского) хозяйства требованиям к хозяйствам среднего или высокого уровня защиты (компартмент II, III или IV соответственно), установленным Порядком определения зоосанитарного статуса свиноводческих хозяйств, а также организаций, осуществляющих убой свиней, переработку и хранение продукции свиноводства, утвержденным </w:t>
      </w:r>
      <w:hyperlink r:id="rId298" w:history="1">
        <w:r>
          <w:rPr>
            <w:color w:val="0000FF"/>
          </w:rPr>
          <w:t>приказом</w:t>
        </w:r>
      </w:hyperlink>
      <w:r>
        <w:t xml:space="preserve"> Министерства сельского хозяйства Российской Федерации от 23 июля </w:t>
      </w:r>
      <w:r>
        <w:lastRenderedPageBreak/>
        <w:t>2010 года N 258.</w:t>
      </w:r>
    </w:p>
    <w:p w:rsidR="00E12998" w:rsidRDefault="00E12998">
      <w:pPr>
        <w:pStyle w:val="ConsPlusNormal"/>
        <w:jc w:val="both"/>
      </w:pPr>
      <w:r>
        <w:t xml:space="preserve">(в ред. </w:t>
      </w:r>
      <w:hyperlink r:id="rId299"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3. Размер субсидии рассчитывается исходя из ставки, установленной распоряжением комитета, и количества условных голов маточного поголовья сельскохозяйственных животных, находящихся в крестьянских (фермерских) хозяйствах на день выездной проверки.</w:t>
      </w:r>
    </w:p>
    <w:p w:rsidR="00E12998" w:rsidRDefault="00E12998">
      <w:pPr>
        <w:pStyle w:val="ConsPlusNormal"/>
        <w:jc w:val="both"/>
      </w:pPr>
      <w:r>
        <w:t xml:space="preserve">(в ред. </w:t>
      </w:r>
      <w:hyperlink r:id="rId300"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Коэффициенты для перевода маточного поголовья сельскохозяйственных животных в условные головы устанавливаются Министерством сельского хозяйства Российской Федерации.</w:t>
      </w:r>
    </w:p>
    <w:p w:rsidR="00E12998" w:rsidRDefault="00E12998">
      <w:pPr>
        <w:pStyle w:val="ConsPlusNormal"/>
        <w:spacing w:before="220"/>
        <w:ind w:firstLine="540"/>
        <w:jc w:val="both"/>
      </w:pPr>
      <w:r>
        <w:t>4. Выплата субсидий производится по документам, представленным до 1 апреля текущего года.</w:t>
      </w:r>
    </w:p>
    <w:p w:rsidR="00E12998" w:rsidRDefault="00E12998">
      <w:pPr>
        <w:pStyle w:val="ConsPlusNormal"/>
        <w:jc w:val="both"/>
      </w:pPr>
      <w:r>
        <w:t xml:space="preserve">(в ред. Постановлений Правительства Ленинградской области от 24.07.2017 </w:t>
      </w:r>
      <w:hyperlink r:id="rId301" w:history="1">
        <w:r>
          <w:rPr>
            <w:color w:val="0000FF"/>
          </w:rPr>
          <w:t>N 290</w:t>
        </w:r>
      </w:hyperlink>
      <w:r>
        <w:t xml:space="preserve">, от 21.02.2019 </w:t>
      </w:r>
      <w:hyperlink r:id="rId302" w:history="1">
        <w:r>
          <w:rPr>
            <w:color w:val="0000FF"/>
          </w:rPr>
          <w:t>N 61</w:t>
        </w:r>
      </w:hyperlink>
      <w:r>
        <w:t>)</w:t>
      </w:r>
    </w:p>
    <w:p w:rsidR="00E12998" w:rsidRDefault="00E12998">
      <w:pPr>
        <w:pStyle w:val="ConsPlusNormal"/>
        <w:spacing w:before="220"/>
        <w:ind w:firstLine="540"/>
        <w:jc w:val="both"/>
      </w:pPr>
      <w:r>
        <w:t>В случае сокращения маточного поголовья сельскохозяйственных животных по состоянию на 31 декабря текущего года полученная субсидия подлежит возврату в областной бюджет Ленинградской области до 1 февраля года, следующего за отчетным.</w:t>
      </w:r>
    </w:p>
    <w:p w:rsidR="00E12998" w:rsidRDefault="00E12998">
      <w:pPr>
        <w:pStyle w:val="ConsPlusNormal"/>
        <w:spacing w:before="220"/>
        <w:ind w:firstLine="540"/>
        <w:jc w:val="both"/>
      </w:pPr>
      <w:r>
        <w:t>5. Показателем результативности предоставления субсидий является сохранение и(или) увеличение маточного поголовья сельскохозяйственных животных в крестьянских (фермерских) хозяйствах.</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23</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72" w:name="P1284"/>
      <w:bookmarkEnd w:id="72"/>
      <w:r>
        <w:t>СУБСИДИИ</w:t>
      </w:r>
    </w:p>
    <w:p w:rsidR="00E12998" w:rsidRDefault="00E12998">
      <w:pPr>
        <w:pStyle w:val="ConsPlusTitle"/>
        <w:jc w:val="center"/>
      </w:pPr>
      <w:r>
        <w:t>НА ВОЗМЕЩЕНИЕ ЧАСТИ ЗАТРАТ ПО ПОСТАНОВКЕ ЗЕМЕЛЬ</w:t>
      </w:r>
    </w:p>
    <w:p w:rsidR="00E12998" w:rsidRDefault="00E12998">
      <w:pPr>
        <w:pStyle w:val="ConsPlusTitle"/>
        <w:jc w:val="center"/>
      </w:pPr>
      <w:r>
        <w:t>СЕЛЬСКОХОЗЯЙСТВЕННОГО НАЗНАЧЕНИЯ НА КАДАСТРОВЫЙ УЧЕТ</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24.07.2017 </w:t>
            </w:r>
            <w:hyperlink r:id="rId303" w:history="1">
              <w:r>
                <w:rPr>
                  <w:color w:val="0000FF"/>
                </w:rPr>
                <w:t>N 290</w:t>
              </w:r>
            </w:hyperlink>
            <w:r>
              <w:rPr>
                <w:color w:val="392C69"/>
              </w:rPr>
              <w:t xml:space="preserve">, от 30.11.2017 </w:t>
            </w:r>
            <w:hyperlink r:id="rId304" w:history="1">
              <w:r>
                <w:rPr>
                  <w:color w:val="0000FF"/>
                </w:rPr>
                <w:t>N 505</w:t>
              </w:r>
            </w:hyperlink>
            <w:r>
              <w:rPr>
                <w:color w:val="392C69"/>
              </w:rPr>
              <w:t xml:space="preserve">, от 13.04.2018 </w:t>
            </w:r>
            <w:hyperlink r:id="rId305" w:history="1">
              <w:r>
                <w:rPr>
                  <w:color w:val="0000FF"/>
                </w:rPr>
                <w:t>N 124</w:t>
              </w:r>
            </w:hyperlink>
            <w:r>
              <w:rPr>
                <w:color w:val="392C69"/>
              </w:rPr>
              <w:t>,</w:t>
            </w:r>
          </w:p>
          <w:p w:rsidR="00E12998" w:rsidRDefault="00E12998">
            <w:pPr>
              <w:pStyle w:val="ConsPlusNormal"/>
              <w:jc w:val="center"/>
            </w:pPr>
            <w:r>
              <w:rPr>
                <w:color w:val="392C69"/>
              </w:rPr>
              <w:t xml:space="preserve">от 21.02.2019 </w:t>
            </w:r>
            <w:hyperlink r:id="rId306" w:history="1">
              <w:r>
                <w:rPr>
                  <w:color w:val="0000FF"/>
                </w:rPr>
                <w:t>N 61</w:t>
              </w:r>
            </w:hyperlink>
            <w:r>
              <w:rPr>
                <w:color w:val="392C69"/>
              </w:rPr>
              <w:t xml:space="preserve">, от 20.09.2019 </w:t>
            </w:r>
            <w:hyperlink r:id="rId307" w:history="1">
              <w:r>
                <w:rPr>
                  <w:color w:val="0000FF"/>
                </w:rPr>
                <w:t>N 435</w:t>
              </w:r>
            </w:hyperlink>
            <w:r>
              <w:rPr>
                <w:color w:val="392C69"/>
              </w:rPr>
              <w:t>)</w:t>
            </w:r>
          </w:p>
        </w:tc>
      </w:tr>
    </w:tbl>
    <w:p w:rsidR="00E12998" w:rsidRDefault="00E12998">
      <w:pPr>
        <w:pStyle w:val="ConsPlusNormal"/>
        <w:jc w:val="both"/>
      </w:pPr>
    </w:p>
    <w:p w:rsidR="00E12998" w:rsidRDefault="00E12998">
      <w:pPr>
        <w:pStyle w:val="ConsPlusNormal"/>
        <w:ind w:firstLine="540"/>
        <w:jc w:val="both"/>
      </w:pPr>
      <w:r>
        <w:t xml:space="preserve">1. Субсидии на возмещение части затрат по постановке земель сельскохозяйственного назначения на кадастровый учет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в том числе за счет средств, поступивших в порядке софинансирования из федерального бюджета, получателям, указанным в </w:t>
      </w:r>
      <w:hyperlink w:anchor="P122" w:history="1">
        <w:r>
          <w:rPr>
            <w:color w:val="0000FF"/>
          </w:rPr>
          <w:t>подпункте "б" пункта 1.6</w:t>
        </w:r>
      </w:hyperlink>
      <w:r>
        <w:t xml:space="preserve"> Порядка предоставления субсидий на государственную поддержку агропромышленного и рыбохозяйственного комплекса, в случаях:</w:t>
      </w:r>
    </w:p>
    <w:p w:rsidR="00E12998" w:rsidRDefault="00E12998">
      <w:pPr>
        <w:pStyle w:val="ConsPlusNormal"/>
        <w:jc w:val="both"/>
      </w:pPr>
      <w:r>
        <w:t xml:space="preserve">(в ред. Постановлений Правительства Ленинградской области от 24.07.2017 </w:t>
      </w:r>
      <w:hyperlink r:id="rId308" w:history="1">
        <w:r>
          <w:rPr>
            <w:color w:val="0000FF"/>
          </w:rPr>
          <w:t>N 290</w:t>
        </w:r>
      </w:hyperlink>
      <w:r>
        <w:t xml:space="preserve">, от 13.04.2018 </w:t>
      </w:r>
      <w:hyperlink r:id="rId309" w:history="1">
        <w:r>
          <w:rPr>
            <w:color w:val="0000FF"/>
          </w:rPr>
          <w:t>N 124</w:t>
        </w:r>
      </w:hyperlink>
      <w:r>
        <w:t>)</w:t>
      </w:r>
    </w:p>
    <w:p w:rsidR="00E12998" w:rsidRDefault="00E12998">
      <w:pPr>
        <w:pStyle w:val="ConsPlusNormal"/>
        <w:spacing w:before="220"/>
        <w:ind w:firstLine="540"/>
        <w:jc w:val="both"/>
      </w:pPr>
      <w:r>
        <w:t>а) уточнения местоположения границ земельных участков, предоставленных крестьянским (фермерским) хозяйствам на правах собственности, постоянного (бессрочного) пользования, пожизненного наследуемого владения или аренды с правом выкупа;</w:t>
      </w:r>
    </w:p>
    <w:p w:rsidR="00E12998" w:rsidRDefault="00E12998">
      <w:pPr>
        <w:pStyle w:val="ConsPlusNormal"/>
        <w:spacing w:before="220"/>
        <w:ind w:firstLine="540"/>
        <w:jc w:val="both"/>
      </w:pPr>
      <w:r>
        <w:lastRenderedPageBreak/>
        <w:t>б) образования земельных участков в счет земельных долей, принадлежащих крестьянским (фермерским) хозяйствам на праве собственности и на праве аренды с последующим выкупом.</w:t>
      </w:r>
    </w:p>
    <w:p w:rsidR="00E12998" w:rsidRDefault="00E12998">
      <w:pPr>
        <w:pStyle w:val="ConsPlusNormal"/>
        <w:spacing w:before="220"/>
        <w:ind w:firstLine="540"/>
        <w:jc w:val="both"/>
      </w:pPr>
      <w:r>
        <w:t>Право собственности на земельные участки и иные права, указанные в настоящем пункте, должны быть зарегистрированы в Едином государственном реестре прав на недвижимое имущество и сделок с ним в установленном порядке.</w:t>
      </w:r>
    </w:p>
    <w:p w:rsidR="00E12998" w:rsidRDefault="00E12998">
      <w:pPr>
        <w:pStyle w:val="ConsPlusNormal"/>
        <w:spacing w:before="220"/>
        <w:ind w:firstLine="540"/>
        <w:jc w:val="both"/>
      </w:pPr>
      <w:r>
        <w:t>2. Получателями субсидий дополнительно представляются следующие документы:</w:t>
      </w:r>
    </w:p>
    <w:p w:rsidR="00E12998" w:rsidRDefault="00E12998">
      <w:pPr>
        <w:pStyle w:val="ConsPlusNormal"/>
        <w:spacing w:before="220"/>
        <w:ind w:firstLine="540"/>
        <w:jc w:val="both"/>
      </w:pPr>
      <w:r>
        <w:t>копия договора на выполнение кадастровых работ, заверенная получателем субсидии;</w:t>
      </w:r>
    </w:p>
    <w:p w:rsidR="00E12998" w:rsidRDefault="00E12998">
      <w:pPr>
        <w:pStyle w:val="ConsPlusNormal"/>
        <w:spacing w:before="220"/>
        <w:ind w:firstLine="540"/>
        <w:jc w:val="both"/>
      </w:pPr>
      <w:r>
        <w:t>копия кадастрового плана, заверенная получателем субсидии (при наличии);</w:t>
      </w:r>
    </w:p>
    <w:p w:rsidR="00E12998" w:rsidRDefault="00E12998">
      <w:pPr>
        <w:pStyle w:val="ConsPlusNormal"/>
        <w:jc w:val="both"/>
      </w:pPr>
      <w:r>
        <w:t xml:space="preserve">(в ред. </w:t>
      </w:r>
      <w:hyperlink r:id="rId310" w:history="1">
        <w:r>
          <w:rPr>
            <w:color w:val="0000FF"/>
          </w:rPr>
          <w:t>Постановления</w:t>
        </w:r>
      </w:hyperlink>
      <w:r>
        <w:t xml:space="preserve"> Правительства Ленинградской области от 30.11.2017 N 505)</w:t>
      </w:r>
    </w:p>
    <w:p w:rsidR="00E12998" w:rsidRDefault="00E12998">
      <w:pPr>
        <w:pStyle w:val="ConsPlusNormal"/>
        <w:spacing w:before="220"/>
        <w:ind w:firstLine="540"/>
        <w:jc w:val="both"/>
      </w:pPr>
      <w:r>
        <w:t>копия акта выполненных работ, заверенная получателем субсидии;</w:t>
      </w:r>
    </w:p>
    <w:p w:rsidR="00E12998" w:rsidRDefault="00E12998">
      <w:pPr>
        <w:pStyle w:val="ConsPlusNormal"/>
        <w:spacing w:before="220"/>
        <w:ind w:firstLine="540"/>
        <w:jc w:val="both"/>
      </w:pPr>
      <w:r>
        <w:t>копия выписки из Единого государственного реестра недвижимости об объекте недвижимости или копия свидетельства о государственной регистрации права;</w:t>
      </w:r>
    </w:p>
    <w:p w:rsidR="00E12998" w:rsidRDefault="00E12998">
      <w:pPr>
        <w:pStyle w:val="ConsPlusNormal"/>
        <w:jc w:val="both"/>
      </w:pPr>
      <w:r>
        <w:t xml:space="preserve">(в ред. </w:t>
      </w:r>
      <w:hyperlink r:id="rId311"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копии документов, подтверждающих оплату проведения кадастровых работ, заверенные получателем субсидии.</w:t>
      </w:r>
    </w:p>
    <w:p w:rsidR="00E12998" w:rsidRDefault="00E12998">
      <w:pPr>
        <w:pStyle w:val="ConsPlusNormal"/>
        <w:spacing w:before="220"/>
        <w:ind w:firstLine="540"/>
        <w:jc w:val="both"/>
      </w:pPr>
      <w:r>
        <w:t xml:space="preserve">3. Размер субсидии рассчитывается исходя из ставки, установленной </w:t>
      </w:r>
      <w:hyperlink r:id="rId312" w:history="1">
        <w:r>
          <w:rPr>
            <w:color w:val="0000FF"/>
          </w:rPr>
          <w:t>постановлением</w:t>
        </w:r>
      </w:hyperlink>
      <w:r>
        <w:t xml:space="preserve"> Правительства Ленинградской области от 16 мая 2012 года N 159 "Об установлении ставки стоимости проведения кадастровых работ для возмещения части затрат крестьянских (фермерских) хозяйств, включая индивидуальных предпринимателей, в Ленинградской области", и площади земельных участков, оформленных крестьянскими (фермерскими) хозяйствами в собственность.</w:t>
      </w:r>
    </w:p>
    <w:p w:rsidR="00E12998" w:rsidRDefault="00E12998">
      <w:pPr>
        <w:pStyle w:val="ConsPlusNormal"/>
        <w:spacing w:before="220"/>
        <w:ind w:firstLine="540"/>
        <w:jc w:val="both"/>
      </w:pPr>
      <w:r>
        <w:t>Размер субсидии не может превышать объема фактически произведенных затрат.</w:t>
      </w:r>
    </w:p>
    <w:p w:rsidR="00E12998" w:rsidRDefault="00E12998">
      <w:pPr>
        <w:pStyle w:val="ConsPlusNormal"/>
        <w:spacing w:before="220"/>
        <w:ind w:firstLine="540"/>
        <w:jc w:val="both"/>
      </w:pPr>
      <w:r>
        <w:t>Субсидии предоставляются получателям субсидий в текущем финансовом году по расходам, произведенным сельскохозяйственными товаропроизводителями в текущем финансовом году и предыдущем финансовом году и не предъявленным к субсидированию в предыдущем финансовом году.</w:t>
      </w:r>
    </w:p>
    <w:p w:rsidR="00E12998" w:rsidRDefault="00E12998">
      <w:pPr>
        <w:pStyle w:val="ConsPlusNormal"/>
        <w:jc w:val="both"/>
      </w:pPr>
      <w:r>
        <w:t xml:space="preserve">(в ред. </w:t>
      </w:r>
      <w:hyperlink r:id="rId313" w:history="1">
        <w:r>
          <w:rPr>
            <w:color w:val="0000FF"/>
          </w:rPr>
          <w:t>Постановления</w:t>
        </w:r>
      </w:hyperlink>
      <w:r>
        <w:t xml:space="preserve"> Правительства Ленинградской области от 20.09.2019 N 435)</w:t>
      </w:r>
    </w:p>
    <w:p w:rsidR="00E12998" w:rsidRDefault="00E12998">
      <w:pPr>
        <w:pStyle w:val="ConsPlusNormal"/>
        <w:spacing w:before="220"/>
        <w:ind w:firstLine="540"/>
        <w:jc w:val="both"/>
      </w:pPr>
      <w:r>
        <w:t>4. Выплата субсидий производится по документам, представленным до 1 ноября текущего года, в пределах бюджетных ассигнований, утвержденных комитету на эти цели, в том числе за счет средств, поступивших в порядке софинансирования из федерального бюджета.</w:t>
      </w:r>
    </w:p>
    <w:p w:rsidR="00E12998" w:rsidRDefault="00E12998">
      <w:pPr>
        <w:pStyle w:val="ConsPlusNormal"/>
        <w:spacing w:before="220"/>
        <w:ind w:firstLine="540"/>
        <w:jc w:val="both"/>
      </w:pPr>
      <w:r>
        <w:t>5. Показателем результативности предоставления субсидий является площадь земельных участков, оформленных крестьянскими (фермерскими) хозяйствами в собственность для ведения хозяйственной деятельности.</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24</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73" w:name="P1319"/>
      <w:bookmarkEnd w:id="73"/>
      <w:r>
        <w:t>СУБСИДИИ</w:t>
      </w:r>
    </w:p>
    <w:p w:rsidR="00E12998" w:rsidRDefault="00E12998">
      <w:pPr>
        <w:pStyle w:val="ConsPlusTitle"/>
        <w:jc w:val="center"/>
      </w:pPr>
      <w:r>
        <w:t>НА ВОЗМЕЩЕНИЕ ЧАСТИ ЗАТРАТ НА СТРОИТЕЛЬСТВО, РЕКОНСТРУКЦИЮ</w:t>
      </w:r>
    </w:p>
    <w:p w:rsidR="00E12998" w:rsidRDefault="00E12998">
      <w:pPr>
        <w:pStyle w:val="ConsPlusTitle"/>
        <w:jc w:val="center"/>
      </w:pPr>
      <w:r>
        <w:t>И МОДЕРНИЗАЦИЮ ОБЪЕКТОВ ИНЖЕНЕРНОЙ ИНФРАСТРУКТУРЫ,</w:t>
      </w:r>
    </w:p>
    <w:p w:rsidR="00E12998" w:rsidRDefault="00E12998">
      <w:pPr>
        <w:pStyle w:val="ConsPlusTitle"/>
        <w:jc w:val="center"/>
      </w:pPr>
      <w:r>
        <w:lastRenderedPageBreak/>
        <w:t>СТРОИТЕЛЬСТВО, РЕКОНСТРУКЦИЮ И МОДЕРНИЗАЦИЮ ЖИВОТНОВОДЧЕСКИХ</w:t>
      </w:r>
    </w:p>
    <w:p w:rsidR="00E12998" w:rsidRDefault="00E12998">
      <w:pPr>
        <w:pStyle w:val="ConsPlusTitle"/>
        <w:jc w:val="center"/>
      </w:pPr>
      <w:r>
        <w:t>ПОМЕЩЕНИЙ МАЛЫХ ПТИЦЕВОДЧЕСКИХ ФЕРМ</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24.07.2017 </w:t>
            </w:r>
            <w:hyperlink r:id="rId314" w:history="1">
              <w:r>
                <w:rPr>
                  <w:color w:val="0000FF"/>
                </w:rPr>
                <w:t>N 290</w:t>
              </w:r>
            </w:hyperlink>
            <w:r>
              <w:rPr>
                <w:color w:val="392C69"/>
              </w:rPr>
              <w:t xml:space="preserve">, от 21.02.2019 </w:t>
            </w:r>
            <w:hyperlink r:id="rId315" w:history="1">
              <w:r>
                <w:rPr>
                  <w:color w:val="0000FF"/>
                </w:rPr>
                <w:t>N 61</w:t>
              </w:r>
            </w:hyperlink>
            <w:r>
              <w:rPr>
                <w:color w:val="392C69"/>
              </w:rPr>
              <w:t>)</w:t>
            </w:r>
          </w:p>
        </w:tc>
      </w:tr>
    </w:tbl>
    <w:p w:rsidR="00E12998" w:rsidRDefault="00E12998">
      <w:pPr>
        <w:pStyle w:val="ConsPlusNormal"/>
        <w:jc w:val="both"/>
      </w:pPr>
    </w:p>
    <w:p w:rsidR="00E12998" w:rsidRDefault="00E12998">
      <w:pPr>
        <w:pStyle w:val="ConsPlusNormal"/>
        <w:ind w:firstLine="540"/>
        <w:jc w:val="both"/>
      </w:pPr>
      <w:r>
        <w:t xml:space="preserve">1. Субсидии на возмещение части затрат на строительство, реконструкцию и модернизацию объектов инженерной инфраструктуры, строительство, реконструкцию и модернизацию животноводческих помещений малых птицеводческих ферм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получателям, указанным в </w:t>
      </w:r>
      <w:hyperlink w:anchor="P121" w:history="1">
        <w:r>
          <w:rPr>
            <w:color w:val="0000FF"/>
          </w:rPr>
          <w:t>подпунктах "а"</w:t>
        </w:r>
      </w:hyperlink>
      <w:r>
        <w:t xml:space="preserve"> и </w:t>
      </w:r>
      <w:hyperlink w:anchor="P122" w:history="1">
        <w:r>
          <w:rPr>
            <w:color w:val="0000FF"/>
          </w:rPr>
          <w:t>"б" пункта 1.6</w:t>
        </w:r>
      </w:hyperlink>
      <w:r>
        <w:t xml:space="preserve"> Порядка предоставления субсидий на государственную поддержку агропромышленного и рыбохозяйственного комплекса, прошедшим конкурсный отбор.</w:t>
      </w:r>
    </w:p>
    <w:p w:rsidR="00E12998" w:rsidRDefault="00E12998">
      <w:pPr>
        <w:pStyle w:val="ConsPlusNormal"/>
        <w:jc w:val="both"/>
      </w:pPr>
      <w:r>
        <w:t xml:space="preserve">(в ред. </w:t>
      </w:r>
      <w:hyperlink r:id="rId316"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Субсидии предоставляются на возмещение части затрат (без учета налога на добавленную стоимость) на строительство, реконструкцию и модернизацию объектов инженерной инфраструктуры, строительство, реконструкцию и модернизацию животноводческих помещений малых птицеводческих ферм, строительство, реконструкция и модернизация которых начаты не более чем за 3 года, предшествующие году предоставления субсидии.</w:t>
      </w:r>
    </w:p>
    <w:p w:rsidR="00E12998" w:rsidRDefault="00E12998">
      <w:pPr>
        <w:pStyle w:val="ConsPlusNormal"/>
        <w:jc w:val="both"/>
      </w:pPr>
      <w:r>
        <w:t xml:space="preserve">(абзац введен </w:t>
      </w:r>
      <w:hyperlink r:id="rId317" w:history="1">
        <w:r>
          <w:rPr>
            <w:color w:val="0000FF"/>
          </w:rPr>
          <w:t>Постановлением</w:t>
        </w:r>
      </w:hyperlink>
      <w:r>
        <w:t xml:space="preserve"> Правительства Ленинградской области от 24.07.2017 N 290; в ред. </w:t>
      </w:r>
      <w:hyperlink r:id="rId318"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2. Субсидии предоставляются в целях:</w:t>
      </w:r>
    </w:p>
    <w:p w:rsidR="00E12998" w:rsidRDefault="00E12998">
      <w:pPr>
        <w:pStyle w:val="ConsPlusNormal"/>
        <w:spacing w:before="220"/>
        <w:ind w:firstLine="540"/>
        <w:jc w:val="both"/>
      </w:pPr>
      <w:r>
        <w:t>возмещения части затрат на строительство, реконструкцию и модернизацию объектов инженерной инфраструктуры малых птицеводческих ферм;</w:t>
      </w:r>
    </w:p>
    <w:p w:rsidR="00E12998" w:rsidRDefault="00E12998">
      <w:pPr>
        <w:pStyle w:val="ConsPlusNormal"/>
        <w:jc w:val="both"/>
      </w:pPr>
      <w:r>
        <w:t xml:space="preserve">(в ред. </w:t>
      </w:r>
      <w:hyperlink r:id="rId319"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возмещения части затрат на строительство, реконструкцию и модернизацию животноводческих помещений малых птицеводческих ферм.</w:t>
      </w:r>
    </w:p>
    <w:p w:rsidR="00E12998" w:rsidRDefault="00E12998">
      <w:pPr>
        <w:pStyle w:val="ConsPlusNormal"/>
        <w:jc w:val="both"/>
      </w:pPr>
      <w:r>
        <w:t xml:space="preserve">(в ред. </w:t>
      </w:r>
      <w:hyperlink r:id="rId320"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3. Для прохождения конкурсного отбора претенденты на получение субсидий представляют в комитет заявки по форме, утвержденной нормативным правовым актом комитета.</w:t>
      </w:r>
    </w:p>
    <w:p w:rsidR="00E12998" w:rsidRDefault="00E12998">
      <w:pPr>
        <w:pStyle w:val="ConsPlusNormal"/>
        <w:jc w:val="both"/>
      </w:pPr>
      <w:r>
        <w:t xml:space="preserve">(в ред. </w:t>
      </w:r>
      <w:hyperlink r:id="rId321"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3.1. К заявке на участие в конкурсном отборе на получение субсидий прилагаются следующие документы:</w:t>
      </w:r>
    </w:p>
    <w:p w:rsidR="00E12998" w:rsidRDefault="00E12998">
      <w:pPr>
        <w:pStyle w:val="ConsPlusNormal"/>
        <w:spacing w:before="220"/>
        <w:ind w:firstLine="540"/>
        <w:jc w:val="both"/>
      </w:pPr>
      <w:r>
        <w:t>копии правоустанавливающих документов на земельный участок (копии свидетельства о праве собственности на землю и(или) договора аренды земельного участка);</w:t>
      </w:r>
    </w:p>
    <w:p w:rsidR="00E12998" w:rsidRDefault="00E12998">
      <w:pPr>
        <w:pStyle w:val="ConsPlusNormal"/>
        <w:spacing w:before="220"/>
        <w:ind w:firstLine="540"/>
        <w:jc w:val="both"/>
      </w:pPr>
      <w:r>
        <w:t>кадастровый паспорт земельного участка (В.1, В.2, В.3, В.4);</w:t>
      </w:r>
    </w:p>
    <w:p w:rsidR="00E12998" w:rsidRDefault="00E12998">
      <w:pPr>
        <w:pStyle w:val="ConsPlusNormal"/>
        <w:spacing w:before="220"/>
        <w:ind w:firstLine="540"/>
        <w:jc w:val="both"/>
      </w:pPr>
      <w:r>
        <w:t>бизнес-план по созданию и развитию малой птицеводческой фермы;</w:t>
      </w:r>
    </w:p>
    <w:p w:rsidR="00E12998" w:rsidRDefault="00E12998">
      <w:pPr>
        <w:pStyle w:val="ConsPlusNormal"/>
        <w:spacing w:before="220"/>
        <w:ind w:firstLine="540"/>
        <w:jc w:val="both"/>
      </w:pPr>
      <w:r>
        <w:t>сводная смета на строительство, реконструкцию или модернизацию малой птицеводческой фермы;</w:t>
      </w:r>
    </w:p>
    <w:p w:rsidR="00E12998" w:rsidRDefault="00E12998">
      <w:pPr>
        <w:pStyle w:val="ConsPlusNormal"/>
        <w:spacing w:before="220"/>
        <w:ind w:firstLine="540"/>
        <w:jc w:val="both"/>
      </w:pPr>
      <w:r>
        <w:t>план-график финансирования, стоимости мероприятий, сроков исполнения;</w:t>
      </w:r>
    </w:p>
    <w:p w:rsidR="00E12998" w:rsidRDefault="00E12998">
      <w:pPr>
        <w:pStyle w:val="ConsPlusNormal"/>
        <w:spacing w:before="220"/>
        <w:ind w:firstLine="540"/>
        <w:jc w:val="both"/>
      </w:pPr>
      <w:r>
        <w:t>производственная программа по форме, утвержденной нормативным правовым актом комитета;</w:t>
      </w:r>
    </w:p>
    <w:p w:rsidR="00E12998" w:rsidRDefault="00E12998">
      <w:pPr>
        <w:pStyle w:val="ConsPlusNormal"/>
        <w:jc w:val="both"/>
      </w:pPr>
      <w:r>
        <w:lastRenderedPageBreak/>
        <w:t xml:space="preserve">(абзац введен </w:t>
      </w:r>
      <w:hyperlink r:id="rId322" w:history="1">
        <w:r>
          <w:rPr>
            <w:color w:val="0000FF"/>
          </w:rPr>
          <w:t>Постановлением</w:t>
        </w:r>
      </w:hyperlink>
      <w:r>
        <w:t xml:space="preserve"> Правительства Ленинградской области от 24.07.2017 N 290)</w:t>
      </w:r>
    </w:p>
    <w:p w:rsidR="00E12998" w:rsidRDefault="00E12998">
      <w:pPr>
        <w:pStyle w:val="ConsPlusNormal"/>
        <w:spacing w:before="220"/>
        <w:ind w:firstLine="540"/>
        <w:jc w:val="both"/>
      </w:pPr>
      <w:r>
        <w:t>ходатайство администрации муниципального района Ленинградской области на имя заместителя Председателя Правительства Ленинградской области - председателя комитета по агропромышленному и рыбохозяйственному комплексу об участии заявителя в конкурсном отборе претендентов на право получения субсидий.</w:t>
      </w:r>
    </w:p>
    <w:p w:rsidR="00E12998" w:rsidRDefault="00E12998">
      <w:pPr>
        <w:pStyle w:val="ConsPlusNormal"/>
        <w:spacing w:before="220"/>
        <w:ind w:firstLine="540"/>
        <w:jc w:val="both"/>
      </w:pPr>
      <w:r>
        <w:t>3.2. Конкурсный отбор сельскохозяйственных товаропроизводителей - получателей субсидий осуществляется экспертным советом комитета. Состав экспертного совета, положение об экспертном совете утверждаются нормативным правовым актом комитета.</w:t>
      </w:r>
    </w:p>
    <w:p w:rsidR="00E12998" w:rsidRDefault="00E12998">
      <w:pPr>
        <w:pStyle w:val="ConsPlusNormal"/>
        <w:jc w:val="both"/>
      </w:pPr>
      <w:r>
        <w:t xml:space="preserve">(в ред. </w:t>
      </w:r>
      <w:hyperlink r:id="rId323"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Порядок проведения конкурсного отбора утверждается нормативным правовым актом комитета.</w:t>
      </w:r>
    </w:p>
    <w:p w:rsidR="00E12998" w:rsidRDefault="00E12998">
      <w:pPr>
        <w:pStyle w:val="ConsPlusNormal"/>
        <w:jc w:val="both"/>
      </w:pPr>
      <w:r>
        <w:t xml:space="preserve">(в ред. </w:t>
      </w:r>
      <w:hyperlink r:id="rId324"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3.3. По результатам проведенного конкурсного отбора комитет в соответствии с выделяемым объемом ассигнований областного бюджета Ленинградской области формирует список получателей субсидий в текущем финансовом году по форме, утверждаемой приказом комитета.</w:t>
      </w:r>
    </w:p>
    <w:p w:rsidR="00E12998" w:rsidRDefault="00E12998">
      <w:pPr>
        <w:pStyle w:val="ConsPlusNormal"/>
        <w:spacing w:before="220"/>
        <w:ind w:firstLine="540"/>
        <w:jc w:val="both"/>
      </w:pPr>
      <w:r>
        <w:t>Список получателей субсидий утверждается нормативным правовым актом комитета.</w:t>
      </w:r>
    </w:p>
    <w:p w:rsidR="00E12998" w:rsidRDefault="00E12998">
      <w:pPr>
        <w:pStyle w:val="ConsPlusNormal"/>
        <w:jc w:val="both"/>
      </w:pPr>
      <w:r>
        <w:t xml:space="preserve">(в ред. </w:t>
      </w:r>
      <w:hyperlink r:id="rId325"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3.4. После завершения работ (этапа работ) получатели субсидий дополнительно представляют следующие документы:</w:t>
      </w:r>
    </w:p>
    <w:p w:rsidR="00E12998" w:rsidRDefault="00E12998">
      <w:pPr>
        <w:pStyle w:val="ConsPlusNormal"/>
        <w:spacing w:before="220"/>
        <w:ind w:firstLine="540"/>
        <w:jc w:val="both"/>
      </w:pPr>
      <w:r>
        <w:t>копии локальных смет проекта строительства и реконструкции объектов инженерной инфраструктуры малой птицеводческой фермы;</w:t>
      </w:r>
    </w:p>
    <w:p w:rsidR="00E12998" w:rsidRDefault="00E12998">
      <w:pPr>
        <w:pStyle w:val="ConsPlusNormal"/>
        <w:spacing w:before="220"/>
        <w:ind w:firstLine="540"/>
        <w:jc w:val="both"/>
      </w:pPr>
      <w:r>
        <w:t>копии локальных смет проекта строительства, реконструкции и модернизации животноводческих помещений малой птицеводческой фермы;</w:t>
      </w:r>
    </w:p>
    <w:p w:rsidR="00E12998" w:rsidRDefault="00E12998">
      <w:pPr>
        <w:pStyle w:val="ConsPlusNormal"/>
        <w:spacing w:before="220"/>
        <w:ind w:firstLine="540"/>
        <w:jc w:val="both"/>
      </w:pPr>
      <w:r>
        <w:t>копии договоров подряда на строительство и реконструкцию объектов инженерной инфраструктуры малой птицеводческой фермы;</w:t>
      </w:r>
    </w:p>
    <w:p w:rsidR="00E12998" w:rsidRDefault="00E12998">
      <w:pPr>
        <w:pStyle w:val="ConsPlusNormal"/>
        <w:spacing w:before="220"/>
        <w:ind w:firstLine="540"/>
        <w:jc w:val="both"/>
      </w:pPr>
      <w:r>
        <w:t>копии договоров подряда на строительство, реконструкцию и модернизацию животноводческих помещений малой птицеводческой фермы;</w:t>
      </w:r>
    </w:p>
    <w:p w:rsidR="00E12998" w:rsidRDefault="00E12998">
      <w:pPr>
        <w:pStyle w:val="ConsPlusNormal"/>
        <w:spacing w:before="220"/>
        <w:ind w:firstLine="540"/>
        <w:jc w:val="both"/>
      </w:pPr>
      <w:r>
        <w:t>копии актов приемки выполненных работ по строительству и реконструкции объектов инженерной инфраструктуры малой птицеводческой фермы по форме N КС-2 (суммы принимаются к возмещению без учета налога на добавленную стоимость) и копии справок о стоимости выполненных работ и затрат по форме N КС-3 (суммы принимаются к возмещению без учета налога на добавленную стоимость);</w:t>
      </w:r>
    </w:p>
    <w:p w:rsidR="00E12998" w:rsidRDefault="00E12998">
      <w:pPr>
        <w:pStyle w:val="ConsPlusNormal"/>
        <w:jc w:val="both"/>
      </w:pPr>
      <w:r>
        <w:t xml:space="preserve">(в ред. </w:t>
      </w:r>
      <w:hyperlink r:id="rId326"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копии актов приемки выполненных работ по строительству, реконструкции и модернизации животноводческих помещений малой птицеводческой фермы по форме N КС-2 (суммы принимаются к возмещению без учета налога на добавленную стоимость) и копии справок о стоимости выполненных работ и затрат по форме N КС-3 (суммы принимаются к возмещению без учета налога на добавленную стоимость);</w:t>
      </w:r>
    </w:p>
    <w:p w:rsidR="00E12998" w:rsidRDefault="00E12998">
      <w:pPr>
        <w:pStyle w:val="ConsPlusNormal"/>
        <w:jc w:val="both"/>
      </w:pPr>
      <w:r>
        <w:t xml:space="preserve">(в ред. </w:t>
      </w:r>
      <w:hyperlink r:id="rId327"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копии документов, подтверждающих оплату стоимости работ.</w:t>
      </w:r>
    </w:p>
    <w:p w:rsidR="00E12998" w:rsidRDefault="00E12998">
      <w:pPr>
        <w:pStyle w:val="ConsPlusNormal"/>
        <w:spacing w:before="220"/>
        <w:ind w:firstLine="540"/>
        <w:jc w:val="both"/>
      </w:pPr>
      <w:r>
        <w:t xml:space="preserve">4. Субсидии выплачиваются получателям субсидий в процентах от стоимости выполненных </w:t>
      </w:r>
      <w:r>
        <w:lastRenderedPageBreak/>
        <w:t>работ.</w:t>
      </w:r>
    </w:p>
    <w:p w:rsidR="00E12998" w:rsidRDefault="00E12998">
      <w:pPr>
        <w:pStyle w:val="ConsPlusNormal"/>
        <w:spacing w:before="220"/>
        <w:ind w:firstLine="540"/>
        <w:jc w:val="both"/>
      </w:pPr>
      <w:r>
        <w:t>По направлению строительства и реконструкции объектов инженерной инфраструктуры малых птицеводческих ферм размер субсидий не может превышать 80 процентов от произведенных затрат или 5 миллионов рублей на каждый объект инженерной инфраструктуры малой птицеводческой фермы.</w:t>
      </w:r>
    </w:p>
    <w:p w:rsidR="00E12998" w:rsidRDefault="00E12998">
      <w:pPr>
        <w:pStyle w:val="ConsPlusNormal"/>
        <w:jc w:val="both"/>
      </w:pPr>
      <w:r>
        <w:t xml:space="preserve">(в ред. </w:t>
      </w:r>
      <w:hyperlink r:id="rId328"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По направлению строительства, реконструкции и модернизации животноводческих помещений малых птицеводческих ферм размер субсидий не может превышать 80 процентов от произведенных затрат или 5 миллионов рублей на каждое отдельно стоящее производственное здание малой птицеводческой фермы.</w:t>
      </w:r>
    </w:p>
    <w:p w:rsidR="00E12998" w:rsidRDefault="00E12998">
      <w:pPr>
        <w:pStyle w:val="ConsPlusNormal"/>
        <w:jc w:val="both"/>
      </w:pPr>
      <w:r>
        <w:t xml:space="preserve">(в ред. </w:t>
      </w:r>
      <w:hyperlink r:id="rId329"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5. Срок окончания приема документов на предоставление субсидий - 15 ноября текущего года.</w:t>
      </w:r>
    </w:p>
    <w:p w:rsidR="00E12998" w:rsidRDefault="00E12998">
      <w:pPr>
        <w:pStyle w:val="ConsPlusNormal"/>
        <w:spacing w:before="220"/>
        <w:ind w:firstLine="540"/>
        <w:jc w:val="both"/>
      </w:pPr>
      <w:r>
        <w:t>6. Показателем результативности предоставления субсидий является выполнение плана-графика строительно-монтажных работ на объекте и выполнение производственной программы малой птицеводческой фермы. Форма производственной программы утверждается приказом комитета.</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25</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r>
        <w:t>СУБСИДИИ</w:t>
      </w:r>
    </w:p>
    <w:p w:rsidR="00E12998" w:rsidRDefault="00E12998">
      <w:pPr>
        <w:pStyle w:val="ConsPlusTitle"/>
        <w:jc w:val="center"/>
      </w:pPr>
      <w:r>
        <w:t>НА ВОЗМЕЩЕНИЕ ЧАСТИ ЗАТРАТ НА ПРИОБРЕТЕНИЕ</w:t>
      </w:r>
    </w:p>
    <w:p w:rsidR="00E12998" w:rsidRDefault="00E12998">
      <w:pPr>
        <w:pStyle w:val="ConsPlusTitle"/>
        <w:jc w:val="center"/>
      </w:pPr>
      <w:r>
        <w:t>СЕЛЬСКОХОЗЯЙСТВЕННОЙ ТЕХНИКИ, СПЕЦИАЛИЗИРОВАННОГО</w:t>
      </w:r>
    </w:p>
    <w:p w:rsidR="00E12998" w:rsidRDefault="00E12998">
      <w:pPr>
        <w:pStyle w:val="ConsPlusTitle"/>
        <w:jc w:val="center"/>
      </w:pPr>
      <w:r>
        <w:t>ТРАНСПОРТА, ИЗДЕЛИЙ АВТОМОБИЛЬНОЙ ПРОМЫШЛЕННОСТИ,</w:t>
      </w:r>
    </w:p>
    <w:p w:rsidR="00E12998" w:rsidRDefault="00E12998">
      <w:pPr>
        <w:pStyle w:val="ConsPlusTitle"/>
        <w:jc w:val="center"/>
      </w:pPr>
      <w:r>
        <w:t>ОБОРУДОВАНИЯ И СПЕЦТЕХНИКИ ДЛЯ СЕЛЬСКОХОЗЯЙСТВЕННОГО</w:t>
      </w:r>
    </w:p>
    <w:p w:rsidR="00E12998" w:rsidRDefault="00E12998">
      <w:pPr>
        <w:pStyle w:val="ConsPlusTitle"/>
        <w:jc w:val="center"/>
      </w:pPr>
      <w:r>
        <w:t>ПРОИЗВОДСТВА</w:t>
      </w:r>
    </w:p>
    <w:p w:rsidR="00E12998" w:rsidRDefault="00E12998">
      <w:pPr>
        <w:pStyle w:val="ConsPlusNormal"/>
        <w:jc w:val="both"/>
      </w:pPr>
    </w:p>
    <w:p w:rsidR="00E12998" w:rsidRDefault="00E12998">
      <w:pPr>
        <w:pStyle w:val="ConsPlusNormal"/>
        <w:jc w:val="center"/>
      </w:pPr>
      <w:r>
        <w:t xml:space="preserve">Утратили силу с 13 апреля 2018 года. - </w:t>
      </w:r>
      <w:hyperlink r:id="rId330" w:history="1">
        <w:r>
          <w:rPr>
            <w:color w:val="0000FF"/>
          </w:rPr>
          <w:t>Постановление</w:t>
        </w:r>
      </w:hyperlink>
    </w:p>
    <w:p w:rsidR="00E12998" w:rsidRDefault="00E12998">
      <w:pPr>
        <w:pStyle w:val="ConsPlusNormal"/>
        <w:jc w:val="center"/>
      </w:pPr>
      <w:r>
        <w:t>Правительства Ленинградской области от 13.04.2018 N 124.</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26</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74" w:name="P1397"/>
      <w:bookmarkEnd w:id="74"/>
      <w:r>
        <w:t>СУБСИДИИ</w:t>
      </w:r>
    </w:p>
    <w:p w:rsidR="00E12998" w:rsidRDefault="00E12998">
      <w:pPr>
        <w:pStyle w:val="ConsPlusTitle"/>
        <w:jc w:val="center"/>
      </w:pPr>
      <w:r>
        <w:t>НА ВОЗМЕЩЕНИЕ ЧАСТИ ПРЯМЫХ ПОНЕСЕННЫХ ЗАТРАТ НА СОЗДАНИЕ</w:t>
      </w:r>
    </w:p>
    <w:p w:rsidR="00E12998" w:rsidRDefault="00E12998">
      <w:pPr>
        <w:pStyle w:val="ConsPlusTitle"/>
        <w:jc w:val="center"/>
      </w:pPr>
      <w:r>
        <w:t>И(ИЛИ) МОДЕРНИЗАЦИЮ ОБЪЕКТОВ АГРОПРОМЫШЛЕННОГО КОМПЛЕКСА,</w:t>
      </w:r>
    </w:p>
    <w:p w:rsidR="00E12998" w:rsidRDefault="00E12998">
      <w:pPr>
        <w:pStyle w:val="ConsPlusTitle"/>
        <w:jc w:val="center"/>
      </w:pPr>
      <w:r>
        <w:t>А ТАКЖЕ НА ПРИОБРЕТЕНИЕ ТЕХНИКИ И ОБОРУДОВАНИЯ</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 xml:space="preserve">(в ред. </w:t>
            </w:r>
            <w:hyperlink r:id="rId331" w:history="1">
              <w:r>
                <w:rPr>
                  <w:color w:val="0000FF"/>
                </w:rPr>
                <w:t>Постановления</w:t>
              </w:r>
            </w:hyperlink>
            <w:r>
              <w:rPr>
                <w:color w:val="392C69"/>
              </w:rPr>
              <w:t xml:space="preserve"> Правительства Ленинградской области</w:t>
            </w:r>
          </w:p>
          <w:p w:rsidR="00E12998" w:rsidRDefault="00E12998">
            <w:pPr>
              <w:pStyle w:val="ConsPlusNormal"/>
              <w:jc w:val="center"/>
            </w:pPr>
            <w:r>
              <w:rPr>
                <w:color w:val="392C69"/>
              </w:rPr>
              <w:lastRenderedPageBreak/>
              <w:t>от 20.09.2019 N 435)</w:t>
            </w:r>
          </w:p>
        </w:tc>
      </w:tr>
    </w:tbl>
    <w:p w:rsidR="00E12998" w:rsidRDefault="00E12998">
      <w:pPr>
        <w:pStyle w:val="ConsPlusNormal"/>
      </w:pPr>
    </w:p>
    <w:p w:rsidR="00E12998" w:rsidRDefault="00E12998">
      <w:pPr>
        <w:pStyle w:val="ConsPlusNormal"/>
        <w:ind w:firstLine="540"/>
        <w:jc w:val="both"/>
      </w:pPr>
      <w:r>
        <w:t xml:space="preserve">1. Субсидии на возмещение части прямых понесенных затрат на создание и(или) модернизацию объектов агропромышленного комплекса, а также на приобретение техники и оборудования (далее - объекты)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в том числе за счет средств, поступивших в порядке софинансирования из федерального бюджета, получателям субсидий, указанным в </w:t>
      </w:r>
      <w:hyperlink w:anchor="P121" w:history="1">
        <w:r>
          <w:rPr>
            <w:color w:val="0000FF"/>
          </w:rPr>
          <w:t>подпунктах "а"</w:t>
        </w:r>
      </w:hyperlink>
      <w:r>
        <w:t xml:space="preserve">, </w:t>
      </w:r>
      <w:hyperlink w:anchor="P122" w:history="1">
        <w:r>
          <w:rPr>
            <w:color w:val="0000FF"/>
          </w:rPr>
          <w:t>"б"</w:t>
        </w:r>
      </w:hyperlink>
      <w:r>
        <w:t xml:space="preserve">, </w:t>
      </w:r>
      <w:hyperlink w:anchor="P125" w:history="1">
        <w:r>
          <w:rPr>
            <w:color w:val="0000FF"/>
          </w:rPr>
          <w:t>"д"</w:t>
        </w:r>
      </w:hyperlink>
      <w:r>
        <w:t xml:space="preserve">, </w:t>
      </w:r>
      <w:hyperlink w:anchor="P126" w:history="1">
        <w:r>
          <w:rPr>
            <w:color w:val="0000FF"/>
          </w:rPr>
          <w:t>"е"</w:t>
        </w:r>
      </w:hyperlink>
      <w:r>
        <w:t xml:space="preserve"> и </w:t>
      </w:r>
      <w:hyperlink w:anchor="P127" w:history="1">
        <w:r>
          <w:rPr>
            <w:color w:val="0000FF"/>
          </w:rPr>
          <w:t>"ж" пункта 1.6</w:t>
        </w:r>
      </w:hyperlink>
      <w:r>
        <w:t xml:space="preserve"> Порядка предоставления субсидий на государственную поддержку агропромышленного и рыбохозяйственного комплекса, прошедшим отбор в соответствии с порядком отбора инвестиционных проектов, направленных на строительство и(или) модернизацию объектов агропромышленного комплекса, реализуемых на территории субъектов Российской Федерации, утвержденным приказом Министерства сельского хозяйства Российской Федерации.</w:t>
      </w:r>
    </w:p>
    <w:p w:rsidR="00E12998" w:rsidRDefault="00E12998">
      <w:pPr>
        <w:pStyle w:val="ConsPlusNormal"/>
        <w:spacing w:before="220"/>
        <w:ind w:firstLine="540"/>
        <w:jc w:val="both"/>
      </w:pPr>
      <w:bookmarkStart w:id="75" w:name="P1406"/>
      <w:bookmarkEnd w:id="75"/>
      <w:r>
        <w:t>Субсидии на возмещение части прямых понесенных затрат (без учета налога на добавленную стоимость) на создание и(или) модернизацию объектов агропромышленного комплекса предоставляются по объектам, утвержденным постановлением Правительства Российской Федерации.</w:t>
      </w:r>
    </w:p>
    <w:p w:rsidR="00E12998" w:rsidRDefault="00E12998">
      <w:pPr>
        <w:pStyle w:val="ConsPlusNormal"/>
        <w:spacing w:before="220"/>
        <w:ind w:firstLine="540"/>
        <w:jc w:val="both"/>
      </w:pPr>
      <w:r>
        <w:t xml:space="preserve">Понятия и термины, используемые в настоящем приложении к Порядку, применяются в значениях, определенных </w:t>
      </w:r>
      <w:hyperlink r:id="rId332" w:history="1">
        <w:r>
          <w:rPr>
            <w:color w:val="0000FF"/>
          </w:rPr>
          <w:t>постановлением</w:t>
        </w:r>
      </w:hyperlink>
      <w:r>
        <w:t xml:space="preserve"> Правительства Российской Федерации от 24 ноября 2018 года N 1413.</w:t>
      </w:r>
    </w:p>
    <w:p w:rsidR="00E12998" w:rsidRDefault="00E12998">
      <w:pPr>
        <w:pStyle w:val="ConsPlusNormal"/>
        <w:spacing w:before="220"/>
        <w:ind w:firstLine="540"/>
        <w:jc w:val="both"/>
      </w:pPr>
      <w:r>
        <w:t>1.1. Получателями субсидий дополнительно представляются следующие документы:</w:t>
      </w:r>
    </w:p>
    <w:p w:rsidR="00E12998" w:rsidRDefault="00E12998">
      <w:pPr>
        <w:pStyle w:val="ConsPlusNormal"/>
        <w:spacing w:before="220"/>
        <w:ind w:firstLine="540"/>
        <w:jc w:val="both"/>
      </w:pPr>
      <w:r>
        <w:t>копия сводного сметного расчета стоимости на строительство, модернизацию объекта;</w:t>
      </w:r>
    </w:p>
    <w:p w:rsidR="00E12998" w:rsidRDefault="00E12998">
      <w:pPr>
        <w:pStyle w:val="ConsPlusNormal"/>
        <w:spacing w:before="220"/>
        <w:ind w:firstLine="540"/>
        <w:jc w:val="both"/>
      </w:pPr>
      <w:r>
        <w:t>реестр платежных поручений, подтверждающих факт оплаты получателем субсидий фактически выполненных объемов работ по строительству и(или) модернизации объекта, произведенных затрат на приобретение строительных материалов, технологического оборудования, лабораторного оборудования и инженерных систем;</w:t>
      </w:r>
    </w:p>
    <w:p w:rsidR="00E12998" w:rsidRDefault="00E12998">
      <w:pPr>
        <w:pStyle w:val="ConsPlusNormal"/>
        <w:spacing w:before="220"/>
        <w:ind w:firstLine="540"/>
        <w:jc w:val="both"/>
      </w:pPr>
      <w:r>
        <w:t>копия акта приемки объекта (этапа) (форма КС-11).</w:t>
      </w:r>
    </w:p>
    <w:p w:rsidR="00E12998" w:rsidRDefault="00E12998">
      <w:pPr>
        <w:pStyle w:val="ConsPlusNormal"/>
        <w:spacing w:before="220"/>
        <w:ind w:firstLine="540"/>
        <w:jc w:val="both"/>
      </w:pPr>
      <w:r>
        <w:t>1.2. Субсидии на возмещение части прямых понесенных затрат предоставляются:</w:t>
      </w:r>
    </w:p>
    <w:p w:rsidR="00E12998" w:rsidRDefault="00E12998">
      <w:pPr>
        <w:pStyle w:val="ConsPlusNormal"/>
        <w:spacing w:before="220"/>
        <w:ind w:firstLine="540"/>
        <w:jc w:val="both"/>
      </w:pPr>
      <w:r>
        <w:t>за счет средств федерального бюджета - по мере поступления средств по ставкам, установленным Правительством Российской Федерации;</w:t>
      </w:r>
    </w:p>
    <w:p w:rsidR="00E12998" w:rsidRDefault="00E12998">
      <w:pPr>
        <w:pStyle w:val="ConsPlusNormal"/>
        <w:spacing w:before="220"/>
        <w:ind w:firstLine="540"/>
        <w:jc w:val="both"/>
      </w:pPr>
      <w:r>
        <w:t>за счет средств областного бюджета Ленинградской области - единовременно на основании документа о результатах отбора комиссией Министерства сельского хозяйства Российской Федерации по дифференцированным ставкам, установленным правовым актом комитета.</w:t>
      </w:r>
    </w:p>
    <w:p w:rsidR="00E12998" w:rsidRDefault="00E12998">
      <w:pPr>
        <w:pStyle w:val="ConsPlusNormal"/>
        <w:spacing w:before="220"/>
        <w:ind w:firstLine="540"/>
        <w:jc w:val="both"/>
      </w:pPr>
      <w:r>
        <w:t>Размер субсидии не должен превышать фактически произведенных затрат на создание и(или) модернизацию объектов агропромышленного комплекса (без учета налога на добавленную стоимость).</w:t>
      </w:r>
    </w:p>
    <w:p w:rsidR="00E12998" w:rsidRDefault="00E12998">
      <w:pPr>
        <w:pStyle w:val="ConsPlusNormal"/>
        <w:spacing w:before="220"/>
        <w:ind w:firstLine="540"/>
        <w:jc w:val="both"/>
      </w:pPr>
      <w:r>
        <w:t>Выплата субсидий производится на основании документов, представленных до 25 декабря текущего года.</w:t>
      </w:r>
    </w:p>
    <w:p w:rsidR="00E12998" w:rsidRDefault="00E12998">
      <w:pPr>
        <w:pStyle w:val="ConsPlusNormal"/>
        <w:spacing w:before="220"/>
        <w:ind w:firstLine="540"/>
        <w:jc w:val="both"/>
      </w:pPr>
      <w:r>
        <w:t xml:space="preserve">1.3. Показателем результативности предоставления субсидий является ввод мощностей по объектам, указанным в </w:t>
      </w:r>
      <w:hyperlink w:anchor="P1406" w:history="1">
        <w:r>
          <w:rPr>
            <w:color w:val="0000FF"/>
          </w:rPr>
          <w:t>абзаце втором пункта 1</w:t>
        </w:r>
      </w:hyperlink>
      <w:r>
        <w:t xml:space="preserve"> настоящего приложения к Порядку.</w:t>
      </w:r>
    </w:p>
    <w:p w:rsidR="00E12998" w:rsidRDefault="00E12998">
      <w:pPr>
        <w:pStyle w:val="ConsPlusNormal"/>
        <w:spacing w:before="220"/>
        <w:ind w:firstLine="540"/>
        <w:jc w:val="both"/>
      </w:pPr>
      <w:r>
        <w:t xml:space="preserve">2. В пределах выделенных бюджетных ассигнований при выполнении уровня </w:t>
      </w:r>
      <w:r>
        <w:lastRenderedPageBreak/>
        <w:t>софинансирования за счет средств областного бюджета Ленинградской области по средствам, поступившим в порядке софинансирования из федерального бюджета, субсидии за счет средств областного бюджета Ленинградской области предоставляются по следующим направлениям:</w:t>
      </w:r>
    </w:p>
    <w:p w:rsidR="00E12998" w:rsidRDefault="00E12998">
      <w:pPr>
        <w:pStyle w:val="ConsPlusNormal"/>
        <w:spacing w:before="220"/>
        <w:ind w:firstLine="540"/>
        <w:jc w:val="both"/>
      </w:pPr>
      <w:bookmarkStart w:id="76" w:name="P1419"/>
      <w:bookmarkEnd w:id="76"/>
      <w:r>
        <w:t>а) на возмещение части затрат на приобретение новых сельскохозяйственной техники, специализированного транспорта, изделий автомобильной промышленности, оборудования и спецтехники для сельскохозяйственного производства (далее - техника и оборудование);</w:t>
      </w:r>
    </w:p>
    <w:p w:rsidR="00E12998" w:rsidRDefault="00E12998">
      <w:pPr>
        <w:pStyle w:val="ConsPlusNormal"/>
        <w:spacing w:before="220"/>
        <w:ind w:firstLine="540"/>
        <w:jc w:val="both"/>
      </w:pPr>
      <w:bookmarkStart w:id="77" w:name="P1420"/>
      <w:bookmarkEnd w:id="77"/>
      <w:r>
        <w:t>б) на возмещение части прямых понесенных затрат (без учета налога на добавленную стоимость) на создание и(или) модернизацию объектов агропромышленного комплекса.</w:t>
      </w:r>
    </w:p>
    <w:p w:rsidR="00E12998" w:rsidRDefault="00E12998">
      <w:pPr>
        <w:pStyle w:val="ConsPlusNormal"/>
        <w:spacing w:before="220"/>
        <w:ind w:firstLine="540"/>
        <w:jc w:val="both"/>
      </w:pPr>
      <w:r>
        <w:t xml:space="preserve">3. По направлению, указанному в </w:t>
      </w:r>
      <w:hyperlink w:anchor="P1419" w:history="1">
        <w:r>
          <w:rPr>
            <w:color w:val="0000FF"/>
          </w:rPr>
          <w:t>подпункте "а" пункта 2</w:t>
        </w:r>
      </w:hyperlink>
      <w:r>
        <w:t xml:space="preserve"> настоящего приложения к Порядку, субсидии предоставляются на возмещение части затрат на приобретение новых техники и оборудования получателям субсидий, указанным в </w:t>
      </w:r>
      <w:hyperlink w:anchor="P121" w:history="1">
        <w:r>
          <w:rPr>
            <w:color w:val="0000FF"/>
          </w:rPr>
          <w:t>подпунктах "а"</w:t>
        </w:r>
      </w:hyperlink>
      <w:r>
        <w:t xml:space="preserve"> и </w:t>
      </w:r>
      <w:hyperlink w:anchor="P122" w:history="1">
        <w:r>
          <w:rPr>
            <w:color w:val="0000FF"/>
          </w:rPr>
          <w:t>"б" пункта 1.6</w:t>
        </w:r>
      </w:hyperlink>
      <w:r>
        <w:t xml:space="preserve"> Порядка.</w:t>
      </w:r>
    </w:p>
    <w:p w:rsidR="00E12998" w:rsidRDefault="00E12998">
      <w:pPr>
        <w:pStyle w:val="ConsPlusNormal"/>
        <w:spacing w:before="220"/>
        <w:ind w:firstLine="540"/>
        <w:jc w:val="both"/>
      </w:pPr>
      <w:r>
        <w:t>3.1. Субсидии предоставляются на возмещение части затрат на приобретение новых техники и оборудования в соответствии с перечнем, утвержденным правовым актом комитета.</w:t>
      </w:r>
    </w:p>
    <w:p w:rsidR="00E12998" w:rsidRDefault="00E12998">
      <w:pPr>
        <w:pStyle w:val="ConsPlusNormal"/>
        <w:spacing w:before="220"/>
        <w:ind w:firstLine="540"/>
        <w:jc w:val="both"/>
      </w:pPr>
      <w:r>
        <w:t>Новыми считаются техника и оборудование, которые были выпущены не позднее двух лет до дня их приобретения получателем субсидий и ранее не эксплуатировались.</w:t>
      </w:r>
    </w:p>
    <w:p w:rsidR="00E12998" w:rsidRDefault="00E12998">
      <w:pPr>
        <w:pStyle w:val="ConsPlusNormal"/>
        <w:spacing w:before="220"/>
        <w:ind w:firstLine="540"/>
        <w:jc w:val="both"/>
      </w:pPr>
      <w:r>
        <w:t>3.2. Получателями субсидий дополнительно представляются следующие документы:</w:t>
      </w:r>
    </w:p>
    <w:p w:rsidR="00E12998" w:rsidRDefault="00E12998">
      <w:pPr>
        <w:pStyle w:val="ConsPlusNormal"/>
        <w:spacing w:before="220"/>
        <w:ind w:firstLine="540"/>
        <w:jc w:val="both"/>
      </w:pPr>
      <w:r>
        <w:t>копия договора аренды (лизинга), субаренды (сублизинга) - при приобретении техники и оборудования по договорам финансовой аренды (лизинга), субаренды (сублизинга);</w:t>
      </w:r>
    </w:p>
    <w:p w:rsidR="00E12998" w:rsidRDefault="00E12998">
      <w:pPr>
        <w:pStyle w:val="ConsPlusNormal"/>
        <w:spacing w:before="220"/>
        <w:ind w:firstLine="540"/>
        <w:jc w:val="both"/>
      </w:pPr>
      <w:r>
        <w:t>копия договора купли-продажи, продажи в рассрочку, поставки - при приобретении техники и оборудования по договорам купли-продажи, продажи в рассрочку, поставки;</w:t>
      </w:r>
    </w:p>
    <w:p w:rsidR="00E12998" w:rsidRDefault="00E12998">
      <w:pPr>
        <w:pStyle w:val="ConsPlusNormal"/>
        <w:spacing w:before="220"/>
        <w:ind w:firstLine="540"/>
        <w:jc w:val="both"/>
      </w:pPr>
      <w:r>
        <w:t>копия акта приема-передачи;</w:t>
      </w:r>
    </w:p>
    <w:p w:rsidR="00E12998" w:rsidRDefault="00E12998">
      <w:pPr>
        <w:pStyle w:val="ConsPlusNormal"/>
        <w:spacing w:before="220"/>
        <w:ind w:firstLine="540"/>
        <w:jc w:val="both"/>
      </w:pPr>
      <w:r>
        <w:t>копия универсального передаточного документа (либо копия счета-фактуры и товарной накладной);</w:t>
      </w:r>
    </w:p>
    <w:p w:rsidR="00E12998" w:rsidRDefault="00E12998">
      <w:pPr>
        <w:pStyle w:val="ConsPlusNormal"/>
        <w:spacing w:before="220"/>
        <w:ind w:firstLine="540"/>
        <w:jc w:val="both"/>
      </w:pPr>
      <w:r>
        <w:t>копии платежных поручений, подтверждающих факт оплаты, в размере не менее предоставляемой суммы субсидии (без учета налога на добавленную стоимость);</w:t>
      </w:r>
    </w:p>
    <w:p w:rsidR="00E12998" w:rsidRDefault="00E12998">
      <w:pPr>
        <w:pStyle w:val="ConsPlusNormal"/>
        <w:spacing w:before="220"/>
        <w:ind w:firstLine="540"/>
        <w:jc w:val="both"/>
      </w:pPr>
      <w:r>
        <w:t>копия паспорта самоходной машины;</w:t>
      </w:r>
    </w:p>
    <w:p w:rsidR="00E12998" w:rsidRDefault="00E12998">
      <w:pPr>
        <w:pStyle w:val="ConsPlusNormal"/>
        <w:spacing w:before="220"/>
        <w:ind w:firstLine="540"/>
        <w:jc w:val="both"/>
      </w:pPr>
      <w:r>
        <w:t>копия документа, подтверждающего код по общероссийскому классификатору продукции ОК 005-93 (ОКП), или код по общероссийскому классификатору продукции по видам экономической деятельности (ОКПД 2), или код товарной номенклатуры внешнеэкономической деятельности таможенного союза (ТН ВЭД ТС), или код товарной номенклатуры внешнеэкономической деятельности Евразийского экономического союза (ТН ВЭД ЕАЭС);</w:t>
      </w:r>
    </w:p>
    <w:p w:rsidR="00E12998" w:rsidRDefault="00E12998">
      <w:pPr>
        <w:pStyle w:val="ConsPlusNormal"/>
        <w:spacing w:before="220"/>
        <w:ind w:firstLine="540"/>
        <w:jc w:val="both"/>
      </w:pPr>
      <w:r>
        <w:t>копия документа, подтверждающего дату изготовления техники и оборудования (за исключением самоходных машин);</w:t>
      </w:r>
    </w:p>
    <w:p w:rsidR="00E12998" w:rsidRDefault="00E12998">
      <w:pPr>
        <w:pStyle w:val="ConsPlusNormal"/>
        <w:spacing w:before="220"/>
        <w:ind w:firstLine="540"/>
        <w:jc w:val="both"/>
      </w:pPr>
      <w:r>
        <w:t>гарантийное письмо об использовании техники и оборудования для сельскохозяйственного производства с обязательством в течение пяти лет с момента приобретения не передавать в аренду и не отчуждать приобретенную с государственной поддержкой технику и оборудование.</w:t>
      </w:r>
    </w:p>
    <w:p w:rsidR="00E12998" w:rsidRDefault="00E12998">
      <w:pPr>
        <w:pStyle w:val="ConsPlusNormal"/>
        <w:spacing w:before="220"/>
        <w:ind w:firstLine="540"/>
        <w:jc w:val="both"/>
      </w:pPr>
      <w:r>
        <w:t xml:space="preserve">3.3. Размер субсидии рассчитывается исходя из ставок в процентах от стоимости приобретенной техники и оборудования (без учета налога на добавленную стоимость) по договорам купли-продажи, продажи в рассрочку, поставки, от стоимости предмета лизинга (без учета налога на добавленную стоимость) при приобретении техники и оборудования по договорам аренды (лизинга), субаренды (сублизинга), но не более предельного значения </w:t>
      </w:r>
      <w:r>
        <w:lastRenderedPageBreak/>
        <w:t>стоимости единицы техники и оборудования. Ставки и предельные значения стоимости единицы техники и оборудования устанавливаются правовым актом комитета.</w:t>
      </w:r>
    </w:p>
    <w:p w:rsidR="00E12998" w:rsidRDefault="00E12998">
      <w:pPr>
        <w:pStyle w:val="ConsPlusNormal"/>
        <w:spacing w:before="220"/>
        <w:ind w:firstLine="540"/>
        <w:jc w:val="both"/>
      </w:pPr>
      <w:r>
        <w:t>3.4. Выплата субсидий производится ежемесячно по документам, представленным до 15-го числа текущего месяца.</w:t>
      </w:r>
    </w:p>
    <w:p w:rsidR="00E12998" w:rsidRDefault="00E12998">
      <w:pPr>
        <w:pStyle w:val="ConsPlusNormal"/>
        <w:spacing w:before="220"/>
        <w:ind w:firstLine="540"/>
        <w:jc w:val="both"/>
      </w:pPr>
      <w:r>
        <w:t>В случае представления документов после 15-го числа выплата субсидий производится в следующем месяце.</w:t>
      </w:r>
    </w:p>
    <w:p w:rsidR="00E12998" w:rsidRDefault="00E12998">
      <w:pPr>
        <w:pStyle w:val="ConsPlusNormal"/>
        <w:spacing w:before="220"/>
        <w:ind w:firstLine="540"/>
        <w:jc w:val="both"/>
      </w:pPr>
      <w:r>
        <w:t>Для выплаты субсидий за текущий календарный год документы представляются до 15 ноября текущего года.</w:t>
      </w:r>
    </w:p>
    <w:p w:rsidR="00E12998" w:rsidRDefault="00E12998">
      <w:pPr>
        <w:pStyle w:val="ConsPlusNormal"/>
        <w:spacing w:before="220"/>
        <w:ind w:firstLine="540"/>
        <w:jc w:val="both"/>
      </w:pPr>
      <w:r>
        <w:t>Выплата субсидий по договорам, заключенным и(или) исполненным после 1 сентября и не предъявленным к субсидированию в предшествующем году, осуществляется на основании документов, представленных в текущем году.</w:t>
      </w:r>
    </w:p>
    <w:p w:rsidR="00E12998" w:rsidRDefault="00E12998">
      <w:pPr>
        <w:pStyle w:val="ConsPlusNormal"/>
        <w:spacing w:before="220"/>
        <w:ind w:firstLine="540"/>
        <w:jc w:val="both"/>
      </w:pPr>
      <w:r>
        <w:t>3.5. Показателем результативности предоставления субсидий является коэффициент обновления техники и оборудования в процентах.</w:t>
      </w:r>
    </w:p>
    <w:p w:rsidR="00E12998" w:rsidRDefault="00E12998">
      <w:pPr>
        <w:pStyle w:val="ConsPlusNormal"/>
        <w:spacing w:before="220"/>
        <w:ind w:firstLine="540"/>
        <w:jc w:val="both"/>
      </w:pPr>
      <w:r>
        <w:t>Коэффициент обновления техники и оборудования рассчитывается по формуле:</w:t>
      </w:r>
    </w:p>
    <w:p w:rsidR="00E12998" w:rsidRDefault="00E12998">
      <w:pPr>
        <w:pStyle w:val="ConsPlusNormal"/>
      </w:pPr>
    </w:p>
    <w:p w:rsidR="00E12998" w:rsidRDefault="00E12998">
      <w:pPr>
        <w:pStyle w:val="ConsPlusNormal"/>
        <w:jc w:val="center"/>
      </w:pPr>
      <w:r>
        <w:t>К</w:t>
      </w:r>
      <w:r>
        <w:rPr>
          <w:vertAlign w:val="subscript"/>
        </w:rPr>
        <w:t>от</w:t>
      </w:r>
      <w:r>
        <w:t xml:space="preserve"> = Пр / (Н + Пр - В) x 100,</w:t>
      </w:r>
    </w:p>
    <w:p w:rsidR="00E12998" w:rsidRDefault="00E12998">
      <w:pPr>
        <w:pStyle w:val="ConsPlusNormal"/>
      </w:pPr>
    </w:p>
    <w:p w:rsidR="00E12998" w:rsidRDefault="00E12998">
      <w:pPr>
        <w:pStyle w:val="ConsPlusNormal"/>
        <w:ind w:firstLine="540"/>
        <w:jc w:val="both"/>
      </w:pPr>
      <w:r>
        <w:t>где:</w:t>
      </w:r>
    </w:p>
    <w:p w:rsidR="00E12998" w:rsidRDefault="00E12998">
      <w:pPr>
        <w:pStyle w:val="ConsPlusNormal"/>
        <w:spacing w:before="220"/>
        <w:ind w:firstLine="540"/>
        <w:jc w:val="both"/>
      </w:pPr>
      <w:r>
        <w:t>К</w:t>
      </w:r>
      <w:r>
        <w:rPr>
          <w:vertAlign w:val="subscript"/>
        </w:rPr>
        <w:t>от</w:t>
      </w:r>
      <w:r>
        <w:t xml:space="preserve"> - коэффициент обновления техники и оборудования;</w:t>
      </w:r>
    </w:p>
    <w:p w:rsidR="00E12998" w:rsidRDefault="00E12998">
      <w:pPr>
        <w:pStyle w:val="ConsPlusNormal"/>
        <w:spacing w:before="220"/>
        <w:ind w:firstLine="540"/>
        <w:jc w:val="both"/>
      </w:pPr>
      <w:r>
        <w:t>Пр - приобретение субсидируемой техники и оборудования в текущем году, ед.;</w:t>
      </w:r>
    </w:p>
    <w:p w:rsidR="00E12998" w:rsidRDefault="00E12998">
      <w:pPr>
        <w:pStyle w:val="ConsPlusNormal"/>
        <w:spacing w:before="220"/>
        <w:ind w:firstLine="540"/>
        <w:jc w:val="both"/>
      </w:pPr>
      <w:r>
        <w:t>Н - наличие всей техники и оборудования на начало года, ед.;</w:t>
      </w:r>
    </w:p>
    <w:p w:rsidR="00E12998" w:rsidRDefault="00E12998">
      <w:pPr>
        <w:pStyle w:val="ConsPlusNormal"/>
        <w:spacing w:before="220"/>
        <w:ind w:firstLine="540"/>
        <w:jc w:val="both"/>
      </w:pPr>
      <w:r>
        <w:t>В - выбытие субсидируемой техники и оборудования в текущем году, ед.</w:t>
      </w:r>
    </w:p>
    <w:p w:rsidR="00E12998" w:rsidRDefault="00E12998">
      <w:pPr>
        <w:pStyle w:val="ConsPlusNormal"/>
      </w:pPr>
    </w:p>
    <w:p w:rsidR="00E12998" w:rsidRDefault="00E12998">
      <w:pPr>
        <w:pStyle w:val="ConsPlusNormal"/>
        <w:ind w:firstLine="540"/>
        <w:jc w:val="both"/>
      </w:pPr>
      <w:r>
        <w:t xml:space="preserve">4. По направлению, указанному в </w:t>
      </w:r>
      <w:hyperlink w:anchor="P1420" w:history="1">
        <w:r>
          <w:rPr>
            <w:color w:val="0000FF"/>
          </w:rPr>
          <w:t>подпункте "б" пункта 2</w:t>
        </w:r>
      </w:hyperlink>
      <w:r>
        <w:t xml:space="preserve"> настоящего приложения к Порядку, субсидии предоставляются на возмещение части прямых понесенных затрат (без учета налога на добавленную стоимость) на создание и(или) модернизацию объектов агропромышленного комплекса получателям субсидий, указанным в </w:t>
      </w:r>
      <w:hyperlink w:anchor="P121" w:history="1">
        <w:r>
          <w:rPr>
            <w:color w:val="0000FF"/>
          </w:rPr>
          <w:t>подпунктах "а"</w:t>
        </w:r>
      </w:hyperlink>
      <w:r>
        <w:t xml:space="preserve"> и </w:t>
      </w:r>
      <w:hyperlink w:anchor="P122" w:history="1">
        <w:r>
          <w:rPr>
            <w:color w:val="0000FF"/>
          </w:rPr>
          <w:t>"б" пункта 1.6</w:t>
        </w:r>
      </w:hyperlink>
      <w:r>
        <w:t xml:space="preserve"> Порядка.</w:t>
      </w:r>
    </w:p>
    <w:p w:rsidR="00E12998" w:rsidRDefault="00E12998">
      <w:pPr>
        <w:pStyle w:val="ConsPlusNormal"/>
        <w:spacing w:before="220"/>
        <w:ind w:firstLine="540"/>
        <w:jc w:val="both"/>
      </w:pPr>
      <w:bookmarkStart w:id="78" w:name="P1451"/>
      <w:bookmarkEnd w:id="78"/>
      <w:r>
        <w:t>4.1. Субсидии предоставляются на создание и(или) модернизацию следующих объектов, если их создание и(или) модернизация начаты не ранее чем за три года, предшествующие году предоставления субсидий:</w:t>
      </w:r>
    </w:p>
    <w:p w:rsidR="00E12998" w:rsidRDefault="00E12998">
      <w:pPr>
        <w:pStyle w:val="ConsPlusNormal"/>
        <w:spacing w:before="220"/>
        <w:ind w:firstLine="540"/>
        <w:jc w:val="both"/>
      </w:pPr>
      <w:bookmarkStart w:id="79" w:name="P1452"/>
      <w:bookmarkEnd w:id="79"/>
      <w:r>
        <w:t>а) хранилище - здание, строение или сооружение, предназначенное для хранения и подработки различных видов плодов и ягод, овощей и картофеля и оснащенное соответствующим технологическим оборудованием;</w:t>
      </w:r>
    </w:p>
    <w:p w:rsidR="00E12998" w:rsidRDefault="00E12998">
      <w:pPr>
        <w:pStyle w:val="ConsPlusNormal"/>
        <w:spacing w:before="220"/>
        <w:ind w:firstLine="540"/>
        <w:jc w:val="both"/>
      </w:pPr>
      <w:r>
        <w:t>б) тепличный комплекс - комплекс зданий, строений или сооружений, в том числе остекленных, и(или) с пленочным покрытием, и(или) с покрытием из поликарбоната, предназначенных для круглогодичного промышленного производства овощей и(или) грибов в защищенном грунте, оснащенных необходимым технологическим и агротехническим оборудованием, включающий при необходимости теплоэнергетические центры, котельные с соответствующим технологическим оборудованием, внутренние сети инженерно-технического обеспечения и наружные сети инженерно-технического обеспечения;</w:t>
      </w:r>
    </w:p>
    <w:p w:rsidR="00E12998" w:rsidRDefault="00E12998">
      <w:pPr>
        <w:pStyle w:val="ConsPlusNormal"/>
        <w:spacing w:before="220"/>
        <w:ind w:firstLine="540"/>
        <w:jc w:val="both"/>
      </w:pPr>
      <w:r>
        <w:t xml:space="preserve">в) свиноводческий комплекс - комплекс зданий, строений или сооружений, предназначенных для обеспечения производства свинины и оснащенных производственными </w:t>
      </w:r>
      <w:r>
        <w:lastRenderedPageBreak/>
        <w:t>помещениями для производства кормов, содержания, искусственного осеменения и воспроизводства животных, выращивания молодняка, откорма, убоя, разделки, собственной первичной переработки, термической обработки и хранения готовой продукции, связанных единым технологическим процессом на базе комплексной механизации производственных процессов, включающий здания вспомогательного назначения - ветеринарно-санитарные и хозяйственно-бытовые постройки, инженерные коммуникации, сооружения для хранения и приготовления кормов, хранения навоза;</w:t>
      </w:r>
    </w:p>
    <w:p w:rsidR="00E12998" w:rsidRDefault="00E12998">
      <w:pPr>
        <w:pStyle w:val="ConsPlusNormal"/>
        <w:spacing w:before="220"/>
        <w:ind w:firstLine="540"/>
        <w:jc w:val="both"/>
      </w:pPr>
      <w:r>
        <w:t>г) селекционно-генетический центр в животноводстве - комплекс зданий, строений и сооружений, предназначенных для ведения крупномасштабной селекции крупного рогатого скота, свиней и птицы, для разведения и трансплантации эмбрионов крупного рогатого скота, а также для организации учета оценки уровня продуктивности племенных животных и качества животноводческой продукции, в том числе посредством использования автоматизированных систем управления селекционно-племенной работой, оснащенный соответствующим технологическим оборудованием и созданный на базе организации по племенному животноводству, имеющей свидетельство о регистрации в государственном племенном регистре;</w:t>
      </w:r>
    </w:p>
    <w:p w:rsidR="00E12998" w:rsidRDefault="00E12998">
      <w:pPr>
        <w:pStyle w:val="ConsPlusNormal"/>
        <w:spacing w:before="220"/>
        <w:ind w:firstLine="540"/>
        <w:jc w:val="both"/>
      </w:pPr>
      <w:bookmarkStart w:id="80" w:name="P1456"/>
      <w:bookmarkEnd w:id="80"/>
      <w:r>
        <w:t>д) объекты по переработке молока и(или) производству молочной продукции, в том числе сыра, - комплекс зданий, строений и сооружений, предназначенных для переработки молока, производства и хранения молочной продукции;</w:t>
      </w:r>
    </w:p>
    <w:p w:rsidR="00E12998" w:rsidRDefault="00E12998">
      <w:pPr>
        <w:pStyle w:val="ConsPlusNormal"/>
        <w:spacing w:before="220"/>
        <w:ind w:firstLine="540"/>
        <w:jc w:val="both"/>
      </w:pPr>
      <w:bookmarkStart w:id="81" w:name="P1457"/>
      <w:bookmarkEnd w:id="81"/>
      <w:r>
        <w:t>е) объекты для выращивания рыбы (понтон (садок) рыбоводный для выращивания рыбы) - специальная плавающая конструкция для ограничения пространства путем установки сети (дели).</w:t>
      </w:r>
    </w:p>
    <w:p w:rsidR="00E12998" w:rsidRDefault="00E12998">
      <w:pPr>
        <w:pStyle w:val="ConsPlusNormal"/>
        <w:spacing w:before="220"/>
        <w:ind w:firstLine="540"/>
        <w:jc w:val="both"/>
      </w:pPr>
      <w:r>
        <w:t>4.2. Получателями субсидий дополнительно представляются следующие документы:</w:t>
      </w:r>
    </w:p>
    <w:p w:rsidR="00E12998" w:rsidRDefault="00E12998">
      <w:pPr>
        <w:pStyle w:val="ConsPlusNormal"/>
        <w:spacing w:before="220"/>
        <w:ind w:firstLine="540"/>
        <w:jc w:val="both"/>
      </w:pPr>
      <w:r>
        <w:t xml:space="preserve">1) по объектам, указанным в </w:t>
      </w:r>
      <w:hyperlink w:anchor="P1452" w:history="1">
        <w:r>
          <w:rPr>
            <w:color w:val="0000FF"/>
          </w:rPr>
          <w:t>подпунктах "а"</w:t>
        </w:r>
      </w:hyperlink>
      <w:r>
        <w:t xml:space="preserve"> - </w:t>
      </w:r>
      <w:hyperlink w:anchor="P1456" w:history="1">
        <w:r>
          <w:rPr>
            <w:color w:val="0000FF"/>
          </w:rPr>
          <w:t>"д" пункта 4.1</w:t>
        </w:r>
      </w:hyperlink>
      <w:r>
        <w:t xml:space="preserve"> настоящего приложения к Порядку:</w:t>
      </w:r>
    </w:p>
    <w:p w:rsidR="00E12998" w:rsidRDefault="00E12998">
      <w:pPr>
        <w:pStyle w:val="ConsPlusNormal"/>
        <w:spacing w:before="220"/>
        <w:ind w:firstLine="540"/>
        <w:jc w:val="both"/>
      </w:pPr>
      <w:r>
        <w:t>информация о соответствии объекта требованиям по форме, утвержденной нормативным правовым актом комитета, с приложением обосновывающих материалов;</w:t>
      </w:r>
    </w:p>
    <w:p w:rsidR="00E12998" w:rsidRDefault="00E12998">
      <w:pPr>
        <w:pStyle w:val="ConsPlusNormal"/>
        <w:spacing w:before="220"/>
        <w:ind w:firstLine="540"/>
        <w:jc w:val="both"/>
      </w:pPr>
      <w:r>
        <w:t>копия сводного сметного расчета стоимости объекта и(или) уточненного сводного сметного расчета, в случаях когда фактический объем понесенных затрат по инвестиционному проекту отличается от сводного сметного расчета;</w:t>
      </w:r>
    </w:p>
    <w:p w:rsidR="00E12998" w:rsidRDefault="00E12998">
      <w:pPr>
        <w:pStyle w:val="ConsPlusNormal"/>
        <w:spacing w:before="220"/>
        <w:ind w:firstLine="540"/>
        <w:jc w:val="both"/>
      </w:pPr>
      <w:r>
        <w:t>копия положительного заключения государственной экспертизы на проектную документацию объекта, выданного уполномоченным на проведение государственной экспертизы проектной документации и результатов инженерных изысканий органом исполнительной власти Ленинградской области или подведомственным этому органу государственным учреждением по месту расположения земельного участка, или копия письма соответствующего органа, уполномоченного на проведение государственной экспертизы проектной документации в Ленинградской области, об отсутствии необходимости проведения обязательной государственной экспертизы проектной документации;</w:t>
      </w:r>
    </w:p>
    <w:p w:rsidR="00E12998" w:rsidRDefault="00E12998">
      <w:pPr>
        <w:pStyle w:val="ConsPlusNormal"/>
        <w:spacing w:before="220"/>
        <w:ind w:firstLine="540"/>
        <w:jc w:val="both"/>
      </w:pPr>
      <w:r>
        <w:t>пояснительная записка к инвестиционному проекту, включающая его краткое описание;</w:t>
      </w:r>
    </w:p>
    <w:p w:rsidR="00E12998" w:rsidRDefault="00E12998">
      <w:pPr>
        <w:pStyle w:val="ConsPlusNormal"/>
        <w:spacing w:before="220"/>
        <w:ind w:firstLine="540"/>
        <w:jc w:val="both"/>
      </w:pPr>
      <w:r>
        <w:t>копия разрешения на строительство объекта (при создании объекта);</w:t>
      </w:r>
    </w:p>
    <w:p w:rsidR="00E12998" w:rsidRDefault="00E12998">
      <w:pPr>
        <w:pStyle w:val="ConsPlusNormal"/>
        <w:spacing w:before="220"/>
        <w:ind w:firstLine="540"/>
        <w:jc w:val="both"/>
      </w:pPr>
      <w:r>
        <w:t>копия договора на приобретение оборудования (при модернизации объекта);</w:t>
      </w:r>
    </w:p>
    <w:p w:rsidR="00E12998" w:rsidRDefault="00E12998">
      <w:pPr>
        <w:pStyle w:val="ConsPlusNormal"/>
        <w:spacing w:before="220"/>
        <w:ind w:firstLine="540"/>
        <w:jc w:val="both"/>
      </w:pPr>
      <w:r>
        <w:t>копия разрешения на ввод объекта в эксплуатацию (при создании объекта);</w:t>
      </w:r>
    </w:p>
    <w:p w:rsidR="00E12998" w:rsidRDefault="00E12998">
      <w:pPr>
        <w:pStyle w:val="ConsPlusNormal"/>
        <w:spacing w:before="220"/>
        <w:ind w:firstLine="540"/>
        <w:jc w:val="both"/>
      </w:pPr>
      <w:r>
        <w:t>копия акта приемки объекта и копии документов, подтверждающих приобретение и монтаж оборудования (при модернизации объекта);</w:t>
      </w:r>
    </w:p>
    <w:p w:rsidR="00E12998" w:rsidRDefault="00E12998">
      <w:pPr>
        <w:pStyle w:val="ConsPlusNormal"/>
        <w:spacing w:before="220"/>
        <w:ind w:firstLine="540"/>
        <w:jc w:val="both"/>
      </w:pPr>
      <w:r>
        <w:lastRenderedPageBreak/>
        <w:t>реестр платежных поручений, подтверждающих факт оплаты получателями субсидий фактически выполненных объемов работ по строительству и(или) модернизации объекта, произведенных затрат на приобретение строительных материалов, технологического оборудования, лабораторного оборудования и инженерных систем;</w:t>
      </w:r>
    </w:p>
    <w:p w:rsidR="00E12998" w:rsidRDefault="00E12998">
      <w:pPr>
        <w:pStyle w:val="ConsPlusNormal"/>
        <w:spacing w:before="220"/>
        <w:ind w:firstLine="540"/>
        <w:jc w:val="both"/>
      </w:pPr>
      <w:r>
        <w:t>копия акта приемки объекта (этапа) (форма КС-11);</w:t>
      </w:r>
    </w:p>
    <w:p w:rsidR="00E12998" w:rsidRDefault="00E12998">
      <w:pPr>
        <w:pStyle w:val="ConsPlusNormal"/>
        <w:spacing w:before="220"/>
        <w:ind w:firstLine="540"/>
        <w:jc w:val="both"/>
      </w:pPr>
      <w:r>
        <w:t xml:space="preserve">2) по объектам, указанным в </w:t>
      </w:r>
      <w:hyperlink w:anchor="P1457" w:history="1">
        <w:r>
          <w:rPr>
            <w:color w:val="0000FF"/>
          </w:rPr>
          <w:t>подпункте "е" пункта 4.1</w:t>
        </w:r>
      </w:hyperlink>
      <w:r>
        <w:t xml:space="preserve"> настоящего приложения к Порядку:</w:t>
      </w:r>
    </w:p>
    <w:p w:rsidR="00E12998" w:rsidRDefault="00E12998">
      <w:pPr>
        <w:pStyle w:val="ConsPlusNormal"/>
        <w:spacing w:before="220"/>
        <w:ind w:firstLine="540"/>
        <w:jc w:val="both"/>
      </w:pPr>
      <w:r>
        <w:t>информация о соответствии объекта требованиям по форме, утвержденной нормативным правовым актом комитета, с приложением обосновывающих материалов;</w:t>
      </w:r>
    </w:p>
    <w:p w:rsidR="00E12998" w:rsidRDefault="00E12998">
      <w:pPr>
        <w:pStyle w:val="ConsPlusNormal"/>
        <w:spacing w:before="220"/>
        <w:ind w:firstLine="540"/>
        <w:jc w:val="both"/>
      </w:pPr>
      <w:r>
        <w:t>копия проекта развития мощностей для выращивания рыбы;</w:t>
      </w:r>
    </w:p>
    <w:p w:rsidR="00E12998" w:rsidRDefault="00E12998">
      <w:pPr>
        <w:pStyle w:val="ConsPlusNormal"/>
        <w:spacing w:before="220"/>
        <w:ind w:firstLine="540"/>
        <w:jc w:val="both"/>
      </w:pPr>
      <w:r>
        <w:t>копия акта приема-передачи объекта основных средств (кроме зданий, сооружений) по формам ОС-1 и ОС-1б;</w:t>
      </w:r>
    </w:p>
    <w:p w:rsidR="00E12998" w:rsidRDefault="00E12998">
      <w:pPr>
        <w:pStyle w:val="ConsPlusNormal"/>
        <w:spacing w:before="220"/>
        <w:ind w:firstLine="540"/>
        <w:jc w:val="both"/>
      </w:pPr>
      <w:r>
        <w:t>копия приказа о вводе объекта в эксплуатацию;</w:t>
      </w:r>
    </w:p>
    <w:p w:rsidR="00E12998" w:rsidRDefault="00E12998">
      <w:pPr>
        <w:pStyle w:val="ConsPlusNormal"/>
        <w:spacing w:before="220"/>
        <w:ind w:firstLine="540"/>
        <w:jc w:val="both"/>
      </w:pPr>
      <w:r>
        <w:t>копия документа, подтверждающего заполнение объекта рыбой (рыбопосадочным материалом) для осуществления товарного рыбоводства;</w:t>
      </w:r>
    </w:p>
    <w:p w:rsidR="00E12998" w:rsidRDefault="00E12998">
      <w:pPr>
        <w:pStyle w:val="ConsPlusNormal"/>
        <w:spacing w:before="220"/>
        <w:ind w:firstLine="540"/>
        <w:jc w:val="both"/>
      </w:pPr>
      <w:r>
        <w:t>копия договора поставки оборудования;</w:t>
      </w:r>
    </w:p>
    <w:p w:rsidR="00E12998" w:rsidRDefault="00E12998">
      <w:pPr>
        <w:pStyle w:val="ConsPlusNormal"/>
        <w:spacing w:before="220"/>
        <w:ind w:firstLine="540"/>
        <w:jc w:val="both"/>
      </w:pPr>
      <w:r>
        <w:t>копия акта приема-передачи оборудования;</w:t>
      </w:r>
    </w:p>
    <w:p w:rsidR="00E12998" w:rsidRDefault="00E12998">
      <w:pPr>
        <w:pStyle w:val="ConsPlusNormal"/>
        <w:spacing w:before="220"/>
        <w:ind w:firstLine="540"/>
        <w:jc w:val="both"/>
      </w:pPr>
      <w:r>
        <w:t>копия универсального передаточного документа (либо копия счета-фактуры и товарной накладной);</w:t>
      </w:r>
    </w:p>
    <w:p w:rsidR="00E12998" w:rsidRDefault="00E12998">
      <w:pPr>
        <w:pStyle w:val="ConsPlusNormal"/>
        <w:spacing w:before="220"/>
        <w:ind w:firstLine="540"/>
        <w:jc w:val="both"/>
      </w:pPr>
      <w:r>
        <w:t>копия документа, подтверждающего код по общероссийскому классификатору продукции ОК 005-93 (ОКИ), или код по общероссийскому классификатору продукции по видам экономической деятельности (ОКПД 2), или код товарной номенклатуры внешнеэкономической деятельности таможенного союза (ТН ВЭД ТС), или код товарной номенклатуры внешнеэкономической деятельности Евразийского экономического союза (ТН ВЭД ЕАЭС);</w:t>
      </w:r>
    </w:p>
    <w:p w:rsidR="00E12998" w:rsidRDefault="00E12998">
      <w:pPr>
        <w:pStyle w:val="ConsPlusNormal"/>
        <w:spacing w:before="220"/>
        <w:ind w:firstLine="540"/>
        <w:jc w:val="both"/>
      </w:pPr>
      <w:r>
        <w:t>копия сертификата соответствия на понтон (садок) рыбоводный для выращивания рыбы.</w:t>
      </w:r>
    </w:p>
    <w:p w:rsidR="00E12998" w:rsidRDefault="00E12998">
      <w:pPr>
        <w:pStyle w:val="ConsPlusNormal"/>
        <w:spacing w:before="220"/>
        <w:ind w:firstLine="540"/>
        <w:jc w:val="both"/>
      </w:pPr>
      <w:r>
        <w:t xml:space="preserve">4.3. По объектам, указанным в </w:t>
      </w:r>
      <w:hyperlink w:anchor="P1452" w:history="1">
        <w:r>
          <w:rPr>
            <w:color w:val="0000FF"/>
          </w:rPr>
          <w:t>подпунктах "а"</w:t>
        </w:r>
      </w:hyperlink>
      <w:r>
        <w:t xml:space="preserve"> - </w:t>
      </w:r>
      <w:hyperlink w:anchor="P1456" w:history="1">
        <w:r>
          <w:rPr>
            <w:color w:val="0000FF"/>
          </w:rPr>
          <w:t>"д" пункта 4.1</w:t>
        </w:r>
      </w:hyperlink>
      <w:r>
        <w:t xml:space="preserve"> настоящего приложения к Порядку, размер субсидии рассчитывается исходя из ставки в процентах от стоимости объекта агропромышленного комплекса, но не более предельного значения стоимости объекта агропромышленного комплекса. Ставки и предельные значения стоимости объекта агропромышленного комплекса устанавливаются правовым актом комитета.</w:t>
      </w:r>
    </w:p>
    <w:p w:rsidR="00E12998" w:rsidRDefault="00E12998">
      <w:pPr>
        <w:pStyle w:val="ConsPlusNormal"/>
        <w:spacing w:before="220"/>
        <w:ind w:firstLine="540"/>
        <w:jc w:val="both"/>
      </w:pPr>
      <w:r>
        <w:t xml:space="preserve">По объектам, указанным в </w:t>
      </w:r>
      <w:hyperlink w:anchor="P1457" w:history="1">
        <w:r>
          <w:rPr>
            <w:color w:val="0000FF"/>
          </w:rPr>
          <w:t>подпункте "е" пункта 4.1</w:t>
        </w:r>
      </w:hyperlink>
      <w:r>
        <w:t xml:space="preserve"> настоящего приложения к Порядку, размер субсидии рассчитывается исходя из ставки в процентах от стоимости объекта для выращивания рыбы, но не более предельного значения стоимости объекта для выращивания рыбы. Ставки и предельные значения стоимости объекта для выращивания рыбы устанавливаются правовым актом комитета.</w:t>
      </w:r>
    </w:p>
    <w:p w:rsidR="00E12998" w:rsidRDefault="00E12998">
      <w:pPr>
        <w:pStyle w:val="ConsPlusNormal"/>
        <w:spacing w:before="220"/>
        <w:ind w:firstLine="540"/>
        <w:jc w:val="both"/>
      </w:pPr>
      <w:r>
        <w:t>4.4. Размер субсидии не должен превышать фактически произведенных затрат на создание и(или) модернизацию объектов агропромышленного комплекса (без учета налога на добавленную стоимость).</w:t>
      </w:r>
    </w:p>
    <w:p w:rsidR="00E12998" w:rsidRDefault="00E12998">
      <w:pPr>
        <w:pStyle w:val="ConsPlusNormal"/>
        <w:spacing w:before="220"/>
        <w:ind w:firstLine="540"/>
        <w:jc w:val="both"/>
      </w:pPr>
      <w:r>
        <w:t>Выплата субсидий производится на основании документов, представленных до 15 ноября текущего года.</w:t>
      </w:r>
    </w:p>
    <w:p w:rsidR="00E12998" w:rsidRDefault="00E12998">
      <w:pPr>
        <w:pStyle w:val="ConsPlusNormal"/>
        <w:spacing w:before="220"/>
        <w:ind w:firstLine="540"/>
        <w:jc w:val="both"/>
      </w:pPr>
      <w:r>
        <w:t xml:space="preserve">4.5. Показателем результативности предоставления субсидий является ввод мощностей по </w:t>
      </w:r>
      <w:r>
        <w:lastRenderedPageBreak/>
        <w:t xml:space="preserve">объектам, указанным в </w:t>
      </w:r>
      <w:hyperlink w:anchor="P1451" w:history="1">
        <w:r>
          <w:rPr>
            <w:color w:val="0000FF"/>
          </w:rPr>
          <w:t>пункте 4.1</w:t>
        </w:r>
      </w:hyperlink>
      <w:r>
        <w:t xml:space="preserve"> настоящего приложения.</w:t>
      </w:r>
    </w:p>
    <w:p w:rsidR="00E12998" w:rsidRDefault="00E12998">
      <w:pPr>
        <w:pStyle w:val="ConsPlusNormal"/>
        <w:ind w:firstLine="540"/>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27</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82" w:name="P1494"/>
      <w:bookmarkEnd w:id="82"/>
      <w:r>
        <w:t>СУБСИДИИ</w:t>
      </w:r>
    </w:p>
    <w:p w:rsidR="00E12998" w:rsidRDefault="00E12998">
      <w:pPr>
        <w:pStyle w:val="ConsPlusTitle"/>
        <w:jc w:val="center"/>
      </w:pPr>
      <w:r>
        <w:t>НА ВОЗМЕЩЕНИЕ ЧАСТИ ЗАТРАТ НА УПЛАТУ ПРОЦЕНТОВ</w:t>
      </w:r>
    </w:p>
    <w:p w:rsidR="00E12998" w:rsidRDefault="00E12998">
      <w:pPr>
        <w:pStyle w:val="ConsPlusTitle"/>
        <w:jc w:val="center"/>
      </w:pPr>
      <w:r>
        <w:t>ПО ИНВЕСТИЦИОННЫМ КРЕДИТАМ (ЗАЙМАМ)</w:t>
      </w:r>
    </w:p>
    <w:p w:rsidR="00E12998" w:rsidRDefault="00E12998">
      <w:pPr>
        <w:pStyle w:val="ConsPlusTitle"/>
        <w:jc w:val="center"/>
      </w:pPr>
      <w:r>
        <w:t>В АГРОПРОМЫШЛЕННОМ КОМПЛЕКСЕ</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02.11.2018 </w:t>
            </w:r>
            <w:hyperlink r:id="rId333" w:history="1">
              <w:r>
                <w:rPr>
                  <w:color w:val="0000FF"/>
                </w:rPr>
                <w:t>N 426</w:t>
              </w:r>
            </w:hyperlink>
            <w:r>
              <w:rPr>
                <w:color w:val="392C69"/>
              </w:rPr>
              <w:t xml:space="preserve">, от 20.09.2019 </w:t>
            </w:r>
            <w:hyperlink r:id="rId334" w:history="1">
              <w:r>
                <w:rPr>
                  <w:color w:val="0000FF"/>
                </w:rPr>
                <w:t>N 435</w:t>
              </w:r>
            </w:hyperlink>
            <w:r>
              <w:rPr>
                <w:color w:val="392C69"/>
              </w:rPr>
              <w:t>)</w:t>
            </w:r>
          </w:p>
        </w:tc>
      </w:tr>
    </w:tbl>
    <w:p w:rsidR="00E12998" w:rsidRDefault="00E12998">
      <w:pPr>
        <w:pStyle w:val="ConsPlusNormal"/>
        <w:ind w:firstLine="540"/>
        <w:jc w:val="both"/>
      </w:pPr>
    </w:p>
    <w:p w:rsidR="00E12998" w:rsidRDefault="00E12998">
      <w:pPr>
        <w:pStyle w:val="ConsPlusNormal"/>
        <w:ind w:firstLine="540"/>
        <w:jc w:val="both"/>
      </w:pPr>
      <w:r>
        <w:t xml:space="preserve">1. Субсидии на возмещение части затрат на уплату процентов по инвестиционным кредитам, полученным при заключении инвестиционных кредитных договоров в российских кредитных организациях и государственной корпорации "Банк развития и внешнеэкономической деятельности (Внешэкономбанк)", и займам, полученным при заключении договоров займа в сельскохозяйственных кредитных потребительских кооперативах (далее соответственно - кредитные организации, кредиты (займы), кредитные договоры (договоры займа), возмещение части затрат, субсидии), предоставляются комитетом за счет средств областного бюджета Ленинградской области, в том числе за счет средств, поступивших в порядке софинансирования из федерального бюджета получателям, указанным в </w:t>
      </w:r>
      <w:hyperlink w:anchor="P121" w:history="1">
        <w:r>
          <w:rPr>
            <w:color w:val="0000FF"/>
          </w:rPr>
          <w:t>подпунктах "а"</w:t>
        </w:r>
      </w:hyperlink>
      <w:r>
        <w:t xml:space="preserve">, </w:t>
      </w:r>
      <w:hyperlink w:anchor="P122" w:history="1">
        <w:r>
          <w:rPr>
            <w:color w:val="0000FF"/>
          </w:rPr>
          <w:t>"б"</w:t>
        </w:r>
      </w:hyperlink>
      <w:r>
        <w:t xml:space="preserve">, </w:t>
      </w:r>
      <w:hyperlink w:anchor="P126" w:history="1">
        <w:r>
          <w:rPr>
            <w:color w:val="0000FF"/>
          </w:rPr>
          <w:t>"е"</w:t>
        </w:r>
      </w:hyperlink>
      <w:r>
        <w:t xml:space="preserve"> и </w:t>
      </w:r>
      <w:hyperlink w:anchor="P127" w:history="1">
        <w:r>
          <w:rPr>
            <w:color w:val="0000FF"/>
          </w:rPr>
          <w:t>"ж" пункта 1.6</w:t>
        </w:r>
      </w:hyperlink>
      <w:r>
        <w:t xml:space="preserve"> Порядка предоставления субсидий на государственную поддержку агропромышленного и рыбохозяйственного комплекса (далее - Порядок), по направлениям, установленным </w:t>
      </w:r>
      <w:hyperlink r:id="rId335" w:history="1">
        <w:r>
          <w:rPr>
            <w:color w:val="0000FF"/>
          </w:rPr>
          <w:t>пунктом 2</w:t>
        </w:r>
      </w:hyperlink>
      <w:r>
        <w:t xml:space="preserve"> </w:t>
      </w:r>
      <w:hyperlink r:id="rId336" w:history="1">
        <w:r>
          <w:rPr>
            <w:color w:val="0000FF"/>
          </w:rPr>
          <w:t>Правил</w:t>
        </w:r>
      </w:hyperlink>
      <w:r>
        <w:t xml:space="preserve"> предоставления и распределения иных межбюджетных трансфертов из федерального бюджета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 утвержденных постановлением Правительства Российской Федерации от 6 сентября 2018 года N 1063 (далее - Правила).</w:t>
      </w:r>
    </w:p>
    <w:p w:rsidR="00E12998" w:rsidRDefault="00E12998">
      <w:pPr>
        <w:pStyle w:val="ConsPlusNormal"/>
        <w:spacing w:before="220"/>
        <w:ind w:firstLine="540"/>
        <w:jc w:val="both"/>
      </w:pPr>
      <w:r>
        <w:t>2. Субсидии предоставляются получателям субсидий по кредитным договорам (договорам займа), заключенным на реализацию инвестиционных проектов, отобранных Комиссией по координации вопросов кредитования агропромышленного комплекса, образованной при Министерстве сельского хозяйства Российской Федерации, до 31 декабря 2016 года включительно, до дня полного погашения обязательств получателя субсидий в соответствии с кредитным договором (договором займа).</w:t>
      </w:r>
    </w:p>
    <w:p w:rsidR="00E12998" w:rsidRDefault="00E12998">
      <w:pPr>
        <w:pStyle w:val="ConsPlusNormal"/>
        <w:spacing w:before="220"/>
        <w:ind w:firstLine="540"/>
        <w:jc w:val="both"/>
      </w:pPr>
      <w:r>
        <w:t>3. Субсидии предоставляются получателям субсидий при условии выполнения ими обязательств по погашению основного долга и уплаты начисленных процентов.</w:t>
      </w:r>
    </w:p>
    <w:p w:rsidR="00E12998" w:rsidRDefault="00E12998">
      <w:pPr>
        <w:pStyle w:val="ConsPlusNormal"/>
        <w:spacing w:before="220"/>
        <w:ind w:firstLine="540"/>
        <w:jc w:val="both"/>
      </w:pPr>
      <w:r>
        <w:t>Субсидии на уплату процентов, начисленных и уплаченных вследствие нарушения обязательств по погашению основного долга и уплате начисленных процентов, не предоставляются.</w:t>
      </w:r>
    </w:p>
    <w:p w:rsidR="00E12998" w:rsidRDefault="00E12998">
      <w:pPr>
        <w:pStyle w:val="ConsPlusNormal"/>
        <w:spacing w:before="220"/>
        <w:ind w:firstLine="540"/>
        <w:jc w:val="both"/>
      </w:pPr>
      <w:r>
        <w:t>4. Инвестиционные проекты, прошедшие отбор до 31 декабря 2016 года включительно в порядке, установленном Министерством сельского хозяйства Российской Федерации для предоставления субсидий на возмещение части процентной ставки по кредитам (займам), считаются отобранными для целей настоящего приложения и повторному отбору не подлежат.</w:t>
      </w:r>
    </w:p>
    <w:p w:rsidR="00E12998" w:rsidRDefault="00E12998">
      <w:pPr>
        <w:pStyle w:val="ConsPlusNormal"/>
        <w:spacing w:before="220"/>
        <w:ind w:firstLine="540"/>
        <w:jc w:val="both"/>
      </w:pPr>
      <w:r>
        <w:lastRenderedPageBreak/>
        <w:t>Изменение направления целевого использования привлеченных в целях реализации инвестиционных проектов кредитов (займов), указанного при прохождении такими проектами отбора, не допускается.</w:t>
      </w:r>
    </w:p>
    <w:p w:rsidR="00E12998" w:rsidRDefault="00E12998">
      <w:pPr>
        <w:pStyle w:val="ConsPlusNormal"/>
        <w:spacing w:before="220"/>
        <w:ind w:firstLine="540"/>
        <w:jc w:val="both"/>
      </w:pPr>
      <w:bookmarkStart w:id="83" w:name="P1508"/>
      <w:bookmarkEnd w:id="83"/>
      <w:r>
        <w:t>5. Получатели субсидий дополнительно представляют следующие документы:</w:t>
      </w:r>
    </w:p>
    <w:p w:rsidR="00E12998" w:rsidRDefault="00E12998">
      <w:pPr>
        <w:pStyle w:val="ConsPlusNormal"/>
        <w:spacing w:before="220"/>
        <w:ind w:firstLine="540"/>
        <w:jc w:val="both"/>
      </w:pPr>
      <w:r>
        <w:t>предельный расчетный объем субсидий на текущий финансовый год по форме, установленной нормативным правовым актом комитета;</w:t>
      </w:r>
    </w:p>
    <w:p w:rsidR="00E12998" w:rsidRDefault="00E12998">
      <w:pPr>
        <w:pStyle w:val="ConsPlusNormal"/>
        <w:spacing w:before="220"/>
        <w:ind w:firstLine="540"/>
        <w:jc w:val="both"/>
      </w:pPr>
      <w:r>
        <w:t>справка-расчет размера субсидии за период на возмещение части затрат по кредитам (займам) по форме, установленной нормативным правовым актом комитета, заверенная подписью и печатью получателя субсидии и подписью и печатью кредитной организации;</w:t>
      </w:r>
    </w:p>
    <w:p w:rsidR="00E12998" w:rsidRDefault="00E12998">
      <w:pPr>
        <w:pStyle w:val="ConsPlusNormal"/>
        <w:spacing w:before="220"/>
        <w:ind w:firstLine="540"/>
        <w:jc w:val="both"/>
      </w:pPr>
      <w:r>
        <w:t>копии платежных поручений (иных банковских документов), подтверждающих уплату процентов за период, указанный в справке-расчете, заверенные кредитной организацией;</w:t>
      </w:r>
    </w:p>
    <w:p w:rsidR="00E12998" w:rsidRDefault="00E12998">
      <w:pPr>
        <w:pStyle w:val="ConsPlusNormal"/>
        <w:spacing w:before="220"/>
        <w:ind w:firstLine="540"/>
        <w:jc w:val="both"/>
      </w:pPr>
      <w:r>
        <w:t>копии документов, подтверждающих целевое использование кредита (займа) в полном объеме или частично, в соответствии с перечнем, утверждаемым нормативным правовым актом комитета.</w:t>
      </w:r>
    </w:p>
    <w:p w:rsidR="00E12998" w:rsidRDefault="00E12998">
      <w:pPr>
        <w:pStyle w:val="ConsPlusNormal"/>
        <w:spacing w:before="220"/>
        <w:ind w:firstLine="540"/>
        <w:jc w:val="both"/>
      </w:pPr>
      <w:r>
        <w:t xml:space="preserve">В случае представления документов, указанных в </w:t>
      </w:r>
      <w:hyperlink r:id="rId337" w:history="1">
        <w:r>
          <w:rPr>
            <w:color w:val="0000FF"/>
          </w:rPr>
          <w:t>подпункте "а" пункта 14</w:t>
        </w:r>
      </w:hyperlink>
      <w:r>
        <w:t xml:space="preserve"> Правил, после 1 января 2021 года, получатель субсидий теряет право на получение средств из бюджета субъекта Российской Федерации в соответствии с настоящим приложением. Начало пользования кредитными средствами по кредиту (займу) (кредиту в рамках кредитной линии) или его части должно быть осуществлено до 1 января 2019 года.</w:t>
      </w:r>
    </w:p>
    <w:p w:rsidR="00E12998" w:rsidRDefault="00E12998">
      <w:pPr>
        <w:pStyle w:val="ConsPlusNormal"/>
        <w:spacing w:before="220"/>
        <w:ind w:firstLine="540"/>
        <w:jc w:val="both"/>
      </w:pPr>
      <w:r>
        <w:t xml:space="preserve">Комитет осуществляет проверку представленных получателем субсидий документов в соответствии с </w:t>
      </w:r>
      <w:hyperlink w:anchor="P180" w:history="1">
        <w:r>
          <w:rPr>
            <w:color w:val="0000FF"/>
          </w:rPr>
          <w:t>пунктом 2.9</w:t>
        </w:r>
      </w:hyperlink>
      <w:r>
        <w:t xml:space="preserve"> Порядка.</w:t>
      </w:r>
    </w:p>
    <w:p w:rsidR="00E12998" w:rsidRDefault="00E12998">
      <w:pPr>
        <w:pStyle w:val="ConsPlusNormal"/>
        <w:spacing w:before="220"/>
        <w:ind w:firstLine="540"/>
        <w:jc w:val="both"/>
      </w:pPr>
      <w:r>
        <w:t xml:space="preserve">6. Размер субсидии, предоставляемой за счет средств, поступивших в порядке софинансирования из федерального бюджета, рассчитывается исходя из целевого направления полученного кредита (займа) по ставкам, установленным </w:t>
      </w:r>
      <w:hyperlink r:id="rId338" w:history="1">
        <w:r>
          <w:rPr>
            <w:color w:val="0000FF"/>
          </w:rPr>
          <w:t>пунктом 5</w:t>
        </w:r>
      </w:hyperlink>
      <w:r>
        <w:t xml:space="preserve"> Правил.</w:t>
      </w:r>
    </w:p>
    <w:p w:rsidR="00E12998" w:rsidRDefault="00E12998">
      <w:pPr>
        <w:pStyle w:val="ConsPlusNormal"/>
        <w:spacing w:before="220"/>
        <w:ind w:firstLine="540"/>
        <w:jc w:val="both"/>
      </w:pPr>
      <w:r>
        <w:t xml:space="preserve">Размер субсидии, предоставляемой за счет средств областного бюджета Ленинградской области, рассчитывается исходя из целевого направления полученного кредита (займа) по ставкам, установленным правовым актом комитета с учетом </w:t>
      </w:r>
      <w:hyperlink r:id="rId339" w:history="1">
        <w:r>
          <w:rPr>
            <w:color w:val="0000FF"/>
          </w:rPr>
          <w:t>пункта 6</w:t>
        </w:r>
      </w:hyperlink>
      <w:r>
        <w:t xml:space="preserve"> Правил.</w:t>
      </w:r>
    </w:p>
    <w:p w:rsidR="00E12998" w:rsidRDefault="00E12998">
      <w:pPr>
        <w:pStyle w:val="ConsPlusNormal"/>
        <w:spacing w:before="220"/>
        <w:ind w:firstLine="540"/>
        <w:jc w:val="both"/>
      </w:pPr>
      <w:r>
        <w:t>Размер субсидии за счет средств областного бюджета и средств, поступивших в порядке софинансирования из федерального бюджета, не должен превышать фактических затрат на уплату процентов по кредитам (займам).</w:t>
      </w:r>
    </w:p>
    <w:p w:rsidR="00E12998" w:rsidRDefault="00E12998">
      <w:pPr>
        <w:pStyle w:val="ConsPlusNormal"/>
        <w:spacing w:before="220"/>
        <w:ind w:firstLine="540"/>
        <w:jc w:val="both"/>
      </w:pPr>
      <w:bookmarkStart w:id="84" w:name="P1518"/>
      <w:bookmarkEnd w:id="84"/>
      <w:r>
        <w:t>В случае если получатель субсидий привлек кредит (заем) в иностранной валюте, субсидии предоставляются исходя из курса рубля к иностранной валюте, установленного Центральным банком Российской Федерации на дату уплаты процентов по кредиту (займу). При расчете размера субсидии используется процентная ставка по кредиту (займу), привлеченному в иностранной валюте, предельный размер которой устанавливается в размере 10,5 процента годовых, а по кредитам (займам), полученным с 1 января 2015 года, - не более 10 процентов годовых.</w:t>
      </w:r>
    </w:p>
    <w:p w:rsidR="00E12998" w:rsidRDefault="00E12998">
      <w:pPr>
        <w:pStyle w:val="ConsPlusNormal"/>
        <w:spacing w:before="220"/>
        <w:ind w:firstLine="540"/>
        <w:jc w:val="both"/>
      </w:pPr>
      <w:r>
        <w:t xml:space="preserve">Расчет размера субсидий осуществляется по ставке рефинансирования (учетной ставке) Центрального банка Российской Федерации, ключевой ставке или ставке по кредитам (займам) в иностранной валюте с учетом ее предельных значений, предусмотренных </w:t>
      </w:r>
      <w:hyperlink w:anchor="P1518" w:history="1">
        <w:r>
          <w:rPr>
            <w:color w:val="0000FF"/>
          </w:rPr>
          <w:t>абзацем четвертым</w:t>
        </w:r>
      </w:hyperlink>
      <w:r>
        <w:t xml:space="preserve"> настоящего пункта, действующим на дату заключения кредитного договора (договора займа), а в случае наличия дополнительного соглашения, банковского уведомления либо иного документа к кредитному договору (договору займа), связанных с изменением размера платы за пользование кредитом (займом), - на дату составления соответствующего документа к кредитному договору </w:t>
      </w:r>
      <w:r>
        <w:lastRenderedPageBreak/>
        <w:t>(договору займа).</w:t>
      </w:r>
    </w:p>
    <w:p w:rsidR="00E12998" w:rsidRDefault="00E12998">
      <w:pPr>
        <w:pStyle w:val="ConsPlusNormal"/>
        <w:spacing w:before="220"/>
        <w:ind w:firstLine="540"/>
        <w:jc w:val="both"/>
      </w:pPr>
      <w:r>
        <w:t xml:space="preserve">С 1 июля 2019 года расчет размера субсидий осуществляется по ставке рефинансирования (учетной ставке) Центрального банка Российской Федерации или ключевой ставке, действующим по состоянию на 1 июля 2019 года. Указанное правило не распространяется на кредиты (займы), полученные в иностранной валюте и предусмотренные </w:t>
      </w:r>
      <w:hyperlink w:anchor="P1518" w:history="1">
        <w:r>
          <w:rPr>
            <w:color w:val="0000FF"/>
          </w:rPr>
          <w:t>абзацем четвертым</w:t>
        </w:r>
      </w:hyperlink>
      <w:r>
        <w:t xml:space="preserve"> настоящего пункта.</w:t>
      </w:r>
    </w:p>
    <w:p w:rsidR="00E12998" w:rsidRDefault="00E12998">
      <w:pPr>
        <w:pStyle w:val="ConsPlusNormal"/>
        <w:spacing w:before="220"/>
        <w:ind w:firstLine="540"/>
        <w:jc w:val="both"/>
      </w:pPr>
      <w:r>
        <w:t xml:space="preserve">В случае если значение ставки рефинансирования (учетной ставки) Центрального банка Российской Федерации или ключевой ставки по состоянию на 1 июля 2019 года превышает значение ставки рефинансирования (учетной ставки) Центрального банка Российской Федерации или ключевой ставки на дату заключения кредитного договора (договора займа), а в случае наличия дополнительного соглашения, банковского уведомления либо иного документа к кредитному договору (договору займа), связанного с изменением размера платы за пользование кредитом (займом), - на дату составления соответствующего документа к кредитному договору (договору займа), то расчет размера субсидий осуществляется по ставке рефинансирования (учетной ставки) Центрального банка Российской Федерации или ключевой ставке, действующим на дату заключения кредитного договора (договора займа). Указанное правило не распространяется на кредиты (займы), полученные в иностранной валюте и предусмотренные </w:t>
      </w:r>
      <w:hyperlink w:anchor="P1518" w:history="1">
        <w:r>
          <w:rPr>
            <w:color w:val="0000FF"/>
          </w:rPr>
          <w:t>абзацем четвертым</w:t>
        </w:r>
      </w:hyperlink>
      <w:r>
        <w:t xml:space="preserve"> настоящего пункта.</w:t>
      </w:r>
    </w:p>
    <w:p w:rsidR="00E12998" w:rsidRDefault="00E12998">
      <w:pPr>
        <w:pStyle w:val="ConsPlusNormal"/>
        <w:jc w:val="both"/>
      </w:pPr>
      <w:r>
        <w:t xml:space="preserve">(в ред. </w:t>
      </w:r>
      <w:hyperlink r:id="rId340" w:history="1">
        <w:r>
          <w:rPr>
            <w:color w:val="0000FF"/>
          </w:rPr>
          <w:t>Постановления</w:t>
        </w:r>
      </w:hyperlink>
      <w:r>
        <w:t xml:space="preserve"> Правительства Ленинградской области от 20.09.2019 N 435)</w:t>
      </w:r>
    </w:p>
    <w:p w:rsidR="00E12998" w:rsidRDefault="00E12998">
      <w:pPr>
        <w:pStyle w:val="ConsPlusNormal"/>
        <w:spacing w:before="220"/>
        <w:ind w:firstLine="540"/>
        <w:jc w:val="both"/>
      </w:pPr>
      <w:r>
        <w:t>В пределах выделенных бюджетных ассигнований при выполнении уровня софинансирования за счет средств областного бюджета Ленинградской области по средствам, поступившим в порядке софинансирования из федерального бюджета, субсидии за счет средств областного бюджета Ленинградской области предоставляются сверх уровня софинансирования по ставкам, установленным правовым актом комитета, при этом суммарно размер субсидии не должен превышать фактических затрат на уплату процентов по кредитам (займам).</w:t>
      </w:r>
    </w:p>
    <w:p w:rsidR="00E12998" w:rsidRDefault="00E12998">
      <w:pPr>
        <w:pStyle w:val="ConsPlusNormal"/>
        <w:spacing w:before="220"/>
        <w:ind w:firstLine="540"/>
        <w:jc w:val="both"/>
      </w:pPr>
      <w:r>
        <w:t>7. Выплата субсидий осуществляется по документам, представленным в комитет не позднее последнего числа месяца, следующего за месяцем погашения процентов по кредиту (займу), а в декабре - не позднее последнего дня завершения операций по расходам федерального бюджета в текущем финансовом году.</w:t>
      </w:r>
    </w:p>
    <w:p w:rsidR="00E12998" w:rsidRDefault="00E12998">
      <w:pPr>
        <w:pStyle w:val="ConsPlusNormal"/>
        <w:spacing w:before="220"/>
        <w:ind w:firstLine="540"/>
        <w:jc w:val="both"/>
      </w:pPr>
      <w:r>
        <w:t xml:space="preserve">Документы, указанные в </w:t>
      </w:r>
      <w:hyperlink w:anchor="P1508" w:history="1">
        <w:r>
          <w:rPr>
            <w:color w:val="0000FF"/>
          </w:rPr>
          <w:t>пункте 5</w:t>
        </w:r>
      </w:hyperlink>
      <w:r>
        <w:t xml:space="preserve"> настоящего приложения, могут быть представлены получателем субсидий за несколько месяцев.</w:t>
      </w:r>
    </w:p>
    <w:p w:rsidR="00E12998" w:rsidRDefault="00E12998">
      <w:pPr>
        <w:pStyle w:val="ConsPlusNormal"/>
        <w:spacing w:before="220"/>
        <w:ind w:firstLine="540"/>
        <w:jc w:val="both"/>
      </w:pPr>
      <w:r>
        <w:t>8. Показателем результативности предоставления субсидий является объем ссудной задолженности по субсидируемым кредитам (займам).</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28</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85" w:name="P1535"/>
      <w:bookmarkEnd w:id="85"/>
      <w:r>
        <w:t>СУБСИДИИ</w:t>
      </w:r>
    </w:p>
    <w:p w:rsidR="00E12998" w:rsidRDefault="00E12998">
      <w:pPr>
        <w:pStyle w:val="ConsPlusTitle"/>
        <w:jc w:val="center"/>
      </w:pPr>
      <w:r>
        <w:t>НА ВОЗМЕЩЕНИЕ ЧАСТИ ЗАТРАТ НА ОКАЗАНИЕ</w:t>
      </w:r>
    </w:p>
    <w:p w:rsidR="00E12998" w:rsidRDefault="00E12998">
      <w:pPr>
        <w:pStyle w:val="ConsPlusTitle"/>
        <w:jc w:val="center"/>
      </w:pPr>
      <w:r>
        <w:t>КОНСУЛЬТАЦИОННОЙ ПОМОЩИ</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 xml:space="preserve">(в ред. </w:t>
            </w:r>
            <w:hyperlink r:id="rId341" w:history="1">
              <w:r>
                <w:rPr>
                  <w:color w:val="0000FF"/>
                </w:rPr>
                <w:t>Постановления</w:t>
              </w:r>
            </w:hyperlink>
            <w:r>
              <w:rPr>
                <w:color w:val="392C69"/>
              </w:rPr>
              <w:t xml:space="preserve"> Правительства Ленинградской области</w:t>
            </w:r>
          </w:p>
          <w:p w:rsidR="00E12998" w:rsidRDefault="00E12998">
            <w:pPr>
              <w:pStyle w:val="ConsPlusNormal"/>
              <w:jc w:val="center"/>
            </w:pPr>
            <w:r>
              <w:rPr>
                <w:color w:val="392C69"/>
              </w:rPr>
              <w:t>от 24.07.2017 N 290)</w:t>
            </w:r>
          </w:p>
        </w:tc>
      </w:tr>
    </w:tbl>
    <w:p w:rsidR="00E12998" w:rsidRDefault="00E12998">
      <w:pPr>
        <w:pStyle w:val="ConsPlusNormal"/>
        <w:jc w:val="both"/>
      </w:pPr>
    </w:p>
    <w:p w:rsidR="00E12998" w:rsidRDefault="00E12998">
      <w:pPr>
        <w:pStyle w:val="ConsPlusNormal"/>
        <w:ind w:firstLine="540"/>
        <w:jc w:val="both"/>
      </w:pPr>
      <w:r>
        <w:lastRenderedPageBreak/>
        <w:t xml:space="preserve">1. Субсидии на возмещение части затрат на оказание консультационной помощи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в том числе за счет средств, поступивших в порядке софинансирования из федерального бюджета, получателям, указанным в </w:t>
      </w:r>
      <w:hyperlink w:anchor="P124" w:history="1">
        <w:r>
          <w:rPr>
            <w:color w:val="0000FF"/>
          </w:rPr>
          <w:t>подпункте "г" пункта 1.6</w:t>
        </w:r>
      </w:hyperlink>
      <w:r>
        <w:t xml:space="preserve"> Порядка предоставления субсидий на государственную поддержку агропромышленного и рыбохозяйственного комплекса, оказывающим безвозмездные консультационные услуги следующим получателям услуг, осуществляющим сельскохозяйственное, агропромышленное и рыбохозяйственное производство на территории Ленинградской области:</w:t>
      </w:r>
    </w:p>
    <w:p w:rsidR="00E12998" w:rsidRDefault="00E12998">
      <w:pPr>
        <w:pStyle w:val="ConsPlusNormal"/>
        <w:jc w:val="both"/>
      </w:pPr>
      <w:r>
        <w:t xml:space="preserve">(в ред. </w:t>
      </w:r>
      <w:hyperlink r:id="rId342"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 xml:space="preserve">сельскохозяйственным товаропроизводителям в соответствии со </w:t>
      </w:r>
      <w:hyperlink r:id="rId343" w:history="1">
        <w:r>
          <w:rPr>
            <w:color w:val="0000FF"/>
          </w:rPr>
          <w:t>статьей 3</w:t>
        </w:r>
      </w:hyperlink>
      <w:r>
        <w:t xml:space="preserve"> Федерального закона от 29 декабря 2006 года N 264-ФЗ "О развитии сельского хозяйства";</w:t>
      </w:r>
    </w:p>
    <w:p w:rsidR="00E12998" w:rsidRDefault="00E12998">
      <w:pPr>
        <w:pStyle w:val="ConsPlusNormal"/>
        <w:spacing w:before="220"/>
        <w:ind w:firstLine="540"/>
        <w:jc w:val="both"/>
      </w:pPr>
      <w:r>
        <w:t>организациям агропромышленного комплекса независимо от их организационно-правовой формы.</w:t>
      </w:r>
    </w:p>
    <w:p w:rsidR="00E12998" w:rsidRDefault="00E12998">
      <w:pPr>
        <w:pStyle w:val="ConsPlusNormal"/>
        <w:spacing w:before="220"/>
        <w:ind w:firstLine="540"/>
        <w:jc w:val="both"/>
      </w:pPr>
      <w:r>
        <w:t>2. Субсидии предоставляются в целях возмещения части затрат на оказание консультационной помощи по вопросам сельскохозяйственного производства, социального развития села и альтернативной занятости сельского населения.</w:t>
      </w:r>
    </w:p>
    <w:p w:rsidR="00E12998" w:rsidRDefault="00E12998">
      <w:pPr>
        <w:pStyle w:val="ConsPlusNormal"/>
        <w:spacing w:before="220"/>
        <w:ind w:firstLine="540"/>
        <w:jc w:val="both"/>
      </w:pPr>
      <w:bookmarkStart w:id="86" w:name="P1547"/>
      <w:bookmarkEnd w:id="86"/>
      <w:r>
        <w:t>3. Получателями субсидий дополнительно представляются следующие документы:</w:t>
      </w:r>
    </w:p>
    <w:p w:rsidR="00E12998" w:rsidRDefault="00E12998">
      <w:pPr>
        <w:pStyle w:val="ConsPlusNormal"/>
        <w:spacing w:before="220"/>
        <w:ind w:firstLine="540"/>
        <w:jc w:val="both"/>
      </w:pPr>
      <w:r>
        <w:t>копия устава, заверенная организацией;</w:t>
      </w:r>
    </w:p>
    <w:p w:rsidR="00E12998" w:rsidRDefault="00E12998">
      <w:pPr>
        <w:pStyle w:val="ConsPlusNormal"/>
        <w:spacing w:before="220"/>
        <w:ind w:firstLine="540"/>
        <w:jc w:val="both"/>
      </w:pPr>
      <w:r>
        <w:t>отчет об оказании безвозмездных консультационных услуг по форме, утвержденной приказом комитета, за отчетный квартал.</w:t>
      </w:r>
    </w:p>
    <w:p w:rsidR="00E12998" w:rsidRDefault="00E12998">
      <w:pPr>
        <w:pStyle w:val="ConsPlusNormal"/>
        <w:spacing w:before="220"/>
        <w:ind w:firstLine="540"/>
        <w:jc w:val="both"/>
      </w:pPr>
      <w:r>
        <w:t>4. Выплата субсидий производится ежеквартально на основании документов, представленных до 15-го числа следующего за отчетным кварталом месяца, за исключением четвертого квартала.</w:t>
      </w:r>
    </w:p>
    <w:p w:rsidR="00E12998" w:rsidRDefault="00E12998">
      <w:pPr>
        <w:pStyle w:val="ConsPlusNormal"/>
        <w:spacing w:before="220"/>
        <w:ind w:firstLine="540"/>
        <w:jc w:val="both"/>
      </w:pPr>
      <w:r>
        <w:t>5. Размер субсидии рассчитывается исходя из дифференцированной ставки за одну оказанную безвозмездную услугу, установленной распоряжением комитета, и количества оказанных безвозмездных консультационных услуг за отчетный квартал.</w:t>
      </w:r>
    </w:p>
    <w:p w:rsidR="00E12998" w:rsidRDefault="00E12998">
      <w:pPr>
        <w:pStyle w:val="ConsPlusNormal"/>
        <w:spacing w:before="220"/>
        <w:ind w:firstLine="540"/>
        <w:jc w:val="both"/>
      </w:pPr>
      <w:r>
        <w:t>Для получения субсидий за четвертый квартал текущего года получатели субсидий до 15 ноября текущего года представляют в комитет справку о планируемых объемах оказания безвозмездных консультационных услуг в четвертом квартале текущего года.</w:t>
      </w:r>
    </w:p>
    <w:p w:rsidR="00E12998" w:rsidRDefault="00E12998">
      <w:pPr>
        <w:pStyle w:val="ConsPlusNormal"/>
        <w:spacing w:before="220"/>
        <w:ind w:firstLine="540"/>
        <w:jc w:val="both"/>
      </w:pPr>
      <w:r>
        <w:t xml:space="preserve">В случае предоставления субсидий за четвертый квартал текущего года получатели субсидии обязаны до 20 января года, следующего за отчетным, представить в комитет документы, указанные в </w:t>
      </w:r>
      <w:hyperlink w:anchor="P1547" w:history="1">
        <w:r>
          <w:rPr>
            <w:color w:val="0000FF"/>
          </w:rPr>
          <w:t>пункте 3</w:t>
        </w:r>
      </w:hyperlink>
      <w:r>
        <w:t xml:space="preserve"> настоящего приложения, за четвертый квартал текущего года, а также акт сверки размера субсидии, полученной за четвертый квартал текущего года, с расчетным размером субсидии, произведенным по фактическим объемам оказания безвозмездных консультационных услуг. При превышении размера полученной субсидии за четвертый квартал текущего года над ее расчетной величиной, рассчитанной исходя из фактических объемов оказания консультационных услуг за четвертый квартал текущего года, излишне полученная сумма субсидии подлежит возврату в областной бюджет Ленинградской области до 1 февраля года, следующего за отчетным.</w:t>
      </w:r>
    </w:p>
    <w:p w:rsidR="00E12998" w:rsidRDefault="00E12998">
      <w:pPr>
        <w:pStyle w:val="ConsPlusNormal"/>
        <w:spacing w:before="220"/>
        <w:ind w:firstLine="540"/>
        <w:jc w:val="both"/>
      </w:pPr>
      <w:r>
        <w:t>6. Показателем результативности предоставления субсидий является количество оказанных безвозмездных консультационных услуг.</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29</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87" w:name="P1563"/>
      <w:bookmarkEnd w:id="87"/>
      <w:r>
        <w:t>СУБСИДИИ</w:t>
      </w:r>
    </w:p>
    <w:p w:rsidR="00E12998" w:rsidRDefault="00E12998">
      <w:pPr>
        <w:pStyle w:val="ConsPlusTitle"/>
        <w:jc w:val="center"/>
      </w:pPr>
      <w:r>
        <w:t>НА ВОЗМЕЩЕНИЕ ЧАСТИ ЗАТРАТ НА ПЕРЕПОДГОТОВКУ И ПОВЫШЕНИЕ</w:t>
      </w:r>
    </w:p>
    <w:p w:rsidR="00E12998" w:rsidRDefault="00E12998">
      <w:pPr>
        <w:pStyle w:val="ConsPlusTitle"/>
        <w:jc w:val="center"/>
      </w:pPr>
      <w:r>
        <w:t>КВАЛИФИКАЦИИ КАДРОВ, ОБУЧЕНИЕ ПЕРСОНАЛА НА ПРОИЗВОДСТВЕ</w:t>
      </w:r>
    </w:p>
    <w:p w:rsidR="00E12998" w:rsidRDefault="00E12998">
      <w:pPr>
        <w:pStyle w:val="ConsPlusTitle"/>
        <w:jc w:val="center"/>
      </w:pPr>
      <w:r>
        <w:t>И ПРОВЕДЕНИЕ ПРОИЗВОДСТВЕННОЙ ПРАКТИКИ СТУДЕНТОВ</w:t>
      </w:r>
    </w:p>
    <w:p w:rsidR="00E12998" w:rsidRDefault="00E12998">
      <w:pPr>
        <w:pStyle w:val="ConsPlusTitle"/>
        <w:jc w:val="center"/>
      </w:pPr>
      <w:r>
        <w:t>ОБРАЗОВАТЕЛЬНЫХ ОРГАНИЗАЦИЙ СЕЛЬСКОХОЗЯЙСТВЕННОГО ПРОФИЛЯ</w:t>
      </w:r>
    </w:p>
    <w:p w:rsidR="00E12998" w:rsidRDefault="00E12998">
      <w:pPr>
        <w:pStyle w:val="ConsPlusTitle"/>
        <w:jc w:val="center"/>
      </w:pPr>
      <w:r>
        <w:t>В АГРОПРОМЫШЛЕННОМ И РЫБОХОЗЯЙСТВЕННОМ КОМПЛЕКСЕ</w:t>
      </w:r>
    </w:p>
    <w:p w:rsidR="00E12998" w:rsidRDefault="00E12998">
      <w:pPr>
        <w:pStyle w:val="ConsPlusTitle"/>
        <w:jc w:val="center"/>
      </w:pPr>
      <w:r>
        <w:t>ЛЕНИНГРАДСКОЙ ОБЛАСТИ</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24.07.2017 </w:t>
            </w:r>
            <w:hyperlink r:id="rId344" w:history="1">
              <w:r>
                <w:rPr>
                  <w:color w:val="0000FF"/>
                </w:rPr>
                <w:t>N 290</w:t>
              </w:r>
            </w:hyperlink>
            <w:r>
              <w:rPr>
                <w:color w:val="392C69"/>
              </w:rPr>
              <w:t xml:space="preserve">, от 21.02.2019 </w:t>
            </w:r>
            <w:hyperlink r:id="rId345" w:history="1">
              <w:r>
                <w:rPr>
                  <w:color w:val="0000FF"/>
                </w:rPr>
                <w:t>N 61</w:t>
              </w:r>
            </w:hyperlink>
            <w:r>
              <w:rPr>
                <w:color w:val="392C69"/>
              </w:rPr>
              <w:t>)</w:t>
            </w:r>
          </w:p>
        </w:tc>
      </w:tr>
    </w:tbl>
    <w:p w:rsidR="00E12998" w:rsidRDefault="00E12998">
      <w:pPr>
        <w:pStyle w:val="ConsPlusNormal"/>
        <w:jc w:val="both"/>
      </w:pPr>
    </w:p>
    <w:p w:rsidR="00E12998" w:rsidRDefault="00E12998">
      <w:pPr>
        <w:pStyle w:val="ConsPlusNormal"/>
        <w:ind w:firstLine="540"/>
        <w:jc w:val="both"/>
      </w:pPr>
      <w:r>
        <w:t xml:space="preserve">1. Субсидии на возмещение части затрат на переподготовку и повышение квалификации кадров, обучение персонала на производстве и проведение производственной практики студентов образовательных организаций сельскохозяйственного профиля в агропромышленном и рыбохозяйственном комплексе Ленинградской области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получателям, указанным в </w:t>
      </w:r>
      <w:hyperlink w:anchor="P121" w:history="1">
        <w:r>
          <w:rPr>
            <w:color w:val="0000FF"/>
          </w:rPr>
          <w:t>подпунктах "а"</w:t>
        </w:r>
      </w:hyperlink>
      <w:r>
        <w:t xml:space="preserve"> и </w:t>
      </w:r>
      <w:hyperlink w:anchor="P122" w:history="1">
        <w:r>
          <w:rPr>
            <w:color w:val="0000FF"/>
          </w:rPr>
          <w:t>"б" пункта 1.6</w:t>
        </w:r>
      </w:hyperlink>
      <w:r>
        <w:t xml:space="preserve"> Порядка предоставления субсидий на государственную поддержку агропромышленного и рыбохозяйственного комплекса, принимающим студентов образовательных организаций сельскохозяйственного профиля на производственную практику и направляющим работников:</w:t>
      </w:r>
    </w:p>
    <w:p w:rsidR="00E12998" w:rsidRDefault="00E12998">
      <w:pPr>
        <w:pStyle w:val="ConsPlusNormal"/>
        <w:jc w:val="both"/>
      </w:pPr>
      <w:r>
        <w:t xml:space="preserve">(в ред. </w:t>
      </w:r>
      <w:hyperlink r:id="rId346"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на переподготовку и повышение квалификации руководителей, специалистов и работников массовых профессий для агропромышленного и рыбохозяйственного комплекса;</w:t>
      </w:r>
    </w:p>
    <w:p w:rsidR="00E12998" w:rsidRDefault="00E12998">
      <w:pPr>
        <w:pStyle w:val="ConsPlusNormal"/>
        <w:spacing w:before="220"/>
        <w:ind w:firstLine="540"/>
        <w:jc w:val="both"/>
      </w:pPr>
      <w:r>
        <w:t>на обучение персонала на производстве в связи с внедрением новой (современной) техники и модернизацией технологических процессов для агропромышленного и рыбохозяйственного комплекса.</w:t>
      </w:r>
    </w:p>
    <w:p w:rsidR="00E12998" w:rsidRDefault="00E12998">
      <w:pPr>
        <w:pStyle w:val="ConsPlusNormal"/>
        <w:spacing w:before="220"/>
        <w:ind w:firstLine="540"/>
        <w:jc w:val="both"/>
      </w:pPr>
      <w:bookmarkStart w:id="88" w:name="P1578"/>
      <w:bookmarkEnd w:id="88"/>
      <w:r>
        <w:t>2. Получателями субсидий дополнительно представляются следующие документы:</w:t>
      </w:r>
    </w:p>
    <w:p w:rsidR="00E12998" w:rsidRDefault="00E12998">
      <w:pPr>
        <w:pStyle w:val="ConsPlusNormal"/>
        <w:spacing w:before="220"/>
        <w:ind w:firstLine="540"/>
        <w:jc w:val="both"/>
      </w:pPr>
      <w:r>
        <w:t>копия договора о переподготовке (повышении квалификации) кадров, или об обучении персонала на производстве, или о подготовке, организации и проведении производственной практики студентов образовательных организаций сельскохозяйственного профиля в текущем году и акта выполненных работ;</w:t>
      </w:r>
    </w:p>
    <w:p w:rsidR="00E12998" w:rsidRDefault="00E12998">
      <w:pPr>
        <w:pStyle w:val="ConsPlusNormal"/>
        <w:spacing w:before="220"/>
        <w:ind w:firstLine="540"/>
        <w:jc w:val="both"/>
      </w:pPr>
      <w:r>
        <w:t>копия лицензии на ведение образовательной деятельности (в случае переподготовки и повышения квалификации руководителей, специалистов и работников массовых профессий для агропромышленного и рыбохозяйственного комплекса);</w:t>
      </w:r>
    </w:p>
    <w:p w:rsidR="00E12998" w:rsidRDefault="00E12998">
      <w:pPr>
        <w:pStyle w:val="ConsPlusNormal"/>
        <w:spacing w:before="220"/>
        <w:ind w:firstLine="540"/>
        <w:jc w:val="both"/>
      </w:pPr>
      <w:r>
        <w:t>копия документа, подтверждающего факт переподготовки (повышения квалификации), обучения кадров:</w:t>
      </w:r>
    </w:p>
    <w:p w:rsidR="00E12998" w:rsidRDefault="00E12998">
      <w:pPr>
        <w:pStyle w:val="ConsPlusNormal"/>
        <w:spacing w:before="220"/>
        <w:ind w:firstLine="540"/>
        <w:jc w:val="both"/>
      </w:pPr>
      <w:r>
        <w:t>диплом, сертификат, свидетельство, удостоверение - в случае переподготовки и повышения квалификации руководителей, специалистов и работников массовых профессий для агропромышленного и рыбохозяйственного комплекса;</w:t>
      </w:r>
    </w:p>
    <w:p w:rsidR="00E12998" w:rsidRDefault="00E12998">
      <w:pPr>
        <w:pStyle w:val="ConsPlusNormal"/>
        <w:spacing w:before="220"/>
        <w:ind w:firstLine="540"/>
        <w:jc w:val="both"/>
      </w:pPr>
      <w:r>
        <w:lastRenderedPageBreak/>
        <w:t>сертификат, свидетельство, удостоверение, дилерское заключение, заключение завода-изготовителя или иной документ, подтверждающий факт обучения, - в случае обучения персонала на производстве в связи с внедрением новой (современной) техники и модернизацией технологических процессов для агропромышленного и рыбохозяйственного комплекса;</w:t>
      </w:r>
    </w:p>
    <w:p w:rsidR="00E12998" w:rsidRDefault="00E12998">
      <w:pPr>
        <w:pStyle w:val="ConsPlusNormal"/>
        <w:spacing w:before="220"/>
        <w:ind w:firstLine="540"/>
        <w:jc w:val="both"/>
      </w:pPr>
      <w:r>
        <w:t>справка с места прохождения практики по форме, утвержденной приказом комитета, заверенная печатью организации, согласованная с учебным заведением, - в случае прохождения производственной практики студентов образовательных организаций сельскохозяйственного профиля;</w:t>
      </w:r>
    </w:p>
    <w:p w:rsidR="00E12998" w:rsidRDefault="00E12998">
      <w:pPr>
        <w:pStyle w:val="ConsPlusNormal"/>
        <w:spacing w:before="220"/>
        <w:ind w:firstLine="540"/>
        <w:jc w:val="both"/>
      </w:pPr>
      <w:r>
        <w:t>копии документов, подтверждающих оплату переподготовки и повышения квалификации и обучения на производстве;</w:t>
      </w:r>
    </w:p>
    <w:p w:rsidR="00E12998" w:rsidRDefault="00E12998">
      <w:pPr>
        <w:pStyle w:val="ConsPlusNormal"/>
        <w:spacing w:before="220"/>
        <w:ind w:firstLine="540"/>
        <w:jc w:val="both"/>
      </w:pPr>
      <w:r>
        <w:t>копии документов, подтверждающих произведенные затраты на организацию и проведение производственной практики студентов образовательных организаций сельскохозяйственного профиля, в том числе на организацию проживания, питания, выдачу спецодежды;</w:t>
      </w:r>
    </w:p>
    <w:p w:rsidR="00E12998" w:rsidRDefault="00E12998">
      <w:pPr>
        <w:pStyle w:val="ConsPlusNormal"/>
        <w:spacing w:before="220"/>
        <w:ind w:firstLine="540"/>
        <w:jc w:val="both"/>
      </w:pPr>
      <w:r>
        <w:t>копия трудовой книжки или выписка из трудовой книжки, заверенная печатью получателя, направившего работника на переподготовку (повышение квалификации) или на обучение в связи с внедрением новой (современной) техники и модернизацией технологических процессов.</w:t>
      </w:r>
    </w:p>
    <w:p w:rsidR="00E12998" w:rsidRDefault="00E12998">
      <w:pPr>
        <w:pStyle w:val="ConsPlusNormal"/>
        <w:spacing w:before="220"/>
        <w:ind w:firstLine="540"/>
        <w:jc w:val="both"/>
      </w:pPr>
      <w:r>
        <w:t>3. Субсидия предоставляется в размере 80 процентов от произведенных затрат (без учета налога на добавленную стоимость).</w:t>
      </w:r>
    </w:p>
    <w:p w:rsidR="00E12998" w:rsidRDefault="00E12998">
      <w:pPr>
        <w:pStyle w:val="ConsPlusNormal"/>
        <w:jc w:val="both"/>
      </w:pPr>
      <w:r>
        <w:t xml:space="preserve">(в ред. </w:t>
      </w:r>
      <w:hyperlink r:id="rId347"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4. Выплата субсидий производится ежеквартально на основании документов, представленных до 15-го числа месяца, следующего за отчетным кварталом, за исключением четвертого квартала.</w:t>
      </w:r>
    </w:p>
    <w:p w:rsidR="00E12998" w:rsidRDefault="00E12998">
      <w:pPr>
        <w:pStyle w:val="ConsPlusNormal"/>
        <w:spacing w:before="220"/>
        <w:ind w:firstLine="540"/>
        <w:jc w:val="both"/>
      </w:pPr>
      <w:r>
        <w:t>Для получения субсидий за четвертый квартал текущего года получатели до 15 ноября текущего года представляют в комитет справку о планируемых затратах на переподготовку и повышение квалификации кадров, обучение персонала на производстве, проведение производственной практики студентов образовательных организаций сельскохозяйственного профиля в агропромышленном и рыбохозяйственном комплексе Ленинградской области в четвертом квартале текущего года.</w:t>
      </w:r>
    </w:p>
    <w:p w:rsidR="00E12998" w:rsidRDefault="00E12998">
      <w:pPr>
        <w:pStyle w:val="ConsPlusNormal"/>
        <w:spacing w:before="220"/>
        <w:ind w:firstLine="540"/>
        <w:jc w:val="both"/>
      </w:pPr>
      <w:r>
        <w:t xml:space="preserve">В случае предоставления субсидий за четвертый квартал текущего года получатели обязаны до 20 января года, следующего за отчетным, представить в комитет документы, указанные в </w:t>
      </w:r>
      <w:hyperlink w:anchor="P1578" w:history="1">
        <w:r>
          <w:rPr>
            <w:color w:val="0000FF"/>
          </w:rPr>
          <w:t>пункте 2</w:t>
        </w:r>
      </w:hyperlink>
      <w:r>
        <w:t xml:space="preserve"> настоящего приложения, за четвертый квартал отчетного года, а также акт сверки размера субсидии, полученной за четвертый квартал, с расчетным размером субсидии, произведенным по фактическим затратам на переподготовку и повышение квалификации кадров, обучение персонала на производстве, проведение производственной практики студентов образовательных организаций сельскохозяйственного профиля в агропромышленном и рыбохозяйственном комплексе Ленинградской области.</w:t>
      </w:r>
    </w:p>
    <w:p w:rsidR="00E12998" w:rsidRDefault="00E12998">
      <w:pPr>
        <w:pStyle w:val="ConsPlusNormal"/>
        <w:spacing w:before="220"/>
        <w:ind w:firstLine="540"/>
        <w:jc w:val="both"/>
      </w:pPr>
      <w:r>
        <w:t>При превышении размера полученной субсидии за четвертый квартал отчетного года над ее расчетной величиной, рассчитанной исходя из фактических затрат на переподготовку и повышение квалификации кадров, обучение персонала на производстве, проведение производственной практики студентов образовательных организаций сельскохозяйственного профиля в агропромышленном и рыбохозяйственном комплексе Ленинградской области за четвертый квартал отчетного года, излишне полученная сумма субсидии подлежит возврату в областной бюджет Ленинградской области до 1 февраля года, следующего за отчетным.</w:t>
      </w:r>
    </w:p>
    <w:p w:rsidR="00E12998" w:rsidRDefault="00E12998">
      <w:pPr>
        <w:pStyle w:val="ConsPlusNormal"/>
        <w:spacing w:before="220"/>
        <w:ind w:firstLine="540"/>
        <w:jc w:val="both"/>
      </w:pPr>
      <w:r>
        <w:t>5. Показателем результативности предоставления субсидий является количество работников агропромышленного и рыбохозяйственного комплекса Ленинградской области, прошедших профессиональную переподготовку и повышение квалификации.</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30</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r>
        <w:t>СУБСИДИИ</w:t>
      </w:r>
    </w:p>
    <w:p w:rsidR="00E12998" w:rsidRDefault="00E12998">
      <w:pPr>
        <w:pStyle w:val="ConsPlusTitle"/>
        <w:jc w:val="center"/>
      </w:pPr>
      <w:r>
        <w:t>НА ВОЗМЕЩЕНИЕ ЧАСТИ ЗАТРАТ ПРИ ВОЗНИКНОВЕНИИ</w:t>
      </w:r>
    </w:p>
    <w:p w:rsidR="00E12998" w:rsidRDefault="00E12998">
      <w:pPr>
        <w:pStyle w:val="ConsPlusTitle"/>
        <w:jc w:val="center"/>
      </w:pPr>
      <w:r>
        <w:t>ЧРЕЗВЫЧАЙНЫХ СИТУАЦИЙ</w:t>
      </w:r>
    </w:p>
    <w:p w:rsidR="00E12998" w:rsidRDefault="00E12998">
      <w:pPr>
        <w:pStyle w:val="ConsPlusNormal"/>
        <w:jc w:val="center"/>
      </w:pPr>
    </w:p>
    <w:p w:rsidR="00E12998" w:rsidRDefault="00E12998">
      <w:pPr>
        <w:pStyle w:val="ConsPlusNormal"/>
        <w:jc w:val="center"/>
      </w:pPr>
      <w:r>
        <w:t xml:space="preserve">Утратили силу с 13 апреля 2018 года. - </w:t>
      </w:r>
      <w:hyperlink r:id="rId348" w:history="1">
        <w:r>
          <w:rPr>
            <w:color w:val="0000FF"/>
          </w:rPr>
          <w:t>Постановление</w:t>
        </w:r>
      </w:hyperlink>
    </w:p>
    <w:p w:rsidR="00E12998" w:rsidRDefault="00E12998">
      <w:pPr>
        <w:pStyle w:val="ConsPlusNormal"/>
        <w:jc w:val="center"/>
      </w:pPr>
      <w:r>
        <w:t>Правительства Ленинградской области от 13.04.2018 N 124.</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31</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89" w:name="P1617"/>
      <w:bookmarkEnd w:id="89"/>
      <w:r>
        <w:t>СУБСИДИИ</w:t>
      </w:r>
    </w:p>
    <w:p w:rsidR="00E12998" w:rsidRDefault="00E12998">
      <w:pPr>
        <w:pStyle w:val="ConsPlusTitle"/>
        <w:jc w:val="center"/>
      </w:pPr>
      <w:r>
        <w:t>НА ВОЗМЕЩЕНИЕ ЧАСТИ ЗАТРАТ ПРИ ПРОВЕДЕНИИ МЕРОПРИЯТИЙ</w:t>
      </w:r>
    </w:p>
    <w:p w:rsidR="00E12998" w:rsidRDefault="00E12998">
      <w:pPr>
        <w:pStyle w:val="ConsPlusTitle"/>
        <w:jc w:val="center"/>
      </w:pPr>
      <w:r>
        <w:t>РЕГИОНАЛЬНОГО ЗНАЧЕНИЯ</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24.07.2017 </w:t>
            </w:r>
            <w:hyperlink r:id="rId349" w:history="1">
              <w:r>
                <w:rPr>
                  <w:color w:val="0000FF"/>
                </w:rPr>
                <w:t>N 290</w:t>
              </w:r>
            </w:hyperlink>
            <w:r>
              <w:rPr>
                <w:color w:val="392C69"/>
              </w:rPr>
              <w:t xml:space="preserve">, от 30.11.2017 </w:t>
            </w:r>
            <w:hyperlink r:id="rId350" w:history="1">
              <w:r>
                <w:rPr>
                  <w:color w:val="0000FF"/>
                </w:rPr>
                <w:t>N 505</w:t>
              </w:r>
            </w:hyperlink>
            <w:r>
              <w:rPr>
                <w:color w:val="392C69"/>
              </w:rPr>
              <w:t xml:space="preserve">, от 20.08.2018 </w:t>
            </w:r>
            <w:hyperlink r:id="rId351" w:history="1">
              <w:r>
                <w:rPr>
                  <w:color w:val="0000FF"/>
                </w:rPr>
                <w:t>N 299</w:t>
              </w:r>
            </w:hyperlink>
            <w:r>
              <w:rPr>
                <w:color w:val="392C69"/>
              </w:rPr>
              <w:t>,</w:t>
            </w:r>
          </w:p>
          <w:p w:rsidR="00E12998" w:rsidRDefault="00E12998">
            <w:pPr>
              <w:pStyle w:val="ConsPlusNormal"/>
              <w:jc w:val="center"/>
            </w:pPr>
            <w:r>
              <w:rPr>
                <w:color w:val="392C69"/>
              </w:rPr>
              <w:t xml:space="preserve">от 21.02.2019 </w:t>
            </w:r>
            <w:hyperlink r:id="rId352" w:history="1">
              <w:r>
                <w:rPr>
                  <w:color w:val="0000FF"/>
                </w:rPr>
                <w:t>N 61</w:t>
              </w:r>
            </w:hyperlink>
            <w:r>
              <w:rPr>
                <w:color w:val="392C69"/>
              </w:rPr>
              <w:t>)</w:t>
            </w:r>
          </w:p>
        </w:tc>
      </w:tr>
    </w:tbl>
    <w:p w:rsidR="00E12998" w:rsidRDefault="00E12998">
      <w:pPr>
        <w:pStyle w:val="ConsPlusNormal"/>
        <w:jc w:val="both"/>
      </w:pPr>
    </w:p>
    <w:p w:rsidR="00E12998" w:rsidRDefault="00E12998">
      <w:pPr>
        <w:pStyle w:val="ConsPlusNormal"/>
        <w:ind w:firstLine="540"/>
        <w:jc w:val="both"/>
      </w:pPr>
      <w:r>
        <w:t xml:space="preserve">1. Субсидии на возмещение части затрат при проведении мероприятий регионального значения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получателям субсидий, указанным в </w:t>
      </w:r>
      <w:hyperlink w:anchor="P121" w:history="1">
        <w:r>
          <w:rPr>
            <w:color w:val="0000FF"/>
          </w:rPr>
          <w:t>пунктах "а"</w:t>
        </w:r>
      </w:hyperlink>
      <w:r>
        <w:t xml:space="preserve"> и </w:t>
      </w:r>
      <w:hyperlink w:anchor="P122" w:history="1">
        <w:r>
          <w:rPr>
            <w:color w:val="0000FF"/>
          </w:rPr>
          <w:t>"б" подпункта 1.6</w:t>
        </w:r>
      </w:hyperlink>
      <w:r>
        <w:t xml:space="preserve"> Порядка предоставления субсидий на государственную поддержку агропромышленного и рыбохозяйственного комплекса, прошедшим отбор.</w:t>
      </w:r>
    </w:p>
    <w:p w:rsidR="00E12998" w:rsidRDefault="00E12998">
      <w:pPr>
        <w:pStyle w:val="ConsPlusNormal"/>
        <w:jc w:val="both"/>
      </w:pPr>
      <w:r>
        <w:t xml:space="preserve">(в ред. </w:t>
      </w:r>
      <w:hyperlink r:id="rId353"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2. Субсидии предоставляются в целях возмещения части затрат по организации и проведению мероприятий регионального значения согласно перечню мероприятий (далее - мероприятия).</w:t>
      </w:r>
    </w:p>
    <w:p w:rsidR="00E12998" w:rsidRDefault="00E12998">
      <w:pPr>
        <w:pStyle w:val="ConsPlusNormal"/>
        <w:jc w:val="both"/>
      </w:pPr>
      <w:r>
        <w:t xml:space="preserve">(в ред. </w:t>
      </w:r>
      <w:hyperlink r:id="rId354"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Перечень мероприятий, план проведения мероприятий и предельные объемы возмещения части затрат на текущий год утверждаются распоряжением комитета.</w:t>
      </w:r>
    </w:p>
    <w:p w:rsidR="00E12998" w:rsidRDefault="00E12998">
      <w:pPr>
        <w:pStyle w:val="ConsPlusNormal"/>
        <w:jc w:val="both"/>
      </w:pPr>
      <w:r>
        <w:t xml:space="preserve">(в ред. </w:t>
      </w:r>
      <w:hyperlink r:id="rId355"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Мероприятиями регионального значения являются:</w:t>
      </w:r>
    </w:p>
    <w:p w:rsidR="00E12998" w:rsidRDefault="00E12998">
      <w:pPr>
        <w:pStyle w:val="ConsPlusNormal"/>
        <w:spacing w:before="220"/>
        <w:ind w:firstLine="540"/>
        <w:jc w:val="both"/>
      </w:pPr>
      <w:r>
        <w:t xml:space="preserve">мероприятия регионального (федерального) значения, в том числе конкурсы (выставки), проводимые в целях популяризации отрасли сельского хозяйства, общественного признания вклада работников агропромышленного производства в развитие региона, стимуляции </w:t>
      </w:r>
      <w:r>
        <w:lastRenderedPageBreak/>
        <w:t>сельскохозяйственных товаропроизводителей к осуществлению технической и технологической модернизации производства;</w:t>
      </w:r>
    </w:p>
    <w:p w:rsidR="00E12998" w:rsidRDefault="00E12998">
      <w:pPr>
        <w:pStyle w:val="ConsPlusNormal"/>
        <w:spacing w:before="220"/>
        <w:ind w:firstLine="540"/>
        <w:jc w:val="both"/>
      </w:pPr>
      <w:r>
        <w:t>мероприятия регионального (межрегионального) значения по обмену опытом, проводимые в целях совершенствования культуры производства, увеличения объемов производства и повышения качества продукции сельского хозяйства.</w:t>
      </w:r>
    </w:p>
    <w:p w:rsidR="00E12998" w:rsidRDefault="00E12998">
      <w:pPr>
        <w:pStyle w:val="ConsPlusNormal"/>
        <w:spacing w:before="220"/>
        <w:ind w:firstLine="540"/>
        <w:jc w:val="both"/>
      </w:pPr>
      <w:r>
        <w:t>3. Для прохождения отбора сельскохозяйственными товаропроизводителями представляются следующие документы:</w:t>
      </w:r>
    </w:p>
    <w:p w:rsidR="00E12998" w:rsidRDefault="00E12998">
      <w:pPr>
        <w:pStyle w:val="ConsPlusNormal"/>
        <w:spacing w:before="220"/>
        <w:ind w:firstLine="540"/>
        <w:jc w:val="both"/>
      </w:pPr>
      <w:r>
        <w:t>заявка по форме, утвержденной комитетом;</w:t>
      </w:r>
    </w:p>
    <w:p w:rsidR="00E12998" w:rsidRDefault="00E12998">
      <w:pPr>
        <w:pStyle w:val="ConsPlusNormal"/>
        <w:spacing w:before="220"/>
        <w:ind w:firstLine="540"/>
        <w:jc w:val="both"/>
      </w:pPr>
      <w:r>
        <w:t>программа проведения мероприятия;</w:t>
      </w:r>
    </w:p>
    <w:p w:rsidR="00E12998" w:rsidRDefault="00E12998">
      <w:pPr>
        <w:pStyle w:val="ConsPlusNormal"/>
        <w:spacing w:before="220"/>
        <w:ind w:firstLine="540"/>
        <w:jc w:val="both"/>
      </w:pPr>
      <w:r>
        <w:t>смета расходов.</w:t>
      </w:r>
    </w:p>
    <w:p w:rsidR="00E12998" w:rsidRDefault="00E12998">
      <w:pPr>
        <w:pStyle w:val="ConsPlusNormal"/>
        <w:spacing w:before="220"/>
        <w:ind w:firstLine="540"/>
        <w:jc w:val="both"/>
      </w:pPr>
      <w:r>
        <w:t>Порядок проведения отбора утверждается приказом комитета. Результаты отбора утверждаются распоряжением комитета.</w:t>
      </w:r>
    </w:p>
    <w:p w:rsidR="00E12998" w:rsidRDefault="00E12998">
      <w:pPr>
        <w:pStyle w:val="ConsPlusNormal"/>
        <w:spacing w:before="220"/>
        <w:ind w:firstLine="540"/>
        <w:jc w:val="both"/>
      </w:pPr>
      <w:r>
        <w:t>4. Размер предоставляемых субсидий рассчитывается исходя из дифференцированных ставок по видам затрат на мероприятие с учетом численности участников мероприятия, рассчитанной согласно методике, утвержденной распоряжением комитета.</w:t>
      </w:r>
    </w:p>
    <w:p w:rsidR="00E12998" w:rsidRDefault="00E12998">
      <w:pPr>
        <w:pStyle w:val="ConsPlusNormal"/>
        <w:spacing w:before="220"/>
        <w:ind w:firstLine="540"/>
        <w:jc w:val="both"/>
      </w:pPr>
      <w:bookmarkStart w:id="90" w:name="P1640"/>
      <w:bookmarkEnd w:id="90"/>
      <w:r>
        <w:t>5. Условием предоставления субсидии является представление отчета о проведении мероприятия с приложением документов, подтверждающих понесенные затраты:</w:t>
      </w:r>
    </w:p>
    <w:p w:rsidR="00E12998" w:rsidRDefault="00E12998">
      <w:pPr>
        <w:pStyle w:val="ConsPlusNormal"/>
        <w:spacing w:before="220"/>
        <w:ind w:firstLine="540"/>
        <w:jc w:val="both"/>
      </w:pPr>
      <w:r>
        <w:t>копий договоров;</w:t>
      </w:r>
    </w:p>
    <w:p w:rsidR="00E12998" w:rsidRDefault="00E12998">
      <w:pPr>
        <w:pStyle w:val="ConsPlusNormal"/>
        <w:spacing w:before="220"/>
        <w:ind w:firstLine="540"/>
        <w:jc w:val="both"/>
      </w:pPr>
      <w:r>
        <w:t>копий накладных и счетов-фактур или универсальных передаточных документов;</w:t>
      </w:r>
    </w:p>
    <w:p w:rsidR="00E12998" w:rsidRDefault="00E12998">
      <w:pPr>
        <w:pStyle w:val="ConsPlusNormal"/>
        <w:spacing w:before="220"/>
        <w:ind w:firstLine="540"/>
        <w:jc w:val="both"/>
      </w:pPr>
      <w:r>
        <w:t>копий актов выполненных работ (оказанных услуг);</w:t>
      </w:r>
    </w:p>
    <w:p w:rsidR="00E12998" w:rsidRDefault="00E12998">
      <w:pPr>
        <w:pStyle w:val="ConsPlusNormal"/>
        <w:spacing w:before="220"/>
        <w:ind w:firstLine="540"/>
        <w:jc w:val="both"/>
      </w:pPr>
      <w:r>
        <w:t>копий платежных документов;</w:t>
      </w:r>
    </w:p>
    <w:p w:rsidR="00E12998" w:rsidRDefault="00E12998">
      <w:pPr>
        <w:pStyle w:val="ConsPlusNormal"/>
        <w:spacing w:before="220"/>
        <w:ind w:firstLine="540"/>
        <w:jc w:val="both"/>
      </w:pPr>
      <w:r>
        <w:t>копий иных документов, подтверждающих понесенные затраты.</w:t>
      </w:r>
    </w:p>
    <w:p w:rsidR="00E12998" w:rsidRDefault="00E12998">
      <w:pPr>
        <w:pStyle w:val="ConsPlusNormal"/>
        <w:jc w:val="both"/>
      </w:pPr>
      <w:r>
        <w:t xml:space="preserve">(п. 5 в ред. </w:t>
      </w:r>
      <w:hyperlink r:id="rId356" w:history="1">
        <w:r>
          <w:rPr>
            <w:color w:val="0000FF"/>
          </w:rPr>
          <w:t>Постановления</w:t>
        </w:r>
      </w:hyperlink>
      <w:r>
        <w:t xml:space="preserve"> Правительства Ленинградской области от 20.08.2018 N 299)</w:t>
      </w:r>
    </w:p>
    <w:p w:rsidR="00E12998" w:rsidRDefault="00E12998">
      <w:pPr>
        <w:pStyle w:val="ConsPlusNormal"/>
        <w:spacing w:before="220"/>
        <w:ind w:firstLine="540"/>
        <w:jc w:val="both"/>
      </w:pPr>
      <w:r>
        <w:t xml:space="preserve">6. Выплата субсидий производится на основании документов, указанных в </w:t>
      </w:r>
      <w:hyperlink w:anchor="P1640" w:history="1">
        <w:r>
          <w:rPr>
            <w:color w:val="0000FF"/>
          </w:rPr>
          <w:t>пункте 5</w:t>
        </w:r>
      </w:hyperlink>
      <w:r>
        <w:t xml:space="preserve"> настоящего приложения.</w:t>
      </w:r>
    </w:p>
    <w:p w:rsidR="00E12998" w:rsidRDefault="00E12998">
      <w:pPr>
        <w:pStyle w:val="ConsPlusNormal"/>
        <w:spacing w:before="220"/>
        <w:ind w:firstLine="540"/>
        <w:jc w:val="both"/>
      </w:pPr>
      <w:r>
        <w:t>7. Показателем результативности использования субсидии является проведение мероприятия в установленные сроки и в полном объеме.</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32</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91" w:name="P1657"/>
      <w:bookmarkEnd w:id="91"/>
      <w:r>
        <w:t>СУБСИДИИ</w:t>
      </w:r>
    </w:p>
    <w:p w:rsidR="00E12998" w:rsidRDefault="00E12998">
      <w:pPr>
        <w:pStyle w:val="ConsPlusTitle"/>
        <w:jc w:val="center"/>
      </w:pPr>
      <w:r>
        <w:t>(ГРАНТЫ) ПО ИТОГАМ ЕЖЕГОДНЫХ ОБЛАСТНЫХ КОНКУРСОВ</w:t>
      </w:r>
    </w:p>
    <w:p w:rsidR="00E12998" w:rsidRDefault="00E12998">
      <w:pPr>
        <w:pStyle w:val="ConsPlusTitle"/>
        <w:jc w:val="center"/>
      </w:pPr>
      <w:r>
        <w:t>ПО ПРИСВОЕНИЮ ПОЧЕТНЫХ ЗВАНИЙ</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lastRenderedPageBreak/>
              <w:t>(в ред. Постановлений Правительства Ленинградской области</w:t>
            </w:r>
          </w:p>
          <w:p w:rsidR="00E12998" w:rsidRDefault="00E12998">
            <w:pPr>
              <w:pStyle w:val="ConsPlusNormal"/>
              <w:jc w:val="center"/>
            </w:pPr>
            <w:r>
              <w:rPr>
                <w:color w:val="392C69"/>
              </w:rPr>
              <w:t xml:space="preserve">от 24.07.2017 </w:t>
            </w:r>
            <w:hyperlink r:id="rId357" w:history="1">
              <w:r>
                <w:rPr>
                  <w:color w:val="0000FF"/>
                </w:rPr>
                <w:t>N 290</w:t>
              </w:r>
            </w:hyperlink>
            <w:r>
              <w:rPr>
                <w:color w:val="392C69"/>
              </w:rPr>
              <w:t xml:space="preserve">, от 30.11.2017 </w:t>
            </w:r>
            <w:hyperlink r:id="rId358" w:history="1">
              <w:r>
                <w:rPr>
                  <w:color w:val="0000FF"/>
                </w:rPr>
                <w:t>N 505</w:t>
              </w:r>
            </w:hyperlink>
            <w:r>
              <w:rPr>
                <w:color w:val="392C69"/>
              </w:rPr>
              <w:t>)</w:t>
            </w:r>
          </w:p>
        </w:tc>
      </w:tr>
    </w:tbl>
    <w:p w:rsidR="00E12998" w:rsidRDefault="00E12998">
      <w:pPr>
        <w:pStyle w:val="ConsPlusNormal"/>
        <w:jc w:val="both"/>
      </w:pPr>
    </w:p>
    <w:p w:rsidR="00E12998" w:rsidRDefault="00E12998">
      <w:pPr>
        <w:pStyle w:val="ConsPlusNormal"/>
        <w:ind w:firstLine="540"/>
        <w:jc w:val="both"/>
      </w:pPr>
      <w:bookmarkStart w:id="92" w:name="P1664"/>
      <w:bookmarkEnd w:id="92"/>
      <w:r>
        <w:t xml:space="preserve">1. Субсидии (гранты) по итогам ежегодных областных конкурсов по присвоению почетных званий (далее - гранты)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получателям субсидий, указанным в </w:t>
      </w:r>
      <w:hyperlink w:anchor="P121" w:history="1">
        <w:r>
          <w:rPr>
            <w:color w:val="0000FF"/>
          </w:rPr>
          <w:t>подпунктах "а"</w:t>
        </w:r>
      </w:hyperlink>
      <w:r>
        <w:t xml:space="preserve">, </w:t>
      </w:r>
      <w:hyperlink w:anchor="P122" w:history="1">
        <w:r>
          <w:rPr>
            <w:color w:val="0000FF"/>
          </w:rPr>
          <w:t>"б"</w:t>
        </w:r>
      </w:hyperlink>
      <w:r>
        <w:t xml:space="preserve"> и </w:t>
      </w:r>
      <w:hyperlink w:anchor="P127" w:history="1">
        <w:r>
          <w:rPr>
            <w:color w:val="0000FF"/>
          </w:rPr>
          <w:t>"ж" пункта 1.6</w:t>
        </w:r>
      </w:hyperlink>
      <w:r>
        <w:t xml:space="preserve"> Порядка предоставления субсидий на государственную поддержку агропромышленного и рыбохозяйственного комплекса.</w:t>
      </w:r>
    </w:p>
    <w:p w:rsidR="00E12998" w:rsidRDefault="00E12998">
      <w:pPr>
        <w:pStyle w:val="ConsPlusNormal"/>
        <w:jc w:val="both"/>
      </w:pPr>
      <w:r>
        <w:t xml:space="preserve">(в ред. </w:t>
      </w:r>
      <w:hyperlink r:id="rId359"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2. Гранты предоставляются в целях награждения передовиков агропромышленного и рыбохозяйственного комплекса по итогам ежегодных областных конкурсов по присвоению почетных званий по следующим номинациям:</w:t>
      </w:r>
    </w:p>
    <w:p w:rsidR="00E12998" w:rsidRDefault="00E12998">
      <w:pPr>
        <w:pStyle w:val="ConsPlusNormal"/>
        <w:spacing w:before="220"/>
        <w:ind w:firstLine="540"/>
        <w:jc w:val="both"/>
      </w:pPr>
      <w:r>
        <w:t>а) лучшее муниципальное образование;</w:t>
      </w:r>
    </w:p>
    <w:p w:rsidR="00E12998" w:rsidRDefault="00E12998">
      <w:pPr>
        <w:pStyle w:val="ConsPlusNormal"/>
        <w:spacing w:before="220"/>
        <w:ind w:firstLine="540"/>
        <w:jc w:val="both"/>
      </w:pPr>
      <w:r>
        <w:t>б) лучшее сельскохозяйственное предприятие (за исключением птицефабрик);</w:t>
      </w:r>
    </w:p>
    <w:p w:rsidR="00E12998" w:rsidRDefault="00E12998">
      <w:pPr>
        <w:pStyle w:val="ConsPlusNormal"/>
        <w:spacing w:before="220"/>
        <w:ind w:firstLine="540"/>
        <w:jc w:val="both"/>
      </w:pPr>
      <w:r>
        <w:t>в) лучшая птицефабрика;</w:t>
      </w:r>
    </w:p>
    <w:p w:rsidR="00E12998" w:rsidRDefault="00E12998">
      <w:pPr>
        <w:pStyle w:val="ConsPlusNormal"/>
        <w:spacing w:before="220"/>
        <w:ind w:firstLine="540"/>
        <w:jc w:val="both"/>
      </w:pPr>
      <w:r>
        <w:t>г) лучшее предприятие пищевой и перерабатывающей промышленности;</w:t>
      </w:r>
    </w:p>
    <w:p w:rsidR="00E12998" w:rsidRDefault="00E12998">
      <w:pPr>
        <w:pStyle w:val="ConsPlusNormal"/>
        <w:spacing w:before="220"/>
        <w:ind w:firstLine="540"/>
        <w:jc w:val="both"/>
      </w:pPr>
      <w:r>
        <w:t>д) лучшее крестьянское (фермерское) хозяйство;</w:t>
      </w:r>
    </w:p>
    <w:p w:rsidR="00E12998" w:rsidRDefault="00E12998">
      <w:pPr>
        <w:pStyle w:val="ConsPlusNormal"/>
        <w:spacing w:before="220"/>
        <w:ind w:firstLine="540"/>
        <w:jc w:val="both"/>
      </w:pPr>
      <w:r>
        <w:t>е) лучшие по профессии;</w:t>
      </w:r>
    </w:p>
    <w:p w:rsidR="00E12998" w:rsidRDefault="00E12998">
      <w:pPr>
        <w:pStyle w:val="ConsPlusNormal"/>
        <w:spacing w:before="220"/>
        <w:ind w:firstLine="540"/>
        <w:jc w:val="both"/>
      </w:pPr>
      <w:r>
        <w:t>ж) лучшая презентация итогов деятельности предприятия агропромышленного и рыбохозяйственного комплекса;</w:t>
      </w:r>
    </w:p>
    <w:p w:rsidR="00E12998" w:rsidRDefault="00E12998">
      <w:pPr>
        <w:pStyle w:val="ConsPlusNormal"/>
        <w:spacing w:before="220"/>
        <w:ind w:firstLine="540"/>
        <w:jc w:val="both"/>
      </w:pPr>
      <w:r>
        <w:t>з) лучшая экспозиция муниципального района Ленинградской области на международной агропромышленной выставке-ярмарке "Агрорусь".</w:t>
      </w:r>
    </w:p>
    <w:p w:rsidR="00E12998" w:rsidRDefault="00E12998">
      <w:pPr>
        <w:pStyle w:val="ConsPlusNormal"/>
        <w:jc w:val="both"/>
      </w:pPr>
      <w:r>
        <w:t xml:space="preserve">(пп. "з" введен </w:t>
      </w:r>
      <w:hyperlink r:id="rId360" w:history="1">
        <w:r>
          <w:rPr>
            <w:color w:val="0000FF"/>
          </w:rPr>
          <w:t>Постановлением</w:t>
        </w:r>
      </w:hyperlink>
      <w:r>
        <w:t xml:space="preserve"> Правительства Ленинградской области от 30.11.2017 N 505)</w:t>
      </w:r>
    </w:p>
    <w:p w:rsidR="00E12998" w:rsidRDefault="00E12998">
      <w:pPr>
        <w:pStyle w:val="ConsPlusNormal"/>
        <w:spacing w:before="220"/>
        <w:ind w:firstLine="540"/>
        <w:jc w:val="both"/>
      </w:pPr>
      <w:r>
        <w:t>3. Порядок проведения ежегодных областных конкурсов по присвоению почетных званий и результаты конкурсов утверждаются распоряжением комитета.</w:t>
      </w:r>
    </w:p>
    <w:p w:rsidR="00E12998" w:rsidRDefault="00E12998">
      <w:pPr>
        <w:pStyle w:val="ConsPlusNormal"/>
        <w:spacing w:before="220"/>
        <w:ind w:firstLine="540"/>
        <w:jc w:val="both"/>
      </w:pPr>
      <w:r>
        <w:t>4. Гранты предоставляются победителям в каждой номинации в размере, установленном распоряжением комитета.</w:t>
      </w:r>
    </w:p>
    <w:p w:rsidR="00E12998" w:rsidRDefault="00E12998">
      <w:pPr>
        <w:pStyle w:val="ConsPlusNormal"/>
        <w:spacing w:before="220"/>
        <w:ind w:firstLine="540"/>
        <w:jc w:val="both"/>
      </w:pPr>
      <w:r>
        <w:t xml:space="preserve">По номинациям "лучшее муниципальное образование" и "лучшая экспозиция муниципального района Ленинградской области на международной агропромышленной выставке-ярмарке "Агрорусь" гранты предоставляются получателям субсидий, указанным в </w:t>
      </w:r>
      <w:hyperlink w:anchor="P1664" w:history="1">
        <w:r>
          <w:rPr>
            <w:color w:val="0000FF"/>
          </w:rPr>
          <w:t>пункте 1</w:t>
        </w:r>
      </w:hyperlink>
      <w:r>
        <w:t xml:space="preserve"> настоящего приложения, в соответствии с правовым актом муниципального образования - победителя в номинации.</w:t>
      </w:r>
    </w:p>
    <w:p w:rsidR="00E12998" w:rsidRDefault="00E12998">
      <w:pPr>
        <w:pStyle w:val="ConsPlusNormal"/>
        <w:jc w:val="both"/>
      </w:pPr>
      <w:r>
        <w:t xml:space="preserve">(в ред. </w:t>
      </w:r>
      <w:hyperlink r:id="rId361" w:history="1">
        <w:r>
          <w:rPr>
            <w:color w:val="0000FF"/>
          </w:rPr>
          <w:t>Постановления</w:t>
        </w:r>
      </w:hyperlink>
      <w:r>
        <w:t xml:space="preserve"> Правительства Ленинградской области от 30.11.2017 N 505)</w:t>
      </w:r>
    </w:p>
    <w:p w:rsidR="00E12998" w:rsidRDefault="00E12998">
      <w:pPr>
        <w:pStyle w:val="ConsPlusNormal"/>
        <w:spacing w:before="220"/>
        <w:ind w:firstLine="540"/>
        <w:jc w:val="both"/>
      </w:pPr>
      <w:r>
        <w:t xml:space="preserve">По номинации "лучшие по профессии" грант перечисляется на счета получателей субсидий, указанных в </w:t>
      </w:r>
      <w:hyperlink w:anchor="P1664" w:history="1">
        <w:r>
          <w:rPr>
            <w:color w:val="0000FF"/>
          </w:rPr>
          <w:t>пункте 1</w:t>
        </w:r>
      </w:hyperlink>
      <w:r>
        <w:t xml:space="preserve"> настоящего приложения, где работают победители в номинации.</w:t>
      </w:r>
    </w:p>
    <w:p w:rsidR="00E12998" w:rsidRDefault="00E12998">
      <w:pPr>
        <w:pStyle w:val="ConsPlusNormal"/>
        <w:spacing w:before="220"/>
        <w:ind w:firstLine="540"/>
        <w:jc w:val="both"/>
      </w:pPr>
      <w:r>
        <w:t>5. Выплата грантов производится до 20 декабря текущего года.</w:t>
      </w:r>
    </w:p>
    <w:p w:rsidR="00E12998" w:rsidRDefault="00E12998">
      <w:pPr>
        <w:pStyle w:val="ConsPlusNormal"/>
        <w:jc w:val="both"/>
      </w:pPr>
      <w:r>
        <w:t xml:space="preserve">(п. 5 в ред. </w:t>
      </w:r>
      <w:hyperlink r:id="rId362" w:history="1">
        <w:r>
          <w:rPr>
            <w:color w:val="0000FF"/>
          </w:rPr>
          <w:t>Постановления</w:t>
        </w:r>
      </w:hyperlink>
      <w:r>
        <w:t xml:space="preserve"> Правительства Ленинградской области от 30.11.2017 N 505)</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33</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93" w:name="P1691"/>
      <w:bookmarkEnd w:id="93"/>
      <w:r>
        <w:t>СУБСИДИИ</w:t>
      </w:r>
    </w:p>
    <w:p w:rsidR="00E12998" w:rsidRDefault="00E12998">
      <w:pPr>
        <w:pStyle w:val="ConsPlusTitle"/>
        <w:jc w:val="center"/>
      </w:pPr>
      <w:r>
        <w:t>НА ВОЗМЕЩЕНИЕ ЧАСТИ ЗАТРАТ ПО СТРОИТЕЛЬСТВУ, РЕКОНСТРУКЦИИ,</w:t>
      </w:r>
    </w:p>
    <w:p w:rsidR="00E12998" w:rsidRDefault="00E12998">
      <w:pPr>
        <w:pStyle w:val="ConsPlusTitle"/>
        <w:jc w:val="center"/>
      </w:pPr>
      <w:r>
        <w:t>КАПИТАЛЬНОМУ РЕМОНТУ И РЕМОНТУ АВТОМОБИЛЬНЫХ ДОРОГ,</w:t>
      </w:r>
    </w:p>
    <w:p w:rsidR="00E12998" w:rsidRDefault="00E12998">
      <w:pPr>
        <w:pStyle w:val="ConsPlusTitle"/>
        <w:jc w:val="center"/>
      </w:pPr>
      <w:r>
        <w:t>СВЯЗЫВАЮЩИХ ОБЪЕКТЫ СЕЛЬСКОХОЗЯЙСТВЕННОГО НАЗНАЧЕНИЯ</w:t>
      </w:r>
    </w:p>
    <w:p w:rsidR="00E12998" w:rsidRDefault="00E12998">
      <w:pPr>
        <w:pStyle w:val="ConsPlusTitle"/>
        <w:jc w:val="center"/>
      </w:pPr>
      <w:r>
        <w:t>МЕЖДУ СОБОЙ И(ИЛИ) С ДОРОГАМИ ОБЩЕГО ПОЛЬЗОВАНИЯ</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24.07.2017 </w:t>
            </w:r>
            <w:hyperlink r:id="rId363" w:history="1">
              <w:r>
                <w:rPr>
                  <w:color w:val="0000FF"/>
                </w:rPr>
                <w:t>N 290</w:t>
              </w:r>
            </w:hyperlink>
            <w:r>
              <w:rPr>
                <w:color w:val="392C69"/>
              </w:rPr>
              <w:t xml:space="preserve">, от 21.02.2019 </w:t>
            </w:r>
            <w:hyperlink r:id="rId364" w:history="1">
              <w:r>
                <w:rPr>
                  <w:color w:val="0000FF"/>
                </w:rPr>
                <w:t>N 61</w:t>
              </w:r>
            </w:hyperlink>
            <w:r>
              <w:rPr>
                <w:color w:val="392C69"/>
              </w:rPr>
              <w:t xml:space="preserve">, от 20.09.2019 </w:t>
            </w:r>
            <w:hyperlink r:id="rId365" w:history="1">
              <w:r>
                <w:rPr>
                  <w:color w:val="0000FF"/>
                </w:rPr>
                <w:t>N 435</w:t>
              </w:r>
            </w:hyperlink>
            <w:r>
              <w:rPr>
                <w:color w:val="392C69"/>
              </w:rPr>
              <w:t>)</w:t>
            </w:r>
          </w:p>
        </w:tc>
      </w:tr>
    </w:tbl>
    <w:p w:rsidR="00E12998" w:rsidRDefault="00E12998">
      <w:pPr>
        <w:pStyle w:val="ConsPlusNormal"/>
        <w:jc w:val="both"/>
      </w:pPr>
    </w:p>
    <w:p w:rsidR="00E12998" w:rsidRDefault="00E12998">
      <w:pPr>
        <w:pStyle w:val="ConsPlusNormal"/>
        <w:ind w:firstLine="540"/>
        <w:jc w:val="both"/>
      </w:pPr>
      <w:r>
        <w:t xml:space="preserve">1. Субсидии на возмещение части затрат по строительству, реконструкции, капитальному ремонту и ремонту автомобильных дорог, связывающих объекты сельскохозяйственного назначения между собой и(или) с дорогами общего пользования,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получателям, указанным в </w:t>
      </w:r>
      <w:hyperlink w:anchor="P121" w:history="1">
        <w:r>
          <w:rPr>
            <w:color w:val="0000FF"/>
          </w:rPr>
          <w:t>подпунктах "а"</w:t>
        </w:r>
      </w:hyperlink>
      <w:r>
        <w:t xml:space="preserve"> и </w:t>
      </w:r>
      <w:hyperlink w:anchor="P122" w:history="1">
        <w:r>
          <w:rPr>
            <w:color w:val="0000FF"/>
          </w:rPr>
          <w:t>"б" пункта 1.6</w:t>
        </w:r>
      </w:hyperlink>
      <w:r>
        <w:t xml:space="preserve"> Порядка предоставления субсидий на государственную поддержку агропромышленного и рыбохозяйственного комплекса, прошедшим отбор.</w:t>
      </w:r>
    </w:p>
    <w:p w:rsidR="00E12998" w:rsidRDefault="00E12998">
      <w:pPr>
        <w:pStyle w:val="ConsPlusNormal"/>
        <w:jc w:val="both"/>
      </w:pPr>
      <w:r>
        <w:t xml:space="preserve">(в ред. </w:t>
      </w:r>
      <w:hyperlink r:id="rId366"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Под объектами сельскохозяйственного назначения понимаются здания, строения и сооружения, используемые для производства, хранения и первичной переработки сельскохозяйственной продукции, а также для технического обслуживания, ремонта и хранения сельскохозяйственной техники.</w:t>
      </w:r>
    </w:p>
    <w:p w:rsidR="00E12998" w:rsidRDefault="00E12998">
      <w:pPr>
        <w:pStyle w:val="ConsPlusNormal"/>
        <w:jc w:val="both"/>
      </w:pPr>
      <w:r>
        <w:t xml:space="preserve">(абзац введен </w:t>
      </w:r>
      <w:hyperlink r:id="rId367" w:history="1">
        <w:r>
          <w:rPr>
            <w:color w:val="0000FF"/>
          </w:rPr>
          <w:t>Постановлением</w:t>
        </w:r>
      </w:hyperlink>
      <w:r>
        <w:t xml:space="preserve"> Правительства Ленинградской области от 21.02.2019 N 61)</w:t>
      </w:r>
    </w:p>
    <w:p w:rsidR="00E12998" w:rsidRDefault="00E12998">
      <w:pPr>
        <w:pStyle w:val="ConsPlusNormal"/>
        <w:spacing w:before="220"/>
        <w:ind w:firstLine="540"/>
        <w:jc w:val="both"/>
      </w:pPr>
      <w:r>
        <w:t>Под построенными, реконструированными и отремонтированными автомобильными дорогами понимаются автомобильные дороги и площадки с дорожной одеждой капитального типа.</w:t>
      </w:r>
    </w:p>
    <w:p w:rsidR="00E12998" w:rsidRDefault="00E12998">
      <w:pPr>
        <w:pStyle w:val="ConsPlusNormal"/>
        <w:jc w:val="both"/>
      </w:pPr>
      <w:r>
        <w:t xml:space="preserve">(абзац введен </w:t>
      </w:r>
      <w:hyperlink r:id="rId368" w:history="1">
        <w:r>
          <w:rPr>
            <w:color w:val="0000FF"/>
          </w:rPr>
          <w:t>Постановлением</w:t>
        </w:r>
      </w:hyperlink>
      <w:r>
        <w:t xml:space="preserve"> Правительства Ленинградской области от 20.09.2019 N 435)</w:t>
      </w:r>
    </w:p>
    <w:p w:rsidR="00E12998" w:rsidRDefault="00E12998">
      <w:pPr>
        <w:pStyle w:val="ConsPlusNormal"/>
        <w:spacing w:before="220"/>
        <w:ind w:firstLine="540"/>
        <w:jc w:val="both"/>
      </w:pPr>
      <w:r>
        <w:t>2. Расчетный размер субсидии не может превышать 95 процентов от сметной стоимости строительства, реконструкции, капитального ремонта или ремонта 1 квадратного метра автомобильной дороги (без учета налога на добавленную стоимость). Процент возмещения затрат рассчитывается по формуле:</w:t>
      </w:r>
    </w:p>
    <w:p w:rsidR="00E12998" w:rsidRDefault="00E12998">
      <w:pPr>
        <w:pStyle w:val="ConsPlusNormal"/>
        <w:jc w:val="both"/>
      </w:pPr>
      <w:r>
        <w:t xml:space="preserve">(в ред. </w:t>
      </w:r>
      <w:hyperlink r:id="rId369" w:history="1">
        <w:r>
          <w:rPr>
            <w:color w:val="0000FF"/>
          </w:rPr>
          <w:t>Постановления</w:t>
        </w:r>
      </w:hyperlink>
      <w:r>
        <w:t xml:space="preserve"> Правительства Ленинградской области от 21.02.2019 N 61)</w:t>
      </w:r>
    </w:p>
    <w:p w:rsidR="00E12998" w:rsidRDefault="00E12998">
      <w:pPr>
        <w:pStyle w:val="ConsPlusNormal"/>
        <w:jc w:val="both"/>
      </w:pPr>
    </w:p>
    <w:p w:rsidR="00E12998" w:rsidRDefault="00E12998">
      <w:pPr>
        <w:pStyle w:val="ConsPlusNormal"/>
        <w:jc w:val="center"/>
      </w:pPr>
      <w:r>
        <w:t>ДС = РС x 95% / СС,</w:t>
      </w:r>
    </w:p>
    <w:p w:rsidR="00E12998" w:rsidRDefault="00E12998">
      <w:pPr>
        <w:pStyle w:val="ConsPlusNormal"/>
        <w:jc w:val="both"/>
      </w:pPr>
    </w:p>
    <w:p w:rsidR="00E12998" w:rsidRDefault="00E12998">
      <w:pPr>
        <w:pStyle w:val="ConsPlusNormal"/>
        <w:ind w:firstLine="540"/>
        <w:jc w:val="both"/>
      </w:pPr>
      <w:r>
        <w:t>где:</w:t>
      </w:r>
    </w:p>
    <w:p w:rsidR="00E12998" w:rsidRDefault="00E12998">
      <w:pPr>
        <w:pStyle w:val="ConsPlusNormal"/>
        <w:spacing w:before="220"/>
        <w:ind w:firstLine="540"/>
        <w:jc w:val="both"/>
      </w:pPr>
      <w:r>
        <w:t>ДС - размер возмещения части затрат по строительству, реконструкции, капитальному ремонту или ремонту 1 квадратного метра автомобильной дороги;</w:t>
      </w:r>
    </w:p>
    <w:p w:rsidR="00E12998" w:rsidRDefault="00E12998">
      <w:pPr>
        <w:pStyle w:val="ConsPlusNormal"/>
        <w:spacing w:before="220"/>
        <w:ind w:firstLine="540"/>
        <w:jc w:val="both"/>
      </w:pPr>
      <w:r>
        <w:t>РС - расчетная стоимость строительства, реконструкции, капитального ремонта или ремонта 1 квадратного метра автомобильной дороги, утверждаемая распоряжением комитета на соответствующий финансовый год;</w:t>
      </w:r>
    </w:p>
    <w:p w:rsidR="00E12998" w:rsidRDefault="00E12998">
      <w:pPr>
        <w:pStyle w:val="ConsPlusNormal"/>
        <w:spacing w:before="220"/>
        <w:ind w:firstLine="540"/>
        <w:jc w:val="both"/>
      </w:pPr>
      <w:r>
        <w:t>СС - сметная стоимость строительства, реконструкции, капитального ремонта или ремонта 1 квадратного метра автомобильной дороги (в текущих ценах).</w:t>
      </w:r>
    </w:p>
    <w:p w:rsidR="00E12998" w:rsidRDefault="00E12998">
      <w:pPr>
        <w:pStyle w:val="ConsPlusNormal"/>
        <w:jc w:val="both"/>
      </w:pPr>
    </w:p>
    <w:p w:rsidR="00E12998" w:rsidRDefault="00E12998">
      <w:pPr>
        <w:pStyle w:val="ConsPlusNormal"/>
        <w:ind w:firstLine="540"/>
        <w:jc w:val="both"/>
      </w:pPr>
      <w:r>
        <w:t>Размер субсидии не может превышать 95 процентов от фактической стоимости строительства, реконструкции, капитального ремонта или ремонта автомобильной дороги (без учета налога на добавленную стоимость).</w:t>
      </w:r>
    </w:p>
    <w:p w:rsidR="00E12998" w:rsidRDefault="00E12998">
      <w:pPr>
        <w:pStyle w:val="ConsPlusNormal"/>
        <w:jc w:val="both"/>
      </w:pPr>
      <w:r>
        <w:t xml:space="preserve">(в ред. </w:t>
      </w:r>
      <w:hyperlink r:id="rId370"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3. Для участия в отборе сельскохозяйственные товаропроизводители - претенденты на получение субсидий на возмещение части затрат по строительству, реконструкции, капитальному ремонту и ремонту автомобильных дорог, связывающих объекты сельскохозяйственного назначения между собой и(или) с дорогами общего пользования (далее - отбор), представляют в комитет заявки по форме, утверждаемой приказом комитета.</w:t>
      </w:r>
    </w:p>
    <w:p w:rsidR="00E12998" w:rsidRDefault="00E12998">
      <w:pPr>
        <w:pStyle w:val="ConsPlusNormal"/>
        <w:jc w:val="both"/>
      </w:pPr>
      <w:r>
        <w:t xml:space="preserve">(в ред. </w:t>
      </w:r>
      <w:hyperlink r:id="rId371"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Заявки с приложением пакета документов принимаются в течение 15 рабочих дней со дня начала приема, указанного в извещении о проведении отбора (далее - извещение).</w:t>
      </w:r>
    </w:p>
    <w:p w:rsidR="00E12998" w:rsidRDefault="00E12998">
      <w:pPr>
        <w:pStyle w:val="ConsPlusNormal"/>
        <w:jc w:val="both"/>
      </w:pPr>
      <w:r>
        <w:t xml:space="preserve">(абзац введен </w:t>
      </w:r>
      <w:hyperlink r:id="rId372" w:history="1">
        <w:r>
          <w:rPr>
            <w:color w:val="0000FF"/>
          </w:rPr>
          <w:t>Постановлением</w:t>
        </w:r>
      </w:hyperlink>
      <w:r>
        <w:t xml:space="preserve"> Правительства Ленинградской области от 24.07.2017 N 290)</w:t>
      </w:r>
    </w:p>
    <w:p w:rsidR="00E12998" w:rsidRDefault="00E12998">
      <w:pPr>
        <w:pStyle w:val="ConsPlusNormal"/>
        <w:spacing w:before="220"/>
        <w:ind w:firstLine="540"/>
        <w:jc w:val="both"/>
      </w:pPr>
      <w:r>
        <w:t>Извещение размещается на официальном сайте комитета в информационно-телекоммуникационной сети "Интернет" по адресу: http://www.agroprom.lenobl.ru (далее - сайт) не позднее 5 рабочих дней до дня начала приема заявок на участие в отборе.</w:t>
      </w:r>
    </w:p>
    <w:p w:rsidR="00E12998" w:rsidRDefault="00E12998">
      <w:pPr>
        <w:pStyle w:val="ConsPlusNormal"/>
        <w:jc w:val="both"/>
      </w:pPr>
      <w:r>
        <w:t xml:space="preserve">(абзац введен </w:t>
      </w:r>
      <w:hyperlink r:id="rId373" w:history="1">
        <w:r>
          <w:rPr>
            <w:color w:val="0000FF"/>
          </w:rPr>
          <w:t>Постановлением</w:t>
        </w:r>
      </w:hyperlink>
      <w:r>
        <w:t xml:space="preserve"> Правительства Ленинградской области от 24.07.2017 N 290)</w:t>
      </w:r>
    </w:p>
    <w:p w:rsidR="00E12998" w:rsidRDefault="00E12998">
      <w:pPr>
        <w:pStyle w:val="ConsPlusNormal"/>
        <w:spacing w:before="220"/>
        <w:ind w:firstLine="540"/>
        <w:jc w:val="both"/>
      </w:pPr>
      <w:r>
        <w:t>Комитет вправе перенести даты начала и окончания приема заявок. Информация о переносе срока представления заявок размещается на сайте не позднее 5 рабочих дней до даты окончания приема заявок.</w:t>
      </w:r>
    </w:p>
    <w:p w:rsidR="00E12998" w:rsidRDefault="00E12998">
      <w:pPr>
        <w:pStyle w:val="ConsPlusNormal"/>
        <w:jc w:val="both"/>
      </w:pPr>
      <w:r>
        <w:t xml:space="preserve">(абзац введен </w:t>
      </w:r>
      <w:hyperlink r:id="rId374" w:history="1">
        <w:r>
          <w:rPr>
            <w:color w:val="0000FF"/>
          </w:rPr>
          <w:t>Постановлением</w:t>
        </w:r>
      </w:hyperlink>
      <w:r>
        <w:t xml:space="preserve"> Правительства Ленинградской области от 24.07.2017 N 290)</w:t>
      </w:r>
    </w:p>
    <w:p w:rsidR="00E12998" w:rsidRDefault="00E12998">
      <w:pPr>
        <w:pStyle w:val="ConsPlusNormal"/>
        <w:spacing w:before="220"/>
        <w:ind w:firstLine="540"/>
        <w:jc w:val="both"/>
      </w:pPr>
      <w:bookmarkStart w:id="94" w:name="P1726"/>
      <w:bookmarkEnd w:id="94"/>
      <w:r>
        <w:t>3.1. К заявке на участие в отборе на получение субсидий на возмещение части затрат по ремонту и капитальному ремонту автомобильных дорог, связывающих объекты сельскохозяйственного назначения между собой и(или) с дорогами общего пользования, прилагаются следующие документы:</w:t>
      </w:r>
    </w:p>
    <w:p w:rsidR="00E12998" w:rsidRDefault="00E12998">
      <w:pPr>
        <w:pStyle w:val="ConsPlusNormal"/>
        <w:jc w:val="both"/>
      </w:pPr>
      <w:r>
        <w:t xml:space="preserve">(в ред. </w:t>
      </w:r>
      <w:hyperlink r:id="rId375"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пояснительная записка с характеристикой соединяемых объектов сельскохозяйственного назначения между собой и(или) с дорогами общего пользования;</w:t>
      </w:r>
    </w:p>
    <w:p w:rsidR="00E12998" w:rsidRDefault="00E12998">
      <w:pPr>
        <w:pStyle w:val="ConsPlusNormal"/>
        <w:spacing w:before="220"/>
        <w:ind w:firstLine="540"/>
        <w:jc w:val="both"/>
      </w:pPr>
      <w:r>
        <w:t>технико-экономическое обоснование по форме, утверждаемой приказом комитета;</w:t>
      </w:r>
    </w:p>
    <w:p w:rsidR="00E12998" w:rsidRDefault="00E12998">
      <w:pPr>
        <w:pStyle w:val="ConsPlusNormal"/>
        <w:spacing w:before="220"/>
        <w:ind w:firstLine="540"/>
        <w:jc w:val="both"/>
      </w:pPr>
      <w:r>
        <w:t>карта-схема автомобильной дороги с графическим отображением связываемых объектов сельскохозяйственного назначения;</w:t>
      </w:r>
    </w:p>
    <w:p w:rsidR="00E12998" w:rsidRDefault="00E12998">
      <w:pPr>
        <w:pStyle w:val="ConsPlusNormal"/>
        <w:spacing w:before="220"/>
        <w:ind w:firstLine="540"/>
        <w:jc w:val="both"/>
      </w:pPr>
      <w:r>
        <w:t>техническое задание по форме, утверждаемой приказом комитета;</w:t>
      </w:r>
    </w:p>
    <w:p w:rsidR="00E12998" w:rsidRDefault="00E12998">
      <w:pPr>
        <w:pStyle w:val="ConsPlusNormal"/>
        <w:spacing w:before="220"/>
        <w:ind w:firstLine="540"/>
        <w:jc w:val="both"/>
      </w:pPr>
      <w:r>
        <w:t>акт обследования по форме, утверждаемой приказом комитета (с приложением фотоматериалов);</w:t>
      </w:r>
    </w:p>
    <w:p w:rsidR="00E12998" w:rsidRDefault="00E12998">
      <w:pPr>
        <w:pStyle w:val="ConsPlusNormal"/>
        <w:spacing w:before="220"/>
        <w:ind w:firstLine="540"/>
        <w:jc w:val="both"/>
      </w:pPr>
      <w:r>
        <w:t>дефектная ведомость по форме, утверждаемой приказом комитета;</w:t>
      </w:r>
    </w:p>
    <w:p w:rsidR="00E12998" w:rsidRDefault="00E12998">
      <w:pPr>
        <w:pStyle w:val="ConsPlusNormal"/>
        <w:jc w:val="both"/>
      </w:pPr>
      <w:r>
        <w:t xml:space="preserve">(в ред. </w:t>
      </w:r>
      <w:hyperlink r:id="rId376"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сметная документация с положительным заключением государственной экспертизы;</w:t>
      </w:r>
    </w:p>
    <w:p w:rsidR="00E12998" w:rsidRDefault="00E12998">
      <w:pPr>
        <w:pStyle w:val="ConsPlusNormal"/>
        <w:jc w:val="both"/>
      </w:pPr>
      <w:r>
        <w:t xml:space="preserve">(в ред. </w:t>
      </w:r>
      <w:hyperlink r:id="rId377"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копии правоустанавливающих документов сельскохозяйственного товаропроизводителя на автомобильную дорогу и(или) земельный участок, на котором размещена автомобильная дорога или планируется ее размещение;</w:t>
      </w:r>
    </w:p>
    <w:p w:rsidR="00E12998" w:rsidRDefault="00E12998">
      <w:pPr>
        <w:pStyle w:val="ConsPlusNormal"/>
        <w:spacing w:before="220"/>
        <w:ind w:firstLine="540"/>
        <w:jc w:val="both"/>
      </w:pPr>
      <w:r>
        <w:lastRenderedPageBreak/>
        <w:t xml:space="preserve">абзац исключен с 24 июля 2017 года. - </w:t>
      </w:r>
      <w:hyperlink r:id="rId378" w:history="1">
        <w:r>
          <w:rPr>
            <w:color w:val="0000FF"/>
          </w:rPr>
          <w:t>Постановление</w:t>
        </w:r>
      </w:hyperlink>
      <w:r>
        <w:t xml:space="preserve"> Правительства Ленинградской области от 24.07.2017 N 290.</w:t>
      </w:r>
    </w:p>
    <w:p w:rsidR="00E12998" w:rsidRDefault="00E12998">
      <w:pPr>
        <w:pStyle w:val="ConsPlusNormal"/>
        <w:spacing w:before="220"/>
        <w:ind w:firstLine="540"/>
        <w:jc w:val="both"/>
      </w:pPr>
      <w:bookmarkStart w:id="95" w:name="P1739"/>
      <w:bookmarkEnd w:id="95"/>
      <w:r>
        <w:t>3.2. К заявке на участие в отборе на получение субсидий на возмещение части затрат по строительству и реконструкции автомобильных дорог, связывающих объекты сельскохозяйственного назначения между собой и(или) с дорогами общего пользования, прилагаются следующие документы:</w:t>
      </w:r>
    </w:p>
    <w:p w:rsidR="00E12998" w:rsidRDefault="00E12998">
      <w:pPr>
        <w:pStyle w:val="ConsPlusNormal"/>
        <w:jc w:val="both"/>
      </w:pPr>
      <w:r>
        <w:t xml:space="preserve">(в ред. </w:t>
      </w:r>
      <w:hyperlink r:id="rId379"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технико-экономическое обоснование по форме, утверждаемой приказом комитета;</w:t>
      </w:r>
    </w:p>
    <w:p w:rsidR="00E12998" w:rsidRDefault="00E12998">
      <w:pPr>
        <w:pStyle w:val="ConsPlusNormal"/>
        <w:spacing w:before="220"/>
        <w:ind w:firstLine="540"/>
        <w:jc w:val="both"/>
      </w:pPr>
      <w:r>
        <w:t>проектно-сметная документация с положительным заключением государственной экспертизы;</w:t>
      </w:r>
    </w:p>
    <w:p w:rsidR="00E12998" w:rsidRDefault="00E12998">
      <w:pPr>
        <w:pStyle w:val="ConsPlusNormal"/>
        <w:jc w:val="both"/>
      </w:pPr>
      <w:r>
        <w:t xml:space="preserve">(в ред. </w:t>
      </w:r>
      <w:hyperlink r:id="rId380"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титульные списки вновь начинаемых объектов капитального строительства.</w:t>
      </w:r>
    </w:p>
    <w:p w:rsidR="00E12998" w:rsidRDefault="00E12998">
      <w:pPr>
        <w:pStyle w:val="ConsPlusNormal"/>
        <w:spacing w:before="220"/>
        <w:ind w:firstLine="540"/>
        <w:jc w:val="both"/>
      </w:pPr>
      <w:r>
        <w:t>3.3. Заявки на участие в отборе регистрируются в журнале регистрации по форме, утверждаемой приказом комитета.</w:t>
      </w:r>
    </w:p>
    <w:p w:rsidR="00E12998" w:rsidRDefault="00E12998">
      <w:pPr>
        <w:pStyle w:val="ConsPlusNormal"/>
        <w:spacing w:before="220"/>
        <w:ind w:firstLine="540"/>
        <w:jc w:val="both"/>
      </w:pPr>
      <w:r>
        <w:t>3.4. Рассмотрение заявок осуществляется комитетом в течение 10 рабочих дней.</w:t>
      </w:r>
    </w:p>
    <w:p w:rsidR="00E12998" w:rsidRDefault="00E12998">
      <w:pPr>
        <w:pStyle w:val="ConsPlusNormal"/>
        <w:spacing w:before="220"/>
        <w:ind w:firstLine="540"/>
        <w:jc w:val="both"/>
      </w:pPr>
      <w:r>
        <w:t>3.5. Основаниями для отказа в приеме заявки на участие в мероприятиях являются:</w:t>
      </w:r>
    </w:p>
    <w:p w:rsidR="00E12998" w:rsidRDefault="00E12998">
      <w:pPr>
        <w:pStyle w:val="ConsPlusNormal"/>
        <w:spacing w:before="220"/>
        <w:ind w:firstLine="540"/>
        <w:jc w:val="both"/>
      </w:pPr>
      <w:r>
        <w:t xml:space="preserve">непредставление или неполное представление документов, указанных в </w:t>
      </w:r>
      <w:hyperlink w:anchor="P1726" w:history="1">
        <w:r>
          <w:rPr>
            <w:color w:val="0000FF"/>
          </w:rPr>
          <w:t>пунктах 3.1</w:t>
        </w:r>
      </w:hyperlink>
      <w:r>
        <w:t xml:space="preserve"> и </w:t>
      </w:r>
      <w:hyperlink w:anchor="P1739" w:history="1">
        <w:r>
          <w:rPr>
            <w:color w:val="0000FF"/>
          </w:rPr>
          <w:t>3.2</w:t>
        </w:r>
      </w:hyperlink>
      <w:r>
        <w:t xml:space="preserve"> настоящего приложения;</w:t>
      </w:r>
    </w:p>
    <w:p w:rsidR="00E12998" w:rsidRDefault="00E12998">
      <w:pPr>
        <w:pStyle w:val="ConsPlusNormal"/>
        <w:spacing w:before="220"/>
        <w:ind w:firstLine="540"/>
        <w:jc w:val="both"/>
      </w:pPr>
      <w:r>
        <w:t>недостоверность сведений, содержащихся в представленных документах.</w:t>
      </w:r>
    </w:p>
    <w:p w:rsidR="00E12998" w:rsidRDefault="00E12998">
      <w:pPr>
        <w:pStyle w:val="ConsPlusNormal"/>
        <w:spacing w:before="220"/>
        <w:ind w:firstLine="540"/>
        <w:jc w:val="both"/>
      </w:pPr>
      <w:r>
        <w:t>3.6. Повторное представление заявки на участие в мероприятиях осуществляется после устранения оснований для отказа в приеме заявки.</w:t>
      </w:r>
    </w:p>
    <w:p w:rsidR="00E12998" w:rsidRDefault="00E12998">
      <w:pPr>
        <w:pStyle w:val="ConsPlusNormal"/>
        <w:spacing w:before="220"/>
        <w:ind w:firstLine="540"/>
        <w:jc w:val="both"/>
      </w:pPr>
      <w:r>
        <w:t>3.7. Отбор сельскохозяйственных товаропроизводителей - получателей субсидий осуществляется экспертным советом комитета. Состав экспертного совета, положение об экспертном совете и порядок проведения отбора утверждаются распоряжением комитета.</w:t>
      </w:r>
    </w:p>
    <w:p w:rsidR="00E12998" w:rsidRDefault="00E12998">
      <w:pPr>
        <w:pStyle w:val="ConsPlusNormal"/>
        <w:spacing w:before="220"/>
        <w:ind w:firstLine="540"/>
        <w:jc w:val="both"/>
      </w:pPr>
      <w:r>
        <w:t>3.8. По результатам проведенного отбора комитет осуществляет формирование проекта адресной программы предоставления субсидий сельскохозяйственным товаропроизводителям по форме, утвержденной приказом комитета. Адресная программа утверждается на трехлетний период распоряжением комитета в соответствии с выделяемым объемом ассигнований областного бюджета Ленинградской области.</w:t>
      </w:r>
    </w:p>
    <w:p w:rsidR="00E12998" w:rsidRDefault="00E12998">
      <w:pPr>
        <w:pStyle w:val="ConsPlusNormal"/>
        <w:spacing w:before="220"/>
        <w:ind w:firstLine="540"/>
        <w:jc w:val="both"/>
      </w:pPr>
      <w:r>
        <w:t>4. После завершения работ (этапа работ) получатели субсидий представляют в комитет следующие документы:</w:t>
      </w:r>
    </w:p>
    <w:p w:rsidR="00E12998" w:rsidRDefault="00E12998">
      <w:pPr>
        <w:pStyle w:val="ConsPlusNormal"/>
        <w:spacing w:before="220"/>
        <w:ind w:firstLine="540"/>
        <w:jc w:val="both"/>
      </w:pPr>
      <w:r>
        <w:t>копии договоров на выполнение работ;</w:t>
      </w:r>
    </w:p>
    <w:p w:rsidR="00E12998" w:rsidRDefault="00E12998">
      <w:pPr>
        <w:pStyle w:val="ConsPlusNormal"/>
        <w:spacing w:before="220"/>
        <w:ind w:firstLine="540"/>
        <w:jc w:val="both"/>
      </w:pPr>
      <w:r>
        <w:t>фотоматериалы о завершении работ (этапа работ);</w:t>
      </w:r>
    </w:p>
    <w:p w:rsidR="00E12998" w:rsidRDefault="00E12998">
      <w:pPr>
        <w:pStyle w:val="ConsPlusNormal"/>
        <w:spacing w:before="220"/>
        <w:ind w:firstLine="540"/>
        <w:jc w:val="both"/>
      </w:pPr>
      <w:r>
        <w:t>копии акта приемки выполненных работ по форме N КС-2 и справки о стоимости выполненных работ и затрат по форме N КС-3, которые подтверждают фактические затраты заявителя и отражаются на активных счетах бухгалтерского учета;</w:t>
      </w:r>
    </w:p>
    <w:p w:rsidR="00E12998" w:rsidRDefault="00E12998">
      <w:pPr>
        <w:pStyle w:val="ConsPlusNormal"/>
        <w:spacing w:before="220"/>
        <w:ind w:firstLine="540"/>
        <w:jc w:val="both"/>
      </w:pPr>
      <w:r>
        <w:t>копии платежных поручений, подтверждающих факт оплаты получателем субсидий фактически выполненных объемов работ в пределах своей доли (за вычетом причитающейся доли субсидии).</w:t>
      </w:r>
    </w:p>
    <w:p w:rsidR="00E12998" w:rsidRDefault="00E12998">
      <w:pPr>
        <w:pStyle w:val="ConsPlusNormal"/>
        <w:spacing w:before="220"/>
        <w:ind w:firstLine="540"/>
        <w:jc w:val="both"/>
      </w:pPr>
      <w:r>
        <w:lastRenderedPageBreak/>
        <w:t>5. Срок окончания приема документов на предоставление субсидии - 15 ноября текущего года.</w:t>
      </w:r>
    </w:p>
    <w:p w:rsidR="00E12998" w:rsidRDefault="00E12998">
      <w:pPr>
        <w:pStyle w:val="ConsPlusNormal"/>
        <w:spacing w:before="220"/>
        <w:ind w:firstLine="540"/>
        <w:jc w:val="both"/>
      </w:pPr>
      <w:r>
        <w:t>6. Показателем результативности предоставления субсидий является выполнение плана-графика работ по строительству, реконструкции, капитальному ремонту и ремонту автомобильных дорог, связывающих объекты сельскохозяйственного назначения между собой и(или) с дорогами общего пользования, и протяженность дорог в километрах.</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34</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96" w:name="P1768"/>
      <w:bookmarkEnd w:id="96"/>
      <w:r>
        <w:t>СУБСИДИИ</w:t>
      </w:r>
    </w:p>
    <w:p w:rsidR="00E12998" w:rsidRDefault="00E12998">
      <w:pPr>
        <w:pStyle w:val="ConsPlusTitle"/>
        <w:jc w:val="center"/>
      </w:pPr>
      <w:r>
        <w:t>НА ВОЗМЕЩЕНИЕ ЧАСТИ ЗАТРАТ НА ПРОВЕДЕНИЕ ХИМИЧЕСКИХ</w:t>
      </w:r>
    </w:p>
    <w:p w:rsidR="00E12998" w:rsidRDefault="00E12998">
      <w:pPr>
        <w:pStyle w:val="ConsPlusTitle"/>
        <w:jc w:val="center"/>
      </w:pPr>
      <w:r>
        <w:t>МЕР БОРЬБЫ С БОРЩЕВИКОМ СОСНОВСКОГО НА ЗЕМЛЯХ</w:t>
      </w:r>
    </w:p>
    <w:p w:rsidR="00E12998" w:rsidRDefault="00E12998">
      <w:pPr>
        <w:pStyle w:val="ConsPlusTitle"/>
        <w:jc w:val="center"/>
      </w:pPr>
      <w:r>
        <w:t>СЕЛЬСКОХОЗЯЙСТВЕННЫХ ТОВАРОПРОИЗВОДИТЕЛЕЙ</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24.07.2017 </w:t>
            </w:r>
            <w:hyperlink r:id="rId381" w:history="1">
              <w:r>
                <w:rPr>
                  <w:color w:val="0000FF"/>
                </w:rPr>
                <w:t>N 290</w:t>
              </w:r>
            </w:hyperlink>
            <w:r>
              <w:rPr>
                <w:color w:val="392C69"/>
              </w:rPr>
              <w:t xml:space="preserve">, от 21.02.2019 </w:t>
            </w:r>
            <w:hyperlink r:id="rId382" w:history="1">
              <w:r>
                <w:rPr>
                  <w:color w:val="0000FF"/>
                </w:rPr>
                <w:t>N 61</w:t>
              </w:r>
            </w:hyperlink>
            <w:r>
              <w:rPr>
                <w:color w:val="392C69"/>
              </w:rPr>
              <w:t>)</w:t>
            </w:r>
          </w:p>
        </w:tc>
      </w:tr>
    </w:tbl>
    <w:p w:rsidR="00E12998" w:rsidRDefault="00E12998">
      <w:pPr>
        <w:pStyle w:val="ConsPlusNormal"/>
        <w:jc w:val="both"/>
      </w:pPr>
    </w:p>
    <w:p w:rsidR="00E12998" w:rsidRDefault="00E12998">
      <w:pPr>
        <w:pStyle w:val="ConsPlusNormal"/>
        <w:ind w:firstLine="540"/>
        <w:jc w:val="both"/>
      </w:pPr>
      <w:r>
        <w:t xml:space="preserve">1. Субсидии на возмещение части затрат на проведение химических мер борьбы с борщевиком Сосновского на землях сельскохозяйственных товаропроизводителей (далее - субсидии)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получателям субсидий, указанным в </w:t>
      </w:r>
      <w:hyperlink w:anchor="P121" w:history="1">
        <w:r>
          <w:rPr>
            <w:color w:val="0000FF"/>
          </w:rPr>
          <w:t>подпунктах "а"</w:t>
        </w:r>
      </w:hyperlink>
      <w:r>
        <w:t xml:space="preserve"> и </w:t>
      </w:r>
      <w:hyperlink w:anchor="P122" w:history="1">
        <w:r>
          <w:rPr>
            <w:color w:val="0000FF"/>
          </w:rPr>
          <w:t>"б" пункта 1.6</w:t>
        </w:r>
      </w:hyperlink>
      <w:r>
        <w:t xml:space="preserve"> Порядка предоставления субсидий на государственную поддержку агропромышленного и рыбохозяйственного комплекса.</w:t>
      </w:r>
    </w:p>
    <w:p w:rsidR="00E12998" w:rsidRDefault="00E12998">
      <w:pPr>
        <w:pStyle w:val="ConsPlusNormal"/>
        <w:jc w:val="both"/>
      </w:pPr>
      <w:r>
        <w:t xml:space="preserve">(в ред. </w:t>
      </w:r>
      <w:hyperlink r:id="rId383"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2. Субсидии выплачиваются при условии завершения работ, включая оценку эффективности химических мер борьбы с борщевиком Сосновского, на обрабатываемых земельных участках не позднее 1 сентября текущего года.</w:t>
      </w:r>
    </w:p>
    <w:p w:rsidR="00E12998" w:rsidRDefault="00E12998">
      <w:pPr>
        <w:pStyle w:val="ConsPlusNormal"/>
        <w:spacing w:before="220"/>
        <w:ind w:firstLine="540"/>
        <w:jc w:val="both"/>
      </w:pPr>
      <w:r>
        <w:t>3. Получателями субсидий дополнительно представляются следующие документы:</w:t>
      </w:r>
    </w:p>
    <w:p w:rsidR="00E12998" w:rsidRDefault="00E12998">
      <w:pPr>
        <w:pStyle w:val="ConsPlusNormal"/>
        <w:spacing w:before="220"/>
        <w:ind w:firstLine="540"/>
        <w:jc w:val="both"/>
      </w:pPr>
      <w:r>
        <w:t>копии договоров поставки пестицидов;</w:t>
      </w:r>
    </w:p>
    <w:p w:rsidR="00E12998" w:rsidRDefault="00E12998">
      <w:pPr>
        <w:pStyle w:val="ConsPlusNormal"/>
        <w:spacing w:before="220"/>
        <w:ind w:firstLine="540"/>
        <w:jc w:val="both"/>
      </w:pPr>
      <w:r>
        <w:t>копии товарных накладных;</w:t>
      </w:r>
    </w:p>
    <w:p w:rsidR="00E12998" w:rsidRDefault="00E12998">
      <w:pPr>
        <w:pStyle w:val="ConsPlusNormal"/>
        <w:spacing w:before="220"/>
        <w:ind w:firstLine="540"/>
        <w:jc w:val="both"/>
      </w:pPr>
      <w:r>
        <w:t>копии счетов-фактур;</w:t>
      </w:r>
    </w:p>
    <w:p w:rsidR="00E12998" w:rsidRDefault="00E12998">
      <w:pPr>
        <w:pStyle w:val="ConsPlusNormal"/>
        <w:spacing w:before="220"/>
        <w:ind w:firstLine="540"/>
        <w:jc w:val="both"/>
      </w:pPr>
      <w:r>
        <w:t>копии деклараций о соответствии или сертификатов соответствия на пестициды;</w:t>
      </w:r>
    </w:p>
    <w:p w:rsidR="00E12998" w:rsidRDefault="00E12998">
      <w:pPr>
        <w:pStyle w:val="ConsPlusNormal"/>
        <w:spacing w:before="220"/>
        <w:ind w:firstLine="540"/>
        <w:jc w:val="both"/>
      </w:pPr>
      <w:r>
        <w:t>копии платежных поручений в том числе на оплату работ по оценке эффективности химических мер борьбы с борщевиком Сосновского;</w:t>
      </w:r>
    </w:p>
    <w:p w:rsidR="00E12998" w:rsidRDefault="00E12998">
      <w:pPr>
        <w:pStyle w:val="ConsPlusNormal"/>
        <w:spacing w:before="220"/>
        <w:ind w:firstLine="540"/>
        <w:jc w:val="both"/>
      </w:pPr>
      <w:r>
        <w:t>копия договора на выполнение работ по оценке эффективности химических мер борьбы с борщевиком Сосновского с организацией, оказывающей услуги в сфере защиты растений;</w:t>
      </w:r>
    </w:p>
    <w:p w:rsidR="00E12998" w:rsidRDefault="00E12998">
      <w:pPr>
        <w:pStyle w:val="ConsPlusNormal"/>
        <w:spacing w:before="220"/>
        <w:ind w:firstLine="540"/>
        <w:jc w:val="both"/>
      </w:pPr>
      <w:r>
        <w:t>копия акта оценки эффективности химических мер борьбы с борщевиком Сосновского по договору с организацией, оказывающей услуги в сфере защиты растений;</w:t>
      </w:r>
    </w:p>
    <w:p w:rsidR="00E12998" w:rsidRDefault="00E12998">
      <w:pPr>
        <w:pStyle w:val="ConsPlusNormal"/>
        <w:spacing w:before="220"/>
        <w:ind w:firstLine="540"/>
        <w:jc w:val="both"/>
      </w:pPr>
      <w:r>
        <w:lastRenderedPageBreak/>
        <w:t>смета затрат (без учета налога на добавленную стоимость), включая затраты на приобретение пестицидов на проведение химических мер борьбы с борщевиком Сосновского на землях сельскохозяйственных товаропроизводителей;</w:t>
      </w:r>
    </w:p>
    <w:p w:rsidR="00E12998" w:rsidRDefault="00E12998">
      <w:pPr>
        <w:pStyle w:val="ConsPlusNormal"/>
        <w:jc w:val="both"/>
      </w:pPr>
      <w:r>
        <w:t xml:space="preserve">(в ред. </w:t>
      </w:r>
      <w:hyperlink r:id="rId384"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акт выполненных работ на проведение химических мер борьбы с борщевиком Сосновского на землях сельскохозяйственных товаропроизводителей с указанием количества, стоимости использованных пестицидов и иных прямых затрат на проведение химических обработок засоренных участков;</w:t>
      </w:r>
    </w:p>
    <w:p w:rsidR="00E12998" w:rsidRDefault="00E12998">
      <w:pPr>
        <w:pStyle w:val="ConsPlusNormal"/>
        <w:spacing w:before="220"/>
        <w:ind w:firstLine="540"/>
        <w:jc w:val="both"/>
      </w:pPr>
      <w:r>
        <w:t>копия акта об использовании минеральных, органических и бактериальных удобрений.</w:t>
      </w:r>
    </w:p>
    <w:p w:rsidR="00E12998" w:rsidRDefault="00E12998">
      <w:pPr>
        <w:pStyle w:val="ConsPlusNormal"/>
        <w:spacing w:before="220"/>
        <w:ind w:firstLine="540"/>
        <w:jc w:val="both"/>
      </w:pPr>
      <w:r>
        <w:t>4. Размер субсидии в текущем году рассчитывается исходя из ставки, установленной распоряжением комитета, в процентах от прямых затрат (без учета налога на добавленную стоимость), включая затраты на приобретение пестицидов, затраты на оценку эффективности химических мер борьбы с борщевиком Сосновского на территории сельскохозяйственных товаропроизводителей Ленинградской области.</w:t>
      </w:r>
    </w:p>
    <w:p w:rsidR="00E12998" w:rsidRDefault="00E12998">
      <w:pPr>
        <w:pStyle w:val="ConsPlusNormal"/>
        <w:jc w:val="both"/>
      </w:pPr>
      <w:r>
        <w:t xml:space="preserve">(в ред. </w:t>
      </w:r>
      <w:hyperlink r:id="rId385"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Размер субсидии не может превышать 90 процентов от суммы прямых затрат, включая затраты на приобретение пестицидов, затраты на оценку эффективности химических мер борьбы с борщевиком Сосновского на территории сельскохозяйственных товаропроизводителей Ленинградской области.</w:t>
      </w:r>
    </w:p>
    <w:p w:rsidR="00E12998" w:rsidRDefault="00E12998">
      <w:pPr>
        <w:pStyle w:val="ConsPlusNormal"/>
        <w:spacing w:before="220"/>
        <w:ind w:firstLine="540"/>
        <w:jc w:val="both"/>
      </w:pPr>
      <w:r>
        <w:t>При этом размер субсидии из областного бюджета Ленинградской области определяется как разница между 90 процентов произведенных прямых затрат и размером поддержки, предоставленной за счет средств бюджетов муниципальных образований Ленинградской области.</w:t>
      </w:r>
    </w:p>
    <w:p w:rsidR="00E12998" w:rsidRDefault="00E12998">
      <w:pPr>
        <w:pStyle w:val="ConsPlusNormal"/>
        <w:spacing w:before="220"/>
        <w:ind w:firstLine="540"/>
        <w:jc w:val="both"/>
      </w:pPr>
      <w:r>
        <w:t>5. Выплата субсидий производится единовременно по документам, представленным до 15 октября текущего года.</w:t>
      </w:r>
    </w:p>
    <w:p w:rsidR="00E12998" w:rsidRDefault="00E12998">
      <w:pPr>
        <w:pStyle w:val="ConsPlusNormal"/>
        <w:spacing w:before="220"/>
        <w:ind w:firstLine="540"/>
        <w:jc w:val="both"/>
      </w:pPr>
      <w:r>
        <w:t>6. Показателем результативности предоставления субсидии является освобождение земельных площадей от засоренности борщевиком Сосновского на землях сельскохозяйственных товаропроизводителей (в гектарах).</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35</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97" w:name="P1805"/>
      <w:bookmarkEnd w:id="97"/>
      <w:r>
        <w:t>СУБСИДИИ</w:t>
      </w:r>
    </w:p>
    <w:p w:rsidR="00E12998" w:rsidRDefault="00E12998">
      <w:pPr>
        <w:pStyle w:val="ConsPlusTitle"/>
        <w:jc w:val="center"/>
      </w:pPr>
      <w:r>
        <w:t>НА РЕАЛИЗАЦИЮ МЕРОПРИЯТИЙ В ОБЛАСТИ МЕЛИОРАЦИИ ЗЕМЕЛЬ</w:t>
      </w:r>
    </w:p>
    <w:p w:rsidR="00E12998" w:rsidRDefault="00E12998">
      <w:pPr>
        <w:pStyle w:val="ConsPlusTitle"/>
        <w:jc w:val="center"/>
      </w:pPr>
      <w:r>
        <w:t>СЕЛЬСКОХОЗЯЙСТВЕННОГО НАЗНАЧЕНИЯ</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24.07.2017 </w:t>
            </w:r>
            <w:hyperlink r:id="rId386" w:history="1">
              <w:r>
                <w:rPr>
                  <w:color w:val="0000FF"/>
                </w:rPr>
                <w:t>N 290</w:t>
              </w:r>
            </w:hyperlink>
            <w:r>
              <w:rPr>
                <w:color w:val="392C69"/>
              </w:rPr>
              <w:t xml:space="preserve">, от 30.11.2017 </w:t>
            </w:r>
            <w:hyperlink r:id="rId387" w:history="1">
              <w:r>
                <w:rPr>
                  <w:color w:val="0000FF"/>
                </w:rPr>
                <w:t>N 505</w:t>
              </w:r>
            </w:hyperlink>
            <w:r>
              <w:rPr>
                <w:color w:val="392C69"/>
              </w:rPr>
              <w:t xml:space="preserve">, от 13.04.2018 </w:t>
            </w:r>
            <w:hyperlink r:id="rId388" w:history="1">
              <w:r>
                <w:rPr>
                  <w:color w:val="0000FF"/>
                </w:rPr>
                <w:t>N 124</w:t>
              </w:r>
            </w:hyperlink>
            <w:r>
              <w:rPr>
                <w:color w:val="392C69"/>
              </w:rPr>
              <w:t>,</w:t>
            </w:r>
          </w:p>
          <w:p w:rsidR="00E12998" w:rsidRDefault="00E12998">
            <w:pPr>
              <w:pStyle w:val="ConsPlusNormal"/>
              <w:jc w:val="center"/>
            </w:pPr>
            <w:r>
              <w:rPr>
                <w:color w:val="392C69"/>
              </w:rPr>
              <w:t xml:space="preserve">от 20.08.2018 </w:t>
            </w:r>
            <w:hyperlink r:id="rId389" w:history="1">
              <w:r>
                <w:rPr>
                  <w:color w:val="0000FF"/>
                </w:rPr>
                <w:t>N 299</w:t>
              </w:r>
            </w:hyperlink>
            <w:r>
              <w:rPr>
                <w:color w:val="392C69"/>
              </w:rPr>
              <w:t xml:space="preserve">, от 21.02.2019 </w:t>
            </w:r>
            <w:hyperlink r:id="rId390" w:history="1">
              <w:r>
                <w:rPr>
                  <w:color w:val="0000FF"/>
                </w:rPr>
                <w:t>N 61</w:t>
              </w:r>
            </w:hyperlink>
            <w:r>
              <w:rPr>
                <w:color w:val="392C69"/>
              </w:rPr>
              <w:t>)</w:t>
            </w:r>
          </w:p>
        </w:tc>
      </w:tr>
    </w:tbl>
    <w:p w:rsidR="00E12998" w:rsidRDefault="00E12998">
      <w:pPr>
        <w:pStyle w:val="ConsPlusNormal"/>
        <w:jc w:val="both"/>
      </w:pPr>
    </w:p>
    <w:p w:rsidR="00E12998" w:rsidRDefault="00E12998">
      <w:pPr>
        <w:pStyle w:val="ConsPlusNormal"/>
        <w:ind w:firstLine="540"/>
        <w:jc w:val="both"/>
      </w:pPr>
      <w:r>
        <w:t xml:space="preserve">1. Субсидии на реализацию мероприятий в области мелиорации земель сельскохозяйственного назначения предоставляются комитетом по агропромышленному и рыбохозяйственному комплексу Ленинградской области (далее - комитет) за счет средств </w:t>
      </w:r>
      <w:r>
        <w:lastRenderedPageBreak/>
        <w:t xml:space="preserve">областного бюджета Ленинградской области, в том числе за счет средств, поступивших в порядке софинансирования из федерального бюджета, получателям, указанным в </w:t>
      </w:r>
      <w:hyperlink w:anchor="P121" w:history="1">
        <w:r>
          <w:rPr>
            <w:color w:val="0000FF"/>
          </w:rPr>
          <w:t>подпунктах "а"</w:t>
        </w:r>
      </w:hyperlink>
      <w:r>
        <w:t xml:space="preserve"> и </w:t>
      </w:r>
      <w:hyperlink w:anchor="P122" w:history="1">
        <w:r>
          <w:rPr>
            <w:color w:val="0000FF"/>
          </w:rPr>
          <w:t>"б" пункта 1.6</w:t>
        </w:r>
      </w:hyperlink>
      <w:r>
        <w:t xml:space="preserve"> Порядка предоставления субсидий на государственную поддержку агропромышленного и рыбохозяйственного комплекса, - участникам адресных программ по соответствующим направлениям (</w:t>
      </w:r>
      <w:hyperlink w:anchor="P1845" w:history="1">
        <w:r>
          <w:rPr>
            <w:color w:val="0000FF"/>
          </w:rPr>
          <w:t>пункты 2</w:t>
        </w:r>
      </w:hyperlink>
      <w:r>
        <w:t xml:space="preserve"> - </w:t>
      </w:r>
      <w:hyperlink w:anchor="P1902" w:history="1">
        <w:r>
          <w:rPr>
            <w:color w:val="0000FF"/>
          </w:rPr>
          <w:t>5</w:t>
        </w:r>
      </w:hyperlink>
      <w:r>
        <w:t xml:space="preserve"> настоящего приложения). Адресные программы утверждаются правовым актом комитета. Порядок формирования адресных программ, положение о комиссии по формированию адресных программ и состав комиссии утверждаются нормативным правовым актом комитета.</w:t>
      </w:r>
    </w:p>
    <w:p w:rsidR="00E12998" w:rsidRDefault="00E12998">
      <w:pPr>
        <w:pStyle w:val="ConsPlusNormal"/>
        <w:jc w:val="both"/>
      </w:pPr>
      <w:r>
        <w:t xml:space="preserve">(в ред. Постановлений Правительства Ленинградской области от 20.08.2018 </w:t>
      </w:r>
      <w:hyperlink r:id="rId391" w:history="1">
        <w:r>
          <w:rPr>
            <w:color w:val="0000FF"/>
          </w:rPr>
          <w:t>N 299</w:t>
        </w:r>
      </w:hyperlink>
      <w:r>
        <w:t xml:space="preserve">, от 21.02.2019 </w:t>
      </w:r>
      <w:hyperlink r:id="rId392" w:history="1">
        <w:r>
          <w:rPr>
            <w:color w:val="0000FF"/>
          </w:rPr>
          <w:t>N 61</w:t>
        </w:r>
      </w:hyperlink>
      <w:r>
        <w:t>)</w:t>
      </w:r>
    </w:p>
    <w:p w:rsidR="00E12998" w:rsidRDefault="00E12998">
      <w:pPr>
        <w:pStyle w:val="ConsPlusNormal"/>
        <w:spacing w:before="220"/>
        <w:ind w:firstLine="540"/>
        <w:jc w:val="both"/>
      </w:pPr>
      <w:r>
        <w:t>Субсидии на реализацию мероприятий в области мелиорации земель сельскохозяйственного назначения предоставляются получателям субсидий в текущем финансовом году по расходам, произведенным сельскохозяйственными товаропроизводителями в текущем финансовом году и предыдущем финансовом году и не предъявленным к субсидированию в предыдущем финансовом году.</w:t>
      </w:r>
    </w:p>
    <w:p w:rsidR="00E12998" w:rsidRDefault="00E12998">
      <w:pPr>
        <w:pStyle w:val="ConsPlusNormal"/>
        <w:jc w:val="both"/>
      </w:pPr>
      <w:r>
        <w:t xml:space="preserve">(в ред. Постановлений Правительства Ленинградской области от 13.04.2018 </w:t>
      </w:r>
      <w:hyperlink r:id="rId393" w:history="1">
        <w:r>
          <w:rPr>
            <w:color w:val="0000FF"/>
          </w:rPr>
          <w:t>N 124</w:t>
        </w:r>
      </w:hyperlink>
      <w:r>
        <w:t xml:space="preserve">, от 21.02.2019 </w:t>
      </w:r>
      <w:hyperlink r:id="rId394" w:history="1">
        <w:r>
          <w:rPr>
            <w:color w:val="0000FF"/>
          </w:rPr>
          <w:t>N 61</w:t>
        </w:r>
      </w:hyperlink>
      <w:r>
        <w:t>)</w:t>
      </w:r>
    </w:p>
    <w:p w:rsidR="00E12998" w:rsidRDefault="00E12998">
      <w:pPr>
        <w:pStyle w:val="ConsPlusNormal"/>
        <w:spacing w:before="220"/>
        <w:ind w:firstLine="540"/>
        <w:jc w:val="both"/>
      </w:pPr>
      <w:r>
        <w:t>Субсидии на реализацию мероприятий в области мелиорации земель сельскохозяйственного назначения за счет средств областного бюджета Ленинградской области, в том числе за счет средств, поступивших в порядке софинансирования из федерального бюджета (далее - субсидии), предоставляются на возмещение части затрат (без учета налога на добавленную стоимость) по следующим направлениям:</w:t>
      </w:r>
    </w:p>
    <w:p w:rsidR="00E12998" w:rsidRDefault="00E12998">
      <w:pPr>
        <w:pStyle w:val="ConsPlusNormal"/>
        <w:jc w:val="both"/>
      </w:pPr>
      <w:r>
        <w:t xml:space="preserve">(абзац введен </w:t>
      </w:r>
      <w:hyperlink r:id="rId395" w:history="1">
        <w:r>
          <w:rPr>
            <w:color w:val="0000FF"/>
          </w:rPr>
          <w:t>Постановлением</w:t>
        </w:r>
      </w:hyperlink>
      <w:r>
        <w:t xml:space="preserve"> Правительства Ленинградской области от 21.02.2019 N 61)</w:t>
      </w:r>
    </w:p>
    <w:p w:rsidR="00E12998" w:rsidRDefault="00E12998">
      <w:pPr>
        <w:pStyle w:val="ConsPlusNormal"/>
        <w:spacing w:before="220"/>
        <w:ind w:firstLine="540"/>
        <w:jc w:val="both"/>
      </w:pPr>
      <w:bookmarkStart w:id="98" w:name="P1819"/>
      <w:bookmarkEnd w:id="98"/>
      <w:r>
        <w:t>а) гидромелиоративные мероприятия - строительство, реконструкция и техническое перевооружение оросительных и осушительных систем общего и индивидуального пользования и отдельно расположенных гидротехнических сооружений, а также рыбоводных прудов, принадлежащих на праве собственности (аренды) сельскохозяйственным товаропроизводителям, приобретение машин, установок, дождевальных и поливальных аппаратов, насосных станций, включенных в сводный сметный расчет стоимости строительства, реконструкции и технического перевооружения (в том числе приобретенных в лизинг), за исключением затрат, связанных с проведением проектных и изыскательских работ и(или) подготовкой проектной документации в отношении указанных объектов;</w:t>
      </w:r>
    </w:p>
    <w:p w:rsidR="00E12998" w:rsidRDefault="00E12998">
      <w:pPr>
        <w:pStyle w:val="ConsPlusNormal"/>
        <w:jc w:val="both"/>
      </w:pPr>
      <w:r>
        <w:t xml:space="preserve">(пп. "а" введен </w:t>
      </w:r>
      <w:hyperlink r:id="rId396" w:history="1">
        <w:r>
          <w:rPr>
            <w:color w:val="0000FF"/>
          </w:rPr>
          <w:t>Постановлением</w:t>
        </w:r>
      </w:hyperlink>
      <w:r>
        <w:t xml:space="preserve"> Правительства Ленинградской области от 21.02.2019 N 61)</w:t>
      </w:r>
    </w:p>
    <w:p w:rsidR="00E12998" w:rsidRDefault="00E12998">
      <w:pPr>
        <w:pStyle w:val="ConsPlusNormal"/>
        <w:spacing w:before="220"/>
        <w:ind w:firstLine="540"/>
        <w:jc w:val="both"/>
      </w:pPr>
      <w:bookmarkStart w:id="99" w:name="P1821"/>
      <w:bookmarkEnd w:id="99"/>
      <w:r>
        <w:t>б) культуртехнические мероприятия на выбывших сельскохозяйственных угодьях, вовлекаемых в сельскохозяйственный оборот, в том числе:</w:t>
      </w:r>
    </w:p>
    <w:p w:rsidR="00E12998" w:rsidRDefault="00E12998">
      <w:pPr>
        <w:pStyle w:val="ConsPlusNormal"/>
        <w:spacing w:before="220"/>
        <w:ind w:firstLine="540"/>
        <w:jc w:val="both"/>
      </w:pPr>
      <w:r>
        <w:t>расчистка земель от древесной и травянистой растительности, кочек, пней и мха, а также от камней и иных предметов;</w:t>
      </w:r>
    </w:p>
    <w:p w:rsidR="00E12998" w:rsidRDefault="00E12998">
      <w:pPr>
        <w:pStyle w:val="ConsPlusNormal"/>
        <w:spacing w:before="220"/>
        <w:ind w:firstLine="540"/>
        <w:jc w:val="both"/>
      </w:pPr>
      <w:r>
        <w:t>рыхление, пескование, глинование, землевание, плантаж и первичная обработка почвы;</w:t>
      </w:r>
    </w:p>
    <w:p w:rsidR="00E12998" w:rsidRDefault="00E12998">
      <w:pPr>
        <w:pStyle w:val="ConsPlusNormal"/>
        <w:spacing w:before="220"/>
        <w:ind w:firstLine="540"/>
        <w:jc w:val="both"/>
      </w:pPr>
      <w:r>
        <w:t>внесение мелиорантов, понижающих кислотность почв;</w:t>
      </w:r>
    </w:p>
    <w:p w:rsidR="00E12998" w:rsidRDefault="00E12998">
      <w:pPr>
        <w:pStyle w:val="ConsPlusNormal"/>
        <w:jc w:val="both"/>
      </w:pPr>
      <w:r>
        <w:t xml:space="preserve">(пп. "б" введен </w:t>
      </w:r>
      <w:hyperlink r:id="rId397" w:history="1">
        <w:r>
          <w:rPr>
            <w:color w:val="0000FF"/>
          </w:rPr>
          <w:t>Постановлением</w:t>
        </w:r>
      </w:hyperlink>
      <w:r>
        <w:t xml:space="preserve"> Правительства Ленинградской области от 21.02.2019 N 61)</w:t>
      </w:r>
    </w:p>
    <w:p w:rsidR="00E12998" w:rsidRDefault="00E12998">
      <w:pPr>
        <w:pStyle w:val="ConsPlusNormal"/>
        <w:spacing w:before="220"/>
        <w:ind w:firstLine="540"/>
        <w:jc w:val="both"/>
      </w:pPr>
      <w:bookmarkStart w:id="100" w:name="P1826"/>
      <w:bookmarkEnd w:id="100"/>
      <w:r>
        <w:t>в) агролесомелиоративные мероприятия, в том числе:</w:t>
      </w:r>
    </w:p>
    <w:p w:rsidR="00E12998" w:rsidRDefault="00E12998">
      <w:pPr>
        <w:pStyle w:val="ConsPlusNormal"/>
        <w:spacing w:before="220"/>
        <w:ind w:firstLine="540"/>
        <w:jc w:val="both"/>
      </w:pPr>
      <w:r>
        <w:t>защита земель от воздействия неблагоприятных явлений природного антропогенного и техногенного происхождения путем создания защитных лесных насаждений по границам земель сельскохозяйственного назначения;</w:t>
      </w:r>
    </w:p>
    <w:p w:rsidR="00E12998" w:rsidRDefault="00E12998">
      <w:pPr>
        <w:pStyle w:val="ConsPlusNormal"/>
        <w:spacing w:before="220"/>
        <w:ind w:firstLine="540"/>
        <w:jc w:val="both"/>
      </w:pPr>
      <w:r>
        <w:t>предотвращение деградации земель пастбищ путем создания защитных лесных насаждений;</w:t>
      </w:r>
    </w:p>
    <w:p w:rsidR="00E12998" w:rsidRDefault="00E12998">
      <w:pPr>
        <w:pStyle w:val="ConsPlusNormal"/>
        <w:spacing w:before="220"/>
        <w:ind w:firstLine="540"/>
        <w:jc w:val="both"/>
      </w:pPr>
      <w:r>
        <w:lastRenderedPageBreak/>
        <w:t>защита земель от эрозии путем создания лесных насаждений в оврагах, балках, песках, на берегах рек и других территориях;</w:t>
      </w:r>
    </w:p>
    <w:p w:rsidR="00E12998" w:rsidRDefault="00E12998">
      <w:pPr>
        <w:pStyle w:val="ConsPlusNormal"/>
        <w:jc w:val="both"/>
      </w:pPr>
      <w:r>
        <w:t xml:space="preserve">(пп. "в" введен </w:t>
      </w:r>
      <w:hyperlink r:id="rId398" w:history="1">
        <w:r>
          <w:rPr>
            <w:color w:val="0000FF"/>
          </w:rPr>
          <w:t>Постановлением</w:t>
        </w:r>
      </w:hyperlink>
      <w:r>
        <w:t xml:space="preserve"> Правительства Ленинградской области от 21.02.2019 N 61)</w:t>
      </w:r>
    </w:p>
    <w:p w:rsidR="00E12998" w:rsidRDefault="00E12998">
      <w:pPr>
        <w:pStyle w:val="ConsPlusNormal"/>
        <w:spacing w:before="220"/>
        <w:ind w:firstLine="540"/>
        <w:jc w:val="both"/>
      </w:pPr>
      <w:bookmarkStart w:id="101" w:name="P1831"/>
      <w:bookmarkEnd w:id="101"/>
      <w:r>
        <w:t>г) фитомелиоративные мероприятия, направленные на закрепление песков.</w:t>
      </w:r>
    </w:p>
    <w:p w:rsidR="00E12998" w:rsidRDefault="00E12998">
      <w:pPr>
        <w:pStyle w:val="ConsPlusNormal"/>
        <w:jc w:val="both"/>
      </w:pPr>
      <w:r>
        <w:t xml:space="preserve">(пп. "г" введен </w:t>
      </w:r>
      <w:hyperlink r:id="rId399" w:history="1">
        <w:r>
          <w:rPr>
            <w:color w:val="0000FF"/>
          </w:rPr>
          <w:t>Постановлением</w:t>
        </w:r>
      </w:hyperlink>
      <w:r>
        <w:t xml:space="preserve"> Правительства Ленинградской области от 21.02.2019 N 61)</w:t>
      </w:r>
    </w:p>
    <w:p w:rsidR="00E12998" w:rsidRDefault="00E12998">
      <w:pPr>
        <w:pStyle w:val="ConsPlusNormal"/>
        <w:spacing w:before="220"/>
        <w:ind w:firstLine="540"/>
        <w:jc w:val="both"/>
      </w:pPr>
      <w:r>
        <w:t>В пределах выделенных бюджетных ассигнований при выполнении уровня софинансирования за счет средств областного бюджета Ленинградской области по средствам, поступившим в порядке софинансирования из федерального бюджета, субсидии за счет средств областного бюджета предоставляются на возмещение части затрат (без учета налога на добавленную стоимость) по следующим направлениям:</w:t>
      </w:r>
    </w:p>
    <w:p w:rsidR="00E12998" w:rsidRDefault="00E12998">
      <w:pPr>
        <w:pStyle w:val="ConsPlusNormal"/>
        <w:jc w:val="both"/>
      </w:pPr>
      <w:r>
        <w:t xml:space="preserve">(абзац введен </w:t>
      </w:r>
      <w:hyperlink r:id="rId400" w:history="1">
        <w:r>
          <w:rPr>
            <w:color w:val="0000FF"/>
          </w:rPr>
          <w:t>Постановлением</w:t>
        </w:r>
      </w:hyperlink>
      <w:r>
        <w:t xml:space="preserve"> Правительства Ленинградской области от 21.02.2019 N 61)</w:t>
      </w:r>
    </w:p>
    <w:p w:rsidR="00E12998" w:rsidRDefault="00E12998">
      <w:pPr>
        <w:pStyle w:val="ConsPlusNormal"/>
        <w:spacing w:before="220"/>
        <w:ind w:firstLine="540"/>
        <w:jc w:val="both"/>
      </w:pPr>
      <w:r>
        <w:t>на возмещение части затрат на капитальный ремонт мелиоративных систем;</w:t>
      </w:r>
    </w:p>
    <w:p w:rsidR="00E12998" w:rsidRDefault="00E12998">
      <w:pPr>
        <w:pStyle w:val="ConsPlusNormal"/>
        <w:jc w:val="both"/>
      </w:pPr>
      <w:r>
        <w:t xml:space="preserve">(абзац введен </w:t>
      </w:r>
      <w:hyperlink r:id="rId401" w:history="1">
        <w:r>
          <w:rPr>
            <w:color w:val="0000FF"/>
          </w:rPr>
          <w:t>Постановлением</w:t>
        </w:r>
      </w:hyperlink>
      <w:r>
        <w:t xml:space="preserve"> Правительства Ленинградской области от 21.02.2019 N 61)</w:t>
      </w:r>
    </w:p>
    <w:p w:rsidR="00E12998" w:rsidRDefault="00E12998">
      <w:pPr>
        <w:pStyle w:val="ConsPlusNormal"/>
        <w:spacing w:before="220"/>
        <w:ind w:firstLine="540"/>
        <w:jc w:val="both"/>
      </w:pPr>
      <w:r>
        <w:t>на возмещение части затрат на разработку проектно-сметной документации на капитальный ремонт, реконструкцию мелиоративных систем, культуртехнические мероприятия;</w:t>
      </w:r>
    </w:p>
    <w:p w:rsidR="00E12998" w:rsidRDefault="00E12998">
      <w:pPr>
        <w:pStyle w:val="ConsPlusNormal"/>
        <w:jc w:val="both"/>
      </w:pPr>
      <w:r>
        <w:t xml:space="preserve">(абзац введен </w:t>
      </w:r>
      <w:hyperlink r:id="rId402" w:history="1">
        <w:r>
          <w:rPr>
            <w:color w:val="0000FF"/>
          </w:rPr>
          <w:t>Постановлением</w:t>
        </w:r>
      </w:hyperlink>
      <w:r>
        <w:t xml:space="preserve"> Правительства Ленинградской области от 21.02.2019 N 61)</w:t>
      </w:r>
    </w:p>
    <w:p w:rsidR="00E12998" w:rsidRDefault="00E12998">
      <w:pPr>
        <w:pStyle w:val="ConsPlusNormal"/>
        <w:spacing w:before="220"/>
        <w:ind w:firstLine="540"/>
        <w:jc w:val="both"/>
      </w:pPr>
      <w:r>
        <w:t>на возмещение части затрат по оформлению в собственность бесхозяйных мелиоративных систем;</w:t>
      </w:r>
    </w:p>
    <w:p w:rsidR="00E12998" w:rsidRDefault="00E12998">
      <w:pPr>
        <w:pStyle w:val="ConsPlusNormal"/>
        <w:jc w:val="both"/>
      </w:pPr>
      <w:r>
        <w:t xml:space="preserve">(абзац введен </w:t>
      </w:r>
      <w:hyperlink r:id="rId403" w:history="1">
        <w:r>
          <w:rPr>
            <w:color w:val="0000FF"/>
          </w:rPr>
          <w:t>Постановлением</w:t>
        </w:r>
      </w:hyperlink>
      <w:r>
        <w:t xml:space="preserve"> Правительства Ленинградской области от 21.02.2019 N 61)</w:t>
      </w:r>
    </w:p>
    <w:p w:rsidR="00E12998" w:rsidRDefault="00E12998">
      <w:pPr>
        <w:pStyle w:val="ConsPlusNormal"/>
        <w:spacing w:before="220"/>
        <w:ind w:firstLine="540"/>
        <w:jc w:val="both"/>
      </w:pPr>
      <w:r>
        <w:t>на возмещение части затрат на проведение агрохимических обследований;</w:t>
      </w:r>
    </w:p>
    <w:p w:rsidR="00E12998" w:rsidRDefault="00E12998">
      <w:pPr>
        <w:pStyle w:val="ConsPlusNormal"/>
        <w:jc w:val="both"/>
      </w:pPr>
      <w:r>
        <w:t xml:space="preserve">(абзац введен </w:t>
      </w:r>
      <w:hyperlink r:id="rId404" w:history="1">
        <w:r>
          <w:rPr>
            <w:color w:val="0000FF"/>
          </w:rPr>
          <w:t>Постановлением</w:t>
        </w:r>
      </w:hyperlink>
      <w:r>
        <w:t xml:space="preserve"> Правительства Ленинградской области от 21.02.2019 N 61)</w:t>
      </w:r>
    </w:p>
    <w:p w:rsidR="00E12998" w:rsidRDefault="00E12998">
      <w:pPr>
        <w:pStyle w:val="ConsPlusNormal"/>
        <w:spacing w:before="220"/>
        <w:ind w:firstLine="540"/>
        <w:jc w:val="both"/>
      </w:pPr>
      <w:r>
        <w:t>на возмещение части затрат на выполнение работ по известкованию почв сельскохозяйственных угодий.</w:t>
      </w:r>
    </w:p>
    <w:p w:rsidR="00E12998" w:rsidRDefault="00E12998">
      <w:pPr>
        <w:pStyle w:val="ConsPlusNormal"/>
        <w:jc w:val="both"/>
      </w:pPr>
      <w:r>
        <w:t xml:space="preserve">(абзац введен </w:t>
      </w:r>
      <w:hyperlink r:id="rId405" w:history="1">
        <w:r>
          <w:rPr>
            <w:color w:val="0000FF"/>
          </w:rPr>
          <w:t>Постановлением</w:t>
        </w:r>
      </w:hyperlink>
      <w:r>
        <w:t xml:space="preserve"> Правительства Ленинградской области от 21.02.2019 N 61)</w:t>
      </w:r>
    </w:p>
    <w:p w:rsidR="00E12998" w:rsidRDefault="00E12998">
      <w:pPr>
        <w:pStyle w:val="ConsPlusNormal"/>
        <w:spacing w:before="220"/>
        <w:ind w:firstLine="540"/>
        <w:jc w:val="both"/>
      </w:pPr>
      <w:bookmarkStart w:id="102" w:name="P1845"/>
      <w:bookmarkEnd w:id="102"/>
      <w:r>
        <w:t>2. В целях предоставления субсидий на возмещение части затрат на капитальный ремонт мелиоративных систем:</w:t>
      </w:r>
    </w:p>
    <w:p w:rsidR="00E12998" w:rsidRDefault="00E12998">
      <w:pPr>
        <w:pStyle w:val="ConsPlusNormal"/>
        <w:spacing w:before="220"/>
        <w:ind w:firstLine="540"/>
        <w:jc w:val="both"/>
      </w:pPr>
      <w:r>
        <w:t>2.1. Получателями субсидий дополнительно представляются следующие документы:</w:t>
      </w:r>
    </w:p>
    <w:p w:rsidR="00E12998" w:rsidRDefault="00E12998">
      <w:pPr>
        <w:pStyle w:val="ConsPlusNormal"/>
        <w:spacing w:before="220"/>
        <w:ind w:firstLine="540"/>
        <w:jc w:val="both"/>
      </w:pPr>
      <w:r>
        <w:t>копии сводного сметного расчета и локальных смет;</w:t>
      </w:r>
    </w:p>
    <w:p w:rsidR="00E12998" w:rsidRDefault="00E12998">
      <w:pPr>
        <w:pStyle w:val="ConsPlusNormal"/>
        <w:spacing w:before="220"/>
        <w:ind w:firstLine="540"/>
        <w:jc w:val="both"/>
      </w:pPr>
      <w:r>
        <w:t>копия договора на выполнение работ (при проведении работ получателем субсидии копия договора на выполнение работ не представляется);</w:t>
      </w:r>
    </w:p>
    <w:p w:rsidR="00E12998" w:rsidRDefault="00E12998">
      <w:pPr>
        <w:pStyle w:val="ConsPlusNormal"/>
        <w:spacing w:before="220"/>
        <w:ind w:firstLine="540"/>
        <w:jc w:val="both"/>
      </w:pPr>
      <w:r>
        <w:t>копия приказа о создании мелиоративного отряда в составе не менее трех человек и перечня машин для выполнения работ в соответствии с проектно-сметной документацией (при проведении работ получателем субсидии);</w:t>
      </w:r>
    </w:p>
    <w:p w:rsidR="00E12998" w:rsidRDefault="00E12998">
      <w:pPr>
        <w:pStyle w:val="ConsPlusNormal"/>
        <w:jc w:val="both"/>
      </w:pPr>
      <w:r>
        <w:t xml:space="preserve">(абзац введен </w:t>
      </w:r>
      <w:hyperlink r:id="rId406" w:history="1">
        <w:r>
          <w:rPr>
            <w:color w:val="0000FF"/>
          </w:rPr>
          <w:t>Постановлением</w:t>
        </w:r>
      </w:hyperlink>
      <w:r>
        <w:t xml:space="preserve"> Правительства Ленинградской области от 13.04.2018 N 124)</w:t>
      </w:r>
    </w:p>
    <w:p w:rsidR="00E12998" w:rsidRDefault="00E12998">
      <w:pPr>
        <w:pStyle w:val="ConsPlusNormal"/>
        <w:spacing w:before="220"/>
        <w:ind w:firstLine="540"/>
        <w:jc w:val="both"/>
      </w:pPr>
      <w:r>
        <w:t>копия акта о приемке выполненных работ по форме N КС-2, согласованной с организацией, имеющей свидетельство о допуске к строительному контролю за общестроительными работами (при проведении работ получателем субсидии копия акта о приемке выполненных работ по форме N КС-2 не представляется);</w:t>
      </w:r>
    </w:p>
    <w:p w:rsidR="00E12998" w:rsidRDefault="00E12998">
      <w:pPr>
        <w:pStyle w:val="ConsPlusNormal"/>
        <w:spacing w:before="220"/>
        <w:ind w:firstLine="540"/>
        <w:jc w:val="both"/>
      </w:pPr>
      <w:r>
        <w:t>копия справки о выполненных работах по форме, утверждаемой приказом комитета, согласованной с организацией, имеющей свидетельство о допуске к строительному контролю за общестроительными работами (при проведении работ получателем субсидии);</w:t>
      </w:r>
    </w:p>
    <w:p w:rsidR="00E12998" w:rsidRDefault="00E12998">
      <w:pPr>
        <w:pStyle w:val="ConsPlusNormal"/>
        <w:spacing w:before="220"/>
        <w:ind w:firstLine="540"/>
        <w:jc w:val="both"/>
      </w:pPr>
      <w:r>
        <w:lastRenderedPageBreak/>
        <w:t>копия справки о стоимости выполненных работ и затрат по форме N КС-3, согласованной с организацией, имеющей допуск к строительному контролю за общестроительными работами (при проведении работ получателем субсидии копия справки о стоимости выполненных работ и затрат по форме N КС-3 не представляется);</w:t>
      </w:r>
    </w:p>
    <w:p w:rsidR="00E12998" w:rsidRDefault="00E12998">
      <w:pPr>
        <w:pStyle w:val="ConsPlusNormal"/>
        <w:spacing w:before="220"/>
        <w:ind w:firstLine="540"/>
        <w:jc w:val="both"/>
      </w:pPr>
      <w:r>
        <w:t>копия справки о стоимости выполненных работ и затрат по форме, утвержденной приказом комитета, согласованной с организацией, имеющей допуск к строительному контролю за общестроительными работами (при проведении работ получателем субсидии);</w:t>
      </w:r>
    </w:p>
    <w:p w:rsidR="00E12998" w:rsidRDefault="00E12998">
      <w:pPr>
        <w:pStyle w:val="ConsPlusNormal"/>
        <w:spacing w:before="220"/>
        <w:ind w:firstLine="540"/>
        <w:jc w:val="both"/>
      </w:pPr>
      <w:r>
        <w:t>копии платежных поручений (при проведении работ получателем субсидии - копия журнала по форме N КС-6, согласованного с организацией, имеющей допуск к строительному контролю за общестроительными работами), подтверждающих факт оплаты фактически выполненных объемов работ в части доли, установленной для получателей субсидий, в размере не менее 30 процентов;</w:t>
      </w:r>
    </w:p>
    <w:p w:rsidR="00E12998" w:rsidRDefault="00E12998">
      <w:pPr>
        <w:pStyle w:val="ConsPlusNormal"/>
        <w:spacing w:before="220"/>
        <w:ind w:firstLine="540"/>
        <w:jc w:val="both"/>
      </w:pPr>
      <w:r>
        <w:t>копия акта приемки законченного строительством объекта по форме N КС-11 (при завершении работ на объекте по проекту);</w:t>
      </w:r>
    </w:p>
    <w:p w:rsidR="00E12998" w:rsidRDefault="00E12998">
      <w:pPr>
        <w:pStyle w:val="ConsPlusNormal"/>
        <w:spacing w:before="220"/>
        <w:ind w:firstLine="540"/>
        <w:jc w:val="both"/>
      </w:pPr>
      <w:r>
        <w:t>фотоотчет с указанием адреса предприятия, наименования объекта мелиорации согласно ПСД о ходе проведения капитального ремонта с привязкой к одним и тем же точкам местности перед началом, в процессе и по завершении работ (2-3 фотографии по каждому периоду работ).</w:t>
      </w:r>
    </w:p>
    <w:p w:rsidR="00E12998" w:rsidRDefault="00E12998">
      <w:pPr>
        <w:pStyle w:val="ConsPlusNormal"/>
        <w:jc w:val="both"/>
      </w:pPr>
      <w:r>
        <w:t xml:space="preserve">(абзац введен </w:t>
      </w:r>
      <w:hyperlink r:id="rId407" w:history="1">
        <w:r>
          <w:rPr>
            <w:color w:val="0000FF"/>
          </w:rPr>
          <w:t>Постановлением</w:t>
        </w:r>
      </w:hyperlink>
      <w:r>
        <w:t xml:space="preserve"> Правительства Ленинградской области от 24.07.2017 N 290)</w:t>
      </w:r>
    </w:p>
    <w:p w:rsidR="00E12998" w:rsidRDefault="00E12998">
      <w:pPr>
        <w:pStyle w:val="ConsPlusNormal"/>
        <w:spacing w:before="220"/>
        <w:ind w:firstLine="540"/>
        <w:jc w:val="both"/>
      </w:pPr>
      <w:r>
        <w:t>2.2. Размер субсидии на возмещение части затрат на капитальный ремонт мелиоративных систем рассчитывается исходя из ставки в процентах от стоимости работ по капитальному ремонту мелиоративных систем, установленной распоряжением комитета, и стоимости работ по капитальному ремонту мелиоративных систем. При расчете стоимости работ по капитальному ремонту мелиоративных систем затраты на оплату налога на добавленную стоимость и на непредвиденные расходы не учитываются.</w:t>
      </w:r>
    </w:p>
    <w:p w:rsidR="00E12998" w:rsidRDefault="00E12998">
      <w:pPr>
        <w:pStyle w:val="ConsPlusNormal"/>
        <w:jc w:val="both"/>
      </w:pPr>
      <w:r>
        <w:t xml:space="preserve">(в ред. </w:t>
      </w:r>
      <w:hyperlink r:id="rId408"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2.3. Выплата субсидии производится на основании документов, представленных до 15 ноября текущего года.</w:t>
      </w:r>
    </w:p>
    <w:p w:rsidR="00E12998" w:rsidRDefault="00E12998">
      <w:pPr>
        <w:pStyle w:val="ConsPlusNormal"/>
        <w:jc w:val="both"/>
      </w:pPr>
      <w:r>
        <w:t xml:space="preserve">(в ред. </w:t>
      </w:r>
      <w:hyperlink r:id="rId409"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2.4. Показателем результативности предоставления субсидии является предотвращение выбытия земель из сельскохозяйственного оборота (в гектарах).</w:t>
      </w:r>
    </w:p>
    <w:p w:rsidR="00E12998" w:rsidRDefault="00E12998">
      <w:pPr>
        <w:pStyle w:val="ConsPlusNormal"/>
        <w:spacing w:before="220"/>
        <w:ind w:firstLine="540"/>
        <w:jc w:val="both"/>
      </w:pPr>
      <w:r>
        <w:t xml:space="preserve">3. В целях предоставления субсидий на возмещение части затрат по направлению, указанному в </w:t>
      </w:r>
      <w:hyperlink w:anchor="P1819" w:history="1">
        <w:r>
          <w:rPr>
            <w:color w:val="0000FF"/>
          </w:rPr>
          <w:t>подпункте "а" пункта 1</w:t>
        </w:r>
      </w:hyperlink>
      <w:r>
        <w:t xml:space="preserve"> настоящего приложения:</w:t>
      </w:r>
    </w:p>
    <w:p w:rsidR="00E12998" w:rsidRDefault="00E12998">
      <w:pPr>
        <w:pStyle w:val="ConsPlusNormal"/>
        <w:jc w:val="both"/>
      </w:pPr>
      <w:r>
        <w:t xml:space="preserve">(п. 3 в ред. </w:t>
      </w:r>
      <w:hyperlink r:id="rId410"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3.1. Получателями субсидий дополнительно представляются следующие документы:</w:t>
      </w:r>
    </w:p>
    <w:p w:rsidR="00E12998" w:rsidRDefault="00E12998">
      <w:pPr>
        <w:pStyle w:val="ConsPlusNormal"/>
        <w:spacing w:before="220"/>
        <w:ind w:firstLine="540"/>
        <w:jc w:val="both"/>
      </w:pPr>
      <w:r>
        <w:t>копия проектно-сметной документации по объекту и копия положительного заключения государственной (негосударственной) экспертизы проектной документации и результатов инженерных изысканий, выполненных для подготовки такой проектной документации (в случае если проведение такой экспертизы в соответствии с законодательством Российской Федерации является обязательным) и(или) положительного заключения проверки сметной документации объекта мелиорации;</w:t>
      </w:r>
    </w:p>
    <w:p w:rsidR="00E12998" w:rsidRDefault="00E12998">
      <w:pPr>
        <w:pStyle w:val="ConsPlusNormal"/>
        <w:jc w:val="both"/>
      </w:pPr>
      <w:r>
        <w:t xml:space="preserve">(в ред. Постановлений Правительства Ленинградской области от 24.07.2017 </w:t>
      </w:r>
      <w:hyperlink r:id="rId411" w:history="1">
        <w:r>
          <w:rPr>
            <w:color w:val="0000FF"/>
          </w:rPr>
          <w:t>N 290</w:t>
        </w:r>
      </w:hyperlink>
      <w:r>
        <w:t xml:space="preserve">, от 13.04.2018 </w:t>
      </w:r>
      <w:hyperlink r:id="rId412" w:history="1">
        <w:r>
          <w:rPr>
            <w:color w:val="0000FF"/>
          </w:rPr>
          <w:t>N 124</w:t>
        </w:r>
      </w:hyperlink>
      <w:r>
        <w:t>)</w:t>
      </w:r>
    </w:p>
    <w:p w:rsidR="00E12998" w:rsidRDefault="00E12998">
      <w:pPr>
        <w:pStyle w:val="ConsPlusNormal"/>
        <w:spacing w:before="220"/>
        <w:ind w:firstLine="540"/>
        <w:jc w:val="both"/>
      </w:pPr>
      <w:r>
        <w:t>копия договора на выполнение работ (при проведении работ получателем субсидии копия договора на выполнение работ не представляется);</w:t>
      </w:r>
    </w:p>
    <w:p w:rsidR="00E12998" w:rsidRDefault="00E12998">
      <w:pPr>
        <w:pStyle w:val="ConsPlusNormal"/>
        <w:spacing w:before="220"/>
        <w:ind w:firstLine="540"/>
        <w:jc w:val="both"/>
      </w:pPr>
      <w:r>
        <w:lastRenderedPageBreak/>
        <w:t>копия приказа о создании мелиоративного отряда в составе не менее трех человек и перечня машин для выполнения работ в соответствии с проектно-сметной документацией (при проведении работ получателем субсидии);</w:t>
      </w:r>
    </w:p>
    <w:p w:rsidR="00E12998" w:rsidRDefault="00E12998">
      <w:pPr>
        <w:pStyle w:val="ConsPlusNormal"/>
        <w:jc w:val="both"/>
      </w:pPr>
      <w:r>
        <w:t xml:space="preserve">(абзац введен </w:t>
      </w:r>
      <w:hyperlink r:id="rId413" w:history="1">
        <w:r>
          <w:rPr>
            <w:color w:val="0000FF"/>
          </w:rPr>
          <w:t>Постановлением</w:t>
        </w:r>
      </w:hyperlink>
      <w:r>
        <w:t xml:space="preserve"> Правительства Ленинградской области от 13.04.2018 N 124)</w:t>
      </w:r>
    </w:p>
    <w:p w:rsidR="00E12998" w:rsidRDefault="00E12998">
      <w:pPr>
        <w:pStyle w:val="ConsPlusNormal"/>
        <w:spacing w:before="220"/>
        <w:ind w:firstLine="540"/>
        <w:jc w:val="both"/>
      </w:pPr>
      <w:r>
        <w:t>копия акта о приемке выполненных работ по форме N КС-2, согласованной с организацией, имеющей свидетельство о допуске к строительному контролю за общестроительными работами (при проведении работ получателем субсидии копия акта о приемке выполненных работ по форме N КС-2 не представляется);</w:t>
      </w:r>
    </w:p>
    <w:p w:rsidR="00E12998" w:rsidRDefault="00E12998">
      <w:pPr>
        <w:pStyle w:val="ConsPlusNormal"/>
        <w:spacing w:before="220"/>
        <w:ind w:firstLine="540"/>
        <w:jc w:val="both"/>
      </w:pPr>
      <w:r>
        <w:t>копия справки о выполненных работах по форме, утверждаемой приказом комитета, согласованной с организацией, имеющей свидетельство о допуске к строительному контролю за общестроительными работами (при проведении работ получателем субсидии);</w:t>
      </w:r>
    </w:p>
    <w:p w:rsidR="00E12998" w:rsidRDefault="00E12998">
      <w:pPr>
        <w:pStyle w:val="ConsPlusNormal"/>
        <w:spacing w:before="220"/>
        <w:ind w:firstLine="540"/>
        <w:jc w:val="both"/>
      </w:pPr>
      <w:r>
        <w:t>копия справки о стоимости выполненных работ и затрат по форме N КС-3, согласованной с организацией, имеющей допуск к строительному контролю за общестроительными работами (при проведении работ получателем субсидии копия справки о стоимости выполненных работ и затрат по форме N КС-3 не представляется);</w:t>
      </w:r>
    </w:p>
    <w:p w:rsidR="00E12998" w:rsidRDefault="00E12998">
      <w:pPr>
        <w:pStyle w:val="ConsPlusNormal"/>
        <w:spacing w:before="220"/>
        <w:ind w:firstLine="540"/>
        <w:jc w:val="both"/>
      </w:pPr>
      <w:r>
        <w:t>копия справки о стоимости выполненных работ и затрат по форме, утверждаемой приказом комитета, согласованной с организацией, имеющей допуск к строительному контролю за общестроительными работами (при проведении работ получателем субсидии);</w:t>
      </w:r>
    </w:p>
    <w:p w:rsidR="00E12998" w:rsidRDefault="00E12998">
      <w:pPr>
        <w:pStyle w:val="ConsPlusNormal"/>
        <w:spacing w:before="220"/>
        <w:ind w:firstLine="540"/>
        <w:jc w:val="both"/>
      </w:pPr>
      <w:r>
        <w:t>копии платежных поручений (при проведении работ получателем субсидии - копия журнала по форме N КС-6, согласованного с организацией, имеющей допуск к строительному контролю за общестроительными работами), подтверждающих факт оплаты фактически выполненных объемов работ в части доли, установленной для получателей субсидий, в размере не менее 30 процентов;</w:t>
      </w:r>
    </w:p>
    <w:p w:rsidR="00E12998" w:rsidRDefault="00E12998">
      <w:pPr>
        <w:pStyle w:val="ConsPlusNormal"/>
        <w:spacing w:before="220"/>
        <w:ind w:firstLine="540"/>
        <w:jc w:val="both"/>
      </w:pPr>
      <w:r>
        <w:t>пояснительная записка к сводному расчету строительства, реконструкции, технического перевооружения;</w:t>
      </w:r>
    </w:p>
    <w:p w:rsidR="00E12998" w:rsidRDefault="00E12998">
      <w:pPr>
        <w:pStyle w:val="ConsPlusNormal"/>
        <w:spacing w:before="220"/>
        <w:ind w:firstLine="540"/>
        <w:jc w:val="both"/>
      </w:pPr>
      <w:r>
        <w:t>копия акта приемки законченного строительством объекта по форме N КС-11 (при завершении работ на объекте по проекту);</w:t>
      </w:r>
    </w:p>
    <w:p w:rsidR="00E12998" w:rsidRDefault="00E12998">
      <w:pPr>
        <w:pStyle w:val="ConsPlusNormal"/>
        <w:spacing w:before="220"/>
        <w:ind w:firstLine="540"/>
        <w:jc w:val="both"/>
      </w:pPr>
      <w:r>
        <w:t>фотоотчет с указанием адреса предприятия, наименования объекта мелиорации согласно ПСД о ходе проведения реконструкции мелиоративных систем с привязкой к одним и тем же точкам местности перед началом, в процессе и по завершении работ (2-3 фотографии по каждому периоду работ).</w:t>
      </w:r>
    </w:p>
    <w:p w:rsidR="00E12998" w:rsidRDefault="00E12998">
      <w:pPr>
        <w:pStyle w:val="ConsPlusNormal"/>
        <w:jc w:val="both"/>
      </w:pPr>
      <w:r>
        <w:t xml:space="preserve">(абзац введен </w:t>
      </w:r>
      <w:hyperlink r:id="rId414" w:history="1">
        <w:r>
          <w:rPr>
            <w:color w:val="0000FF"/>
          </w:rPr>
          <w:t>Постановлением</w:t>
        </w:r>
      </w:hyperlink>
      <w:r>
        <w:t xml:space="preserve"> Правительства Ленинградской области от 24.07.2017 N 290)</w:t>
      </w:r>
    </w:p>
    <w:p w:rsidR="00E12998" w:rsidRDefault="00E12998">
      <w:pPr>
        <w:pStyle w:val="ConsPlusNormal"/>
        <w:spacing w:before="220"/>
        <w:ind w:firstLine="540"/>
        <w:jc w:val="both"/>
      </w:pPr>
      <w:r>
        <w:t>3.2. Размер субсидии на возмещение части затрат на гидромелиоративные мероприятия рассчитывается исходя из ставки в процентах от стоимости работ по гидромелиоративным мероприятиям, установленной правовым актом комитета, и стоимости работ по гидромелиоративным мероприятиям. При расчете стоимости работ по гидромелиоративным мероприятиям затраты на оплату налога на добавленную стоимость и на непредвиденные расходы не учитываются.</w:t>
      </w:r>
    </w:p>
    <w:p w:rsidR="00E12998" w:rsidRDefault="00E12998">
      <w:pPr>
        <w:pStyle w:val="ConsPlusNormal"/>
        <w:spacing w:before="220"/>
        <w:ind w:firstLine="540"/>
        <w:jc w:val="both"/>
      </w:pPr>
      <w:r>
        <w:t>Не осуществляется возмещение расходов сельскохозяйственных товаропроизводителей на приобретение оборудования, машин, механизмов, мелиоративной техники и других основных средств, бывших в употреблении, а также на приобретение объектов незавершенного строительства, проведение капитального ремонта мелиоративных систем и отдельно расположенных гидротехнических сооружений.</w:t>
      </w:r>
    </w:p>
    <w:p w:rsidR="00E12998" w:rsidRDefault="00E12998">
      <w:pPr>
        <w:pStyle w:val="ConsPlusNormal"/>
        <w:jc w:val="both"/>
      </w:pPr>
      <w:r>
        <w:t xml:space="preserve">(п. 3.2 в ред. </w:t>
      </w:r>
      <w:hyperlink r:id="rId415"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 xml:space="preserve">3.3. Выплата субсидии производится на основании документов, представленных до 15 </w:t>
      </w:r>
      <w:r>
        <w:lastRenderedPageBreak/>
        <w:t>ноября текущего года.</w:t>
      </w:r>
    </w:p>
    <w:p w:rsidR="00E12998" w:rsidRDefault="00E12998">
      <w:pPr>
        <w:pStyle w:val="ConsPlusNormal"/>
        <w:jc w:val="both"/>
      </w:pPr>
      <w:r>
        <w:t xml:space="preserve">(в ред. </w:t>
      </w:r>
      <w:hyperlink r:id="rId416"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3.4. Показателем результативности предоставления субсидии является площадь мелиорированных земель, введенных в эксплуатацию за счет реконструкции, технического перевооружения и строительства новых мелиоративных систем общего и индивидуального пользования.</w:t>
      </w:r>
    </w:p>
    <w:p w:rsidR="00E12998" w:rsidRDefault="00E12998">
      <w:pPr>
        <w:pStyle w:val="ConsPlusNormal"/>
        <w:jc w:val="both"/>
      </w:pPr>
      <w:r>
        <w:t xml:space="preserve">(п. 3.4 в ред. </w:t>
      </w:r>
      <w:hyperlink r:id="rId417"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4. В целях предоставления субсидий на возмещение части затрат на разработку проектно-сметной документации на капитальный ремонт, реконструкцию мелиоративных систем, культуртехнические мероприятия:</w:t>
      </w:r>
    </w:p>
    <w:p w:rsidR="00E12998" w:rsidRDefault="00E12998">
      <w:pPr>
        <w:pStyle w:val="ConsPlusNormal"/>
        <w:spacing w:before="220"/>
        <w:ind w:firstLine="540"/>
        <w:jc w:val="both"/>
      </w:pPr>
      <w:r>
        <w:t>4.1. Получателями субсидий дополнительно представляются следующие документы:</w:t>
      </w:r>
    </w:p>
    <w:p w:rsidR="00E12998" w:rsidRDefault="00E12998">
      <w:pPr>
        <w:pStyle w:val="ConsPlusNormal"/>
        <w:spacing w:before="220"/>
        <w:ind w:firstLine="540"/>
        <w:jc w:val="both"/>
      </w:pPr>
      <w:r>
        <w:t>копия договора на разработку проектно-сметной документации;</w:t>
      </w:r>
    </w:p>
    <w:p w:rsidR="00E12998" w:rsidRDefault="00E12998">
      <w:pPr>
        <w:pStyle w:val="ConsPlusNormal"/>
        <w:spacing w:before="220"/>
        <w:ind w:firstLine="540"/>
        <w:jc w:val="both"/>
      </w:pPr>
      <w:r>
        <w:t>копия акта выполненных работ;</w:t>
      </w:r>
    </w:p>
    <w:p w:rsidR="00E12998" w:rsidRDefault="00E12998">
      <w:pPr>
        <w:pStyle w:val="ConsPlusNormal"/>
        <w:spacing w:before="220"/>
        <w:ind w:firstLine="540"/>
        <w:jc w:val="both"/>
      </w:pPr>
      <w:r>
        <w:t>копия платежного поручения, подтверждающего факт оплаты фактически выполненных объемов работ в части доли, установленной для получателей субсидий, не менее 10 проц.;</w:t>
      </w:r>
    </w:p>
    <w:p w:rsidR="00E12998" w:rsidRDefault="00E12998">
      <w:pPr>
        <w:pStyle w:val="ConsPlusNormal"/>
        <w:spacing w:before="220"/>
        <w:ind w:firstLine="540"/>
        <w:jc w:val="both"/>
      </w:pPr>
      <w:r>
        <w:t>копия сметной документации на объект;</w:t>
      </w:r>
    </w:p>
    <w:p w:rsidR="00E12998" w:rsidRDefault="00E12998">
      <w:pPr>
        <w:pStyle w:val="ConsPlusNormal"/>
        <w:spacing w:before="220"/>
        <w:ind w:firstLine="540"/>
        <w:jc w:val="both"/>
      </w:pPr>
      <w:r>
        <w:t>копия положительного заключения проверки сметной документации.</w:t>
      </w:r>
    </w:p>
    <w:p w:rsidR="00E12998" w:rsidRDefault="00E12998">
      <w:pPr>
        <w:pStyle w:val="ConsPlusNormal"/>
        <w:jc w:val="both"/>
      </w:pPr>
      <w:r>
        <w:t xml:space="preserve">(в ред. </w:t>
      </w:r>
      <w:hyperlink r:id="rId418" w:history="1">
        <w:r>
          <w:rPr>
            <w:color w:val="0000FF"/>
          </w:rPr>
          <w:t>Постановления</w:t>
        </w:r>
      </w:hyperlink>
      <w:r>
        <w:t xml:space="preserve"> Правительства Ленинградской области от 13.04.2018 N 124)</w:t>
      </w:r>
    </w:p>
    <w:p w:rsidR="00E12998" w:rsidRDefault="00E12998">
      <w:pPr>
        <w:pStyle w:val="ConsPlusNormal"/>
        <w:spacing w:before="220"/>
        <w:ind w:firstLine="540"/>
        <w:jc w:val="both"/>
      </w:pPr>
      <w:r>
        <w:t>4.2. Размер субсидии на возмещение части затрат на разработку проектно-сметной документации на капитальный ремонт, реконструкцию мелиоративных систем, культуртехнические мероприятия рассчитывается исходя из ставки в процентах от стоимости разработки проектно-сметной документации на капитальный ремонт, реконструкцию мелиоративных систем, культуртехнические мероприятия, установленной распоряжением комитета, и стоимости разработки проектно-сметной документации на капитальный ремонт, реконструкцию мелиоративных систем, культуртехнические мероприятия. При расчете стоимости разработки проектно-сметной документации на капитальный ремонт, реконструкцию мелиоративных систем, культуртехнические мероприятия затраты на оплату налога на добавленную стоимость не учитываются.</w:t>
      </w:r>
    </w:p>
    <w:p w:rsidR="00E12998" w:rsidRDefault="00E12998">
      <w:pPr>
        <w:pStyle w:val="ConsPlusNormal"/>
        <w:jc w:val="both"/>
      </w:pPr>
      <w:r>
        <w:t xml:space="preserve">(в ред. </w:t>
      </w:r>
      <w:hyperlink r:id="rId419"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4.3. Выплата субсидий производится на основании документов, представленных до 15 ноября текущего года.</w:t>
      </w:r>
    </w:p>
    <w:p w:rsidR="00E12998" w:rsidRDefault="00E12998">
      <w:pPr>
        <w:pStyle w:val="ConsPlusNormal"/>
        <w:jc w:val="both"/>
      </w:pPr>
      <w:r>
        <w:t xml:space="preserve">(в ред. </w:t>
      </w:r>
      <w:hyperlink r:id="rId420"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Субсидии на возмещение части затрат на разработку проектно-сметной документации на капитальный ремонт, реконструкцию мелиоративных систем, культуртехнические мероприятия предоставляются получателям по договорам, заключенным в текущем и предшествующем текущему годам и не предъявленным к субсидированию в предшествующем году.</w:t>
      </w:r>
    </w:p>
    <w:p w:rsidR="00E12998" w:rsidRDefault="00E12998">
      <w:pPr>
        <w:pStyle w:val="ConsPlusNormal"/>
        <w:spacing w:before="220"/>
        <w:ind w:firstLine="540"/>
        <w:jc w:val="both"/>
      </w:pPr>
      <w:r>
        <w:t>4.4. Показателем результативности предоставления субсидий является количество разработанной проектно-сметной документации (единиц).</w:t>
      </w:r>
    </w:p>
    <w:p w:rsidR="00E12998" w:rsidRDefault="00E12998">
      <w:pPr>
        <w:pStyle w:val="ConsPlusNormal"/>
        <w:spacing w:before="220"/>
        <w:ind w:firstLine="540"/>
        <w:jc w:val="both"/>
      </w:pPr>
      <w:bookmarkStart w:id="103" w:name="P1902"/>
      <w:bookmarkEnd w:id="103"/>
      <w:r>
        <w:t xml:space="preserve">5. В целях предоставления субсидий на возмещение части затрат по направлению, указанному в </w:t>
      </w:r>
      <w:hyperlink w:anchor="P1821" w:history="1">
        <w:r>
          <w:rPr>
            <w:color w:val="0000FF"/>
          </w:rPr>
          <w:t>подпункте "б" пункта 1</w:t>
        </w:r>
      </w:hyperlink>
      <w:r>
        <w:t xml:space="preserve"> настоящего приложения:</w:t>
      </w:r>
    </w:p>
    <w:p w:rsidR="00E12998" w:rsidRDefault="00E12998">
      <w:pPr>
        <w:pStyle w:val="ConsPlusNormal"/>
        <w:jc w:val="both"/>
      </w:pPr>
      <w:r>
        <w:t xml:space="preserve">(п. 5 в ред. </w:t>
      </w:r>
      <w:hyperlink r:id="rId421"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5.1. Получателями субсидии дополнительно представляются следующие документы:</w:t>
      </w:r>
    </w:p>
    <w:p w:rsidR="00E12998" w:rsidRDefault="00E12998">
      <w:pPr>
        <w:pStyle w:val="ConsPlusNormal"/>
        <w:jc w:val="both"/>
      </w:pPr>
      <w:r>
        <w:lastRenderedPageBreak/>
        <w:t xml:space="preserve">(в ред. </w:t>
      </w:r>
      <w:hyperlink r:id="rId422"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копия проектно-сметной документации по объекту;</w:t>
      </w:r>
    </w:p>
    <w:p w:rsidR="00E12998" w:rsidRDefault="00E12998">
      <w:pPr>
        <w:pStyle w:val="ConsPlusNormal"/>
        <w:spacing w:before="220"/>
        <w:ind w:firstLine="540"/>
        <w:jc w:val="both"/>
      </w:pPr>
      <w:r>
        <w:t>копия договора на выполнение работ (при проведении работ получателем субсидии копия договора на выполнение работ не представляется);</w:t>
      </w:r>
    </w:p>
    <w:p w:rsidR="00E12998" w:rsidRDefault="00E12998">
      <w:pPr>
        <w:pStyle w:val="ConsPlusNormal"/>
        <w:spacing w:before="220"/>
        <w:ind w:firstLine="540"/>
        <w:jc w:val="both"/>
      </w:pPr>
      <w:r>
        <w:t>копия приказа о создании мелиоративного отряда в составе не менее трех человек и перечня машин для выполнения работ в соответствии с проектно-сметной документацией (при проведении работ получателем субсидии);</w:t>
      </w:r>
    </w:p>
    <w:p w:rsidR="00E12998" w:rsidRDefault="00E12998">
      <w:pPr>
        <w:pStyle w:val="ConsPlusNormal"/>
        <w:jc w:val="both"/>
      </w:pPr>
      <w:r>
        <w:t xml:space="preserve">(абзац введен </w:t>
      </w:r>
      <w:hyperlink r:id="rId423" w:history="1">
        <w:r>
          <w:rPr>
            <w:color w:val="0000FF"/>
          </w:rPr>
          <w:t>Постановлением</w:t>
        </w:r>
      </w:hyperlink>
      <w:r>
        <w:t xml:space="preserve"> Правительства Ленинградской области от 13.04.2018 N 124)</w:t>
      </w:r>
    </w:p>
    <w:p w:rsidR="00E12998" w:rsidRDefault="00E12998">
      <w:pPr>
        <w:pStyle w:val="ConsPlusNormal"/>
        <w:spacing w:before="220"/>
        <w:ind w:firstLine="540"/>
        <w:jc w:val="both"/>
      </w:pPr>
      <w:r>
        <w:t>копия акта о приемке выполненных работ по форме N КС-2, согласованной с организацией, имеющей свидетельство о допуске к строительному контролю за общестроительными работами (при проведении работ получателем субсидии копия акта о приемке выполненных работ по форме N КС-2 не представляется);</w:t>
      </w:r>
    </w:p>
    <w:p w:rsidR="00E12998" w:rsidRDefault="00E12998">
      <w:pPr>
        <w:pStyle w:val="ConsPlusNormal"/>
        <w:spacing w:before="220"/>
        <w:ind w:firstLine="540"/>
        <w:jc w:val="both"/>
      </w:pPr>
      <w:r>
        <w:t>копия справки о выполненных работах по форме, утверждаемой приказом комитета, согласованной с организацией, имеющей свидетельство о допуске к строительному контролю за общестроительными работами (при проведении работ получателем субсидии);</w:t>
      </w:r>
    </w:p>
    <w:p w:rsidR="00E12998" w:rsidRDefault="00E12998">
      <w:pPr>
        <w:pStyle w:val="ConsPlusNormal"/>
        <w:spacing w:before="220"/>
        <w:ind w:firstLine="540"/>
        <w:jc w:val="both"/>
      </w:pPr>
      <w:r>
        <w:t>копия справки о стоимости выполненных работ и затрат по форме N КС-3, согласованной с организацией, имеющей допуск к строительному контролю за общестроительными работами (при проведении работ получателем субсидии копия справки о стоимости выполненных работ и затрат по форме N КС-3 не представляется);</w:t>
      </w:r>
    </w:p>
    <w:p w:rsidR="00E12998" w:rsidRDefault="00E12998">
      <w:pPr>
        <w:pStyle w:val="ConsPlusNormal"/>
        <w:spacing w:before="220"/>
        <w:ind w:firstLine="540"/>
        <w:jc w:val="both"/>
      </w:pPr>
      <w:r>
        <w:t>копия справки о стоимости выполненных работ и затрат по форме, утверждаемой приказом комитета, согласованной с организацией, имеющей допуск к строительному контролю за общестроительными работами (при проведении работ получателем субсидии);</w:t>
      </w:r>
    </w:p>
    <w:p w:rsidR="00E12998" w:rsidRDefault="00E12998">
      <w:pPr>
        <w:pStyle w:val="ConsPlusNormal"/>
        <w:spacing w:before="220"/>
        <w:ind w:firstLine="540"/>
        <w:jc w:val="both"/>
      </w:pPr>
      <w:r>
        <w:t>копии платежных поручений (при проведении работ получателем субсидии - копия журнала по форме N КС-6, согласованного с организацией, имеющей допуск к строительному контролю за общестроительными работами), подтверждающих факт оплаты фактически выполненных объемов работ в части доли, установленной для получателей субсидий, в размере не менее 50 процентов;</w:t>
      </w:r>
    </w:p>
    <w:p w:rsidR="00E12998" w:rsidRDefault="00E12998">
      <w:pPr>
        <w:pStyle w:val="ConsPlusNormal"/>
        <w:spacing w:before="220"/>
        <w:ind w:firstLine="540"/>
        <w:jc w:val="both"/>
      </w:pPr>
      <w:r>
        <w:t>копия положительного заключения проверки сметной документации;</w:t>
      </w:r>
    </w:p>
    <w:p w:rsidR="00E12998" w:rsidRDefault="00E12998">
      <w:pPr>
        <w:pStyle w:val="ConsPlusNormal"/>
        <w:jc w:val="both"/>
      </w:pPr>
      <w:r>
        <w:t xml:space="preserve">(в ред. </w:t>
      </w:r>
      <w:hyperlink r:id="rId424" w:history="1">
        <w:r>
          <w:rPr>
            <w:color w:val="0000FF"/>
          </w:rPr>
          <w:t>Постановления</w:t>
        </w:r>
      </w:hyperlink>
      <w:r>
        <w:t xml:space="preserve"> Правительства Ленинградской области от 13.04.2018 N 124)</w:t>
      </w:r>
    </w:p>
    <w:p w:rsidR="00E12998" w:rsidRDefault="00E12998">
      <w:pPr>
        <w:pStyle w:val="ConsPlusNormal"/>
        <w:spacing w:before="220"/>
        <w:ind w:firstLine="540"/>
        <w:jc w:val="both"/>
      </w:pPr>
      <w:r>
        <w:t>фотоотчет с указанием адреса предприятия, наименования объекта мелиорации согласно ПСД о ходе проведения культуртехнических мероприятий с привязкой к одним и тем же точкам местности перед началом, в процессе и по завершении работ (2-3 фотографии по каждому периоду работ).</w:t>
      </w:r>
    </w:p>
    <w:p w:rsidR="00E12998" w:rsidRDefault="00E12998">
      <w:pPr>
        <w:pStyle w:val="ConsPlusNormal"/>
        <w:jc w:val="both"/>
      </w:pPr>
      <w:r>
        <w:t xml:space="preserve">(абзац введен </w:t>
      </w:r>
      <w:hyperlink r:id="rId425" w:history="1">
        <w:r>
          <w:rPr>
            <w:color w:val="0000FF"/>
          </w:rPr>
          <w:t>Постановлением</w:t>
        </w:r>
      </w:hyperlink>
      <w:r>
        <w:t xml:space="preserve"> Правительства Ленинградской области от 24.07.2017 N 290)</w:t>
      </w:r>
    </w:p>
    <w:p w:rsidR="00E12998" w:rsidRDefault="00E12998">
      <w:pPr>
        <w:pStyle w:val="ConsPlusNormal"/>
        <w:spacing w:before="220"/>
        <w:ind w:firstLine="540"/>
        <w:jc w:val="both"/>
      </w:pPr>
      <w:r>
        <w:t>5.2. Размер субсидии на возмещение части затрат на культуртехнические мероприятия рассчитывается исходя из ставки в процентах от стоимости работ по культуртехническим мероприятиям, установленной распоряжением комитета, и стоимости работ по культуртехническим мероприятиям. При расчете стоимости по культуртехническим мероприятиям затраты на оплату налога на добавленную стоимость и на непредвиденные расходы не учитываются.</w:t>
      </w:r>
    </w:p>
    <w:p w:rsidR="00E12998" w:rsidRDefault="00E12998">
      <w:pPr>
        <w:pStyle w:val="ConsPlusNormal"/>
        <w:jc w:val="both"/>
      </w:pPr>
      <w:r>
        <w:t xml:space="preserve">(в ред. </w:t>
      </w:r>
      <w:hyperlink r:id="rId426"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5.3. Выплата субсидии производится на основании документов, представленных до 15 ноября текущего года.</w:t>
      </w:r>
    </w:p>
    <w:p w:rsidR="00E12998" w:rsidRDefault="00E12998">
      <w:pPr>
        <w:pStyle w:val="ConsPlusNormal"/>
        <w:jc w:val="both"/>
      </w:pPr>
      <w:r>
        <w:t xml:space="preserve">(п. 5.3 в ред. </w:t>
      </w:r>
      <w:hyperlink r:id="rId427"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lastRenderedPageBreak/>
        <w:t>5.4. Показателем результативности предоставления субсидии является вовлечение в оборот выбывших сельскохозяйственных угодий за счет проведения культуртехнических работ.</w:t>
      </w:r>
    </w:p>
    <w:p w:rsidR="00E12998" w:rsidRDefault="00E12998">
      <w:pPr>
        <w:pStyle w:val="ConsPlusNormal"/>
        <w:jc w:val="both"/>
      </w:pPr>
      <w:r>
        <w:t xml:space="preserve">(в ред. Постановлений Правительства Ленинградской области от 13.04.2018 </w:t>
      </w:r>
      <w:hyperlink r:id="rId428" w:history="1">
        <w:r>
          <w:rPr>
            <w:color w:val="0000FF"/>
          </w:rPr>
          <w:t>N 124</w:t>
        </w:r>
      </w:hyperlink>
      <w:r>
        <w:t xml:space="preserve">, от 21.02.2019 </w:t>
      </w:r>
      <w:hyperlink r:id="rId429" w:history="1">
        <w:r>
          <w:rPr>
            <w:color w:val="0000FF"/>
          </w:rPr>
          <w:t>N 61</w:t>
        </w:r>
      </w:hyperlink>
      <w:r>
        <w:t>)</w:t>
      </w:r>
    </w:p>
    <w:p w:rsidR="00E12998" w:rsidRDefault="00E12998">
      <w:pPr>
        <w:pStyle w:val="ConsPlusNormal"/>
        <w:spacing w:before="220"/>
        <w:ind w:firstLine="540"/>
        <w:jc w:val="both"/>
      </w:pPr>
      <w:r>
        <w:t>6. В целях предоставления субсидий на возмещение части затрат по оформлению в собственность бесхозяйных мелиоративных систем:</w:t>
      </w:r>
    </w:p>
    <w:p w:rsidR="00E12998" w:rsidRDefault="00E12998">
      <w:pPr>
        <w:pStyle w:val="ConsPlusNormal"/>
        <w:spacing w:before="220"/>
        <w:ind w:firstLine="540"/>
        <w:jc w:val="both"/>
      </w:pPr>
      <w:r>
        <w:t>6.1. Дополнительным условием предоставления субсидий является наличие права собственности на мелиоративные системы, указанные в настоящем пункте.</w:t>
      </w:r>
    </w:p>
    <w:p w:rsidR="00E12998" w:rsidRDefault="00E12998">
      <w:pPr>
        <w:pStyle w:val="ConsPlusNormal"/>
        <w:spacing w:before="220"/>
        <w:ind w:firstLine="540"/>
        <w:jc w:val="both"/>
      </w:pPr>
      <w:r>
        <w:t>6.2. Получателями субсидий дополнительно представляются следующие документы:</w:t>
      </w:r>
    </w:p>
    <w:p w:rsidR="00E12998" w:rsidRDefault="00E12998">
      <w:pPr>
        <w:pStyle w:val="ConsPlusNormal"/>
        <w:spacing w:before="220"/>
        <w:ind w:firstLine="540"/>
        <w:jc w:val="both"/>
      </w:pPr>
      <w:r>
        <w:t>копия договора на выполнение кадастровых работ, заверенная получателем субсидии;</w:t>
      </w:r>
    </w:p>
    <w:p w:rsidR="00E12998" w:rsidRDefault="00E12998">
      <w:pPr>
        <w:pStyle w:val="ConsPlusNormal"/>
        <w:spacing w:before="220"/>
        <w:ind w:firstLine="540"/>
        <w:jc w:val="both"/>
      </w:pPr>
      <w:r>
        <w:t>копия кадастрового паспорта на мелиоративную систему, заверенная получателем субсидии;</w:t>
      </w:r>
    </w:p>
    <w:p w:rsidR="00E12998" w:rsidRDefault="00E12998">
      <w:pPr>
        <w:pStyle w:val="ConsPlusNormal"/>
        <w:spacing w:before="220"/>
        <w:ind w:firstLine="540"/>
        <w:jc w:val="both"/>
      </w:pPr>
      <w:r>
        <w:t>копия договора на изготовление технического паспорта на мелиоративную систему;</w:t>
      </w:r>
    </w:p>
    <w:p w:rsidR="00E12998" w:rsidRDefault="00E12998">
      <w:pPr>
        <w:pStyle w:val="ConsPlusNormal"/>
        <w:spacing w:before="220"/>
        <w:ind w:firstLine="540"/>
        <w:jc w:val="both"/>
      </w:pPr>
      <w:r>
        <w:t>копия технического паспорта на мелиоративную систему;</w:t>
      </w:r>
    </w:p>
    <w:p w:rsidR="00E12998" w:rsidRDefault="00E12998">
      <w:pPr>
        <w:pStyle w:val="ConsPlusNormal"/>
        <w:spacing w:before="220"/>
        <w:ind w:firstLine="540"/>
        <w:jc w:val="both"/>
      </w:pPr>
      <w:r>
        <w:t>копии актов выполненных работ, заверенные получателем субсидии;</w:t>
      </w:r>
    </w:p>
    <w:p w:rsidR="00E12998" w:rsidRDefault="00E12998">
      <w:pPr>
        <w:pStyle w:val="ConsPlusNormal"/>
        <w:spacing w:before="220"/>
        <w:ind w:firstLine="540"/>
        <w:jc w:val="both"/>
      </w:pPr>
      <w:r>
        <w:t>копия свидетельства о государственной регистрации права на мелиоративные системы;</w:t>
      </w:r>
    </w:p>
    <w:p w:rsidR="00E12998" w:rsidRDefault="00E12998">
      <w:pPr>
        <w:pStyle w:val="ConsPlusNormal"/>
        <w:spacing w:before="220"/>
        <w:ind w:firstLine="540"/>
        <w:jc w:val="both"/>
      </w:pPr>
      <w:r>
        <w:t>копии документов, подтверждающих оплату проведения кадастровых работ, работ на изготовление технического паспорта, заверенные получателем субсидии.</w:t>
      </w:r>
    </w:p>
    <w:p w:rsidR="00E12998" w:rsidRDefault="00E12998">
      <w:pPr>
        <w:pStyle w:val="ConsPlusNormal"/>
        <w:spacing w:before="220"/>
        <w:ind w:firstLine="540"/>
        <w:jc w:val="both"/>
      </w:pPr>
      <w:r>
        <w:t>6.3. Размер субсидии на возмещение части затрат по оформлению в собственность бесхозяйных мелиоративных систем рассчитывается исходя из ставки, установленной распоряжением комитета.</w:t>
      </w:r>
    </w:p>
    <w:p w:rsidR="00E12998" w:rsidRDefault="00E12998">
      <w:pPr>
        <w:pStyle w:val="ConsPlusNormal"/>
        <w:spacing w:before="220"/>
        <w:ind w:firstLine="540"/>
        <w:jc w:val="both"/>
      </w:pPr>
      <w:r>
        <w:t>Размер субсидии не может превышать 90 процентов объема фактически произведенных затрат.</w:t>
      </w:r>
    </w:p>
    <w:p w:rsidR="00E12998" w:rsidRDefault="00E12998">
      <w:pPr>
        <w:pStyle w:val="ConsPlusNormal"/>
        <w:spacing w:before="220"/>
        <w:ind w:firstLine="540"/>
        <w:jc w:val="both"/>
      </w:pPr>
      <w:r>
        <w:t>6.4. Выплата субсидий производится по документам, представленным до 1 ноября текущего года.</w:t>
      </w:r>
    </w:p>
    <w:p w:rsidR="00E12998" w:rsidRDefault="00E12998">
      <w:pPr>
        <w:pStyle w:val="ConsPlusNormal"/>
        <w:spacing w:before="220"/>
        <w:ind w:firstLine="540"/>
        <w:jc w:val="both"/>
      </w:pPr>
      <w:r>
        <w:t>6.5. Показателем результативности предоставления субсидий являются километры каналов мелиоративных систем, оформленных в собственность для ведения хозяйственной деятельности.</w:t>
      </w:r>
    </w:p>
    <w:p w:rsidR="00E12998" w:rsidRDefault="00E12998">
      <w:pPr>
        <w:pStyle w:val="ConsPlusNormal"/>
        <w:spacing w:before="220"/>
        <w:ind w:firstLine="540"/>
        <w:jc w:val="both"/>
      </w:pPr>
      <w:r>
        <w:t>7. В целях предоставления субсидий на возмещение части затрат на проведение агрохимических обследований получателями субсидий дополнительно представляются следующие документы:</w:t>
      </w:r>
    </w:p>
    <w:p w:rsidR="00E12998" w:rsidRDefault="00E12998">
      <w:pPr>
        <w:pStyle w:val="ConsPlusNormal"/>
        <w:spacing w:before="220"/>
        <w:ind w:firstLine="540"/>
        <w:jc w:val="both"/>
      </w:pPr>
      <w:r>
        <w:t>копия договора на выполнение работ по агрохимическому обследованию;</w:t>
      </w:r>
    </w:p>
    <w:p w:rsidR="00E12998" w:rsidRDefault="00E12998">
      <w:pPr>
        <w:pStyle w:val="ConsPlusNormal"/>
        <w:spacing w:before="220"/>
        <w:ind w:firstLine="540"/>
        <w:jc w:val="both"/>
      </w:pPr>
      <w:r>
        <w:t>копия акта сдачи-приемки работ по договору;</w:t>
      </w:r>
    </w:p>
    <w:p w:rsidR="00E12998" w:rsidRDefault="00E12998">
      <w:pPr>
        <w:pStyle w:val="ConsPlusNormal"/>
        <w:spacing w:before="220"/>
        <w:ind w:firstLine="540"/>
        <w:jc w:val="both"/>
      </w:pPr>
      <w:r>
        <w:t>копия счета-фактуры;</w:t>
      </w:r>
    </w:p>
    <w:p w:rsidR="00E12998" w:rsidRDefault="00E12998">
      <w:pPr>
        <w:pStyle w:val="ConsPlusNormal"/>
        <w:jc w:val="both"/>
      </w:pPr>
      <w:r>
        <w:t xml:space="preserve">(абзац введен </w:t>
      </w:r>
      <w:hyperlink r:id="rId430" w:history="1">
        <w:r>
          <w:rPr>
            <w:color w:val="0000FF"/>
          </w:rPr>
          <w:t>Постановлением</w:t>
        </w:r>
      </w:hyperlink>
      <w:r>
        <w:t xml:space="preserve"> Правительства Ленинградской области от 13.04.2018 N 124)</w:t>
      </w:r>
    </w:p>
    <w:p w:rsidR="00E12998" w:rsidRDefault="00E12998">
      <w:pPr>
        <w:pStyle w:val="ConsPlusNormal"/>
        <w:spacing w:before="220"/>
        <w:ind w:firstLine="540"/>
        <w:jc w:val="both"/>
      </w:pPr>
      <w:r>
        <w:t>копии платежных поручений, подтверждающих факт оплаты выполненных объемов работ;</w:t>
      </w:r>
    </w:p>
    <w:p w:rsidR="00E12998" w:rsidRDefault="00E12998">
      <w:pPr>
        <w:pStyle w:val="ConsPlusNormal"/>
        <w:spacing w:before="220"/>
        <w:ind w:firstLine="540"/>
        <w:jc w:val="both"/>
      </w:pPr>
      <w:r>
        <w:t xml:space="preserve">отчет о выполнении работ по агрохимическому обследованию, включающий в себя агрохимический контурный план, сводные ведомости агрохимических паспортов полей, </w:t>
      </w:r>
      <w:r>
        <w:lastRenderedPageBreak/>
        <w:t>группировки обследованных площадей по степени кислотности, содержанию гумуса (органического вещества), подвижного фосфора, обменного калия, пояснительную записку к материалам агрохимического обследования.</w:t>
      </w:r>
    </w:p>
    <w:p w:rsidR="00E12998" w:rsidRDefault="00E12998">
      <w:pPr>
        <w:pStyle w:val="ConsPlusNormal"/>
        <w:jc w:val="both"/>
      </w:pPr>
      <w:r>
        <w:t xml:space="preserve">(п. 7 введен </w:t>
      </w:r>
      <w:hyperlink r:id="rId431" w:history="1">
        <w:r>
          <w:rPr>
            <w:color w:val="0000FF"/>
          </w:rPr>
          <w:t>Постановлением</w:t>
        </w:r>
      </w:hyperlink>
      <w:r>
        <w:t xml:space="preserve"> Правительства Ленинградской области от 24.07.2017 N 290)</w:t>
      </w:r>
    </w:p>
    <w:p w:rsidR="00E12998" w:rsidRDefault="00E12998">
      <w:pPr>
        <w:pStyle w:val="ConsPlusNormal"/>
        <w:spacing w:before="220"/>
        <w:ind w:firstLine="540"/>
        <w:jc w:val="both"/>
      </w:pPr>
      <w:r>
        <w:t>7.1. Размер субсидии на возмещение части затрат на проведение агрохимических обследований рассчитывается исходя из ставки за один гектар обследованных почв земель сельскохозяйственного назначения на основные показатели плодородия (показатель кислотности (pHkcl), гидролитическая кислотность, сумма поглощенных оснований, содержание гумуса, подвижного фосфора, обменного калия), утвержденной правовым актом комитета, и количества гектаров обследованных почв на основные показатели плодородия. При расчете стоимости работ по агрохимическому обследованию затраты на оплату налога на добавленную стоимость и на непредвиденные расходы не учитываются.</w:t>
      </w:r>
    </w:p>
    <w:p w:rsidR="00E12998" w:rsidRDefault="00E12998">
      <w:pPr>
        <w:pStyle w:val="ConsPlusNormal"/>
        <w:jc w:val="both"/>
      </w:pPr>
      <w:r>
        <w:t xml:space="preserve">(п. 7.1 введен </w:t>
      </w:r>
      <w:hyperlink r:id="rId432" w:history="1">
        <w:r>
          <w:rPr>
            <w:color w:val="0000FF"/>
          </w:rPr>
          <w:t>Постановлением</w:t>
        </w:r>
      </w:hyperlink>
      <w:r>
        <w:t xml:space="preserve"> Правительства Ленинградской области от 24.07.2017 N 290; в ред. </w:t>
      </w:r>
      <w:hyperlink r:id="rId433"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7.2. Выплата субсидии производится на основании документов, представленных до 15 ноября текущего года.</w:t>
      </w:r>
    </w:p>
    <w:p w:rsidR="00E12998" w:rsidRDefault="00E12998">
      <w:pPr>
        <w:pStyle w:val="ConsPlusNormal"/>
        <w:jc w:val="both"/>
      </w:pPr>
      <w:r>
        <w:t xml:space="preserve">(в ред. </w:t>
      </w:r>
      <w:hyperlink r:id="rId434"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Субсидии на возмещение части затрат на проведение агрохимических обследований предоставляются получателям субсидий по договорам, заключенным в текущем финансовом году и предыдущем финансовом году и не предъявленным к субсидированию в предыдущем финансовом году.</w:t>
      </w:r>
    </w:p>
    <w:p w:rsidR="00E12998" w:rsidRDefault="00E12998">
      <w:pPr>
        <w:pStyle w:val="ConsPlusNormal"/>
        <w:jc w:val="both"/>
      </w:pPr>
      <w:r>
        <w:t xml:space="preserve">(абзац введен </w:t>
      </w:r>
      <w:hyperlink r:id="rId435" w:history="1">
        <w:r>
          <w:rPr>
            <w:color w:val="0000FF"/>
          </w:rPr>
          <w:t>Постановлением</w:t>
        </w:r>
      </w:hyperlink>
      <w:r>
        <w:t xml:space="preserve"> Правительства Ленинградской области от 13.04.2018 N 124)</w:t>
      </w:r>
    </w:p>
    <w:p w:rsidR="00E12998" w:rsidRDefault="00E12998">
      <w:pPr>
        <w:pStyle w:val="ConsPlusNormal"/>
        <w:jc w:val="both"/>
      </w:pPr>
      <w:r>
        <w:t xml:space="preserve">(п. 7.2 введен </w:t>
      </w:r>
      <w:hyperlink r:id="rId436" w:history="1">
        <w:r>
          <w:rPr>
            <w:color w:val="0000FF"/>
          </w:rPr>
          <w:t>Постановлением</w:t>
        </w:r>
      </w:hyperlink>
      <w:r>
        <w:t xml:space="preserve"> Правительства Ленинградской области от 24.07.2017 N 290; в ред. </w:t>
      </w:r>
      <w:hyperlink r:id="rId437" w:history="1">
        <w:r>
          <w:rPr>
            <w:color w:val="0000FF"/>
          </w:rPr>
          <w:t>Постановления</w:t>
        </w:r>
      </w:hyperlink>
      <w:r>
        <w:t xml:space="preserve"> Правительства Ленинградской области от 30.11.2017 N 505)</w:t>
      </w:r>
    </w:p>
    <w:p w:rsidR="00E12998" w:rsidRDefault="00E12998">
      <w:pPr>
        <w:pStyle w:val="ConsPlusNormal"/>
        <w:spacing w:before="220"/>
        <w:ind w:firstLine="540"/>
        <w:jc w:val="both"/>
      </w:pPr>
      <w:r>
        <w:t>7.3. Показателем результативности предоставления субсидий является площадь агрохимического обследования почв земель сельскохозяйственного назначения (в гектарах).</w:t>
      </w:r>
    </w:p>
    <w:p w:rsidR="00E12998" w:rsidRDefault="00E12998">
      <w:pPr>
        <w:pStyle w:val="ConsPlusNormal"/>
        <w:jc w:val="both"/>
      </w:pPr>
      <w:r>
        <w:t xml:space="preserve">(п. 7.3 введен </w:t>
      </w:r>
      <w:hyperlink r:id="rId438" w:history="1">
        <w:r>
          <w:rPr>
            <w:color w:val="0000FF"/>
          </w:rPr>
          <w:t>Постановлением</w:t>
        </w:r>
      </w:hyperlink>
      <w:r>
        <w:t xml:space="preserve"> Правительства Ленинградской области от 24.07.2017 N 290; в ред. </w:t>
      </w:r>
      <w:hyperlink r:id="rId439" w:history="1">
        <w:r>
          <w:rPr>
            <w:color w:val="0000FF"/>
          </w:rPr>
          <w:t>Постановления</w:t>
        </w:r>
      </w:hyperlink>
      <w:r>
        <w:t xml:space="preserve"> Правительства Ленинградской области от 13.04.2018 N 124)</w:t>
      </w:r>
    </w:p>
    <w:p w:rsidR="00E12998" w:rsidRDefault="00E12998">
      <w:pPr>
        <w:pStyle w:val="ConsPlusNormal"/>
        <w:spacing w:before="220"/>
        <w:ind w:firstLine="540"/>
        <w:jc w:val="both"/>
      </w:pPr>
      <w:r>
        <w:t>8. В целях предоставления субсидий на возмещение части затрат на выполнение работ по известкованию почв сельскохозяйственных угодий получателями субсидий дополнительно представляются следующие документы:</w:t>
      </w:r>
    </w:p>
    <w:p w:rsidR="00E12998" w:rsidRDefault="00E12998">
      <w:pPr>
        <w:pStyle w:val="ConsPlusNormal"/>
        <w:spacing w:before="220"/>
        <w:ind w:firstLine="540"/>
        <w:jc w:val="both"/>
      </w:pPr>
      <w:r>
        <w:t>копия проектно-сметной документации по известкованию;</w:t>
      </w:r>
    </w:p>
    <w:p w:rsidR="00E12998" w:rsidRDefault="00E12998">
      <w:pPr>
        <w:pStyle w:val="ConsPlusNormal"/>
        <w:spacing w:before="220"/>
        <w:ind w:firstLine="540"/>
        <w:jc w:val="both"/>
      </w:pPr>
      <w:r>
        <w:t>копия договоров на приобретение известкового материала;</w:t>
      </w:r>
    </w:p>
    <w:p w:rsidR="00E12998" w:rsidRDefault="00E12998">
      <w:pPr>
        <w:pStyle w:val="ConsPlusNormal"/>
        <w:spacing w:before="220"/>
        <w:ind w:firstLine="540"/>
        <w:jc w:val="both"/>
      </w:pPr>
      <w:r>
        <w:t>копии товарно-транспортных накладных или копии универсальных передаточных документов;</w:t>
      </w:r>
    </w:p>
    <w:p w:rsidR="00E12998" w:rsidRDefault="00E12998">
      <w:pPr>
        <w:pStyle w:val="ConsPlusNormal"/>
        <w:spacing w:before="220"/>
        <w:ind w:firstLine="540"/>
        <w:jc w:val="both"/>
      </w:pPr>
      <w:r>
        <w:t>копия декларации о соответствии или сертификат на мелиорант почвы известковый;</w:t>
      </w:r>
    </w:p>
    <w:p w:rsidR="00E12998" w:rsidRDefault="00E12998">
      <w:pPr>
        <w:pStyle w:val="ConsPlusNormal"/>
        <w:spacing w:before="220"/>
        <w:ind w:firstLine="540"/>
        <w:jc w:val="both"/>
      </w:pPr>
      <w:r>
        <w:t>копии платежных документов, подтверждающих приобретение мелиоранта почвы известкового, а также документов, на которые дана ссылка в назначении платежа в платежных документах;</w:t>
      </w:r>
    </w:p>
    <w:p w:rsidR="00E12998" w:rsidRDefault="00E12998">
      <w:pPr>
        <w:pStyle w:val="ConsPlusNormal"/>
        <w:spacing w:before="220"/>
        <w:ind w:firstLine="540"/>
        <w:jc w:val="both"/>
      </w:pPr>
      <w:r>
        <w:t>копия акта расхода мелиоранта почвы известкового.</w:t>
      </w:r>
    </w:p>
    <w:p w:rsidR="00E12998" w:rsidRDefault="00E12998">
      <w:pPr>
        <w:pStyle w:val="ConsPlusNormal"/>
        <w:spacing w:before="220"/>
        <w:ind w:firstLine="540"/>
        <w:jc w:val="both"/>
      </w:pPr>
      <w:r>
        <w:t>Получателями субсидий, выполняющими работы по известкованию почв сельскохозяйственных угодий подрядным способом, дополнительно представляются:</w:t>
      </w:r>
    </w:p>
    <w:p w:rsidR="00E12998" w:rsidRDefault="00E12998">
      <w:pPr>
        <w:pStyle w:val="ConsPlusNormal"/>
        <w:jc w:val="both"/>
      </w:pPr>
      <w:r>
        <w:t xml:space="preserve">(в ред. </w:t>
      </w:r>
      <w:hyperlink r:id="rId440" w:history="1">
        <w:r>
          <w:rPr>
            <w:color w:val="0000FF"/>
          </w:rPr>
          <w:t>Постановления</w:t>
        </w:r>
      </w:hyperlink>
      <w:r>
        <w:t xml:space="preserve"> Правительства Ленинградской области от 13.04.2018 N 124)</w:t>
      </w:r>
    </w:p>
    <w:p w:rsidR="00E12998" w:rsidRDefault="00E12998">
      <w:pPr>
        <w:pStyle w:val="ConsPlusNormal"/>
        <w:spacing w:before="220"/>
        <w:ind w:firstLine="540"/>
        <w:jc w:val="both"/>
      </w:pPr>
      <w:r>
        <w:lastRenderedPageBreak/>
        <w:t>копия договора на выполнение работ по доставке и(или) внесению мелиоранта почвы известкового;</w:t>
      </w:r>
    </w:p>
    <w:p w:rsidR="00E12998" w:rsidRDefault="00E12998">
      <w:pPr>
        <w:pStyle w:val="ConsPlusNormal"/>
        <w:jc w:val="both"/>
      </w:pPr>
      <w:r>
        <w:t xml:space="preserve">(в ред. </w:t>
      </w:r>
      <w:hyperlink r:id="rId441" w:history="1">
        <w:r>
          <w:rPr>
            <w:color w:val="0000FF"/>
          </w:rPr>
          <w:t>Постановления</w:t>
        </w:r>
      </w:hyperlink>
      <w:r>
        <w:t xml:space="preserve"> Правительства Ленинградской области от 13.04.2018 N 124)</w:t>
      </w:r>
    </w:p>
    <w:p w:rsidR="00E12998" w:rsidRDefault="00E12998">
      <w:pPr>
        <w:pStyle w:val="ConsPlusNormal"/>
        <w:spacing w:before="220"/>
        <w:ind w:firstLine="540"/>
        <w:jc w:val="both"/>
      </w:pPr>
      <w:r>
        <w:t>копия акта выполненных работ по доставке и(или) внесению мелиоранта почвы известкового;</w:t>
      </w:r>
    </w:p>
    <w:p w:rsidR="00E12998" w:rsidRDefault="00E12998">
      <w:pPr>
        <w:pStyle w:val="ConsPlusNormal"/>
        <w:jc w:val="both"/>
      </w:pPr>
      <w:r>
        <w:t xml:space="preserve">(в ред. </w:t>
      </w:r>
      <w:hyperlink r:id="rId442" w:history="1">
        <w:r>
          <w:rPr>
            <w:color w:val="0000FF"/>
          </w:rPr>
          <w:t>Постановления</w:t>
        </w:r>
      </w:hyperlink>
      <w:r>
        <w:t xml:space="preserve"> Правительства Ленинградской области от 13.04.2018 N 124)</w:t>
      </w:r>
    </w:p>
    <w:p w:rsidR="00E12998" w:rsidRDefault="00E12998">
      <w:pPr>
        <w:pStyle w:val="ConsPlusNormal"/>
        <w:spacing w:before="220"/>
        <w:ind w:firstLine="540"/>
        <w:jc w:val="both"/>
      </w:pPr>
      <w:r>
        <w:t>копии платежных документов, подтверждающих оплату произведенных работ по доставке и(или) внесению мелиоранта почвы известкового, а также документов, на которые дана ссылка в назначении платежа в платежных документах.</w:t>
      </w:r>
    </w:p>
    <w:p w:rsidR="00E12998" w:rsidRDefault="00E12998">
      <w:pPr>
        <w:pStyle w:val="ConsPlusNormal"/>
        <w:jc w:val="both"/>
      </w:pPr>
      <w:r>
        <w:t xml:space="preserve">(в ред. </w:t>
      </w:r>
      <w:hyperlink r:id="rId443" w:history="1">
        <w:r>
          <w:rPr>
            <w:color w:val="0000FF"/>
          </w:rPr>
          <w:t>Постановления</w:t>
        </w:r>
      </w:hyperlink>
      <w:r>
        <w:t xml:space="preserve"> Правительства Ленинградской области от 13.04.2018 N 124)</w:t>
      </w:r>
    </w:p>
    <w:p w:rsidR="00E12998" w:rsidRDefault="00E12998">
      <w:pPr>
        <w:pStyle w:val="ConsPlusNormal"/>
        <w:spacing w:before="220"/>
        <w:ind w:firstLine="540"/>
        <w:jc w:val="both"/>
      </w:pPr>
      <w:r>
        <w:t>Получателями субсидий, выполняющими работы по известкованию хозяйственным способом, дополнительно представляется справка о выполненных работах по внесению мелиоранта почвы известкового, включая доставку и(или) заделку известковых материалов.</w:t>
      </w:r>
    </w:p>
    <w:p w:rsidR="00E12998" w:rsidRDefault="00E12998">
      <w:pPr>
        <w:pStyle w:val="ConsPlusNormal"/>
        <w:jc w:val="both"/>
      </w:pPr>
      <w:r>
        <w:t xml:space="preserve">(в ред. </w:t>
      </w:r>
      <w:hyperlink r:id="rId444" w:history="1">
        <w:r>
          <w:rPr>
            <w:color w:val="0000FF"/>
          </w:rPr>
          <w:t>Постановления</w:t>
        </w:r>
      </w:hyperlink>
      <w:r>
        <w:t xml:space="preserve"> Правительства Ленинградской области от 13.04.2018 N 124)</w:t>
      </w:r>
    </w:p>
    <w:p w:rsidR="00E12998" w:rsidRDefault="00E12998">
      <w:pPr>
        <w:pStyle w:val="ConsPlusNormal"/>
        <w:spacing w:before="220"/>
        <w:ind w:firstLine="540"/>
        <w:jc w:val="both"/>
      </w:pPr>
      <w:r>
        <w:t>8.1. Размер субсидии на возмещение части затрат на выполнение работ по известкованию почв сельскохозяйственных угодий рассчитывается исходя из ставки за один гектар, на котором проведен комплекс работ по известкованию, включающий приобретение, доставку, внесение и заделку мелиоранта почвы известкового, установленной правовым актом комитета, и площади (в гектарах), на которой проведен комплекс работ по известкованию почв сельскохозяйственных угодий. При расчете стоимости работ по известкованию почв затраты на оплату налога на добавленную стоимость и на непредвиденные расходы не учитываются.</w:t>
      </w:r>
    </w:p>
    <w:p w:rsidR="00E12998" w:rsidRDefault="00E12998">
      <w:pPr>
        <w:pStyle w:val="ConsPlusNormal"/>
        <w:jc w:val="both"/>
      </w:pPr>
      <w:r>
        <w:t xml:space="preserve">(в ред. Постановлений Правительства Ленинградской области от 13.04.2018 </w:t>
      </w:r>
      <w:hyperlink r:id="rId445" w:history="1">
        <w:r>
          <w:rPr>
            <w:color w:val="0000FF"/>
          </w:rPr>
          <w:t>N 124</w:t>
        </w:r>
      </w:hyperlink>
      <w:r>
        <w:t xml:space="preserve">, от 21.02.2019 </w:t>
      </w:r>
      <w:hyperlink r:id="rId446" w:history="1">
        <w:r>
          <w:rPr>
            <w:color w:val="0000FF"/>
          </w:rPr>
          <w:t>N 61</w:t>
        </w:r>
      </w:hyperlink>
      <w:r>
        <w:t>)</w:t>
      </w:r>
    </w:p>
    <w:p w:rsidR="00E12998" w:rsidRDefault="00E12998">
      <w:pPr>
        <w:pStyle w:val="ConsPlusNormal"/>
        <w:spacing w:before="220"/>
        <w:ind w:firstLine="540"/>
        <w:jc w:val="both"/>
      </w:pPr>
      <w:r>
        <w:t>8.2. Выплата субсидии производится на основании документов, представленных до 15 ноября текущего года.</w:t>
      </w:r>
    </w:p>
    <w:p w:rsidR="00E12998" w:rsidRDefault="00E12998">
      <w:pPr>
        <w:pStyle w:val="ConsPlusNormal"/>
        <w:jc w:val="both"/>
      </w:pPr>
      <w:r>
        <w:t xml:space="preserve">(в ред. </w:t>
      </w:r>
      <w:hyperlink r:id="rId447"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8.3. Показателем результативности предоставления субсидий является площадь произвесткованных сельскохозяйственных угодий (в гектарах).</w:t>
      </w:r>
    </w:p>
    <w:p w:rsidR="00E12998" w:rsidRDefault="00E12998">
      <w:pPr>
        <w:pStyle w:val="ConsPlusNormal"/>
        <w:jc w:val="both"/>
      </w:pPr>
      <w:r>
        <w:t xml:space="preserve">(п. 8 в ред. </w:t>
      </w:r>
      <w:hyperlink r:id="rId448" w:history="1">
        <w:r>
          <w:rPr>
            <w:color w:val="0000FF"/>
          </w:rPr>
          <w:t>Постановления</w:t>
        </w:r>
      </w:hyperlink>
      <w:r>
        <w:t xml:space="preserve"> Правительства Ленинградской области от 30.11.2017 N 505)</w:t>
      </w:r>
    </w:p>
    <w:p w:rsidR="00E12998" w:rsidRDefault="00E12998">
      <w:pPr>
        <w:pStyle w:val="ConsPlusNormal"/>
        <w:spacing w:before="220"/>
        <w:ind w:firstLine="540"/>
        <w:jc w:val="both"/>
      </w:pPr>
      <w:r>
        <w:t xml:space="preserve">9. В целях предоставления субсидий на возмещение части затрат по направлению, указанному в </w:t>
      </w:r>
      <w:hyperlink w:anchor="P1826" w:history="1">
        <w:r>
          <w:rPr>
            <w:color w:val="0000FF"/>
          </w:rPr>
          <w:t>подпункте "в" пункта 1</w:t>
        </w:r>
      </w:hyperlink>
      <w:r>
        <w:t xml:space="preserve"> настоящего приложения:</w:t>
      </w:r>
    </w:p>
    <w:p w:rsidR="00E12998" w:rsidRDefault="00E12998">
      <w:pPr>
        <w:pStyle w:val="ConsPlusNormal"/>
        <w:spacing w:before="220"/>
        <w:ind w:firstLine="540"/>
        <w:jc w:val="both"/>
      </w:pPr>
      <w:r>
        <w:t>9.1. Получателями субсидий дополнительно представляются следующие документы:</w:t>
      </w:r>
    </w:p>
    <w:p w:rsidR="00E12998" w:rsidRDefault="00E12998">
      <w:pPr>
        <w:pStyle w:val="ConsPlusNormal"/>
        <w:spacing w:before="220"/>
        <w:ind w:firstLine="540"/>
        <w:jc w:val="both"/>
      </w:pPr>
      <w:r>
        <w:t>копия проектной документации;</w:t>
      </w:r>
    </w:p>
    <w:p w:rsidR="00E12998" w:rsidRDefault="00E12998">
      <w:pPr>
        <w:pStyle w:val="ConsPlusNormal"/>
        <w:spacing w:before="220"/>
        <w:ind w:firstLine="540"/>
        <w:jc w:val="both"/>
      </w:pPr>
      <w:r>
        <w:t>копия договора на выполнение работ;</w:t>
      </w:r>
    </w:p>
    <w:p w:rsidR="00E12998" w:rsidRDefault="00E12998">
      <w:pPr>
        <w:pStyle w:val="ConsPlusNormal"/>
        <w:spacing w:before="220"/>
        <w:ind w:firstLine="540"/>
        <w:jc w:val="both"/>
      </w:pPr>
      <w:r>
        <w:t>копия акта выполненных работ по договору;</w:t>
      </w:r>
    </w:p>
    <w:p w:rsidR="00E12998" w:rsidRDefault="00E12998">
      <w:pPr>
        <w:pStyle w:val="ConsPlusNormal"/>
        <w:spacing w:before="220"/>
        <w:ind w:firstLine="540"/>
        <w:jc w:val="both"/>
      </w:pPr>
      <w:r>
        <w:t>копии платежных поручений, подтверждающих факт оплаты фактически выполненных объемов работ в части доли, установленной для получателей субсидий, в размере не менее 10 процентов;</w:t>
      </w:r>
    </w:p>
    <w:p w:rsidR="00E12998" w:rsidRDefault="00E12998">
      <w:pPr>
        <w:pStyle w:val="ConsPlusNormal"/>
        <w:spacing w:before="220"/>
        <w:ind w:firstLine="540"/>
        <w:jc w:val="both"/>
      </w:pPr>
      <w:r>
        <w:t>фотоотчет о ходе проведения агролесомелиоративных мероприятий с привязкой к одним и тем же точкам местности перед началом, в процессе и по завершении работ (2-3 фотографии на каждый период) с указанием адреса предприятия и наименования объекта мелиорации.</w:t>
      </w:r>
    </w:p>
    <w:p w:rsidR="00E12998" w:rsidRDefault="00E12998">
      <w:pPr>
        <w:pStyle w:val="ConsPlusNormal"/>
        <w:spacing w:before="220"/>
        <w:ind w:firstLine="540"/>
        <w:jc w:val="both"/>
      </w:pPr>
      <w:r>
        <w:t xml:space="preserve">9.2. Размер субсидии на возмещение части затрат на проведение агролесомелиоративных </w:t>
      </w:r>
      <w:r>
        <w:lastRenderedPageBreak/>
        <w:t>мероприятий рассчитывается исходя из ставки в процентах от стоимости работ, установленной распоряжением комитета, и стоимости работ. При расчете стоимости работ затраты на оплату налога на добавленную стоимость и на непредвиденные расходы не учитываются.</w:t>
      </w:r>
    </w:p>
    <w:p w:rsidR="00E12998" w:rsidRDefault="00E12998">
      <w:pPr>
        <w:pStyle w:val="ConsPlusNormal"/>
        <w:spacing w:before="220"/>
        <w:ind w:firstLine="540"/>
        <w:jc w:val="both"/>
      </w:pPr>
      <w:r>
        <w:t>9.3. Выплата субсидии производится на основании документов, представленных до 15 ноября.</w:t>
      </w:r>
    </w:p>
    <w:p w:rsidR="00E12998" w:rsidRDefault="00E12998">
      <w:pPr>
        <w:pStyle w:val="ConsPlusNormal"/>
        <w:spacing w:before="220"/>
        <w:ind w:firstLine="540"/>
        <w:jc w:val="both"/>
      </w:pPr>
      <w:r>
        <w:t>9.4. Показателем результативности предоставления субсидии является защита и сохранение сельскохозяйственных угодий от ветровой эрозии и опустынивания за счет проведения агролесомелиоративных мероприятий (площадь посадок).</w:t>
      </w:r>
    </w:p>
    <w:p w:rsidR="00E12998" w:rsidRDefault="00E12998">
      <w:pPr>
        <w:pStyle w:val="ConsPlusNormal"/>
        <w:jc w:val="both"/>
      </w:pPr>
      <w:r>
        <w:t xml:space="preserve">(п. 9 введен </w:t>
      </w:r>
      <w:hyperlink r:id="rId449" w:history="1">
        <w:r>
          <w:rPr>
            <w:color w:val="0000FF"/>
          </w:rPr>
          <w:t>Постановлением</w:t>
        </w:r>
      </w:hyperlink>
      <w:r>
        <w:t xml:space="preserve"> Правительства Ленинградской области от 21.02.2019 N 61)</w:t>
      </w:r>
    </w:p>
    <w:p w:rsidR="00E12998" w:rsidRDefault="00E12998">
      <w:pPr>
        <w:pStyle w:val="ConsPlusNormal"/>
        <w:spacing w:before="220"/>
        <w:ind w:firstLine="540"/>
        <w:jc w:val="both"/>
      </w:pPr>
      <w:r>
        <w:t xml:space="preserve">10. В целях предоставления субсидий на возмещение части затрат по направлению, указанному в </w:t>
      </w:r>
      <w:hyperlink w:anchor="P1831" w:history="1">
        <w:r>
          <w:rPr>
            <w:color w:val="0000FF"/>
          </w:rPr>
          <w:t>подпункте "г" пункта 1</w:t>
        </w:r>
      </w:hyperlink>
      <w:r>
        <w:t xml:space="preserve"> настоящего приложения:</w:t>
      </w:r>
    </w:p>
    <w:p w:rsidR="00E12998" w:rsidRDefault="00E12998">
      <w:pPr>
        <w:pStyle w:val="ConsPlusNormal"/>
        <w:spacing w:before="220"/>
        <w:ind w:firstLine="540"/>
        <w:jc w:val="both"/>
      </w:pPr>
      <w:r>
        <w:t>10.1. Получателями субсидий дополнительно представляются следующие документы:</w:t>
      </w:r>
    </w:p>
    <w:p w:rsidR="00E12998" w:rsidRDefault="00E12998">
      <w:pPr>
        <w:pStyle w:val="ConsPlusNormal"/>
        <w:spacing w:before="220"/>
        <w:ind w:firstLine="540"/>
        <w:jc w:val="both"/>
      </w:pPr>
      <w:r>
        <w:t>копия проектной документации;</w:t>
      </w:r>
    </w:p>
    <w:p w:rsidR="00E12998" w:rsidRDefault="00E12998">
      <w:pPr>
        <w:pStyle w:val="ConsPlusNormal"/>
        <w:spacing w:before="220"/>
        <w:ind w:firstLine="540"/>
        <w:jc w:val="both"/>
      </w:pPr>
      <w:r>
        <w:t>копия договора на выполнение работ;</w:t>
      </w:r>
    </w:p>
    <w:p w:rsidR="00E12998" w:rsidRDefault="00E12998">
      <w:pPr>
        <w:pStyle w:val="ConsPlusNormal"/>
        <w:spacing w:before="220"/>
        <w:ind w:firstLine="540"/>
        <w:jc w:val="both"/>
      </w:pPr>
      <w:r>
        <w:t>копия акта выполненных работ по договору;</w:t>
      </w:r>
    </w:p>
    <w:p w:rsidR="00E12998" w:rsidRDefault="00E12998">
      <w:pPr>
        <w:pStyle w:val="ConsPlusNormal"/>
        <w:spacing w:before="220"/>
        <w:ind w:firstLine="540"/>
        <w:jc w:val="both"/>
      </w:pPr>
      <w:r>
        <w:t>копии платежных поручений, подтверждающих факт оплаты фактически выполненных объемов работ в части доли, установленной для получателей субсидий, в размере не менее 10 процентов;</w:t>
      </w:r>
    </w:p>
    <w:p w:rsidR="00E12998" w:rsidRDefault="00E12998">
      <w:pPr>
        <w:pStyle w:val="ConsPlusNormal"/>
        <w:spacing w:before="220"/>
        <w:ind w:firstLine="540"/>
        <w:jc w:val="both"/>
      </w:pPr>
      <w:r>
        <w:t>фотоотчет о ходе проведения фитомелиоративных мероприятий с привязкой к одним и тем же точкам местности перед началом, в процессе и по завершении работ (2-3 фотографии на каждый период) с указанием адреса предприятия и наименования объекта мелиорации.</w:t>
      </w:r>
    </w:p>
    <w:p w:rsidR="00E12998" w:rsidRDefault="00E12998">
      <w:pPr>
        <w:pStyle w:val="ConsPlusNormal"/>
        <w:spacing w:before="220"/>
        <w:ind w:firstLine="540"/>
        <w:jc w:val="both"/>
      </w:pPr>
      <w:r>
        <w:t>10.2. Размер субсидии на возмещение части затрат на проведение фитомелиоративных мероприятий рассчитывается исходя из ставки в процентах от стоимости работ, установленной правовым актом комитета, и стоимости работ. При расчете стоимости работ затраты на оплату налога на добавленную стоимость и на непредвиденные расходы не учитываются.</w:t>
      </w:r>
    </w:p>
    <w:p w:rsidR="00E12998" w:rsidRDefault="00E12998">
      <w:pPr>
        <w:pStyle w:val="ConsPlusNormal"/>
        <w:spacing w:before="220"/>
        <w:ind w:firstLine="540"/>
        <w:jc w:val="both"/>
      </w:pPr>
      <w:r>
        <w:t>10.3. Выплата субсидии производится на основании документов, представленных до 15 ноября.</w:t>
      </w:r>
    </w:p>
    <w:p w:rsidR="00E12998" w:rsidRDefault="00E12998">
      <w:pPr>
        <w:pStyle w:val="ConsPlusNormal"/>
        <w:spacing w:before="220"/>
        <w:ind w:firstLine="540"/>
        <w:jc w:val="both"/>
      </w:pPr>
      <w:r>
        <w:t>10.4. Показателем результативности предоставления субсидии является защита и сохранение сельскохозяйственных угодий от ветровой эрозии и опустынивания за счет проведения фитомелиоративных мероприятий (площадь посадок).</w:t>
      </w:r>
    </w:p>
    <w:p w:rsidR="00E12998" w:rsidRDefault="00E12998">
      <w:pPr>
        <w:pStyle w:val="ConsPlusNormal"/>
        <w:jc w:val="both"/>
      </w:pPr>
      <w:r>
        <w:t xml:space="preserve">(п. 10 введен </w:t>
      </w:r>
      <w:hyperlink r:id="rId450" w:history="1">
        <w:r>
          <w:rPr>
            <w:color w:val="0000FF"/>
          </w:rPr>
          <w:t>Постановлением</w:t>
        </w:r>
      </w:hyperlink>
      <w:r>
        <w:t xml:space="preserve"> Правительства Ленинградской области от 21.02.2019 N 61)</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36</w:t>
      </w:r>
    </w:p>
    <w:p w:rsidR="00E12998" w:rsidRDefault="00E12998">
      <w:pPr>
        <w:pStyle w:val="ConsPlusNormal"/>
        <w:jc w:val="right"/>
      </w:pPr>
      <w:r>
        <w:t>к Порядку...</w:t>
      </w:r>
    </w:p>
    <w:p w:rsidR="00E12998" w:rsidRDefault="00E12998">
      <w:pPr>
        <w:pStyle w:val="ConsPlusNormal"/>
      </w:pPr>
    </w:p>
    <w:p w:rsidR="00E12998" w:rsidRDefault="00E12998">
      <w:pPr>
        <w:pStyle w:val="ConsPlusTitle"/>
        <w:jc w:val="center"/>
      </w:pPr>
      <w:r>
        <w:t>ГРАНТЫ</w:t>
      </w:r>
    </w:p>
    <w:p w:rsidR="00E12998" w:rsidRDefault="00E12998">
      <w:pPr>
        <w:pStyle w:val="ConsPlusTitle"/>
        <w:jc w:val="center"/>
      </w:pPr>
      <w:r>
        <w:t>СЕЛЬСКОХОЗЯЙСТВЕННЫМ ТОВАРОПРОИЗВОДИТЕЛЯМ</w:t>
      </w:r>
    </w:p>
    <w:p w:rsidR="00E12998" w:rsidRDefault="00E12998">
      <w:pPr>
        <w:pStyle w:val="ConsPlusTitle"/>
        <w:jc w:val="center"/>
      </w:pPr>
      <w:r>
        <w:t>НА РЕАЛИЗАЦИЮ МЕРОПРИЯТИЙ ПО СОЗДАНИЮ И ВНЕДРЕНИЮ</w:t>
      </w:r>
    </w:p>
    <w:p w:rsidR="00E12998" w:rsidRDefault="00E12998">
      <w:pPr>
        <w:pStyle w:val="ConsPlusTitle"/>
        <w:jc w:val="center"/>
      </w:pPr>
      <w:r>
        <w:t>КОНКУРЕНТОСПОСОБНЫХ ТЕХНОЛОГИЙ</w:t>
      </w:r>
    </w:p>
    <w:p w:rsidR="00E12998" w:rsidRDefault="00E12998">
      <w:pPr>
        <w:pStyle w:val="ConsPlusNormal"/>
      </w:pPr>
    </w:p>
    <w:p w:rsidR="00E12998" w:rsidRDefault="00E12998">
      <w:pPr>
        <w:pStyle w:val="ConsPlusNormal"/>
        <w:jc w:val="center"/>
      </w:pPr>
      <w:r>
        <w:lastRenderedPageBreak/>
        <w:t xml:space="preserve">Утратили силу с 21 февраля 2019 года. - </w:t>
      </w:r>
      <w:hyperlink r:id="rId451" w:history="1">
        <w:r>
          <w:rPr>
            <w:color w:val="0000FF"/>
          </w:rPr>
          <w:t>Постановление</w:t>
        </w:r>
      </w:hyperlink>
    </w:p>
    <w:p w:rsidR="00E12998" w:rsidRDefault="00E12998">
      <w:pPr>
        <w:pStyle w:val="ConsPlusNormal"/>
        <w:jc w:val="center"/>
      </w:pPr>
      <w:r>
        <w:t>Правительства Ленинградской области от 21.02.2019 N 61.</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37</w:t>
      </w:r>
    </w:p>
    <w:p w:rsidR="00E12998" w:rsidRDefault="00E12998">
      <w:pPr>
        <w:pStyle w:val="ConsPlusNormal"/>
        <w:jc w:val="right"/>
      </w:pPr>
      <w:r>
        <w:t>к Порядку...</w:t>
      </w:r>
    </w:p>
    <w:p w:rsidR="00E12998" w:rsidRDefault="00E12998">
      <w:pPr>
        <w:pStyle w:val="ConsPlusNormal"/>
      </w:pPr>
    </w:p>
    <w:p w:rsidR="00E12998" w:rsidRDefault="00E12998">
      <w:pPr>
        <w:pStyle w:val="ConsPlusTitle"/>
        <w:jc w:val="center"/>
      </w:pPr>
      <w:bookmarkStart w:id="104" w:name="P2024"/>
      <w:bookmarkEnd w:id="104"/>
      <w:r>
        <w:t>ГРАНТЫ</w:t>
      </w:r>
    </w:p>
    <w:p w:rsidR="00E12998" w:rsidRDefault="00E12998">
      <w:pPr>
        <w:pStyle w:val="ConsPlusTitle"/>
        <w:jc w:val="center"/>
      </w:pPr>
      <w:r>
        <w:t>В ФОРМЕ СУБСИДИЙ УЧАСТНИКАМ ОСНОВНОГО МЕРОПРИЯТИЯ</w:t>
      </w:r>
    </w:p>
    <w:p w:rsidR="00E12998" w:rsidRDefault="00E12998">
      <w:pPr>
        <w:pStyle w:val="ConsPlusTitle"/>
        <w:jc w:val="center"/>
      </w:pPr>
      <w:r>
        <w:t>"ЛЕНИНГРАДСКИЙ ГЕКТАР"</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 xml:space="preserve">(введены </w:t>
            </w:r>
            <w:hyperlink r:id="rId452" w:history="1">
              <w:r>
                <w:rPr>
                  <w:color w:val="0000FF"/>
                </w:rPr>
                <w:t>Постановлением</w:t>
              </w:r>
            </w:hyperlink>
            <w:r>
              <w:rPr>
                <w:color w:val="392C69"/>
              </w:rPr>
              <w:t xml:space="preserve"> Правительства Ленинградской области</w:t>
            </w:r>
          </w:p>
          <w:p w:rsidR="00E12998" w:rsidRDefault="00E12998">
            <w:pPr>
              <w:pStyle w:val="ConsPlusNormal"/>
              <w:jc w:val="center"/>
            </w:pPr>
            <w:r>
              <w:rPr>
                <w:color w:val="392C69"/>
              </w:rPr>
              <w:t>от 28.05.2019 N 236)</w:t>
            </w:r>
          </w:p>
        </w:tc>
      </w:tr>
    </w:tbl>
    <w:p w:rsidR="00E12998" w:rsidRDefault="00E12998">
      <w:pPr>
        <w:pStyle w:val="ConsPlusNormal"/>
      </w:pPr>
    </w:p>
    <w:p w:rsidR="00E12998" w:rsidRDefault="00E12998">
      <w:pPr>
        <w:pStyle w:val="ConsPlusNormal"/>
        <w:ind w:firstLine="540"/>
        <w:jc w:val="both"/>
      </w:pPr>
      <w:r>
        <w:t xml:space="preserve">1. Гранты в форме субсидий участникам основного мероприятия "Ленинградский гектар" государственной программы Ленинградской области "Развитие сельского хозяйства Ленинградской области" (далее - основное мероприятие "Ленинградский гектар", гранты)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получателям субсидий, указанным в </w:t>
      </w:r>
      <w:hyperlink w:anchor="P121" w:history="1">
        <w:r>
          <w:rPr>
            <w:color w:val="0000FF"/>
          </w:rPr>
          <w:t>подпунктах "а"</w:t>
        </w:r>
      </w:hyperlink>
      <w:r>
        <w:t xml:space="preserve"> и </w:t>
      </w:r>
      <w:hyperlink w:anchor="P122" w:history="1">
        <w:r>
          <w:rPr>
            <w:color w:val="0000FF"/>
          </w:rPr>
          <w:t>"б" пункта 1.6</w:t>
        </w:r>
      </w:hyperlink>
      <w:r>
        <w:t xml:space="preserve"> Порядка предоставления субсидий на государственную поддержку агропромышленного и рыбохозяйственного комплекса.</w:t>
      </w:r>
    </w:p>
    <w:p w:rsidR="00E12998" w:rsidRDefault="00E12998">
      <w:pPr>
        <w:pStyle w:val="ConsPlusNormal"/>
        <w:spacing w:before="220"/>
        <w:ind w:firstLine="540"/>
        <w:jc w:val="both"/>
      </w:pPr>
      <w:r>
        <w:t>2. Гранты предоставляются участникам основного мероприятия "Ленинградский гектар" в порядке финансового обеспечения затрат на реализацию плана создания и развития сельскохозяйственного производства на земельном участке, предоставленном в аренду в рамках основного мероприятия "Ленинградский гектар".</w:t>
      </w:r>
    </w:p>
    <w:p w:rsidR="00E12998" w:rsidRDefault="00E12998">
      <w:pPr>
        <w:pStyle w:val="ConsPlusNormal"/>
        <w:spacing w:before="220"/>
        <w:ind w:firstLine="540"/>
        <w:jc w:val="both"/>
      </w:pPr>
      <w:r>
        <w:t>3. Средства гранта направляются на следующие цели:</w:t>
      </w:r>
    </w:p>
    <w:p w:rsidR="00E12998" w:rsidRDefault="00E12998">
      <w:pPr>
        <w:pStyle w:val="ConsPlusNormal"/>
        <w:spacing w:before="220"/>
        <w:ind w:firstLine="540"/>
        <w:jc w:val="both"/>
      </w:pPr>
      <w:r>
        <w:t>разработка проектной документации для строительства производственных и складских зданий, помещений, предназначенных для производства, хранения и переработки сельскохозяйственной продукции;</w:t>
      </w:r>
    </w:p>
    <w:p w:rsidR="00E12998" w:rsidRDefault="00E12998">
      <w:pPr>
        <w:pStyle w:val="ConsPlusNormal"/>
        <w:spacing w:before="220"/>
        <w:ind w:firstLine="540"/>
        <w:jc w:val="both"/>
      </w:pPr>
      <w:r>
        <w:t>строительство производственных и складских зданий, помещений, предназначенных для производства, хранения и переработки сельскохозяйственной продукции;</w:t>
      </w:r>
    </w:p>
    <w:p w:rsidR="00E12998" w:rsidRDefault="00E12998">
      <w:pPr>
        <w:pStyle w:val="ConsPlusNormal"/>
        <w:spacing w:before="220"/>
        <w:ind w:firstLine="540"/>
        <w:jc w:val="both"/>
      </w:pPr>
      <w:r>
        <w:t>подключение производственных и складских зданий, помещений, необходимых для производства, хранения и переработки сельскохозяйственной продукции, к инженерным сетям (электрическим, водо-, газо- и теплопроводным сетям);</w:t>
      </w:r>
    </w:p>
    <w:p w:rsidR="00E12998" w:rsidRDefault="00E12998">
      <w:pPr>
        <w:pStyle w:val="ConsPlusNormal"/>
        <w:spacing w:before="220"/>
        <w:ind w:firstLine="540"/>
        <w:jc w:val="both"/>
      </w:pPr>
      <w:r>
        <w:t>приобретение сельскохозяйственной техники и инвентаря, оборудования для производства и переработки сельскохозяйственной продукции;</w:t>
      </w:r>
    </w:p>
    <w:p w:rsidR="00E12998" w:rsidRDefault="00E12998">
      <w:pPr>
        <w:pStyle w:val="ConsPlusNormal"/>
        <w:spacing w:before="220"/>
        <w:ind w:firstLine="540"/>
        <w:jc w:val="both"/>
      </w:pPr>
      <w:r>
        <w:t>приобретение сельскохозяйственных животных;</w:t>
      </w:r>
    </w:p>
    <w:p w:rsidR="00E12998" w:rsidRDefault="00E12998">
      <w:pPr>
        <w:pStyle w:val="ConsPlusNormal"/>
        <w:spacing w:before="220"/>
        <w:ind w:firstLine="540"/>
        <w:jc w:val="both"/>
      </w:pPr>
      <w:r>
        <w:t>приобретение семян и посадочного материала для закладки многолетних плодовых насаждений;</w:t>
      </w:r>
    </w:p>
    <w:p w:rsidR="00E12998" w:rsidRDefault="00E12998">
      <w:pPr>
        <w:pStyle w:val="ConsPlusNormal"/>
        <w:spacing w:before="220"/>
        <w:ind w:firstLine="540"/>
        <w:jc w:val="both"/>
      </w:pPr>
      <w:r>
        <w:t>приобретение удобрений и ядохимикатов;</w:t>
      </w:r>
    </w:p>
    <w:p w:rsidR="00E12998" w:rsidRDefault="00E12998">
      <w:pPr>
        <w:pStyle w:val="ConsPlusNormal"/>
        <w:spacing w:before="220"/>
        <w:ind w:firstLine="540"/>
        <w:jc w:val="both"/>
      </w:pPr>
      <w:r>
        <w:lastRenderedPageBreak/>
        <w:t>единовременная помощь на бытовое обустройство (приобретение, строительство собственного жилья; приобретение одного грузопассажирского автомобиля; приобретение и доставка предметов домашней мебели, бытовой техники, компьютеров, средств связи, электрических и газовых плит, инженерного оборудования, установок для фильтрации воды, бытовых водо-, тепло- и газоустановок, септиков, устройств для водоподачи и водоотведения; подключение жилья к газовым, тепловым и электрическим сетям, сетям связи, к информационно-телекоммуникационной сети "Интернет", водопроводу и канализации).</w:t>
      </w:r>
    </w:p>
    <w:p w:rsidR="00E12998" w:rsidRDefault="00E12998">
      <w:pPr>
        <w:pStyle w:val="ConsPlusNormal"/>
        <w:spacing w:before="220"/>
        <w:ind w:firstLine="540"/>
        <w:jc w:val="both"/>
      </w:pPr>
      <w:r>
        <w:t>4. Получатель гранта обязан использовать средства гранта в течение 24 месяцев со дня поступления средств на его счет и использовать имущество, закупаемое за счет средств гранта, исключительно на реализацию плана создания и развития сельскохозяйственного производства на земельном участке, предоставленном в аренду в рамках основного мероприятия "Ленинградский гектар".</w:t>
      </w:r>
    </w:p>
    <w:p w:rsidR="00E12998" w:rsidRDefault="00E12998">
      <w:pPr>
        <w:pStyle w:val="ConsPlusNormal"/>
        <w:spacing w:before="220"/>
        <w:ind w:firstLine="540"/>
        <w:jc w:val="both"/>
      </w:pPr>
      <w:r>
        <w:t>В случае отсутствия потребности в средствах гранта или неиспользования гранта средства гранта подлежат возврату в областной бюджет Ленинградской области в течение одного месяца с даты получения уведомления от комитета.</w:t>
      </w:r>
    </w:p>
    <w:p w:rsidR="00E12998" w:rsidRDefault="00E12998">
      <w:pPr>
        <w:pStyle w:val="ConsPlusNormal"/>
        <w:spacing w:before="220"/>
        <w:ind w:firstLine="540"/>
        <w:jc w:val="both"/>
      </w:pPr>
      <w:r>
        <w:t>5. Имущество, приобретаемое получателем с участием средств гранта, не подлежит продаже, дарению, передаче в аренду, обмену или взносу в виде пая, вклада либо отчуждению иным образом в соответствии с законодательством Российской Федерации в течение пяти лет со дня получения гранта.</w:t>
      </w:r>
    </w:p>
    <w:p w:rsidR="00E12998" w:rsidRDefault="00E12998">
      <w:pPr>
        <w:pStyle w:val="ConsPlusNormal"/>
        <w:spacing w:before="220"/>
        <w:ind w:firstLine="540"/>
        <w:jc w:val="both"/>
      </w:pPr>
      <w:r>
        <w:t>6. Максимальный размер гранта не может превышать 3 млн рублей, в том числе максимальный размер единовременной помощи на бытовое обустройство не может превышать 500 тыс. рублей.</w:t>
      </w:r>
    </w:p>
    <w:p w:rsidR="00E12998" w:rsidRDefault="00E12998">
      <w:pPr>
        <w:pStyle w:val="ConsPlusNormal"/>
        <w:spacing w:before="220"/>
        <w:ind w:firstLine="540"/>
        <w:jc w:val="both"/>
      </w:pPr>
      <w:bookmarkStart w:id="105" w:name="P2046"/>
      <w:bookmarkEnd w:id="105"/>
      <w:r>
        <w:t>7. Получателями гранта дополнительно представляются следующие документы:</w:t>
      </w:r>
    </w:p>
    <w:p w:rsidR="00E12998" w:rsidRDefault="00E12998">
      <w:pPr>
        <w:pStyle w:val="ConsPlusNormal"/>
        <w:spacing w:before="220"/>
        <w:ind w:firstLine="540"/>
        <w:jc w:val="both"/>
      </w:pPr>
      <w:r>
        <w:t>копия договора аренды земельного участка в рамках основного мероприятия "Ленинградский гектар", заверенная уполномоченным на предоставление земельных участков органом;</w:t>
      </w:r>
    </w:p>
    <w:p w:rsidR="00E12998" w:rsidRDefault="00E12998">
      <w:pPr>
        <w:pStyle w:val="ConsPlusNormal"/>
        <w:spacing w:before="220"/>
        <w:ind w:firstLine="540"/>
        <w:jc w:val="both"/>
      </w:pPr>
      <w:r>
        <w:t>план расходов по направлениям, соответствующим основному виду деятельности, заявленному получателем гранта при прохождении отбора на право получения земельного участка в рамках основного мероприятия "Ленинградский гектар", по форме, утвержденной нормативным правовым актом комитета.</w:t>
      </w:r>
    </w:p>
    <w:p w:rsidR="00E12998" w:rsidRDefault="00E12998">
      <w:pPr>
        <w:pStyle w:val="ConsPlusNormal"/>
        <w:spacing w:before="220"/>
        <w:ind w:firstLine="540"/>
        <w:jc w:val="both"/>
      </w:pPr>
      <w:r>
        <w:t>8. Выплата средств гранта производится на основании документов, представленных до 1 декабря текущего года.</w:t>
      </w:r>
    </w:p>
    <w:p w:rsidR="00E12998" w:rsidRDefault="00E12998">
      <w:pPr>
        <w:pStyle w:val="ConsPlusNormal"/>
        <w:spacing w:before="220"/>
        <w:ind w:firstLine="540"/>
        <w:jc w:val="both"/>
      </w:pPr>
      <w:r>
        <w:t>В случае представления документов после установленного срока или отсутствия бюджетных средств средства гранта могут быть выплачены в следующем финансовом году.</w:t>
      </w:r>
    </w:p>
    <w:p w:rsidR="00E12998" w:rsidRDefault="00E12998">
      <w:pPr>
        <w:pStyle w:val="ConsPlusNormal"/>
        <w:spacing w:before="220"/>
        <w:ind w:firstLine="540"/>
        <w:jc w:val="both"/>
      </w:pPr>
      <w:r>
        <w:t>9. Перечисление средств гранта осуществляется на расчетный счет, открытый получателем гранта в учреждении Центрального банка Российской Федерации или кредитной организации, указанный в соглашении.</w:t>
      </w:r>
    </w:p>
    <w:p w:rsidR="00E12998" w:rsidRDefault="00E12998">
      <w:pPr>
        <w:pStyle w:val="ConsPlusNormal"/>
        <w:spacing w:before="220"/>
        <w:ind w:firstLine="540"/>
        <w:jc w:val="both"/>
      </w:pPr>
      <w:r>
        <w:t>В случае принятия Правительством Российской Федерации решения о казначейском сопровождении выплата средств гранта производится комитетом получателям грантов на счета, открытые в территориальном органе Федерального казначейства.</w:t>
      </w:r>
    </w:p>
    <w:p w:rsidR="00E12998" w:rsidRDefault="00E12998">
      <w:pPr>
        <w:pStyle w:val="ConsPlusNormal"/>
        <w:spacing w:before="220"/>
        <w:ind w:firstLine="540"/>
        <w:jc w:val="both"/>
      </w:pPr>
      <w:r>
        <w:t xml:space="preserve">10. Расходование средств гранта осуществляется только в пределах и по направлениям плана расходов получателя гранта, представленного в соответствии с </w:t>
      </w:r>
      <w:hyperlink w:anchor="P2046" w:history="1">
        <w:r>
          <w:rPr>
            <w:color w:val="0000FF"/>
          </w:rPr>
          <w:t>пунктом 7</w:t>
        </w:r>
      </w:hyperlink>
      <w:r>
        <w:t xml:space="preserve"> настоящего приложения, являющегося приложением к соглашению.</w:t>
      </w:r>
    </w:p>
    <w:p w:rsidR="00E12998" w:rsidRDefault="00E12998">
      <w:pPr>
        <w:pStyle w:val="ConsPlusNormal"/>
        <w:spacing w:before="220"/>
        <w:ind w:firstLine="540"/>
        <w:jc w:val="both"/>
      </w:pPr>
      <w:r>
        <w:lastRenderedPageBreak/>
        <w:t>В случае необходимости внесения изменений в план расходов изменения вносятся путем заключения дополнительного соглашения.</w:t>
      </w:r>
    </w:p>
    <w:p w:rsidR="00E12998" w:rsidRDefault="00E12998">
      <w:pPr>
        <w:pStyle w:val="ConsPlusNormal"/>
        <w:spacing w:before="220"/>
        <w:ind w:firstLine="540"/>
        <w:jc w:val="both"/>
      </w:pPr>
      <w:r>
        <w:t>11. Периодичность представления отчета о расходах, источником финансового обеспечения которых является грант, составляет шесть месяцев.</w:t>
      </w:r>
    </w:p>
    <w:p w:rsidR="00E12998" w:rsidRDefault="00E12998">
      <w:pPr>
        <w:pStyle w:val="ConsPlusNormal"/>
        <w:spacing w:before="220"/>
        <w:ind w:firstLine="540"/>
        <w:jc w:val="both"/>
      </w:pPr>
      <w:r>
        <w:t>Отчет представляется в комитет по форме, утвержденной нормативным правовым актом комитета, не позднее 10-го числа месяца, следующего за отчетным полугодием.</w:t>
      </w:r>
    </w:p>
    <w:p w:rsidR="00E12998" w:rsidRDefault="00E12998">
      <w:pPr>
        <w:pStyle w:val="ConsPlusNormal"/>
        <w:spacing w:before="220"/>
        <w:ind w:firstLine="540"/>
        <w:jc w:val="both"/>
      </w:pPr>
      <w:r>
        <w:t>12. В случае принятия решения о расторжении договора аренды земельных участков, предоставленных в целях реализации основного мероприятия "Ленинградский гектар", средства гранта подлежат возврату в областной бюджет Ленинградской области в полном объеме в течение одного месяца с даты расторжения договора.</w:t>
      </w:r>
    </w:p>
    <w:p w:rsidR="00E12998" w:rsidRDefault="00E12998">
      <w:pPr>
        <w:pStyle w:val="ConsPlusNormal"/>
        <w:spacing w:before="220"/>
        <w:ind w:firstLine="540"/>
        <w:jc w:val="both"/>
      </w:pPr>
      <w:r>
        <w:t>13. Показателем результативности предоставления гранта является увеличение (сохранение) объема производства сельскохозяйственной продукции на пять лет к уровню года получения гранта.</w:t>
      </w:r>
    </w:p>
    <w:p w:rsidR="00E12998" w:rsidRDefault="00E12998">
      <w:pPr>
        <w:pStyle w:val="ConsPlusNormal"/>
        <w:spacing w:before="220"/>
        <w:ind w:firstLine="540"/>
        <w:jc w:val="both"/>
      </w:pPr>
      <w:r>
        <w:t>Детализированные требования к достижению значений целевых показателей результативности предоставления гранта устанавливаются в соглашении.</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38</w:t>
      </w:r>
    </w:p>
    <w:p w:rsidR="00E12998" w:rsidRDefault="00E12998">
      <w:pPr>
        <w:pStyle w:val="ConsPlusNormal"/>
        <w:jc w:val="right"/>
      </w:pPr>
      <w:r>
        <w:t>к Порядку...</w:t>
      </w:r>
    </w:p>
    <w:p w:rsidR="00E12998" w:rsidRDefault="00E12998">
      <w:pPr>
        <w:pStyle w:val="ConsPlusNormal"/>
        <w:ind w:firstLine="540"/>
        <w:jc w:val="both"/>
      </w:pPr>
    </w:p>
    <w:p w:rsidR="00E12998" w:rsidRDefault="00E12998">
      <w:pPr>
        <w:pStyle w:val="ConsPlusTitle"/>
        <w:jc w:val="center"/>
      </w:pPr>
      <w:bookmarkStart w:id="106" w:name="P2068"/>
      <w:bookmarkEnd w:id="106"/>
      <w:r>
        <w:t>ГРАНТЫ "АГРОСТАРТАП"</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 xml:space="preserve">(введены </w:t>
            </w:r>
            <w:hyperlink r:id="rId453" w:history="1">
              <w:r>
                <w:rPr>
                  <w:color w:val="0000FF"/>
                </w:rPr>
                <w:t>Постановлением</w:t>
              </w:r>
            </w:hyperlink>
            <w:r>
              <w:rPr>
                <w:color w:val="392C69"/>
              </w:rPr>
              <w:t xml:space="preserve"> Правительства Ленинградской области</w:t>
            </w:r>
          </w:p>
          <w:p w:rsidR="00E12998" w:rsidRDefault="00E12998">
            <w:pPr>
              <w:pStyle w:val="ConsPlusNormal"/>
              <w:jc w:val="center"/>
            </w:pPr>
            <w:r>
              <w:rPr>
                <w:color w:val="392C69"/>
              </w:rPr>
              <w:t xml:space="preserve">от 28.05.2019 N 239; в ред. </w:t>
            </w:r>
            <w:hyperlink r:id="rId454" w:history="1">
              <w:r>
                <w:rPr>
                  <w:color w:val="0000FF"/>
                </w:rPr>
                <w:t>Постановления</w:t>
              </w:r>
            </w:hyperlink>
            <w:r>
              <w:rPr>
                <w:color w:val="392C69"/>
              </w:rPr>
              <w:t xml:space="preserve"> Правительства Ленинградской</w:t>
            </w:r>
          </w:p>
          <w:p w:rsidR="00E12998" w:rsidRDefault="00E12998">
            <w:pPr>
              <w:pStyle w:val="ConsPlusNormal"/>
              <w:jc w:val="center"/>
            </w:pPr>
            <w:r>
              <w:rPr>
                <w:color w:val="392C69"/>
              </w:rPr>
              <w:t>области от 07.10.2019 N 449)</w:t>
            </w:r>
          </w:p>
        </w:tc>
      </w:tr>
    </w:tbl>
    <w:p w:rsidR="00E12998" w:rsidRDefault="00E12998">
      <w:pPr>
        <w:pStyle w:val="ConsPlusNormal"/>
        <w:ind w:firstLine="540"/>
        <w:jc w:val="both"/>
      </w:pPr>
    </w:p>
    <w:p w:rsidR="00E12998" w:rsidRDefault="00E12998">
      <w:pPr>
        <w:pStyle w:val="ConsPlusNormal"/>
        <w:ind w:firstLine="540"/>
        <w:jc w:val="both"/>
      </w:pPr>
      <w:bookmarkStart w:id="107" w:name="P2074"/>
      <w:bookmarkEnd w:id="107"/>
      <w:r>
        <w:t xml:space="preserve">1. Гранты "Агростартап" в форме субсидий (далее - субсидии) предоставляются комитетом по агропромышленному и рыбохозяйственному комплексу Ленинградской области (далее - комитет) в рамках реализации федерального (регионального) проекта "Создание системы поддержки фермеров и развитие сельской кооперации" за счет средств областного бюджета Ленинградской области, в том числе за счет средств, поступивших в порядке софинансирования из федерального бюджета, получателям субсидий, указанным в </w:t>
      </w:r>
      <w:hyperlink w:anchor="P122" w:history="1">
        <w:r>
          <w:rPr>
            <w:color w:val="0000FF"/>
          </w:rPr>
          <w:t>подпункте "б" пункта 1.6</w:t>
        </w:r>
      </w:hyperlink>
      <w:r>
        <w:t xml:space="preserve"> Порядка предоставления субсидий на государственную поддержку агропромышленного и рыбохозяйственного комплекса, прошедшим конкурсный отбор, на финансовое обеспечение части затрат, не возмещаемых в рамках иных направлений государственной поддержки, связанных с реализацией проекта создания и развития К(Ф)Х.</w:t>
      </w:r>
    </w:p>
    <w:p w:rsidR="00E12998" w:rsidRDefault="00E12998">
      <w:pPr>
        <w:pStyle w:val="ConsPlusNormal"/>
        <w:spacing w:before="220"/>
        <w:ind w:firstLine="540"/>
        <w:jc w:val="both"/>
      </w:pPr>
      <w:r>
        <w:t>Перечень затрат утверждается приказом Министерства сельского хозяйства Российской Федерации.</w:t>
      </w:r>
    </w:p>
    <w:p w:rsidR="00E12998" w:rsidRDefault="00E12998">
      <w:pPr>
        <w:pStyle w:val="ConsPlusNormal"/>
        <w:spacing w:before="220"/>
        <w:ind w:firstLine="540"/>
        <w:jc w:val="both"/>
      </w:pPr>
      <w:r>
        <w:t xml:space="preserve">Понятия и термины, используемые в настоящем приложении, применяются в значениях, определенных действующей редакцией </w:t>
      </w:r>
      <w:hyperlink r:id="rId455" w:history="1">
        <w:r>
          <w:rPr>
            <w:color w:val="0000FF"/>
          </w:rPr>
          <w:t>постановления</w:t>
        </w:r>
      </w:hyperlink>
      <w:r>
        <w:t xml:space="preserve"> Правительства Российской Федерации от 20 апреля 2019 года N 476.</w:t>
      </w:r>
    </w:p>
    <w:p w:rsidR="00E12998" w:rsidRDefault="00E12998">
      <w:pPr>
        <w:pStyle w:val="ConsPlusNormal"/>
        <w:spacing w:before="220"/>
        <w:ind w:firstLine="540"/>
        <w:jc w:val="both"/>
      </w:pPr>
      <w:bookmarkStart w:id="108" w:name="P2077"/>
      <w:bookmarkEnd w:id="108"/>
      <w:r>
        <w:t xml:space="preserve">2. Информация о проведении конкурсного отбора (далее - информационное сообщение) </w:t>
      </w:r>
      <w:r>
        <w:lastRenderedPageBreak/>
        <w:t>размещается на официальном сайте комитета в информационно-телекоммуникационной сети "Интернет" (далее - сайт комитета в сети "Интернет").</w:t>
      </w:r>
    </w:p>
    <w:p w:rsidR="00E12998" w:rsidRDefault="00E12998">
      <w:pPr>
        <w:pStyle w:val="ConsPlusNormal"/>
        <w:spacing w:before="220"/>
        <w:ind w:firstLine="540"/>
        <w:jc w:val="both"/>
      </w:pPr>
      <w:r>
        <w:t>Срок опубликования информационного сообщения составляет не менее 20 календарных дней до даты окончания приема документов на участие в конкурсном отборе.</w:t>
      </w:r>
    </w:p>
    <w:p w:rsidR="00E12998" w:rsidRDefault="00E12998">
      <w:pPr>
        <w:pStyle w:val="ConsPlusNormal"/>
        <w:spacing w:before="220"/>
        <w:ind w:firstLine="540"/>
        <w:jc w:val="both"/>
      </w:pPr>
      <w:r>
        <w:t>Информационное сообщение содержит следующие сведения:</w:t>
      </w:r>
    </w:p>
    <w:p w:rsidR="00E12998" w:rsidRDefault="00E12998">
      <w:pPr>
        <w:pStyle w:val="ConsPlusNormal"/>
        <w:spacing w:before="220"/>
        <w:ind w:firstLine="540"/>
        <w:jc w:val="both"/>
      </w:pPr>
      <w:r>
        <w:t>место, дата и время приема документов для участия в конкурсном отборе;</w:t>
      </w:r>
    </w:p>
    <w:p w:rsidR="00E12998" w:rsidRDefault="00E12998">
      <w:pPr>
        <w:pStyle w:val="ConsPlusNormal"/>
        <w:spacing w:before="220"/>
        <w:ind w:firstLine="540"/>
        <w:jc w:val="both"/>
      </w:pPr>
      <w:r>
        <w:t>перечень и формы документов, представляемых для участия в конкурсном отборе;</w:t>
      </w:r>
    </w:p>
    <w:p w:rsidR="00E12998" w:rsidRDefault="00E12998">
      <w:pPr>
        <w:pStyle w:val="ConsPlusNormal"/>
        <w:spacing w:before="220"/>
        <w:ind w:firstLine="540"/>
        <w:jc w:val="both"/>
      </w:pPr>
      <w:r>
        <w:t>номера контактных телефонов.</w:t>
      </w:r>
    </w:p>
    <w:p w:rsidR="00E12998" w:rsidRDefault="00E12998">
      <w:pPr>
        <w:pStyle w:val="ConsPlusNormal"/>
        <w:spacing w:before="220"/>
        <w:ind w:firstLine="540"/>
        <w:jc w:val="both"/>
      </w:pPr>
      <w:r>
        <w:t>Размещение информационного сообщения организует секретарь конкурсной комиссии.</w:t>
      </w:r>
    </w:p>
    <w:p w:rsidR="00E12998" w:rsidRDefault="00E12998">
      <w:pPr>
        <w:pStyle w:val="ConsPlusNormal"/>
        <w:spacing w:before="220"/>
        <w:ind w:firstLine="540"/>
        <w:jc w:val="both"/>
      </w:pPr>
      <w:r>
        <w:t>Состав, положение о конкурсной комиссии и порядок работы конкурсной комиссии утверждаются нормативным правовым актом комитета.</w:t>
      </w:r>
    </w:p>
    <w:p w:rsidR="00E12998" w:rsidRDefault="00E12998">
      <w:pPr>
        <w:pStyle w:val="ConsPlusNormal"/>
        <w:spacing w:before="220"/>
        <w:ind w:firstLine="540"/>
        <w:jc w:val="both"/>
      </w:pPr>
      <w:bookmarkStart w:id="109" w:name="P2085"/>
      <w:bookmarkEnd w:id="109"/>
      <w:r>
        <w:t>3. Глава К(Ф)Х или гражданин Российской Федерации, обязующийся в течение не более 15 календарных дней после объявления его по результатам конкурсного отбора победителем конкурсного отбора осуществить государственную регистрацию К(Ф)Х в органах Федеральной налоговой службы, претендующие на получение субсидий (далее - соискатели), должен соответствовать следующим условиям:</w:t>
      </w:r>
    </w:p>
    <w:p w:rsidR="00E12998" w:rsidRDefault="00E12998">
      <w:pPr>
        <w:pStyle w:val="ConsPlusNormal"/>
        <w:spacing w:before="220"/>
        <w:ind w:firstLine="540"/>
        <w:jc w:val="both"/>
      </w:pPr>
      <w:r>
        <w:t>3.1. Соискатель, являющийся главой К(Ф)Х:</w:t>
      </w:r>
    </w:p>
    <w:p w:rsidR="00E12998" w:rsidRDefault="00E12998">
      <w:pPr>
        <w:pStyle w:val="ConsPlusNormal"/>
        <w:spacing w:before="220"/>
        <w:ind w:firstLine="540"/>
        <w:jc w:val="both"/>
      </w:pPr>
      <w:r>
        <w:t xml:space="preserve">1) К(Ф)Х отвечает критериям микропредприятия, установленным Федеральным </w:t>
      </w:r>
      <w:hyperlink r:id="rId456" w:history="1">
        <w:r>
          <w:rPr>
            <w:color w:val="0000FF"/>
          </w:rPr>
          <w:t>законом</w:t>
        </w:r>
      </w:hyperlink>
      <w:r>
        <w:t xml:space="preserve"> от 24 июля 2007 года N 209-ФЗ "О развитии малого и среднего предпринимательства в Российской Федерации";</w:t>
      </w:r>
    </w:p>
    <w:p w:rsidR="00E12998" w:rsidRDefault="00E12998">
      <w:pPr>
        <w:pStyle w:val="ConsPlusNormal"/>
        <w:spacing w:before="220"/>
        <w:ind w:firstLine="540"/>
        <w:jc w:val="both"/>
      </w:pPr>
      <w:r>
        <w:t>2) К(Ф)Х осуществляет деятельность в сфере сельского хозяйства на сельской территории Ленинградской области;</w:t>
      </w:r>
    </w:p>
    <w:p w:rsidR="00E12998" w:rsidRDefault="00E12998">
      <w:pPr>
        <w:pStyle w:val="ConsPlusNormal"/>
        <w:spacing w:before="220"/>
        <w:ind w:firstLine="540"/>
        <w:jc w:val="both"/>
      </w:pPr>
      <w:r>
        <w:t>3) К(Ф)Х разработан проект создания и развития К(Ф)Х по направлению деятельности (отрасли) (далее также - проект);</w:t>
      </w:r>
    </w:p>
    <w:p w:rsidR="00E12998" w:rsidRDefault="00E12998">
      <w:pPr>
        <w:pStyle w:val="ConsPlusNormal"/>
        <w:spacing w:before="220"/>
        <w:ind w:firstLine="540"/>
        <w:jc w:val="both"/>
      </w:pPr>
      <w:r>
        <w:t>4) К(Ф)Х составлен план расходов с указанием наименований приобретаемого имущества, выполняемых работ, оказываемых услуг, их количества, цены, источников финансирования (средства субсидий, собственные и заемные средства);</w:t>
      </w:r>
    </w:p>
    <w:p w:rsidR="00E12998" w:rsidRDefault="00E12998">
      <w:pPr>
        <w:pStyle w:val="ConsPlusNormal"/>
        <w:spacing w:before="220"/>
        <w:ind w:firstLine="540"/>
        <w:jc w:val="both"/>
      </w:pPr>
      <w:r>
        <w:t>5) соискатель дает обязательство оплачивать за счет собственных средств не менее 10 проц. стоимости каждого наименования приобретаемого имущества, выполняемых работ, оказываемых услуг, указанных в проекте;</w:t>
      </w:r>
    </w:p>
    <w:p w:rsidR="00E12998" w:rsidRDefault="00E12998">
      <w:pPr>
        <w:pStyle w:val="ConsPlusNormal"/>
        <w:spacing w:before="220"/>
        <w:ind w:firstLine="540"/>
        <w:jc w:val="both"/>
      </w:pPr>
      <w:r>
        <w:t>6) соискатель дает обязательство создать в году получения субсидии не менее двух новых постоянных рабочих мест, если сумма субсидии составляет 2 млн рублей или более, и не менее одного нового постоянного рабочего места, если сумма субсидии составляет менее 2 млн рублей;</w:t>
      </w:r>
    </w:p>
    <w:p w:rsidR="00E12998" w:rsidRDefault="00E12998">
      <w:pPr>
        <w:pStyle w:val="ConsPlusNormal"/>
        <w:spacing w:before="220"/>
        <w:ind w:firstLine="540"/>
        <w:jc w:val="both"/>
      </w:pPr>
      <w:r>
        <w:t>7) соискатель дает обязательство сохранить созданные новые постоянные рабочие места не менее пяти лет после получения субсидий;</w:t>
      </w:r>
    </w:p>
    <w:p w:rsidR="00E12998" w:rsidRDefault="00E12998">
      <w:pPr>
        <w:pStyle w:val="ConsPlusNormal"/>
        <w:spacing w:before="220"/>
        <w:ind w:firstLine="540"/>
        <w:jc w:val="both"/>
      </w:pPr>
      <w:r>
        <w:t>8) соискатель дает обязательство осуществлять деятельность К(Ф)Х в течение не менее пяти лет с даты получения субсидий;</w:t>
      </w:r>
    </w:p>
    <w:p w:rsidR="00E12998" w:rsidRDefault="00E12998">
      <w:pPr>
        <w:pStyle w:val="ConsPlusNormal"/>
        <w:spacing w:before="220"/>
        <w:ind w:firstLine="540"/>
        <w:jc w:val="both"/>
      </w:pPr>
      <w:r>
        <w:t>9) соискатель дает согласие на передачу и обработку его персональных данных в соответствии с законодательством Российской Федерации;</w:t>
      </w:r>
    </w:p>
    <w:p w:rsidR="00E12998" w:rsidRDefault="00E12998">
      <w:pPr>
        <w:pStyle w:val="ConsPlusNormal"/>
        <w:spacing w:before="220"/>
        <w:ind w:firstLine="540"/>
        <w:jc w:val="both"/>
      </w:pPr>
      <w:r>
        <w:lastRenderedPageBreak/>
        <w:t>10) соискатель - глава К(Ф)Х дает обязательство в случае болезни, призыва в Вооруженные Силы Российской Федерации или иных непредвиденных обстоятельств, связанных с отсутствием в К(Ф)Х или с невозможностью осуществления хозяйственной деятельности лично, по согласованию с комитетом передать руководство К(Ф)Х и исполнение обязательств по полученным субсидиям в доверительное управление своему родственнику без права продажи имущества, приобретенного за счет субсидий;</w:t>
      </w:r>
    </w:p>
    <w:p w:rsidR="00E12998" w:rsidRDefault="00E12998">
      <w:pPr>
        <w:pStyle w:val="ConsPlusNormal"/>
        <w:spacing w:before="220"/>
        <w:ind w:firstLine="540"/>
        <w:jc w:val="both"/>
      </w:pPr>
      <w:r>
        <w:t>11) глава К(Ф)Х не является или не являлся ранее получателем средств финансовой поддержки, субсидий или грантов на организацию начального этапа предпринимательской деятельности, а также гранта на поддержку начинающих фермеров;</w:t>
      </w:r>
    </w:p>
    <w:p w:rsidR="00E12998" w:rsidRDefault="00E12998">
      <w:pPr>
        <w:pStyle w:val="ConsPlusNormal"/>
        <w:spacing w:before="220"/>
        <w:ind w:firstLine="540"/>
        <w:jc w:val="both"/>
      </w:pPr>
      <w:r>
        <w:t>12) соискатель, являющийся юридическим лицом, не находится в процессе реорганизации, ликвидации, банкротства, а соискатель, являющийся индивидуальным предпринимателем, не находится в процессе прекращения деятельности в качестве индивидуального предпринимателя.</w:t>
      </w:r>
    </w:p>
    <w:p w:rsidR="00E12998" w:rsidRDefault="00E12998">
      <w:pPr>
        <w:pStyle w:val="ConsPlusNormal"/>
        <w:spacing w:before="220"/>
        <w:ind w:firstLine="540"/>
        <w:jc w:val="both"/>
      </w:pPr>
      <w:r>
        <w:t>3.2. Соискатель - гражданин Российской Федерации, обязующийся осуществить государственную регистрацию К(Ф)Х в органах Федеральной налоговой службы:</w:t>
      </w:r>
    </w:p>
    <w:p w:rsidR="00E12998" w:rsidRDefault="00E12998">
      <w:pPr>
        <w:pStyle w:val="ConsPlusNormal"/>
        <w:spacing w:before="220"/>
        <w:ind w:firstLine="540"/>
        <w:jc w:val="both"/>
      </w:pPr>
      <w:r>
        <w:t>1) соискателем разработан проект создания и развития К(Ф)Х по направлению деятельности (отрасли);</w:t>
      </w:r>
    </w:p>
    <w:p w:rsidR="00E12998" w:rsidRDefault="00E12998">
      <w:pPr>
        <w:pStyle w:val="ConsPlusNormal"/>
        <w:spacing w:before="220"/>
        <w:ind w:firstLine="540"/>
        <w:jc w:val="both"/>
      </w:pPr>
      <w:r>
        <w:t>2) соискателем составлен план расходов с указанием наименований приобретаемого имущества, выполняемых работ, оказываемых услуг, их количества, цены, источников финансирования (средства субсидий, собственные и заемные средства);</w:t>
      </w:r>
    </w:p>
    <w:p w:rsidR="00E12998" w:rsidRDefault="00E12998">
      <w:pPr>
        <w:pStyle w:val="ConsPlusNormal"/>
        <w:spacing w:before="220"/>
        <w:ind w:firstLine="540"/>
        <w:jc w:val="both"/>
      </w:pPr>
      <w:r>
        <w:t>3) соискатель дает обязательство оплачивать за счет собственных средств не менее 10 проц. стоимости каждого наименования приобретаемого имущества, выполняемых работ, оказываемых услуг, указанных в проекте;</w:t>
      </w:r>
    </w:p>
    <w:p w:rsidR="00E12998" w:rsidRDefault="00E12998">
      <w:pPr>
        <w:pStyle w:val="ConsPlusNormal"/>
        <w:spacing w:before="220"/>
        <w:ind w:firstLine="540"/>
        <w:jc w:val="both"/>
      </w:pPr>
      <w:r>
        <w:t>4) соискатель дает обязательство создать в году получения субсидии не менее двух новых постоянных рабочих мест, если сумма субсидии составляет 2 млн рублей или более, и не менее одного нового постоянного рабочего места, если сумма субсидии составляет менее 2 млн рублей;</w:t>
      </w:r>
    </w:p>
    <w:p w:rsidR="00E12998" w:rsidRDefault="00E12998">
      <w:pPr>
        <w:pStyle w:val="ConsPlusNormal"/>
        <w:spacing w:before="220"/>
        <w:ind w:firstLine="540"/>
        <w:jc w:val="both"/>
      </w:pPr>
      <w:r>
        <w:t>5) соискатель дает обязательство сохранить созданные новые постоянные рабочие места не менее пяти лет после получения субсидий;</w:t>
      </w:r>
    </w:p>
    <w:p w:rsidR="00E12998" w:rsidRDefault="00E12998">
      <w:pPr>
        <w:pStyle w:val="ConsPlusNormal"/>
        <w:spacing w:before="220"/>
        <w:ind w:firstLine="540"/>
        <w:jc w:val="both"/>
      </w:pPr>
      <w:r>
        <w:t>6) соискатель дает обязательство осуществлять деятельность К(Ф)Х в течение не менее пяти лет с даты получения субсидий;</w:t>
      </w:r>
    </w:p>
    <w:p w:rsidR="00E12998" w:rsidRDefault="00E12998">
      <w:pPr>
        <w:pStyle w:val="ConsPlusNormal"/>
        <w:spacing w:before="220"/>
        <w:ind w:firstLine="540"/>
        <w:jc w:val="both"/>
      </w:pPr>
      <w:r>
        <w:t>7) соискатель дает согласие на передачу и обработку его персональных данных в соответствии с законодательством Российской Федерации;</w:t>
      </w:r>
    </w:p>
    <w:p w:rsidR="00E12998" w:rsidRDefault="00E12998">
      <w:pPr>
        <w:pStyle w:val="ConsPlusNormal"/>
        <w:spacing w:before="220"/>
        <w:ind w:firstLine="540"/>
        <w:jc w:val="both"/>
      </w:pPr>
      <w:r>
        <w:t>8) соискатель дает обязательство осуществить государственную регистрацию К(Ф)Х в органах Федеральной налоговой службы в течение не более 15 календарных дней после объявления его победителем конкурсного отбора.</w:t>
      </w:r>
    </w:p>
    <w:p w:rsidR="00E12998" w:rsidRDefault="00E12998">
      <w:pPr>
        <w:pStyle w:val="ConsPlusNormal"/>
        <w:spacing w:before="220"/>
        <w:ind w:firstLine="540"/>
        <w:jc w:val="both"/>
      </w:pPr>
      <w:bookmarkStart w:id="110" w:name="P2108"/>
      <w:bookmarkEnd w:id="110"/>
      <w:r>
        <w:t xml:space="preserve">4. Для участия в конкурсном отборе соискатель в срок, указанный в </w:t>
      </w:r>
      <w:hyperlink w:anchor="P2077" w:history="1">
        <w:r>
          <w:rPr>
            <w:color w:val="0000FF"/>
          </w:rPr>
          <w:t>пункте 2</w:t>
        </w:r>
      </w:hyperlink>
      <w:r>
        <w:t xml:space="preserve"> настоящего приложения, представляет в комитет конкурсную заявку, в состав которой входят следующие документы:</w:t>
      </w:r>
    </w:p>
    <w:p w:rsidR="00E12998" w:rsidRDefault="00E12998">
      <w:pPr>
        <w:pStyle w:val="ConsPlusNormal"/>
        <w:spacing w:before="220"/>
        <w:ind w:firstLine="540"/>
        <w:jc w:val="both"/>
      </w:pPr>
      <w:r>
        <w:t>1) заявление по форме, утвержденной нормативным правовым актом комитета;</w:t>
      </w:r>
    </w:p>
    <w:p w:rsidR="00E12998" w:rsidRDefault="00E12998">
      <w:pPr>
        <w:pStyle w:val="ConsPlusNormal"/>
        <w:spacing w:before="220"/>
        <w:ind w:firstLine="540"/>
        <w:jc w:val="both"/>
      </w:pPr>
      <w:r>
        <w:t>2) копия паспорта гражданина Российской Федерации;</w:t>
      </w:r>
    </w:p>
    <w:p w:rsidR="00E12998" w:rsidRDefault="00E12998">
      <w:pPr>
        <w:pStyle w:val="ConsPlusNormal"/>
        <w:spacing w:before="220"/>
        <w:ind w:firstLine="540"/>
        <w:jc w:val="both"/>
      </w:pPr>
      <w:r>
        <w:t xml:space="preserve">3) копия листа записи Единого государственного реестра индивидуальных предпринимателей или копия листа записи Единого государственного реестра юридических лиц; </w:t>
      </w:r>
      <w:r>
        <w:lastRenderedPageBreak/>
        <w:t>копия свидетельства о государственной регистрации К(Ф)Х, главой которого является соискатель (для К(Ф)Х);</w:t>
      </w:r>
    </w:p>
    <w:p w:rsidR="00E12998" w:rsidRDefault="00E12998">
      <w:pPr>
        <w:pStyle w:val="ConsPlusNormal"/>
        <w:spacing w:before="220"/>
        <w:ind w:firstLine="540"/>
        <w:jc w:val="both"/>
      </w:pPr>
      <w:r>
        <w:t>4) обязательство по осуществлению государственной регистрации К(Ф)Х в органах Федеральной налоговой службы в течение не более 15 календарных дней после объявления соискателя победителем по результатам конкурсного отбора (для граждан);</w:t>
      </w:r>
    </w:p>
    <w:p w:rsidR="00E12998" w:rsidRDefault="00E12998">
      <w:pPr>
        <w:pStyle w:val="ConsPlusNormal"/>
        <w:spacing w:before="220"/>
        <w:ind w:firstLine="540"/>
        <w:jc w:val="both"/>
      </w:pPr>
      <w:r>
        <w:t>5) проект создания и развития К(Ф)Х;</w:t>
      </w:r>
    </w:p>
    <w:p w:rsidR="00E12998" w:rsidRDefault="00E12998">
      <w:pPr>
        <w:pStyle w:val="ConsPlusNormal"/>
        <w:spacing w:before="220"/>
        <w:ind w:firstLine="540"/>
        <w:jc w:val="both"/>
      </w:pPr>
      <w:r>
        <w:t>6) план расходов запрашиваемой субсидии на развитие К(Ф)Х по форме, утвержденной нормативным правовым актом комитета;</w:t>
      </w:r>
    </w:p>
    <w:p w:rsidR="00E12998" w:rsidRDefault="00E12998">
      <w:pPr>
        <w:pStyle w:val="ConsPlusNormal"/>
        <w:spacing w:before="220"/>
        <w:ind w:firstLine="540"/>
        <w:jc w:val="both"/>
      </w:pPr>
      <w:r>
        <w:t>7) копия выписки из Единого государственного реестра недвижимости об объекте недвижимости или копии иных правоустанавливающих документов на земельный участок, необходимый для ведения деятельности К(Ф)Х (при наличии земельного участка);</w:t>
      </w:r>
    </w:p>
    <w:p w:rsidR="00E12998" w:rsidRDefault="00E12998">
      <w:pPr>
        <w:pStyle w:val="ConsPlusNormal"/>
        <w:spacing w:before="220"/>
        <w:ind w:firstLine="540"/>
        <w:jc w:val="both"/>
      </w:pPr>
      <w:r>
        <w:t>8) копия членской книжки, подтверждающей членство в сельскохозяйственном потребительском кооперативе (при наличии);</w:t>
      </w:r>
    </w:p>
    <w:p w:rsidR="00E12998" w:rsidRDefault="00E12998">
      <w:pPr>
        <w:pStyle w:val="ConsPlusNormal"/>
        <w:spacing w:before="220"/>
        <w:ind w:firstLine="540"/>
        <w:jc w:val="both"/>
      </w:pPr>
      <w:r>
        <w:t>9) обязательство по осуществлению деятельности К(Ф)Х в течение не менее пяти лет с даты поступления средств на счет главы К(Ф)Х;</w:t>
      </w:r>
    </w:p>
    <w:p w:rsidR="00E12998" w:rsidRDefault="00E12998">
      <w:pPr>
        <w:pStyle w:val="ConsPlusNormal"/>
        <w:spacing w:before="220"/>
        <w:ind w:firstLine="540"/>
        <w:jc w:val="both"/>
      </w:pPr>
      <w:r>
        <w:t>10) обязательство по созданию новых постоянных рабочих мест (исключая главу К(Ф)Х) в году получения субсидий: не менее двух новых постоянных рабочих мест, если сумма субсидии составляет 2 млн рублей или более, и не менее одного нового постоянного рабочего места, если сумма субсидии составляет менее 2 млн рублей;</w:t>
      </w:r>
    </w:p>
    <w:p w:rsidR="00E12998" w:rsidRDefault="00E12998">
      <w:pPr>
        <w:pStyle w:val="ConsPlusNormal"/>
        <w:spacing w:before="220"/>
        <w:ind w:firstLine="540"/>
        <w:jc w:val="both"/>
      </w:pPr>
      <w:r>
        <w:t>11) обязательство по сохранению созданных новых постоянных рабочих мест не менее пяти лет с даты получения субсидий;</w:t>
      </w:r>
    </w:p>
    <w:p w:rsidR="00E12998" w:rsidRDefault="00E12998">
      <w:pPr>
        <w:pStyle w:val="ConsPlusNormal"/>
        <w:spacing w:before="220"/>
        <w:ind w:firstLine="540"/>
        <w:jc w:val="both"/>
      </w:pPr>
      <w:r>
        <w:t>12) копии (оригиналы) документов, подтверждающих наличие собственных средств в размере не менее 10 проц. от стоимости мероприятий, указанных в проекте (выписки с банковского счета);</w:t>
      </w:r>
    </w:p>
    <w:p w:rsidR="00E12998" w:rsidRDefault="00E12998">
      <w:pPr>
        <w:pStyle w:val="ConsPlusNormal"/>
        <w:spacing w:before="220"/>
        <w:ind w:firstLine="540"/>
        <w:jc w:val="both"/>
      </w:pPr>
      <w:r>
        <w:t xml:space="preserve">13) документы, подтверждающие, что К(Ф)Х, главой которого является соискатель, отвечает критериям микропредприятия, установленным Федеральным </w:t>
      </w:r>
      <w:hyperlink r:id="rId457" w:history="1">
        <w:r>
          <w:rPr>
            <w:color w:val="0000FF"/>
          </w:rPr>
          <w:t>законом</w:t>
        </w:r>
      </w:hyperlink>
      <w:r>
        <w:t xml:space="preserve"> от 24 июля 2007 года N 209-ФЗ "О развитии малого и среднего предпринимательства в Российской Федерации";</w:t>
      </w:r>
    </w:p>
    <w:p w:rsidR="00E12998" w:rsidRDefault="00E12998">
      <w:pPr>
        <w:pStyle w:val="ConsPlusNormal"/>
        <w:spacing w:before="220"/>
        <w:ind w:firstLine="540"/>
        <w:jc w:val="both"/>
      </w:pPr>
      <w:r>
        <w:t>14) согласие соискателя на передачу и обработку его персональных данных по форме, утвержденной нормативным правовым актом комитета;</w:t>
      </w:r>
    </w:p>
    <w:p w:rsidR="00E12998" w:rsidRDefault="00E12998">
      <w:pPr>
        <w:pStyle w:val="ConsPlusNormal"/>
        <w:spacing w:before="220"/>
        <w:ind w:firstLine="540"/>
        <w:jc w:val="both"/>
      </w:pPr>
      <w:r>
        <w:t>15) обязательство, что в случае болезни, призыва в Вооруженные Силы Российской Федерации или иных непредвиденных обстоятельств, связанных с отсутствием соискателя в К(Ф)Х или с невозможностью осуществления хозяйственной деятельности лично, по согласованию с комитетом руководство К(Ф)Х и исполнение обязательств по полученным субсидиям будет передано в доверительное управление родственнику соискателя без права продажи имущества, приобретенного за счет субсидии;</w:t>
      </w:r>
    </w:p>
    <w:p w:rsidR="00E12998" w:rsidRDefault="00E12998">
      <w:pPr>
        <w:pStyle w:val="ConsPlusNormal"/>
        <w:spacing w:before="220"/>
        <w:ind w:firstLine="540"/>
        <w:jc w:val="both"/>
      </w:pPr>
      <w:r>
        <w:t>16) справка о численности работников соискателя, в том числе работников, работающих по гражданско-правовым договорам или по совместительству, на дату подачи конкурсной заявки (для К(Ф)Х).</w:t>
      </w:r>
    </w:p>
    <w:p w:rsidR="00E12998" w:rsidRDefault="00E12998">
      <w:pPr>
        <w:pStyle w:val="ConsPlusNormal"/>
        <w:spacing w:before="220"/>
        <w:ind w:firstLine="540"/>
        <w:jc w:val="both"/>
      </w:pPr>
      <w:r>
        <w:t xml:space="preserve">Соискатель вправе представить в комитет копию выписки из Единого государственного реестра индивидуальных предпринимателей (Единого государственного реестра юридических лиц), содержащей сведения о видах экономической деятельности, которые осуществляет хозяйствующий субъект (коды ОКВЭД) (при наличии), оформленную не ранее чем за один месяц </w:t>
      </w:r>
      <w:r>
        <w:lastRenderedPageBreak/>
        <w:t>до даты подачи конкурсной заявки, и дополнительные материалы (презентационные материалы, фотографии, публикации в средствах массовой информации и иные документы).</w:t>
      </w:r>
    </w:p>
    <w:p w:rsidR="00E12998" w:rsidRDefault="00E12998">
      <w:pPr>
        <w:pStyle w:val="ConsPlusNormal"/>
        <w:spacing w:before="220"/>
        <w:ind w:firstLine="540"/>
        <w:jc w:val="both"/>
      </w:pPr>
      <w:r>
        <w:t>В случае непредставления соискателем копии выписки из Единого государственного реестра индивидуальных предпринимателей (Единого государственного реестра юридических лиц) комитет запрашивает сведения из Единого государственного реестра индивидуальных предпринимателей (Единого государственного реестра юридических лиц) посредством межведомственного запроса, в том числе в электронной форме с использованием региональной системы межведомственного электронного взаимодействия, у Федеральной налоговой службы.</w:t>
      </w:r>
    </w:p>
    <w:p w:rsidR="00E12998" w:rsidRDefault="00E12998">
      <w:pPr>
        <w:pStyle w:val="ConsPlusNormal"/>
        <w:spacing w:before="220"/>
        <w:ind w:firstLine="540"/>
        <w:jc w:val="both"/>
      </w:pPr>
      <w:r>
        <w:t>Соискатель несет ответственность за подлинность документов и достоверность сведений в соответствии с законодательством Российской Федерации.</w:t>
      </w:r>
    </w:p>
    <w:p w:rsidR="00E12998" w:rsidRDefault="00E12998">
      <w:pPr>
        <w:pStyle w:val="ConsPlusNormal"/>
        <w:spacing w:before="220"/>
        <w:ind w:firstLine="540"/>
        <w:jc w:val="both"/>
      </w:pPr>
      <w:r>
        <w:t xml:space="preserve">5. Комитет проверяет документы, представленные в составе конкурсной заявки, на соответствие требованиям, указанным в </w:t>
      </w:r>
      <w:hyperlink w:anchor="P2108" w:history="1">
        <w:r>
          <w:rPr>
            <w:color w:val="0000FF"/>
          </w:rPr>
          <w:t>пункте 4</w:t>
        </w:r>
      </w:hyperlink>
      <w:r>
        <w:t xml:space="preserve"> настоящего приложения, и представляет документы для рассмотрения на заседании конкурсной комиссии.</w:t>
      </w:r>
    </w:p>
    <w:p w:rsidR="00E12998" w:rsidRDefault="00E12998">
      <w:pPr>
        <w:pStyle w:val="ConsPlusNormal"/>
        <w:spacing w:before="220"/>
        <w:ind w:firstLine="540"/>
        <w:jc w:val="both"/>
      </w:pPr>
      <w:r>
        <w:t>Основаниями для отказа в участии в конкурсном отборе являются:</w:t>
      </w:r>
    </w:p>
    <w:p w:rsidR="00E12998" w:rsidRDefault="00E12998">
      <w:pPr>
        <w:pStyle w:val="ConsPlusNormal"/>
        <w:spacing w:before="220"/>
        <w:ind w:firstLine="540"/>
        <w:jc w:val="both"/>
      </w:pPr>
      <w:r>
        <w:t>недостоверность сведений, содержащихся в представленных документах;</w:t>
      </w:r>
    </w:p>
    <w:p w:rsidR="00E12998" w:rsidRDefault="00E12998">
      <w:pPr>
        <w:pStyle w:val="ConsPlusNormal"/>
        <w:spacing w:before="220"/>
        <w:ind w:firstLine="540"/>
        <w:jc w:val="both"/>
      </w:pPr>
      <w:r>
        <w:t xml:space="preserve">несоответствие представленных документов требованиям, определенным </w:t>
      </w:r>
      <w:hyperlink w:anchor="P2108" w:history="1">
        <w:r>
          <w:rPr>
            <w:color w:val="0000FF"/>
          </w:rPr>
          <w:t>пунктом 4</w:t>
        </w:r>
      </w:hyperlink>
      <w:r>
        <w:t xml:space="preserve"> настоящего приложения, или непредставление (представление не в полном объеме) указанных документов;</w:t>
      </w:r>
    </w:p>
    <w:p w:rsidR="00E12998" w:rsidRDefault="00E12998">
      <w:pPr>
        <w:pStyle w:val="ConsPlusNormal"/>
        <w:spacing w:before="220"/>
        <w:ind w:firstLine="540"/>
        <w:jc w:val="both"/>
      </w:pPr>
      <w:r>
        <w:t xml:space="preserve">несоответствие соискателя условиям, указанным в </w:t>
      </w:r>
      <w:hyperlink w:anchor="P2085" w:history="1">
        <w:r>
          <w:rPr>
            <w:color w:val="0000FF"/>
          </w:rPr>
          <w:t>пункте 3</w:t>
        </w:r>
      </w:hyperlink>
      <w:r>
        <w:t xml:space="preserve"> настоящего приложения;</w:t>
      </w:r>
    </w:p>
    <w:p w:rsidR="00E12998" w:rsidRDefault="00E12998">
      <w:pPr>
        <w:pStyle w:val="ConsPlusNormal"/>
        <w:spacing w:before="220"/>
        <w:ind w:firstLine="540"/>
        <w:jc w:val="both"/>
      </w:pPr>
      <w:r>
        <w:t>наличие исправлений в документах, представленных в составе конкурсной заявки;</w:t>
      </w:r>
    </w:p>
    <w:p w:rsidR="00E12998" w:rsidRDefault="00E12998">
      <w:pPr>
        <w:pStyle w:val="ConsPlusNormal"/>
        <w:spacing w:before="220"/>
        <w:ind w:firstLine="540"/>
        <w:jc w:val="both"/>
      </w:pPr>
      <w:r>
        <w:t xml:space="preserve">представление документов, указанных в </w:t>
      </w:r>
      <w:hyperlink w:anchor="P2108" w:history="1">
        <w:r>
          <w:rPr>
            <w:color w:val="0000FF"/>
          </w:rPr>
          <w:t>пункте 4</w:t>
        </w:r>
      </w:hyperlink>
      <w:r>
        <w:t xml:space="preserve"> настоящего приложения, с нарушением сроков, установленных </w:t>
      </w:r>
      <w:hyperlink w:anchor="P2077" w:history="1">
        <w:r>
          <w:rPr>
            <w:color w:val="0000FF"/>
          </w:rPr>
          <w:t>пунктом 2</w:t>
        </w:r>
      </w:hyperlink>
      <w:r>
        <w:t xml:space="preserve"> настоящего приложения.</w:t>
      </w:r>
    </w:p>
    <w:p w:rsidR="00E12998" w:rsidRDefault="00E12998">
      <w:pPr>
        <w:pStyle w:val="ConsPlusNormal"/>
        <w:spacing w:before="220"/>
        <w:ind w:firstLine="540"/>
        <w:jc w:val="both"/>
      </w:pPr>
      <w:r>
        <w:t>В случае наличия оснований для отказа в участии в конкурсном отборе комитет в срок, не превышающий пяти рабочих дней с даты принятия решения об отказе в участии в конкурсном отборе, направляет соискателю письменный мотивированный отказ (уведомление).</w:t>
      </w:r>
    </w:p>
    <w:p w:rsidR="00E12998" w:rsidRDefault="00E12998">
      <w:pPr>
        <w:pStyle w:val="ConsPlusNormal"/>
        <w:spacing w:before="220"/>
        <w:ind w:firstLine="540"/>
        <w:jc w:val="both"/>
      </w:pPr>
      <w:r>
        <w:t>6. Конкурсная комиссия проводит конкурсный отбор в два этапа.</w:t>
      </w:r>
    </w:p>
    <w:p w:rsidR="00E12998" w:rsidRDefault="00E12998">
      <w:pPr>
        <w:pStyle w:val="ConsPlusNormal"/>
        <w:spacing w:before="220"/>
        <w:ind w:firstLine="540"/>
        <w:jc w:val="both"/>
      </w:pPr>
      <w:r>
        <w:t>Первым этапом конкурсного отбора является рассмотрение конкурсной комиссией конкурсной заявки. Первый этап проводится не позднее 15 рабочих дней с даты окончания приема конкурсных заявок. Конкурсная комиссия рассматривает документы, представленные в составе конкурсных заявок, и определяет победителей первого этапа конкурсного отбора.</w:t>
      </w:r>
    </w:p>
    <w:p w:rsidR="00E12998" w:rsidRDefault="00E12998">
      <w:pPr>
        <w:pStyle w:val="ConsPlusNormal"/>
        <w:spacing w:before="220"/>
        <w:ind w:firstLine="540"/>
        <w:jc w:val="both"/>
      </w:pPr>
      <w:r>
        <w:t>Решение о победителях конкурсного отбора принимается конкурсной комиссией на основании следующих критериев отбора:</w:t>
      </w:r>
    </w:p>
    <w:p w:rsidR="00E12998" w:rsidRDefault="00E12998">
      <w:pPr>
        <w:pStyle w:val="ConsPlusNormal"/>
        <w:spacing w:before="220"/>
        <w:ind w:firstLine="540"/>
        <w:jc w:val="both"/>
      </w:pPr>
      <w:r>
        <w:t>1) доля собственного участия;</w:t>
      </w:r>
    </w:p>
    <w:p w:rsidR="00E12998" w:rsidRDefault="00E12998">
      <w:pPr>
        <w:pStyle w:val="ConsPlusNormal"/>
        <w:spacing w:before="220"/>
        <w:ind w:firstLine="540"/>
        <w:jc w:val="both"/>
      </w:pPr>
      <w:r>
        <w:t>2) прирост объема производства продукции;</w:t>
      </w:r>
    </w:p>
    <w:p w:rsidR="00E12998" w:rsidRDefault="00E12998">
      <w:pPr>
        <w:pStyle w:val="ConsPlusNormal"/>
        <w:spacing w:before="220"/>
        <w:ind w:firstLine="540"/>
        <w:jc w:val="both"/>
      </w:pPr>
      <w:r>
        <w:t>3) наличие земельного (земельных) участка (участков) на праве собственности или договора аренды земельного (земельных) участка (участков) на срок не менее пяти лет, зарегистрированного в установленном порядке;</w:t>
      </w:r>
    </w:p>
    <w:p w:rsidR="00E12998" w:rsidRDefault="00E12998">
      <w:pPr>
        <w:pStyle w:val="ConsPlusNormal"/>
        <w:spacing w:before="220"/>
        <w:ind w:firstLine="540"/>
        <w:jc w:val="both"/>
      </w:pPr>
      <w:r>
        <w:t>4) направление сельскохозяйственной деятельности;</w:t>
      </w:r>
    </w:p>
    <w:p w:rsidR="00E12998" w:rsidRDefault="00E12998">
      <w:pPr>
        <w:pStyle w:val="ConsPlusNormal"/>
        <w:spacing w:before="220"/>
        <w:ind w:firstLine="540"/>
        <w:jc w:val="both"/>
      </w:pPr>
      <w:r>
        <w:t>5) оценка бизнес-плана по развитию К(Ф)Х конкурсной комиссией.</w:t>
      </w:r>
    </w:p>
    <w:p w:rsidR="00E12998" w:rsidRDefault="00E12998">
      <w:pPr>
        <w:pStyle w:val="ConsPlusNormal"/>
        <w:spacing w:before="220"/>
        <w:ind w:firstLine="540"/>
        <w:jc w:val="both"/>
      </w:pPr>
      <w:r>
        <w:lastRenderedPageBreak/>
        <w:t>Оценочная шкала критериев конкурсного отбора (далее - оценочная шкала) утверждается нормативным правовым актом комитета.</w:t>
      </w:r>
    </w:p>
    <w:p w:rsidR="00E12998" w:rsidRDefault="00E12998">
      <w:pPr>
        <w:pStyle w:val="ConsPlusNormal"/>
        <w:spacing w:before="220"/>
        <w:ind w:firstLine="540"/>
        <w:jc w:val="both"/>
      </w:pPr>
      <w:r>
        <w:t>При отборе получателей субсидий конкурсная комиссия наряду с информацией, указанной в документах соискателя, учитывает количество баллов, набранных соискателем согласно оценочной шкале, а также направления сельскохозяйственной деятельности (в приоритетном порядке: молочное и мясное скотоводство; козоводство; овцеводство; птицеводство (куры яичного и мясного направления продуктивности, индейки, утки, гуси, перепела, цесарки и другие породы домашней птицы); пчеловодство; рыбоводство; растениеводство (выращивание картофеля, овощей, грибов и трюфелей; выращивание семечковых, косточковых, ягодных культур); смешанное сельское хозяйство (растениеводство в сочетании с животноводством без специализированного производства культур или животных).</w:t>
      </w:r>
    </w:p>
    <w:p w:rsidR="00E12998" w:rsidRDefault="00E12998">
      <w:pPr>
        <w:pStyle w:val="ConsPlusNormal"/>
        <w:spacing w:before="220"/>
        <w:ind w:firstLine="540"/>
        <w:jc w:val="both"/>
      </w:pPr>
      <w:r>
        <w:t>Список победителей первого этапа конкурсного отбора размещается на официальном сайте комитета в сети "Интернет" в течение пяти рабочих дней с даты заседания конкурсной комиссии.</w:t>
      </w:r>
    </w:p>
    <w:p w:rsidR="00E12998" w:rsidRDefault="00E12998">
      <w:pPr>
        <w:pStyle w:val="ConsPlusNormal"/>
        <w:spacing w:before="220"/>
        <w:ind w:firstLine="540"/>
        <w:jc w:val="both"/>
      </w:pPr>
      <w:r>
        <w:t>Вторым этапом конкурсного отбора является очное собеседование с победителями первого этапа конкурсного отбора. Второй этап проводится не позднее 15 рабочих дней после опубликования списка победителей первого этапа конкурсного отбора.</w:t>
      </w:r>
    </w:p>
    <w:p w:rsidR="00E12998" w:rsidRDefault="00E12998">
      <w:pPr>
        <w:pStyle w:val="ConsPlusNormal"/>
        <w:spacing w:before="220"/>
        <w:ind w:firstLine="540"/>
        <w:jc w:val="both"/>
      </w:pPr>
      <w:r>
        <w:t>В ходе очного собеседования соискатели представляют проект создания и развития К(Ф)Х с обоснованием основных экономических показателей.</w:t>
      </w:r>
    </w:p>
    <w:p w:rsidR="00E12998" w:rsidRDefault="00E12998">
      <w:pPr>
        <w:pStyle w:val="ConsPlusNormal"/>
        <w:spacing w:before="220"/>
        <w:ind w:firstLine="540"/>
        <w:jc w:val="both"/>
      </w:pPr>
      <w:r>
        <w:t>По итогам очного собеседования каждый член конкурсной комиссии оценивает соискателя по балльной шкале от 0 до 25 баллов, после чего осуществляется расчет среднего балла по каждому соискателю. Оценочная шкала утверждается нормативным правовым актом комитета.</w:t>
      </w:r>
    </w:p>
    <w:p w:rsidR="00E12998" w:rsidRDefault="00E12998">
      <w:pPr>
        <w:pStyle w:val="ConsPlusNormal"/>
        <w:spacing w:before="220"/>
        <w:ind w:firstLine="540"/>
        <w:jc w:val="both"/>
      </w:pPr>
      <w:r>
        <w:t>Победителями конкурсного отбора признаются соискатели, набравшие наибольшее количество баллов. Соискатели, набравшие одинаковое количество баллов, ранжируются по дате подачи конкурсной заявки. Количество победителей конкурсного отбора определяется исходя из объема бюджетных ассигнований, выделенных на предоставление соответствующих субсидий.</w:t>
      </w:r>
    </w:p>
    <w:p w:rsidR="00E12998" w:rsidRDefault="00E12998">
      <w:pPr>
        <w:pStyle w:val="ConsPlusNormal"/>
        <w:spacing w:before="220"/>
        <w:ind w:firstLine="540"/>
        <w:jc w:val="both"/>
      </w:pPr>
      <w:r>
        <w:t>Решение о победителях конкурсного отбора оформляется протоколом заседания конкурсной комиссии в течение трех рабочих дней с даты заседания конкурсной комиссии.</w:t>
      </w:r>
    </w:p>
    <w:p w:rsidR="00E12998" w:rsidRDefault="00E12998">
      <w:pPr>
        <w:pStyle w:val="ConsPlusNormal"/>
        <w:spacing w:before="220"/>
        <w:ind w:firstLine="540"/>
        <w:jc w:val="both"/>
      </w:pPr>
      <w:r>
        <w:t xml:space="preserve">7. Размер субсидии определяется комитетом с учетом объема собственных средств соискателя и его плана расходов на цели, указанные в </w:t>
      </w:r>
      <w:hyperlink w:anchor="P2074" w:history="1">
        <w:r>
          <w:rPr>
            <w:color w:val="0000FF"/>
          </w:rPr>
          <w:t>пункте 1</w:t>
        </w:r>
      </w:hyperlink>
      <w:r>
        <w:t xml:space="preserve"> настоящего приложения, в пределах бюджетных ассигнований на текущий финансовый год.</w:t>
      </w:r>
    </w:p>
    <w:p w:rsidR="00E12998" w:rsidRDefault="00E12998">
      <w:pPr>
        <w:pStyle w:val="ConsPlusNormal"/>
        <w:spacing w:before="220"/>
        <w:ind w:firstLine="540"/>
        <w:jc w:val="both"/>
      </w:pPr>
      <w:r>
        <w:t>Субсидии предоставляются:</w:t>
      </w:r>
    </w:p>
    <w:p w:rsidR="00E12998" w:rsidRDefault="00E12998">
      <w:pPr>
        <w:pStyle w:val="ConsPlusNormal"/>
        <w:spacing w:before="220"/>
        <w:ind w:firstLine="540"/>
        <w:jc w:val="both"/>
      </w:pPr>
      <w:r>
        <w:t>на реализацию проекта создания и развития К(Ф)Х - в размере, не превышающем 3 млн рублей, но не более 90 проц. затрат; на реализацию проекта создания и развития К(Ф)Х, предусматривающего использование части средств субсидии на цели формирования неделимого фонда сельскохозяйственного потребительского кооператива, членом которого является указанное К(Ф)Х, - в размере, не превышающем 4 млн рублей, но не более 90 проц. затрат.</w:t>
      </w:r>
    </w:p>
    <w:p w:rsidR="00E12998" w:rsidRDefault="00E12998">
      <w:pPr>
        <w:pStyle w:val="ConsPlusNormal"/>
        <w:spacing w:before="220"/>
        <w:ind w:firstLine="540"/>
        <w:jc w:val="both"/>
      </w:pPr>
      <w:r>
        <w:t>Часть средств субсидии, полученных К(Ф)Х, направляемая на формирование неделимого фонда сельскохозяйственного кооператива, не может быть менее 25 проц. и более 50 проц. общего объема средств.</w:t>
      </w:r>
    </w:p>
    <w:p w:rsidR="00E12998" w:rsidRDefault="00E12998">
      <w:pPr>
        <w:pStyle w:val="ConsPlusNormal"/>
        <w:spacing w:before="220"/>
        <w:ind w:firstLine="540"/>
        <w:jc w:val="both"/>
      </w:pPr>
      <w:r>
        <w:t>8. Результаты конкурсного отбора с указанием победителей конкурсного отбора, размера предоставляемых им субсидий и направлений расходов утверждаются правовым актом комитета в течение пяти рабочих дней с даты оформления протокола заседания конкурсной комиссии.</w:t>
      </w:r>
    </w:p>
    <w:p w:rsidR="00E12998" w:rsidRDefault="00E12998">
      <w:pPr>
        <w:pStyle w:val="ConsPlusNormal"/>
        <w:spacing w:before="220"/>
        <w:ind w:firstLine="540"/>
        <w:jc w:val="both"/>
      </w:pPr>
      <w:r>
        <w:t xml:space="preserve">Список победителей конкурсного отбора и размеров предоставляемых им субсидий </w:t>
      </w:r>
      <w:r>
        <w:lastRenderedPageBreak/>
        <w:t>размещается на официальном сайте комитета в сети "Интернет" в течение пяти рабочих дней с даты издания правового акта комитета по результатам конкурсного отбора.</w:t>
      </w:r>
    </w:p>
    <w:p w:rsidR="00E12998" w:rsidRDefault="00E12998">
      <w:pPr>
        <w:pStyle w:val="ConsPlusNormal"/>
        <w:spacing w:before="220"/>
        <w:ind w:firstLine="540"/>
        <w:jc w:val="both"/>
      </w:pPr>
      <w:r>
        <w:t>9. В течение 30 рабочих дней с даты опубликования на официальном сайте комитета в сети "Интернет" списка победителей конкурсного отбора, а также информации о размерах предоставляемых им субсидий получатель субсидии (победитель конкурсного отбора) заключает с комитетом соглашение о предоставлении субсидии по форме, утвержденной Комитетом финансов Ленинградской области.</w:t>
      </w:r>
    </w:p>
    <w:p w:rsidR="00E12998" w:rsidRDefault="00E12998">
      <w:pPr>
        <w:pStyle w:val="ConsPlusNormal"/>
        <w:spacing w:before="220"/>
        <w:ind w:firstLine="540"/>
        <w:jc w:val="both"/>
      </w:pPr>
      <w:r>
        <w:t>В случае если план расходов, заявленный на конкурсный отбор, не соответствует объему субсидий и направлениям расходов, утвержденным комитетом, такой план расходов корректируется получателем субсидий в течение не более 15 календарных дней с даты опубликования на официальном сайте комитета в сети "Интернет" списка победителей конкурсного отбора, а также информации о размерах предоставляемых им субсидий и направляется в комитет для утверждения.</w:t>
      </w:r>
    </w:p>
    <w:p w:rsidR="00E12998" w:rsidRDefault="00E12998">
      <w:pPr>
        <w:pStyle w:val="ConsPlusNormal"/>
        <w:spacing w:before="220"/>
        <w:ind w:firstLine="540"/>
        <w:jc w:val="both"/>
      </w:pPr>
      <w:r>
        <w:t>В случае если победителем конкурсного отбора является гражданин, то гражданин в течение не более 15 календарных дней с даты объявления его победителем конкурсного отбора осуществляет государственную регистрацию К(Ф)Х в органах Федеральной налоговой службы.</w:t>
      </w:r>
    </w:p>
    <w:p w:rsidR="00E12998" w:rsidRDefault="00E12998">
      <w:pPr>
        <w:pStyle w:val="ConsPlusNormal"/>
        <w:spacing w:before="220"/>
        <w:ind w:firstLine="540"/>
        <w:jc w:val="both"/>
      </w:pPr>
      <w:r>
        <w:t>10. Перечисление средств гранта осуществляется комитетом на расчетный счет, открытый получателем гранта в учреждении Центрального банка Российской Федерации или кредитной организации, указанный в соглашении. В случае принятия Правительством Российской Федерации решения о казначейском сопровождении выплата средств гранта производится комитетом получателям грантов на счета, открытые в территориальном органе Федерального казначейства.</w:t>
      </w:r>
    </w:p>
    <w:p w:rsidR="00E12998" w:rsidRDefault="00E12998">
      <w:pPr>
        <w:pStyle w:val="ConsPlusNormal"/>
        <w:jc w:val="both"/>
      </w:pPr>
      <w:r>
        <w:t xml:space="preserve">(в ред. </w:t>
      </w:r>
      <w:hyperlink r:id="rId458" w:history="1">
        <w:r>
          <w:rPr>
            <w:color w:val="0000FF"/>
          </w:rPr>
          <w:t>Постановления</w:t>
        </w:r>
      </w:hyperlink>
      <w:r>
        <w:t xml:space="preserve"> Правительства Ленинградской области от 07.10.2019 N 449)</w:t>
      </w:r>
    </w:p>
    <w:p w:rsidR="00E12998" w:rsidRDefault="00E12998">
      <w:pPr>
        <w:pStyle w:val="ConsPlusNormal"/>
        <w:spacing w:before="220"/>
        <w:ind w:firstLine="540"/>
        <w:jc w:val="both"/>
      </w:pPr>
      <w:r>
        <w:t>Глава К(Ф)Х обязан использовать средства субсидии в течение 18 месяцев со дня поступления средств на его счет, а также использовать имущество, закупаемое за счет средств субсидии, исключительно на развитие К(Ф)Х.</w:t>
      </w:r>
    </w:p>
    <w:p w:rsidR="00E12998" w:rsidRDefault="00E12998">
      <w:pPr>
        <w:pStyle w:val="ConsPlusNormal"/>
        <w:spacing w:before="220"/>
        <w:ind w:firstLine="540"/>
        <w:jc w:val="both"/>
      </w:pPr>
      <w:r>
        <w:t>Имущество, приобретаемое главой К(Ф)Х с участием средств субсидий, не подлежит продаже, дарению, передаче в аренду, обмену или взносу в виде пая, вклада или отчуждению иным образом в соответствии с законодательством Российской Федерации в течение пяти лет со дня получения субсидии.</w:t>
      </w:r>
    </w:p>
    <w:p w:rsidR="00E12998" w:rsidRDefault="00E12998">
      <w:pPr>
        <w:pStyle w:val="ConsPlusNormal"/>
        <w:spacing w:before="220"/>
        <w:ind w:firstLine="540"/>
        <w:jc w:val="both"/>
      </w:pPr>
      <w:r>
        <w:t>11. Расходование средств субсидии осуществляется только в пределах и по направлениям плана расходов получателя субсидий, утвержденного комитетом.</w:t>
      </w:r>
    </w:p>
    <w:p w:rsidR="00E12998" w:rsidRDefault="00E12998">
      <w:pPr>
        <w:pStyle w:val="ConsPlusNormal"/>
        <w:spacing w:before="220"/>
        <w:ind w:firstLine="540"/>
        <w:jc w:val="both"/>
      </w:pPr>
      <w:r>
        <w:t>12. Получатели субсидий до 10-го числа месяца, следующего за отчетным полугодием, представляют в комитет отчет о целевом расходовании средств субсидии по форме, установленной нормативным правовым актом комитета, с приложением заверенных копий документов, удостоверяющих произведенные расходы (накладные, счета-фактуры, договоры, платежные поручения и т.д.).</w:t>
      </w:r>
    </w:p>
    <w:p w:rsidR="00E12998" w:rsidRDefault="00E12998">
      <w:pPr>
        <w:pStyle w:val="ConsPlusNormal"/>
        <w:spacing w:before="220"/>
        <w:ind w:firstLine="540"/>
        <w:jc w:val="both"/>
      </w:pPr>
      <w:r>
        <w:t>13. Показателями результативности предоставления субсидий являются:</w:t>
      </w:r>
    </w:p>
    <w:p w:rsidR="00E12998" w:rsidRDefault="00E12998">
      <w:pPr>
        <w:pStyle w:val="ConsPlusNormal"/>
        <w:spacing w:before="220"/>
        <w:ind w:firstLine="540"/>
        <w:jc w:val="both"/>
      </w:pPr>
      <w:r>
        <w:t>количество новых постоянных рабочих мест, созданных в К(Ф)Х;</w:t>
      </w:r>
    </w:p>
    <w:p w:rsidR="00E12998" w:rsidRDefault="00E12998">
      <w:pPr>
        <w:pStyle w:val="ConsPlusNormal"/>
        <w:spacing w:before="220"/>
        <w:ind w:firstLine="540"/>
        <w:jc w:val="both"/>
      </w:pPr>
      <w:r>
        <w:t>достижение показателей деятельности, предусмотренных проектом создания и развития К(Ф)Х.</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0"/>
      </w:pPr>
      <w:r>
        <w:lastRenderedPageBreak/>
        <w:t>УТВЕРЖДЕН</w:t>
      </w:r>
    </w:p>
    <w:p w:rsidR="00E12998" w:rsidRDefault="00E12998">
      <w:pPr>
        <w:pStyle w:val="ConsPlusNormal"/>
        <w:jc w:val="right"/>
      </w:pPr>
      <w:r>
        <w:t>постановлением Правительства</w:t>
      </w:r>
    </w:p>
    <w:p w:rsidR="00E12998" w:rsidRDefault="00E12998">
      <w:pPr>
        <w:pStyle w:val="ConsPlusNormal"/>
        <w:jc w:val="right"/>
      </w:pPr>
      <w:r>
        <w:t>Ленинградской области</w:t>
      </w:r>
    </w:p>
    <w:p w:rsidR="00E12998" w:rsidRDefault="00E12998">
      <w:pPr>
        <w:pStyle w:val="ConsPlusNormal"/>
        <w:jc w:val="right"/>
      </w:pPr>
      <w:r>
        <w:t>от 04.02.2014 N 15</w:t>
      </w:r>
    </w:p>
    <w:p w:rsidR="00E12998" w:rsidRDefault="00E12998">
      <w:pPr>
        <w:pStyle w:val="ConsPlusNormal"/>
        <w:jc w:val="right"/>
      </w:pPr>
      <w:r>
        <w:t>(приложение 2)</w:t>
      </w:r>
    </w:p>
    <w:p w:rsidR="00E12998" w:rsidRDefault="00E12998">
      <w:pPr>
        <w:pStyle w:val="ConsPlusNormal"/>
        <w:jc w:val="both"/>
      </w:pPr>
    </w:p>
    <w:p w:rsidR="00E12998" w:rsidRDefault="00E12998">
      <w:pPr>
        <w:pStyle w:val="ConsPlusTitle"/>
        <w:jc w:val="center"/>
      </w:pPr>
      <w:bookmarkStart w:id="111" w:name="P2181"/>
      <w:bookmarkEnd w:id="111"/>
      <w:r>
        <w:t>ПОРЯДОК</w:t>
      </w:r>
    </w:p>
    <w:p w:rsidR="00E12998" w:rsidRDefault="00E12998">
      <w:pPr>
        <w:pStyle w:val="ConsPlusTitle"/>
        <w:jc w:val="center"/>
      </w:pPr>
      <w:r>
        <w:t>ПРЕДОСТАВЛЕНИЯ СУБСИДИЙ НЕКОММЕРЧЕСКИМ ОРГАНИЗАЦИЯМ,</w:t>
      </w:r>
    </w:p>
    <w:p w:rsidR="00E12998" w:rsidRDefault="00E12998">
      <w:pPr>
        <w:pStyle w:val="ConsPlusTitle"/>
        <w:jc w:val="center"/>
      </w:pPr>
      <w:r>
        <w:t>НЕ ЯВЛЯЮЩИМСЯ КАЗЕННЫМИ УЧРЕЖДЕНИЯМИ</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12.12.2016 </w:t>
            </w:r>
            <w:hyperlink r:id="rId459" w:history="1">
              <w:r>
                <w:rPr>
                  <w:color w:val="0000FF"/>
                </w:rPr>
                <w:t>N 484</w:t>
              </w:r>
            </w:hyperlink>
            <w:r>
              <w:rPr>
                <w:color w:val="392C69"/>
              </w:rPr>
              <w:t xml:space="preserve">, от 24.07.2017 </w:t>
            </w:r>
            <w:hyperlink r:id="rId460" w:history="1">
              <w:r>
                <w:rPr>
                  <w:color w:val="0000FF"/>
                </w:rPr>
                <w:t>N 290</w:t>
              </w:r>
            </w:hyperlink>
            <w:r>
              <w:rPr>
                <w:color w:val="392C69"/>
              </w:rPr>
              <w:t xml:space="preserve">, от 30.11.2017 </w:t>
            </w:r>
            <w:hyperlink r:id="rId461" w:history="1">
              <w:r>
                <w:rPr>
                  <w:color w:val="0000FF"/>
                </w:rPr>
                <w:t>N 505</w:t>
              </w:r>
            </w:hyperlink>
            <w:r>
              <w:rPr>
                <w:color w:val="392C69"/>
              </w:rPr>
              <w:t>,</w:t>
            </w:r>
          </w:p>
          <w:p w:rsidR="00E12998" w:rsidRDefault="00E12998">
            <w:pPr>
              <w:pStyle w:val="ConsPlusNormal"/>
              <w:jc w:val="center"/>
            </w:pPr>
            <w:r>
              <w:rPr>
                <w:color w:val="392C69"/>
              </w:rPr>
              <w:t xml:space="preserve">от 27.12.2017 </w:t>
            </w:r>
            <w:hyperlink r:id="rId462" w:history="1">
              <w:r>
                <w:rPr>
                  <w:color w:val="0000FF"/>
                </w:rPr>
                <w:t>N 620</w:t>
              </w:r>
            </w:hyperlink>
            <w:r>
              <w:rPr>
                <w:color w:val="392C69"/>
              </w:rPr>
              <w:t xml:space="preserve">, от 13.04.2018 </w:t>
            </w:r>
            <w:hyperlink r:id="rId463" w:history="1">
              <w:r>
                <w:rPr>
                  <w:color w:val="0000FF"/>
                </w:rPr>
                <w:t>N 124</w:t>
              </w:r>
            </w:hyperlink>
            <w:r>
              <w:rPr>
                <w:color w:val="392C69"/>
              </w:rPr>
              <w:t xml:space="preserve">, от 20.08.2018 </w:t>
            </w:r>
            <w:hyperlink r:id="rId464" w:history="1">
              <w:r>
                <w:rPr>
                  <w:color w:val="0000FF"/>
                </w:rPr>
                <w:t>N 299</w:t>
              </w:r>
            </w:hyperlink>
            <w:r>
              <w:rPr>
                <w:color w:val="392C69"/>
              </w:rPr>
              <w:t>,</w:t>
            </w:r>
          </w:p>
          <w:p w:rsidR="00E12998" w:rsidRDefault="00E12998">
            <w:pPr>
              <w:pStyle w:val="ConsPlusNormal"/>
              <w:jc w:val="center"/>
            </w:pPr>
            <w:r>
              <w:rPr>
                <w:color w:val="392C69"/>
              </w:rPr>
              <w:t xml:space="preserve">от 21.02.2019 </w:t>
            </w:r>
            <w:hyperlink r:id="rId465" w:history="1">
              <w:r>
                <w:rPr>
                  <w:color w:val="0000FF"/>
                </w:rPr>
                <w:t>N 61</w:t>
              </w:r>
            </w:hyperlink>
            <w:r>
              <w:rPr>
                <w:color w:val="392C69"/>
              </w:rPr>
              <w:t xml:space="preserve">, от 28.05.2019 </w:t>
            </w:r>
            <w:hyperlink r:id="rId466" w:history="1">
              <w:r>
                <w:rPr>
                  <w:color w:val="0000FF"/>
                </w:rPr>
                <w:t>N 239</w:t>
              </w:r>
            </w:hyperlink>
            <w:r>
              <w:rPr>
                <w:color w:val="392C69"/>
              </w:rPr>
              <w:t>)</w:t>
            </w:r>
          </w:p>
        </w:tc>
      </w:tr>
    </w:tbl>
    <w:p w:rsidR="00E12998" w:rsidRDefault="00E12998">
      <w:pPr>
        <w:pStyle w:val="ConsPlusNormal"/>
        <w:jc w:val="both"/>
      </w:pPr>
    </w:p>
    <w:p w:rsidR="00E12998" w:rsidRDefault="00E12998">
      <w:pPr>
        <w:pStyle w:val="ConsPlusTitle"/>
        <w:jc w:val="center"/>
        <w:outlineLvl w:val="1"/>
      </w:pPr>
      <w:bookmarkStart w:id="112" w:name="P2190"/>
      <w:bookmarkEnd w:id="112"/>
      <w:r>
        <w:t>1. Общие положения</w:t>
      </w:r>
    </w:p>
    <w:p w:rsidR="00E12998" w:rsidRDefault="00E12998">
      <w:pPr>
        <w:pStyle w:val="ConsPlusNormal"/>
        <w:jc w:val="both"/>
      </w:pPr>
    </w:p>
    <w:p w:rsidR="00E12998" w:rsidRDefault="00E12998">
      <w:pPr>
        <w:pStyle w:val="ConsPlusNormal"/>
        <w:ind w:firstLine="540"/>
        <w:jc w:val="both"/>
      </w:pPr>
      <w:r>
        <w:t xml:space="preserve">1.1. Порядок предоставления субсидий некоммерческим организациям, не являющимся казенными учреждениями (далее - Порядок), разработан в соответствии со </w:t>
      </w:r>
      <w:hyperlink r:id="rId467" w:history="1">
        <w:r>
          <w:rPr>
            <w:color w:val="0000FF"/>
          </w:rPr>
          <w:t>статьей 78.1</w:t>
        </w:r>
      </w:hyperlink>
      <w:r>
        <w:t xml:space="preserve"> Бюджетного кодекса Российской Федерации и областным законом об областном бюджете Ленинградской области.</w:t>
      </w:r>
    </w:p>
    <w:p w:rsidR="00E12998" w:rsidRDefault="00E12998">
      <w:pPr>
        <w:pStyle w:val="ConsPlusNormal"/>
        <w:spacing w:before="220"/>
        <w:ind w:firstLine="540"/>
        <w:jc w:val="both"/>
      </w:pPr>
      <w:r>
        <w:t xml:space="preserve">Порядок устанавливает категории и критерии отбора некоммерческих организаций, не являющихся казенными учреждениями, имеющих право на получение государственной поддержки в сфере агропромышленного и рыбохозяйственного комплекса (далее - получатели субсидий), цели, условия и порядок определения объема и предоставления субсидий из областного бюджета Ленинградской области, в том числе за счет средств, поступивших в порядке софинансирования из федерального бюджета (далее - субсидии), порядок возврата субсидий в случае нарушения условий, установленных при их предоставлении, если иное не предусмотрено </w:t>
      </w:r>
      <w:hyperlink w:anchor="P2289" w:history="1">
        <w:r>
          <w:rPr>
            <w:color w:val="0000FF"/>
          </w:rPr>
          <w:t>приложениями</w:t>
        </w:r>
      </w:hyperlink>
      <w:r>
        <w:t xml:space="preserve"> к настоящему Порядку.</w:t>
      </w:r>
    </w:p>
    <w:p w:rsidR="00E12998" w:rsidRDefault="00E12998">
      <w:pPr>
        <w:pStyle w:val="ConsPlusNormal"/>
        <w:spacing w:before="220"/>
        <w:ind w:firstLine="540"/>
        <w:jc w:val="both"/>
      </w:pPr>
      <w:r>
        <w:t xml:space="preserve">1.2. Субсидии предоставляются в целях реализации основных мероприятий "Поддержка развития К(Ф)Х, сельскохозяйственных потребительских кооперативов, ЛПХ" и "Поддержка развития садоводческих и огороднических некоммерческих товариществ" </w:t>
      </w:r>
      <w:hyperlink r:id="rId468" w:history="1">
        <w:r>
          <w:rPr>
            <w:color w:val="0000FF"/>
          </w:rPr>
          <w:t>подпрограммы</w:t>
        </w:r>
      </w:hyperlink>
      <w:r>
        <w:t xml:space="preserve"> "Поддержка малых форм хозяйствования" государственной программы Ленинградской области "Развитие сельского хозяйства Ленинградской области", утвержденной постановлением Правительства Ленинградской области от 29 декабря 2012 года N 463, в пределах бюджетных ассигнований, утвержденных в сводной бюджетной росписи областного бюджета Ленинградской области для главного распорядителя бюджетных средств - комитета по агропромышленному и рыбохозяйственному комплексу Ленинградской области (далее - комитет), в соответствии с </w:t>
      </w:r>
      <w:hyperlink w:anchor="P2289" w:history="1">
        <w:r>
          <w:rPr>
            <w:color w:val="0000FF"/>
          </w:rPr>
          <w:t>приложениями</w:t>
        </w:r>
      </w:hyperlink>
      <w:r>
        <w:t xml:space="preserve"> к настоящему Порядку.</w:t>
      </w:r>
    </w:p>
    <w:p w:rsidR="00E12998" w:rsidRDefault="00E12998">
      <w:pPr>
        <w:pStyle w:val="ConsPlusNormal"/>
        <w:jc w:val="both"/>
      </w:pPr>
      <w:r>
        <w:t xml:space="preserve">(в ред. Постановлений Правительства Ленинградской области от 24.07.2017 </w:t>
      </w:r>
      <w:hyperlink r:id="rId469" w:history="1">
        <w:r>
          <w:rPr>
            <w:color w:val="0000FF"/>
          </w:rPr>
          <w:t>N 290</w:t>
        </w:r>
      </w:hyperlink>
      <w:r>
        <w:t xml:space="preserve">, от 21.02.2019 </w:t>
      </w:r>
      <w:hyperlink r:id="rId470" w:history="1">
        <w:r>
          <w:rPr>
            <w:color w:val="0000FF"/>
          </w:rPr>
          <w:t>N 61</w:t>
        </w:r>
      </w:hyperlink>
      <w:r>
        <w:t>)</w:t>
      </w:r>
    </w:p>
    <w:p w:rsidR="00E12998" w:rsidRDefault="00E12998">
      <w:pPr>
        <w:pStyle w:val="ConsPlusNormal"/>
        <w:spacing w:before="220"/>
        <w:ind w:firstLine="540"/>
        <w:jc w:val="both"/>
      </w:pPr>
      <w:bookmarkStart w:id="113" w:name="P2196"/>
      <w:bookmarkEnd w:id="113"/>
      <w:r>
        <w:t xml:space="preserve">1.3. В соответствии с настоящим Порядком в рамках </w:t>
      </w:r>
      <w:hyperlink r:id="rId471" w:history="1">
        <w:r>
          <w:rPr>
            <w:color w:val="0000FF"/>
          </w:rPr>
          <w:t>подпрограммы</w:t>
        </w:r>
      </w:hyperlink>
      <w:r>
        <w:t xml:space="preserve"> "Поддержка малых форм хозяйствования" государственной программы Ленинградской области "Развитие сельского хозяйства Ленинградской области", утвержденной постановлением Правительства Ленинградской области от 29 декабря 2012 года N 463 (далее - государственная программа), предоставляются следующие субсидии на финансовое обеспечение (возмещение) части затрат (без учета налога на добавленную стоимость):</w:t>
      </w:r>
    </w:p>
    <w:p w:rsidR="00E12998" w:rsidRDefault="00E12998">
      <w:pPr>
        <w:pStyle w:val="ConsPlusNormal"/>
        <w:jc w:val="both"/>
      </w:pPr>
      <w:r>
        <w:t xml:space="preserve">(в ред. </w:t>
      </w:r>
      <w:hyperlink r:id="rId472"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lastRenderedPageBreak/>
        <w:t xml:space="preserve">а) </w:t>
      </w:r>
      <w:hyperlink w:anchor="P2289" w:history="1">
        <w:r>
          <w:rPr>
            <w:color w:val="0000FF"/>
          </w:rPr>
          <w:t>субсидии</w:t>
        </w:r>
      </w:hyperlink>
      <w:r>
        <w:t xml:space="preserve"> на возмещение части затрат сельскохозяйственных потребительских кооперативов на осуществление мероприятий по технологическому присоединению энергопринимающих устройств к электрическим сетям, на строительство, реконструкцию и модернизацию инженерной инфраструктуры (приложение 1 к Порядку);</w:t>
      </w:r>
    </w:p>
    <w:p w:rsidR="00E12998" w:rsidRDefault="00E12998">
      <w:pPr>
        <w:pStyle w:val="ConsPlusNormal"/>
        <w:spacing w:before="220"/>
        <w:ind w:firstLine="540"/>
        <w:jc w:val="both"/>
      </w:pPr>
      <w:r>
        <w:t xml:space="preserve">б) </w:t>
      </w:r>
      <w:hyperlink w:anchor="P2326" w:history="1">
        <w:r>
          <w:rPr>
            <w:color w:val="0000FF"/>
          </w:rPr>
          <w:t>субсидии</w:t>
        </w:r>
      </w:hyperlink>
      <w:r>
        <w:t xml:space="preserve"> на возмещение части затрат сельскохозяйственных потребительских кооперативов на приобретение сельскохозяйственной техники, оборудования, грузоперевозящих автомобилей и помещений (приложение 2 к Порядку);</w:t>
      </w:r>
    </w:p>
    <w:p w:rsidR="00E12998" w:rsidRDefault="00E12998">
      <w:pPr>
        <w:pStyle w:val="ConsPlusNormal"/>
        <w:spacing w:before="220"/>
        <w:ind w:firstLine="540"/>
        <w:jc w:val="both"/>
      </w:pPr>
      <w:r>
        <w:t xml:space="preserve">в) </w:t>
      </w:r>
      <w:hyperlink w:anchor="P2359" w:history="1">
        <w:r>
          <w:rPr>
            <w:color w:val="0000FF"/>
          </w:rPr>
          <w:t>субсидии</w:t>
        </w:r>
      </w:hyperlink>
      <w:r>
        <w:t xml:space="preserve"> на возмещение части затрат при погашении первого взноса по договорам финансовой аренды (лизинга), субаренды (сублизинга) сельскохозяйственной техники и оборудования (приложение 3 к Порядку);</w:t>
      </w:r>
    </w:p>
    <w:p w:rsidR="00E12998" w:rsidRDefault="00E12998">
      <w:pPr>
        <w:pStyle w:val="ConsPlusNormal"/>
        <w:jc w:val="both"/>
      </w:pPr>
      <w:r>
        <w:t xml:space="preserve">(в ред. </w:t>
      </w:r>
      <w:hyperlink r:id="rId473" w:history="1">
        <w:r>
          <w:rPr>
            <w:color w:val="0000FF"/>
          </w:rPr>
          <w:t>Постановления</w:t>
        </w:r>
      </w:hyperlink>
      <w:r>
        <w:t xml:space="preserve"> Правительства Ленинградской области от 30.11.2017 N 505)</w:t>
      </w:r>
    </w:p>
    <w:p w:rsidR="00E12998" w:rsidRDefault="00E12998">
      <w:pPr>
        <w:pStyle w:val="ConsPlusNormal"/>
        <w:spacing w:before="220"/>
        <w:ind w:firstLine="540"/>
        <w:jc w:val="both"/>
      </w:pPr>
      <w:r>
        <w:t xml:space="preserve">г) </w:t>
      </w:r>
      <w:hyperlink w:anchor="P2395" w:history="1">
        <w:r>
          <w:rPr>
            <w:color w:val="0000FF"/>
          </w:rPr>
          <w:t>субсидии</w:t>
        </w:r>
      </w:hyperlink>
      <w:r>
        <w:t xml:space="preserve"> на поддержку некоммерческих организаций по работе с малыми формами хозяйствования агропромышленного комплекса Ленинградской области (приложение 4 к Порядку);</w:t>
      </w:r>
    </w:p>
    <w:p w:rsidR="00E12998" w:rsidRDefault="00E12998">
      <w:pPr>
        <w:pStyle w:val="ConsPlusNormal"/>
        <w:spacing w:before="220"/>
        <w:ind w:firstLine="540"/>
        <w:jc w:val="both"/>
      </w:pPr>
      <w:bookmarkStart w:id="114" w:name="P2203"/>
      <w:bookmarkEnd w:id="114"/>
      <w:r>
        <w:t xml:space="preserve">д) </w:t>
      </w:r>
      <w:hyperlink w:anchor="P2433" w:history="1">
        <w:r>
          <w:rPr>
            <w:color w:val="0000FF"/>
          </w:rPr>
          <w:t>субсидии</w:t>
        </w:r>
      </w:hyperlink>
      <w:r>
        <w:t xml:space="preserve"> на возмещение части затрат на создание и восстановление объектов инженерной инфраструктуры в садоводческих и огороднических некоммерческих товариществах (приложение 5 к Порядку);</w:t>
      </w:r>
    </w:p>
    <w:p w:rsidR="00E12998" w:rsidRDefault="00E12998">
      <w:pPr>
        <w:pStyle w:val="ConsPlusNormal"/>
        <w:jc w:val="both"/>
      </w:pPr>
      <w:r>
        <w:t xml:space="preserve">(пп. "д" в ред. </w:t>
      </w:r>
      <w:hyperlink r:id="rId474"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bookmarkStart w:id="115" w:name="P2205"/>
      <w:bookmarkEnd w:id="115"/>
      <w:r>
        <w:t xml:space="preserve">е) </w:t>
      </w:r>
      <w:hyperlink w:anchor="P2565" w:history="1">
        <w:r>
          <w:rPr>
            <w:color w:val="0000FF"/>
          </w:rPr>
          <w:t>субсидии</w:t>
        </w:r>
      </w:hyperlink>
      <w:r>
        <w:t xml:space="preserve"> (гранты) по итогам ежегодных областных конкурсов по присвоению почетных званий (приложение 6 к Порядку);</w:t>
      </w:r>
    </w:p>
    <w:p w:rsidR="00E12998" w:rsidRDefault="00E12998">
      <w:pPr>
        <w:pStyle w:val="ConsPlusNormal"/>
        <w:spacing w:before="220"/>
        <w:ind w:firstLine="540"/>
        <w:jc w:val="both"/>
      </w:pPr>
      <w:r>
        <w:t xml:space="preserve">ж) </w:t>
      </w:r>
      <w:hyperlink w:anchor="P2627" w:history="1">
        <w:r>
          <w:rPr>
            <w:color w:val="0000FF"/>
          </w:rPr>
          <w:t>субсидии</w:t>
        </w:r>
      </w:hyperlink>
      <w:r>
        <w:t xml:space="preserve"> на содействие достижению целевых показателей региональных программ развития агропромышленного комплекса (приложение 7 к Порядку);</w:t>
      </w:r>
    </w:p>
    <w:p w:rsidR="00E12998" w:rsidRDefault="00E12998">
      <w:pPr>
        <w:pStyle w:val="ConsPlusNormal"/>
        <w:jc w:val="both"/>
      </w:pPr>
      <w:r>
        <w:t xml:space="preserve">(пп. "ж" введен </w:t>
      </w:r>
      <w:hyperlink r:id="rId475" w:history="1">
        <w:r>
          <w:rPr>
            <w:color w:val="0000FF"/>
          </w:rPr>
          <w:t>Постановлением</w:t>
        </w:r>
      </w:hyperlink>
      <w:r>
        <w:t xml:space="preserve"> Правительства Ленинградской области от 13.04.2018 N 124)</w:t>
      </w:r>
    </w:p>
    <w:p w:rsidR="00E12998" w:rsidRDefault="00E12998">
      <w:pPr>
        <w:pStyle w:val="ConsPlusNormal"/>
        <w:spacing w:before="220"/>
        <w:ind w:firstLine="540"/>
        <w:jc w:val="both"/>
      </w:pPr>
      <w:r>
        <w:t xml:space="preserve">з) </w:t>
      </w:r>
      <w:hyperlink w:anchor="P2723" w:history="1">
        <w:r>
          <w:rPr>
            <w:color w:val="0000FF"/>
          </w:rPr>
          <w:t>субсидии</w:t>
        </w:r>
      </w:hyperlink>
      <w:r>
        <w:t xml:space="preserve"> сельскохозяйственным потребительским кооперативам на возмещение части затрат, понесенных в текущем финансовом году (приложение 8 к Порядку).</w:t>
      </w:r>
    </w:p>
    <w:p w:rsidR="00E12998" w:rsidRDefault="00E12998">
      <w:pPr>
        <w:pStyle w:val="ConsPlusNormal"/>
        <w:jc w:val="both"/>
      </w:pPr>
      <w:r>
        <w:t xml:space="preserve">(пп. "з" введен </w:t>
      </w:r>
      <w:hyperlink r:id="rId476" w:history="1">
        <w:r>
          <w:rPr>
            <w:color w:val="0000FF"/>
          </w:rPr>
          <w:t>Постановлением</w:t>
        </w:r>
      </w:hyperlink>
      <w:r>
        <w:t xml:space="preserve"> Правительства Ленинградской области от 28.05.2019 N 239)</w:t>
      </w:r>
    </w:p>
    <w:p w:rsidR="00E12998" w:rsidRDefault="00E12998">
      <w:pPr>
        <w:pStyle w:val="ConsPlusNormal"/>
        <w:jc w:val="both"/>
      </w:pPr>
    </w:p>
    <w:p w:rsidR="00E12998" w:rsidRDefault="00E12998">
      <w:pPr>
        <w:pStyle w:val="ConsPlusTitle"/>
        <w:jc w:val="center"/>
        <w:outlineLvl w:val="1"/>
      </w:pPr>
      <w:r>
        <w:t>2. Категории и критерии отбора получателей субсидий</w:t>
      </w:r>
    </w:p>
    <w:p w:rsidR="00E12998" w:rsidRDefault="00E12998">
      <w:pPr>
        <w:pStyle w:val="ConsPlusNormal"/>
        <w:jc w:val="both"/>
      </w:pPr>
    </w:p>
    <w:p w:rsidR="00E12998" w:rsidRDefault="00E12998">
      <w:pPr>
        <w:pStyle w:val="ConsPlusNormal"/>
        <w:ind w:firstLine="540"/>
        <w:jc w:val="both"/>
      </w:pPr>
      <w:r>
        <w:t xml:space="preserve">2.1. Субсидии предоставляются следующим категориям получателей, включенных в перечень организаций, крестьянских (фермерских) хозяйств и индивидуальных предпринимателей - сельскохозяйственных товаропроизводителей, курируемых комитетом, если иное не предусмотрено </w:t>
      </w:r>
      <w:hyperlink w:anchor="P2289" w:history="1">
        <w:r>
          <w:rPr>
            <w:color w:val="0000FF"/>
          </w:rPr>
          <w:t>приложениями</w:t>
        </w:r>
      </w:hyperlink>
      <w:r>
        <w:t xml:space="preserve"> к настоящему Порядку:</w:t>
      </w:r>
    </w:p>
    <w:p w:rsidR="00E12998" w:rsidRDefault="00E12998">
      <w:pPr>
        <w:pStyle w:val="ConsPlusNormal"/>
        <w:spacing w:before="220"/>
        <w:ind w:firstLine="540"/>
        <w:jc w:val="both"/>
      </w:pPr>
      <w:bookmarkStart w:id="116" w:name="P2214"/>
      <w:bookmarkEnd w:id="116"/>
      <w:r>
        <w:t>а) сельскохозяйственные потребительские кооперативы;</w:t>
      </w:r>
    </w:p>
    <w:p w:rsidR="00E12998" w:rsidRDefault="00E12998">
      <w:pPr>
        <w:pStyle w:val="ConsPlusNormal"/>
        <w:spacing w:before="220"/>
        <w:ind w:firstLine="540"/>
        <w:jc w:val="both"/>
      </w:pPr>
      <w:bookmarkStart w:id="117" w:name="P2215"/>
      <w:bookmarkEnd w:id="117"/>
      <w:r>
        <w:t>б) садоводческие и огороднические некоммерческие товарищества Ленинградской области;</w:t>
      </w:r>
    </w:p>
    <w:p w:rsidR="00E12998" w:rsidRDefault="00E12998">
      <w:pPr>
        <w:pStyle w:val="ConsPlusNormal"/>
        <w:jc w:val="both"/>
      </w:pPr>
      <w:r>
        <w:t xml:space="preserve">(пп. "б" в ред. </w:t>
      </w:r>
      <w:hyperlink r:id="rId477"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bookmarkStart w:id="118" w:name="P2217"/>
      <w:bookmarkEnd w:id="118"/>
      <w:r>
        <w:t>в) некоммерческие организации по работе с малыми формами хозяйствования агропромышленного комплекса Ленинградской области.</w:t>
      </w:r>
    </w:p>
    <w:p w:rsidR="00E12998" w:rsidRDefault="00E12998">
      <w:pPr>
        <w:pStyle w:val="ConsPlusNormal"/>
        <w:spacing w:before="220"/>
        <w:ind w:firstLine="540"/>
        <w:jc w:val="both"/>
      </w:pPr>
      <w:r>
        <w:t xml:space="preserve">2.2. Критерии отбора по каждой субсидии устанавливаются в </w:t>
      </w:r>
      <w:hyperlink w:anchor="P2289" w:history="1">
        <w:r>
          <w:rPr>
            <w:color w:val="0000FF"/>
          </w:rPr>
          <w:t>приложениях</w:t>
        </w:r>
      </w:hyperlink>
      <w:r>
        <w:t xml:space="preserve"> к настоящему Порядку (за исключением </w:t>
      </w:r>
      <w:hyperlink w:anchor="P2395" w:history="1">
        <w:r>
          <w:rPr>
            <w:color w:val="0000FF"/>
          </w:rPr>
          <w:t>приложений 4</w:t>
        </w:r>
      </w:hyperlink>
      <w:r>
        <w:t xml:space="preserve"> - </w:t>
      </w:r>
      <w:hyperlink w:anchor="P2565" w:history="1">
        <w:r>
          <w:rPr>
            <w:color w:val="0000FF"/>
          </w:rPr>
          <w:t>6</w:t>
        </w:r>
      </w:hyperlink>
      <w:r>
        <w:t xml:space="preserve">, </w:t>
      </w:r>
      <w:hyperlink w:anchor="P2723" w:history="1">
        <w:r>
          <w:rPr>
            <w:color w:val="0000FF"/>
          </w:rPr>
          <w:t>8</w:t>
        </w:r>
      </w:hyperlink>
      <w:r>
        <w:t xml:space="preserve"> к настоящему Порядку).</w:t>
      </w:r>
    </w:p>
    <w:p w:rsidR="00E12998" w:rsidRDefault="00E12998">
      <w:pPr>
        <w:pStyle w:val="ConsPlusNormal"/>
        <w:jc w:val="both"/>
      </w:pPr>
      <w:r>
        <w:t xml:space="preserve">(в ред. </w:t>
      </w:r>
      <w:hyperlink r:id="rId478" w:history="1">
        <w:r>
          <w:rPr>
            <w:color w:val="0000FF"/>
          </w:rPr>
          <w:t>Постановления</w:t>
        </w:r>
      </w:hyperlink>
      <w:r>
        <w:t xml:space="preserve"> Правительства Ленинградской области от 28.05.2019 N 239)</w:t>
      </w:r>
    </w:p>
    <w:p w:rsidR="00E12998" w:rsidRDefault="00E12998">
      <w:pPr>
        <w:pStyle w:val="ConsPlusNormal"/>
        <w:jc w:val="both"/>
      </w:pPr>
    </w:p>
    <w:p w:rsidR="00E12998" w:rsidRDefault="00E12998">
      <w:pPr>
        <w:pStyle w:val="ConsPlusTitle"/>
        <w:jc w:val="center"/>
        <w:outlineLvl w:val="1"/>
      </w:pPr>
      <w:r>
        <w:t>3. Условия и порядок предоставления субсидий</w:t>
      </w:r>
    </w:p>
    <w:p w:rsidR="00E12998" w:rsidRDefault="00E12998">
      <w:pPr>
        <w:pStyle w:val="ConsPlusNormal"/>
        <w:jc w:val="center"/>
      </w:pPr>
      <w:r>
        <w:t xml:space="preserve">(в ред. </w:t>
      </w:r>
      <w:hyperlink r:id="rId479" w:history="1">
        <w:r>
          <w:rPr>
            <w:color w:val="0000FF"/>
          </w:rPr>
          <w:t>Постановления</w:t>
        </w:r>
      </w:hyperlink>
      <w:r>
        <w:t xml:space="preserve"> Правительства Ленинградской области</w:t>
      </w:r>
    </w:p>
    <w:p w:rsidR="00E12998" w:rsidRDefault="00E12998">
      <w:pPr>
        <w:pStyle w:val="ConsPlusNormal"/>
        <w:jc w:val="center"/>
      </w:pPr>
      <w:r>
        <w:t>от 24.07.2017 N 290)</w:t>
      </w:r>
    </w:p>
    <w:p w:rsidR="00E12998" w:rsidRDefault="00E12998">
      <w:pPr>
        <w:pStyle w:val="ConsPlusNormal"/>
        <w:jc w:val="center"/>
      </w:pPr>
    </w:p>
    <w:p w:rsidR="00E12998" w:rsidRDefault="00E12998">
      <w:pPr>
        <w:pStyle w:val="ConsPlusNormal"/>
        <w:ind w:firstLine="540"/>
        <w:jc w:val="both"/>
      </w:pPr>
      <w:r>
        <w:t>3.1. Субсидии предоставляются при условии заключения между комитетом и получателем субсидии соглашения (договора) о предоставлении субсидий на текущий год по типовой форме, утвержденной нормативным правовым актом Комитета финансов Ленинградской области (далее - соглашение (договор), в срок не позднее 27 декабря текущего года.</w:t>
      </w:r>
    </w:p>
    <w:p w:rsidR="00E12998" w:rsidRDefault="00E12998">
      <w:pPr>
        <w:pStyle w:val="ConsPlusNormal"/>
        <w:jc w:val="both"/>
      </w:pPr>
      <w:r>
        <w:t xml:space="preserve">(в ред. </w:t>
      </w:r>
      <w:hyperlink r:id="rId480" w:history="1">
        <w:r>
          <w:rPr>
            <w:color w:val="0000FF"/>
          </w:rPr>
          <w:t>Постановления</w:t>
        </w:r>
      </w:hyperlink>
      <w:r>
        <w:t xml:space="preserve"> Правительства Ленинградской области от 27.12.2017 N 620)</w:t>
      </w:r>
    </w:p>
    <w:p w:rsidR="00E12998" w:rsidRDefault="00E12998">
      <w:pPr>
        <w:pStyle w:val="ConsPlusNormal"/>
        <w:spacing w:before="220"/>
        <w:ind w:firstLine="540"/>
        <w:jc w:val="both"/>
      </w:pPr>
      <w:r>
        <w:t>Соглашением (договором) предусматриваются:</w:t>
      </w:r>
    </w:p>
    <w:p w:rsidR="00E12998" w:rsidRDefault="00E12998">
      <w:pPr>
        <w:pStyle w:val="ConsPlusNormal"/>
        <w:spacing w:before="220"/>
        <w:ind w:firstLine="540"/>
        <w:jc w:val="both"/>
      </w:pPr>
      <w:r>
        <w:t>целевые показатели результативности использования субсидий;</w:t>
      </w:r>
    </w:p>
    <w:p w:rsidR="00E12998" w:rsidRDefault="00E12998">
      <w:pPr>
        <w:pStyle w:val="ConsPlusNormal"/>
        <w:spacing w:before="220"/>
        <w:ind w:firstLine="540"/>
        <w:jc w:val="both"/>
      </w:pPr>
      <w:r>
        <w:t>обязательство получателя субсидий по организации учета и представлению отчетности о достижении целевых показателей результативности использования субсидий;</w:t>
      </w:r>
    </w:p>
    <w:p w:rsidR="00E12998" w:rsidRDefault="00E12998">
      <w:pPr>
        <w:pStyle w:val="ConsPlusNormal"/>
        <w:spacing w:before="220"/>
        <w:ind w:firstLine="540"/>
        <w:jc w:val="both"/>
      </w:pPr>
      <w:r>
        <w:t>проведение комитетом и уполномоченным органом государственного финансового контроля обязательных проверок соблюдения получателями субсидий условий, целей и порядка их предоставления, а также согласие получателя субсидий на осуществление таких проверок;</w:t>
      </w:r>
    </w:p>
    <w:p w:rsidR="00E12998" w:rsidRDefault="00E12998">
      <w:pPr>
        <w:pStyle w:val="ConsPlusNormal"/>
        <w:spacing w:before="220"/>
        <w:ind w:firstLine="540"/>
        <w:jc w:val="both"/>
      </w:pPr>
      <w:r>
        <w:t>обязательство получателя субсидий по возврату предоставленных средств в случае установления по итогам проверок, проведенных комитетом, а также органом государственного финансового контроля, факта нарушения условий и обязательств, определенных настоящим Порядком и соглашением (договором);</w:t>
      </w:r>
    </w:p>
    <w:p w:rsidR="00E12998" w:rsidRDefault="00E12998">
      <w:pPr>
        <w:pStyle w:val="ConsPlusNormal"/>
        <w:spacing w:before="220"/>
        <w:ind w:firstLine="540"/>
        <w:jc w:val="both"/>
      </w:pPr>
      <w:r>
        <w:t>ответственность получателя субсидий за несоблюдение условий, целей и порядка предоставления субсидий;</w:t>
      </w:r>
    </w:p>
    <w:p w:rsidR="00E12998" w:rsidRDefault="00E12998">
      <w:pPr>
        <w:pStyle w:val="ConsPlusNormal"/>
        <w:spacing w:before="220"/>
        <w:ind w:firstLine="540"/>
        <w:jc w:val="both"/>
      </w:pPr>
      <w:r>
        <w:t>обязательство получателя субсидий представить письменное заявление о прекращении выплаты субсидий в случае начала процедуры ликвидации, возбуждения в отношении получателя субсидий производства по делу о несостоятельности (банкротстве), о задолженности по налогам и иным обязательным платежам в бюджеты бюджетной системы Российской Федерации, о задолженности перед работниками по заработной плате;</w:t>
      </w:r>
    </w:p>
    <w:p w:rsidR="00E12998" w:rsidRDefault="00E12998">
      <w:pPr>
        <w:pStyle w:val="ConsPlusNormal"/>
        <w:spacing w:before="220"/>
        <w:ind w:firstLine="540"/>
        <w:jc w:val="both"/>
      </w:pPr>
      <w:r>
        <w:t>обязательство получателя субсидий по недопущению задолженности по платежам в бюджеты всех уровней бюджетной системы Российской Федерации и государственные внебюджетные фонды;</w:t>
      </w:r>
    </w:p>
    <w:p w:rsidR="00E12998" w:rsidRDefault="00E12998">
      <w:pPr>
        <w:pStyle w:val="ConsPlusNormal"/>
        <w:spacing w:before="220"/>
        <w:ind w:firstLine="540"/>
        <w:jc w:val="both"/>
      </w:pPr>
      <w:r>
        <w:t>обязательство получателя субсидий по недопущению образования задолженности по выплате заработной платы работникам;</w:t>
      </w:r>
    </w:p>
    <w:p w:rsidR="00E12998" w:rsidRDefault="00E12998">
      <w:pPr>
        <w:pStyle w:val="ConsPlusNormal"/>
        <w:spacing w:before="220"/>
        <w:ind w:firstLine="540"/>
        <w:jc w:val="both"/>
      </w:pPr>
      <w:r>
        <w:t>обязательство получателя субсидий по выплате заработной платы работникам не ниже размера, установленного региональным соглашением о минимальной заработной плате в Ленинградской области;</w:t>
      </w:r>
    </w:p>
    <w:p w:rsidR="00E12998" w:rsidRDefault="00E12998">
      <w:pPr>
        <w:pStyle w:val="ConsPlusNormal"/>
        <w:spacing w:before="220"/>
        <w:ind w:firstLine="540"/>
        <w:jc w:val="both"/>
      </w:pPr>
      <w:r>
        <w:t>обязательство получателя субсидий по достижению целевых показателей результативности использования субсидии, указанных в соглашении (договоре);</w:t>
      </w:r>
    </w:p>
    <w:p w:rsidR="00E12998" w:rsidRDefault="00E12998">
      <w:pPr>
        <w:pStyle w:val="ConsPlusNormal"/>
        <w:spacing w:before="220"/>
        <w:ind w:firstLine="540"/>
        <w:jc w:val="both"/>
      </w:pPr>
      <w:r>
        <w:t>согласие получателя субсидий на осуществление комитетом и органами государственного финансового контроля проверок соблюдения получателем субсидий условий, целей и порядка их предоставления;</w:t>
      </w:r>
    </w:p>
    <w:p w:rsidR="00E12998" w:rsidRDefault="00E12998">
      <w:pPr>
        <w:pStyle w:val="ConsPlusNormal"/>
        <w:spacing w:before="220"/>
        <w:ind w:firstLine="540"/>
        <w:jc w:val="both"/>
      </w:pPr>
      <w:r>
        <w:t>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E12998" w:rsidRDefault="00E12998">
      <w:pPr>
        <w:pStyle w:val="ConsPlusNormal"/>
        <w:spacing w:before="220"/>
        <w:ind w:firstLine="540"/>
        <w:jc w:val="both"/>
      </w:pPr>
      <w:r>
        <w:t xml:space="preserve">размещение комитетом отчетности о достижении целевых показателей результативности </w:t>
      </w:r>
      <w:r>
        <w:lastRenderedPageBreak/>
        <w:t>использования субсидий на официальном сайте Администрации Ленинградской области.</w:t>
      </w:r>
    </w:p>
    <w:p w:rsidR="00E12998" w:rsidRDefault="00E12998">
      <w:pPr>
        <w:pStyle w:val="ConsPlusNormal"/>
        <w:spacing w:before="220"/>
        <w:ind w:firstLine="540"/>
        <w:jc w:val="both"/>
      </w:pPr>
      <w:r>
        <w:t>Получатель субсидий, заключающий соглашение (договор) с комитетом, вправе представить соглашение (договор) в электронном виде в информационно-аналитической системе управления развитием агропромышленного и рыбохозяйственного комплекса Ленинградской области.</w:t>
      </w:r>
    </w:p>
    <w:p w:rsidR="00E12998" w:rsidRDefault="00E12998">
      <w:pPr>
        <w:pStyle w:val="ConsPlusNormal"/>
        <w:spacing w:before="220"/>
        <w:ind w:firstLine="540"/>
        <w:jc w:val="both"/>
      </w:pPr>
      <w:bookmarkStart w:id="119" w:name="P2242"/>
      <w:bookmarkEnd w:id="119"/>
      <w:r>
        <w:t>3.2. К получателям субсидий на первое число месяца, предшествующего месяцу, в котором планируется заключение соглашения (договора), предъявляются следующие требования:</w:t>
      </w:r>
    </w:p>
    <w:p w:rsidR="00E12998" w:rsidRDefault="00E12998">
      <w:pPr>
        <w:pStyle w:val="ConsPlusNormal"/>
        <w:spacing w:before="220"/>
        <w:ind w:firstLine="540"/>
        <w:jc w:val="both"/>
      </w:pPr>
      <w:r>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E12998" w:rsidRDefault="00E12998">
      <w:pPr>
        <w:pStyle w:val="ConsPlusNormal"/>
        <w:spacing w:before="220"/>
        <w:ind w:firstLine="540"/>
        <w:jc w:val="both"/>
      </w:pPr>
      <w:r>
        <w:t>отсутствие просроченной задолженности по возврату в соответствующий бюджет бюджетной системы Российской Федерации, из которого планируется предоставление субсидии в соответствии с правовым актом, субсидий, бюджетных инвестиций, предоставленных в том числе в соответствии с иными правовыми актами, и иной просроченной задолженности перед соответствующим бюджетом бюджетной системы Российской Федерации, из которого планируется предоставление субсидии в соответствии с правовым актом;</w:t>
      </w:r>
    </w:p>
    <w:p w:rsidR="00E12998" w:rsidRDefault="00E12998">
      <w:pPr>
        <w:pStyle w:val="ConsPlusNormal"/>
        <w:spacing w:before="220"/>
        <w:ind w:firstLine="540"/>
        <w:jc w:val="both"/>
      </w:pPr>
      <w:r>
        <w:t>отсутствие просроченной (более трех месяцев) задолженности по заработной плате (за исключением граждан, ведущих личное подсобное хозяйство);</w:t>
      </w:r>
    </w:p>
    <w:p w:rsidR="00E12998" w:rsidRDefault="00E12998">
      <w:pPr>
        <w:pStyle w:val="ConsPlusNormal"/>
        <w:spacing w:before="220"/>
        <w:ind w:firstLine="540"/>
        <w:jc w:val="both"/>
      </w:pPr>
      <w:r>
        <w:t>получатель субсидии не должен находиться в процессе реорганизации, ликвидации, банкротства;</w:t>
      </w:r>
    </w:p>
    <w:p w:rsidR="00E12998" w:rsidRDefault="00E12998">
      <w:pPr>
        <w:pStyle w:val="ConsPlusNormal"/>
        <w:spacing w:before="220"/>
        <w:ind w:firstLine="540"/>
        <w:jc w:val="both"/>
      </w:pPr>
      <w:r>
        <w:t xml:space="preserve">получатель субсидии не должен получать средства из соответствующего бюджета бюджетной системы Российской Федерации в соответствии с иными нормативными правовыми актами, муниципальными правовыми актами на цели, указанные в </w:t>
      </w:r>
      <w:hyperlink w:anchor="P2190" w:history="1">
        <w:r>
          <w:rPr>
            <w:color w:val="0000FF"/>
          </w:rPr>
          <w:t>разделе 1</w:t>
        </w:r>
      </w:hyperlink>
      <w:r>
        <w:t xml:space="preserve"> настоящего Порядка.</w:t>
      </w:r>
    </w:p>
    <w:p w:rsidR="00E12998" w:rsidRDefault="00E12998">
      <w:pPr>
        <w:pStyle w:val="ConsPlusNormal"/>
        <w:spacing w:before="220"/>
        <w:ind w:firstLine="540"/>
        <w:jc w:val="both"/>
      </w:pPr>
      <w:r>
        <w:t>3.3. Дополнительные условия предоставления субсидий устанавливаются приложениями к настоящему Порядку.</w:t>
      </w:r>
    </w:p>
    <w:p w:rsidR="00E12998" w:rsidRDefault="00E12998">
      <w:pPr>
        <w:pStyle w:val="ConsPlusNormal"/>
        <w:spacing w:before="220"/>
        <w:ind w:firstLine="540"/>
        <w:jc w:val="both"/>
      </w:pPr>
      <w:r>
        <w:t>3.4. Размер субсидии и целевые показатели результативности использования субсидий определяются в соответствии с приложениями к настоящему Порядку.</w:t>
      </w:r>
    </w:p>
    <w:p w:rsidR="00E12998" w:rsidRDefault="00E12998">
      <w:pPr>
        <w:pStyle w:val="ConsPlusNormal"/>
        <w:spacing w:before="220"/>
        <w:ind w:firstLine="540"/>
        <w:jc w:val="both"/>
      </w:pPr>
      <w:bookmarkStart w:id="120" w:name="P2250"/>
      <w:bookmarkEnd w:id="120"/>
      <w:r>
        <w:t>3.5. Получатели субсидий в сроки, указанные в приложениях к настоящему Порядку, представляют следующие документы:</w:t>
      </w:r>
    </w:p>
    <w:p w:rsidR="00E12998" w:rsidRDefault="00E12998">
      <w:pPr>
        <w:pStyle w:val="ConsPlusNormal"/>
        <w:spacing w:before="220"/>
        <w:ind w:firstLine="540"/>
        <w:jc w:val="both"/>
      </w:pPr>
      <w:r>
        <w:t xml:space="preserve">справку-расчет для выплаты субсидии по форме, утвержденной приказом комитета, за исключением </w:t>
      </w:r>
      <w:hyperlink w:anchor="P2205" w:history="1">
        <w:r>
          <w:rPr>
            <w:color w:val="0000FF"/>
          </w:rPr>
          <w:t>подпункта "е" пункта 1.3</w:t>
        </w:r>
      </w:hyperlink>
      <w:r>
        <w:t xml:space="preserve"> настоящего Порядка;</w:t>
      </w:r>
    </w:p>
    <w:p w:rsidR="00E12998" w:rsidRDefault="00E12998">
      <w:pPr>
        <w:pStyle w:val="ConsPlusNormal"/>
        <w:spacing w:before="220"/>
        <w:ind w:firstLine="540"/>
        <w:jc w:val="both"/>
      </w:pPr>
      <w:r>
        <w:t>справку об отсутствии просроченной задолженности по возврату в соответствующий бюджет бюджетной системы Российской Федерации, из которого планируется предоставление субсидии в соответствии с правовым актом, субсидий, бюджетных инвестиций, предоставленных в том числе в соответствии с иными правовыми актами, и иной просроченной задолженности перед соответствующим бюджетом бюджетной системы Российской Федерации, из которого планируется предоставление субсидии в соответствии с правовым актом;</w:t>
      </w:r>
    </w:p>
    <w:p w:rsidR="00E12998" w:rsidRDefault="00E12998">
      <w:pPr>
        <w:pStyle w:val="ConsPlusNormal"/>
        <w:spacing w:before="220"/>
        <w:ind w:firstLine="540"/>
        <w:jc w:val="both"/>
      </w:pPr>
      <w:r>
        <w:t>справку об отсутствии просроченной (более трех месяцев) задолженности по заработной плате (за исключением граждан, ведущих личное подсобное хозяйство);</w:t>
      </w:r>
    </w:p>
    <w:p w:rsidR="00E12998" w:rsidRDefault="00E12998">
      <w:pPr>
        <w:pStyle w:val="ConsPlusNormal"/>
        <w:spacing w:before="220"/>
        <w:ind w:firstLine="540"/>
        <w:jc w:val="both"/>
      </w:pPr>
      <w:r>
        <w:t xml:space="preserve">документы, дополнительно представляемые для каждой субсидии, указанные в </w:t>
      </w:r>
      <w:hyperlink w:anchor="P2289" w:history="1">
        <w:r>
          <w:rPr>
            <w:color w:val="0000FF"/>
          </w:rPr>
          <w:t>приложениях</w:t>
        </w:r>
      </w:hyperlink>
      <w:r>
        <w:t xml:space="preserve"> к настоящему Порядку.</w:t>
      </w:r>
    </w:p>
    <w:p w:rsidR="00E12998" w:rsidRDefault="00E12998">
      <w:pPr>
        <w:pStyle w:val="ConsPlusNormal"/>
        <w:spacing w:before="220"/>
        <w:ind w:firstLine="540"/>
        <w:jc w:val="both"/>
      </w:pPr>
      <w:r>
        <w:lastRenderedPageBreak/>
        <w:t>Копии документов, представляемых для каждой субсидии, должны быть заверены подписью и печатью получателя субсидии (при наличии печати).</w:t>
      </w:r>
    </w:p>
    <w:p w:rsidR="00E12998" w:rsidRDefault="00E12998">
      <w:pPr>
        <w:pStyle w:val="ConsPlusNormal"/>
        <w:spacing w:before="220"/>
        <w:ind w:firstLine="540"/>
        <w:jc w:val="both"/>
      </w:pPr>
      <w:r>
        <w:t>Ответственность за достоверность и полноту сведений, отраженных в документах, являющихся основанием для предоставления субсидии, возлагается на получателя субсидии.</w:t>
      </w:r>
    </w:p>
    <w:p w:rsidR="00E12998" w:rsidRDefault="00E12998">
      <w:pPr>
        <w:pStyle w:val="ConsPlusNormal"/>
        <w:spacing w:before="220"/>
        <w:ind w:firstLine="540"/>
        <w:jc w:val="both"/>
      </w:pPr>
      <w:r>
        <w:t xml:space="preserve">3.6. Комитет осуществляет проверку представленных получателем субсидии документов и принимает решение о предоставлении субсидии или отказе в предоставлении субсидии в срок, не превышающий 10 рабочих дней со дня поступления документов (за исключением субсидий, указанных в </w:t>
      </w:r>
      <w:hyperlink w:anchor="P2203" w:history="1">
        <w:r>
          <w:rPr>
            <w:color w:val="0000FF"/>
          </w:rPr>
          <w:t>подпункте "д" пункта 1.3</w:t>
        </w:r>
      </w:hyperlink>
      <w:r>
        <w:t xml:space="preserve"> настоящего Порядка).</w:t>
      </w:r>
    </w:p>
    <w:p w:rsidR="00E12998" w:rsidRDefault="00E12998">
      <w:pPr>
        <w:pStyle w:val="ConsPlusNormal"/>
        <w:spacing w:before="220"/>
        <w:ind w:firstLine="540"/>
        <w:jc w:val="both"/>
      </w:pPr>
      <w:r>
        <w:t xml:space="preserve">Сроки проверки представленных получателями субсидий документов и принятия решения о предоставлении субсидии или отказе в предоставлении субсидии для получателей субсидий, указанных в </w:t>
      </w:r>
      <w:hyperlink w:anchor="P2203" w:history="1">
        <w:r>
          <w:rPr>
            <w:color w:val="0000FF"/>
          </w:rPr>
          <w:t>подпункте "д" пункта 1.3</w:t>
        </w:r>
      </w:hyperlink>
      <w:r>
        <w:t xml:space="preserve"> настоящего Порядка, определяются в </w:t>
      </w:r>
      <w:hyperlink w:anchor="P2433" w:history="1">
        <w:r>
          <w:rPr>
            <w:color w:val="0000FF"/>
          </w:rPr>
          <w:t>приложении 5</w:t>
        </w:r>
      </w:hyperlink>
      <w:r>
        <w:t xml:space="preserve"> к настоящему Порядку.</w:t>
      </w:r>
    </w:p>
    <w:p w:rsidR="00E12998" w:rsidRDefault="00E12998">
      <w:pPr>
        <w:pStyle w:val="ConsPlusNormal"/>
        <w:spacing w:before="220"/>
        <w:ind w:firstLine="540"/>
        <w:jc w:val="both"/>
      </w:pPr>
      <w:r>
        <w:t>Основаниями для отказа в предоставлении субсидии являются:</w:t>
      </w:r>
    </w:p>
    <w:p w:rsidR="00E12998" w:rsidRDefault="00E12998">
      <w:pPr>
        <w:pStyle w:val="ConsPlusNormal"/>
        <w:spacing w:before="220"/>
        <w:ind w:firstLine="540"/>
        <w:jc w:val="both"/>
      </w:pPr>
      <w:r>
        <w:t xml:space="preserve">несоответствие представленных получателем субсидии документов требованиям, определенным </w:t>
      </w:r>
      <w:hyperlink w:anchor="P2250" w:history="1">
        <w:r>
          <w:rPr>
            <w:color w:val="0000FF"/>
          </w:rPr>
          <w:t>пунктом 3.5</w:t>
        </w:r>
      </w:hyperlink>
      <w:r>
        <w:t xml:space="preserve"> настоящего Порядка, или непредставление (представление не в полном объеме) указанных документов;</w:t>
      </w:r>
    </w:p>
    <w:p w:rsidR="00E12998" w:rsidRDefault="00E12998">
      <w:pPr>
        <w:pStyle w:val="ConsPlusNormal"/>
        <w:spacing w:before="220"/>
        <w:ind w:firstLine="540"/>
        <w:jc w:val="both"/>
      </w:pPr>
      <w:r>
        <w:t>недостоверность представленной получателем субсидии информации;</w:t>
      </w:r>
    </w:p>
    <w:p w:rsidR="00E12998" w:rsidRDefault="00E12998">
      <w:pPr>
        <w:pStyle w:val="ConsPlusNormal"/>
        <w:spacing w:before="220"/>
        <w:ind w:firstLine="540"/>
        <w:jc w:val="both"/>
      </w:pPr>
      <w:r>
        <w:t xml:space="preserve">несоответствие получателя субсидии требованиям, указанным в </w:t>
      </w:r>
      <w:hyperlink w:anchor="P2242" w:history="1">
        <w:r>
          <w:rPr>
            <w:color w:val="0000FF"/>
          </w:rPr>
          <w:t>пункте 3.2</w:t>
        </w:r>
      </w:hyperlink>
      <w:r>
        <w:t xml:space="preserve"> настоящего Порядка, и критериям предоставления субсидий, установленным в приложениях к настоящему Порядку;</w:t>
      </w:r>
    </w:p>
    <w:p w:rsidR="00E12998" w:rsidRDefault="00E12998">
      <w:pPr>
        <w:pStyle w:val="ConsPlusNormal"/>
        <w:spacing w:before="220"/>
        <w:ind w:firstLine="540"/>
        <w:jc w:val="both"/>
      </w:pPr>
      <w:r>
        <w:t>несоответствие получателя субсидии категориям получателей субсидий, установленным приложениями к настоящему Порядку.</w:t>
      </w:r>
    </w:p>
    <w:p w:rsidR="00E12998" w:rsidRDefault="00E12998">
      <w:pPr>
        <w:pStyle w:val="ConsPlusNormal"/>
        <w:spacing w:before="220"/>
        <w:ind w:firstLine="540"/>
        <w:jc w:val="both"/>
      </w:pPr>
      <w:r>
        <w:t>3.7. В случае принятия решения о предоставлении субсидии комитет формирует реестр получателей субсидий в срок, не превышающий пяти рабочих дней с даты принятия решения о предоставлении субсидии.</w:t>
      </w:r>
    </w:p>
    <w:p w:rsidR="00E12998" w:rsidRDefault="00E12998">
      <w:pPr>
        <w:pStyle w:val="ConsPlusNormal"/>
        <w:spacing w:before="220"/>
        <w:ind w:firstLine="540"/>
        <w:jc w:val="both"/>
      </w:pPr>
      <w:r>
        <w:t xml:space="preserve">Решение о предоставлении субсидий, указанных в </w:t>
      </w:r>
      <w:hyperlink w:anchor="P2203" w:history="1">
        <w:r>
          <w:rPr>
            <w:color w:val="0000FF"/>
          </w:rPr>
          <w:t>подпункте "д" пункта 1.3</w:t>
        </w:r>
      </w:hyperlink>
      <w:r>
        <w:t xml:space="preserve"> настоящего Порядка, принимается в порядке, определенном в </w:t>
      </w:r>
      <w:hyperlink w:anchor="P2433" w:history="1">
        <w:r>
          <w:rPr>
            <w:color w:val="0000FF"/>
          </w:rPr>
          <w:t>приложении 5</w:t>
        </w:r>
      </w:hyperlink>
      <w:r>
        <w:t xml:space="preserve"> к настоящему Порядку.</w:t>
      </w:r>
    </w:p>
    <w:p w:rsidR="00E12998" w:rsidRDefault="00E12998">
      <w:pPr>
        <w:pStyle w:val="ConsPlusNormal"/>
        <w:spacing w:before="220"/>
        <w:ind w:firstLine="540"/>
        <w:jc w:val="both"/>
      </w:pPr>
      <w:r>
        <w:t>3.8. В случае отказа в предоставлении субсидии комитет в срок, не превышающий пяти рабочих дней с даты принятия решения об отказе в предоставлении субсидии, направляет получателям субсидий письменный мотивированный отказ (уведомление) в предоставлении субсидии.</w:t>
      </w:r>
    </w:p>
    <w:p w:rsidR="00E12998" w:rsidRDefault="00E12998">
      <w:pPr>
        <w:pStyle w:val="ConsPlusNormal"/>
        <w:spacing w:before="220"/>
        <w:ind w:firstLine="540"/>
        <w:jc w:val="both"/>
      </w:pPr>
      <w:r>
        <w:t xml:space="preserve">Абзац утратил силу с 30 ноября 2017 года. - </w:t>
      </w:r>
      <w:hyperlink r:id="rId481" w:history="1">
        <w:r>
          <w:rPr>
            <w:color w:val="0000FF"/>
          </w:rPr>
          <w:t>Постановление</w:t>
        </w:r>
      </w:hyperlink>
      <w:r>
        <w:t xml:space="preserve"> Правительства Ленинградской области от 30.11.2017 N 505.</w:t>
      </w:r>
    </w:p>
    <w:p w:rsidR="00E12998" w:rsidRDefault="00E12998">
      <w:pPr>
        <w:pStyle w:val="ConsPlusNormal"/>
        <w:spacing w:before="220"/>
        <w:ind w:firstLine="540"/>
        <w:jc w:val="both"/>
      </w:pPr>
      <w:r>
        <w:t>Отказ не препятствует повторной подаче документов после устранения причины отказа.</w:t>
      </w:r>
    </w:p>
    <w:p w:rsidR="00E12998" w:rsidRDefault="00E12998">
      <w:pPr>
        <w:pStyle w:val="ConsPlusNormal"/>
        <w:spacing w:before="220"/>
        <w:ind w:firstLine="540"/>
        <w:jc w:val="both"/>
      </w:pPr>
      <w:r>
        <w:t xml:space="preserve">3.9. Перечисление субсидий, указанных в </w:t>
      </w:r>
      <w:hyperlink w:anchor="P2196" w:history="1">
        <w:r>
          <w:rPr>
            <w:color w:val="0000FF"/>
          </w:rPr>
          <w:t>пункте 1.3</w:t>
        </w:r>
      </w:hyperlink>
      <w:r>
        <w:t xml:space="preserve"> настоящего Порядка, на возмещение части затрат за счет средств областного бюджета Ленинградской области, в том числе за счет средств, поступивших в порядке софинансирования из федерального бюджета в форме субсидий, осуществляется Комитетом финансов Ленинградской области на основании заявок на расход и сводного перечня (реестра) получателей субсидий, представленных комитетом по форме, утвержденной правовым актом комитета, на расчетные счета, открытые получателям субсидий в учреждениях Центрального банка Российской Федерации или кредитных организациях, указанные в соглашениях (договорах), в срок не позднее 10 рабочих дней с даты формирования </w:t>
      </w:r>
      <w:r>
        <w:lastRenderedPageBreak/>
        <w:t>реестра получателей субсидий.</w:t>
      </w:r>
    </w:p>
    <w:p w:rsidR="00E12998" w:rsidRDefault="00E12998">
      <w:pPr>
        <w:pStyle w:val="ConsPlusNormal"/>
        <w:spacing w:before="220"/>
        <w:ind w:firstLine="540"/>
        <w:jc w:val="both"/>
      </w:pPr>
      <w:r>
        <w:t>3.10. Комитетом и уполномоченным органом государственного финансового контроля проводятся обязательные проверки соблюдения получателями субсидий условий, целей и порядка их предоставления.</w:t>
      </w:r>
    </w:p>
    <w:p w:rsidR="00E12998" w:rsidRDefault="00E12998">
      <w:pPr>
        <w:pStyle w:val="ConsPlusNormal"/>
        <w:spacing w:before="220"/>
        <w:ind w:firstLine="540"/>
        <w:jc w:val="both"/>
      </w:pPr>
      <w:r>
        <w:t>В случае установления по итогам проверок, проведенных комитетом, а также уполномоченным органом государственного финансового контроля, фактов нарушения условий, целей и порядка предоставления субсидий, а также недостижения целевых показателей результативности использования субсидий, определенных настоящим Порядком и заключенным соглашением (договором), возврат средств производится в добровольном порядке в течение месяца с даты получения письменного требования комитета, а также уполномоченного органа государственного финансового контроля Ленинградской области.</w:t>
      </w:r>
    </w:p>
    <w:p w:rsidR="00E12998" w:rsidRDefault="00E12998">
      <w:pPr>
        <w:pStyle w:val="ConsPlusNormal"/>
        <w:spacing w:before="220"/>
        <w:ind w:firstLine="540"/>
        <w:jc w:val="both"/>
      </w:pPr>
      <w:r>
        <w:t>В случае неперечисления получателем субсидии полученных средств в областной бюджет Ленинградской области в течение месяца с даты получения письменного требования от комитета или уполномоченного органа государственного финансового контроля Ленинградской области взыскание суммы субсидии осуществляется в судебном порядке.</w:t>
      </w:r>
    </w:p>
    <w:p w:rsidR="00E12998" w:rsidRDefault="00E12998">
      <w:pPr>
        <w:pStyle w:val="ConsPlusNormal"/>
        <w:spacing w:before="220"/>
        <w:ind w:firstLine="540"/>
        <w:jc w:val="both"/>
      </w:pPr>
      <w:r>
        <w:t>3.11. Возврат в текущем финансовом году получателем субсидий остатков субсидий, не использованных и(или) излишне перечисленных в отчетном финансовом году, в случаях, предусмотренных соглашениями (договорами) о предоставлении субсидий, производится в областной бюджет Ленинградской области.</w:t>
      </w:r>
    </w:p>
    <w:p w:rsidR="00E12998" w:rsidRDefault="00E12998">
      <w:pPr>
        <w:pStyle w:val="ConsPlusNormal"/>
        <w:spacing w:before="220"/>
        <w:ind w:firstLine="540"/>
        <w:jc w:val="both"/>
      </w:pPr>
      <w:r>
        <w:t>Если по истечении указанного срока получатель субсидии отказывается добровольно возвращать остаток субсидии, взыскание денежных средств осуществляется в судебном порядке.</w:t>
      </w:r>
    </w:p>
    <w:p w:rsidR="00E12998" w:rsidRDefault="00E12998">
      <w:pPr>
        <w:pStyle w:val="ConsPlusNormal"/>
        <w:spacing w:before="220"/>
        <w:ind w:firstLine="540"/>
        <w:jc w:val="both"/>
      </w:pPr>
      <w:r>
        <w:t>3.12. Сроки представления и формы отчета о достижении целевых показателей результативности использования субсидии получателем субсидии определяются соглашением (договором).</w:t>
      </w:r>
    </w:p>
    <w:p w:rsidR="00E12998" w:rsidRDefault="00E12998">
      <w:pPr>
        <w:pStyle w:val="ConsPlusNormal"/>
        <w:jc w:val="both"/>
      </w:pPr>
    </w:p>
    <w:p w:rsidR="00E12998" w:rsidRDefault="00E12998">
      <w:pPr>
        <w:pStyle w:val="ConsPlusTitle"/>
        <w:jc w:val="center"/>
        <w:outlineLvl w:val="1"/>
      </w:pPr>
      <w:r>
        <w:t>4. Порядок определения объема и предоставления субсидий</w:t>
      </w:r>
    </w:p>
    <w:p w:rsidR="00E12998" w:rsidRDefault="00E12998">
      <w:pPr>
        <w:pStyle w:val="ConsPlusNormal"/>
        <w:jc w:val="both"/>
      </w:pPr>
    </w:p>
    <w:p w:rsidR="00E12998" w:rsidRDefault="00E12998">
      <w:pPr>
        <w:pStyle w:val="ConsPlusNormal"/>
        <w:jc w:val="center"/>
      </w:pPr>
      <w:r>
        <w:t xml:space="preserve">Утратил силу с 24 июля 2017 года. - </w:t>
      </w:r>
      <w:hyperlink r:id="rId482" w:history="1">
        <w:r>
          <w:rPr>
            <w:color w:val="0000FF"/>
          </w:rPr>
          <w:t>Постановление</w:t>
        </w:r>
      </w:hyperlink>
    </w:p>
    <w:p w:rsidR="00E12998" w:rsidRDefault="00E12998">
      <w:pPr>
        <w:pStyle w:val="ConsPlusNormal"/>
        <w:jc w:val="center"/>
      </w:pPr>
      <w:r>
        <w:t>Правительства Ленинградской области от 24.07.2017 N 290.</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1</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121" w:name="P2289"/>
      <w:bookmarkEnd w:id="121"/>
      <w:r>
        <w:t>СУБСИДИИ</w:t>
      </w:r>
    </w:p>
    <w:p w:rsidR="00E12998" w:rsidRDefault="00E12998">
      <w:pPr>
        <w:pStyle w:val="ConsPlusTitle"/>
        <w:jc w:val="center"/>
      </w:pPr>
      <w:r>
        <w:t>НА ВОЗМЕЩЕНИЕ ЧАСТИ ЗАТРАТ СЕЛЬСКОХОЗЯЙСТВЕННЫХ</w:t>
      </w:r>
    </w:p>
    <w:p w:rsidR="00E12998" w:rsidRDefault="00E12998">
      <w:pPr>
        <w:pStyle w:val="ConsPlusTitle"/>
        <w:jc w:val="center"/>
      </w:pPr>
      <w:r>
        <w:t>ПОТРЕБИТЕЛЬСКИХ КООПЕРАТИВОВ НА ОСУЩЕСТВЛЕНИЕ МЕРОПРИЯТИЙ</w:t>
      </w:r>
    </w:p>
    <w:p w:rsidR="00E12998" w:rsidRDefault="00E12998">
      <w:pPr>
        <w:pStyle w:val="ConsPlusTitle"/>
        <w:jc w:val="center"/>
      </w:pPr>
      <w:r>
        <w:t>ПО ТЕХНОЛОГИЧЕСКОМУ ПРИСОЕДИНЕНИЮ ЭНЕРГОПРИНИМАЮЩИХ</w:t>
      </w:r>
    </w:p>
    <w:p w:rsidR="00E12998" w:rsidRDefault="00E12998">
      <w:pPr>
        <w:pStyle w:val="ConsPlusTitle"/>
        <w:jc w:val="center"/>
      </w:pPr>
      <w:r>
        <w:t>УСТРОЙСТВ К ЭЛЕКТРИЧЕСКИМ СЕТЯМ, НА СТРОИТЕЛЬСТВО,</w:t>
      </w:r>
    </w:p>
    <w:p w:rsidR="00E12998" w:rsidRDefault="00E12998">
      <w:pPr>
        <w:pStyle w:val="ConsPlusTitle"/>
        <w:jc w:val="center"/>
      </w:pPr>
      <w:r>
        <w:t>РЕКОНСТРУКЦИЮ И МОДЕРНИЗАЦИЮ ИНЖЕНЕРНОЙ ИНФРАСТРУКТУРЫ</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 xml:space="preserve">(в ред. </w:t>
            </w:r>
            <w:hyperlink r:id="rId483" w:history="1">
              <w:r>
                <w:rPr>
                  <w:color w:val="0000FF"/>
                </w:rPr>
                <w:t>Постановления</w:t>
              </w:r>
            </w:hyperlink>
            <w:r>
              <w:rPr>
                <w:color w:val="392C69"/>
              </w:rPr>
              <w:t xml:space="preserve"> Правительства Ленинградской области</w:t>
            </w:r>
          </w:p>
          <w:p w:rsidR="00E12998" w:rsidRDefault="00E12998">
            <w:pPr>
              <w:pStyle w:val="ConsPlusNormal"/>
              <w:jc w:val="center"/>
            </w:pPr>
            <w:r>
              <w:rPr>
                <w:color w:val="392C69"/>
              </w:rPr>
              <w:t>от 24.07.2017 N 290)</w:t>
            </w:r>
          </w:p>
        </w:tc>
      </w:tr>
    </w:tbl>
    <w:p w:rsidR="00E12998" w:rsidRDefault="00E12998">
      <w:pPr>
        <w:pStyle w:val="ConsPlusNormal"/>
        <w:jc w:val="both"/>
      </w:pPr>
    </w:p>
    <w:p w:rsidR="00E12998" w:rsidRDefault="00E12998">
      <w:pPr>
        <w:pStyle w:val="ConsPlusNormal"/>
        <w:ind w:firstLine="540"/>
        <w:jc w:val="both"/>
      </w:pPr>
      <w:r>
        <w:lastRenderedPageBreak/>
        <w:t xml:space="preserve">1. Субсидии на возмещение части затрат сельскохозяйственных потребительских кооперативов на осуществление мероприятий по технологическому присоединению энергопринимающих устройств к электрическим сетям, на строительство, реконструкцию и модернизацию инженерной инфраструктуры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получателям, указанным в </w:t>
      </w:r>
      <w:hyperlink w:anchor="P2214" w:history="1">
        <w:r>
          <w:rPr>
            <w:color w:val="0000FF"/>
          </w:rPr>
          <w:t>подпункте "а" пункта 2.1</w:t>
        </w:r>
      </w:hyperlink>
      <w:r>
        <w:t xml:space="preserve"> Порядка предоставления субсидий некоммерческим организациям, не являющимся казенными учреждениями.</w:t>
      </w:r>
    </w:p>
    <w:p w:rsidR="00E12998" w:rsidRDefault="00E12998">
      <w:pPr>
        <w:pStyle w:val="ConsPlusNormal"/>
        <w:spacing w:before="220"/>
        <w:ind w:firstLine="540"/>
        <w:jc w:val="both"/>
      </w:pPr>
      <w:r>
        <w:t>2. Получателями субсидий, в срок не позднее 1 ноября текущего года, дополнительно представляются следующие документы:</w:t>
      </w:r>
    </w:p>
    <w:p w:rsidR="00E12998" w:rsidRDefault="00E12998">
      <w:pPr>
        <w:pStyle w:val="ConsPlusNormal"/>
        <w:spacing w:before="220"/>
        <w:ind w:firstLine="540"/>
        <w:jc w:val="both"/>
      </w:pPr>
      <w:r>
        <w:t>план по развитию сельскохозяйственного потребительского кооператива;</w:t>
      </w:r>
    </w:p>
    <w:p w:rsidR="00E12998" w:rsidRDefault="00E12998">
      <w:pPr>
        <w:pStyle w:val="ConsPlusNormal"/>
        <w:spacing w:before="220"/>
        <w:ind w:firstLine="540"/>
        <w:jc w:val="both"/>
      </w:pPr>
      <w:r>
        <w:t>план-график выполнения работ по технологическому присоединению энергопринимающих устройств к электрическим сетям, по строительству, реконструкции и модернизации инженерной инфраструктуры;</w:t>
      </w:r>
    </w:p>
    <w:p w:rsidR="00E12998" w:rsidRDefault="00E12998">
      <w:pPr>
        <w:pStyle w:val="ConsPlusNormal"/>
        <w:spacing w:before="220"/>
        <w:ind w:firstLine="540"/>
        <w:jc w:val="both"/>
      </w:pPr>
      <w:r>
        <w:t>обязательство создать не менее одного постоянного рабочего места на каждые 3 млн рублей субсидии, но не менее одного постоянного рабочего места в году получения субсидии;</w:t>
      </w:r>
    </w:p>
    <w:p w:rsidR="00E12998" w:rsidRDefault="00E12998">
      <w:pPr>
        <w:pStyle w:val="ConsPlusNormal"/>
        <w:jc w:val="both"/>
      </w:pPr>
      <w:r>
        <w:t xml:space="preserve">(в ред. </w:t>
      </w:r>
      <w:hyperlink r:id="rId484"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наличие договоров (предварительных договоров) о реализации сельскохозяйственной продукции;</w:t>
      </w:r>
    </w:p>
    <w:p w:rsidR="00E12998" w:rsidRDefault="00E12998">
      <w:pPr>
        <w:pStyle w:val="ConsPlusNormal"/>
        <w:jc w:val="both"/>
      </w:pPr>
      <w:r>
        <w:t xml:space="preserve">(в ред. </w:t>
      </w:r>
      <w:hyperlink r:id="rId485"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обязательство осуществлять деятельность в течение не менее пяти лет после получения субсидии;</w:t>
      </w:r>
    </w:p>
    <w:p w:rsidR="00E12998" w:rsidRDefault="00E12998">
      <w:pPr>
        <w:pStyle w:val="ConsPlusNormal"/>
        <w:spacing w:before="220"/>
        <w:ind w:firstLine="540"/>
        <w:jc w:val="both"/>
      </w:pPr>
      <w:r>
        <w:t>копия проекта строительства, реконструкции, модернизации объектов инженерной инфраструктуры или локальной сметы, заверенная руководителем;</w:t>
      </w:r>
    </w:p>
    <w:p w:rsidR="00E12998" w:rsidRDefault="00E12998">
      <w:pPr>
        <w:pStyle w:val="ConsPlusNormal"/>
        <w:spacing w:before="220"/>
        <w:ind w:firstLine="540"/>
        <w:jc w:val="both"/>
      </w:pPr>
      <w:r>
        <w:t>копии договора подряда (сметы работ) и договора об осуществлении технологического присоединения к электрическим сетям, заверенные руководителем;</w:t>
      </w:r>
    </w:p>
    <w:p w:rsidR="00E12998" w:rsidRDefault="00E12998">
      <w:pPr>
        <w:pStyle w:val="ConsPlusNormal"/>
        <w:spacing w:before="220"/>
        <w:ind w:firstLine="540"/>
        <w:jc w:val="both"/>
      </w:pPr>
      <w:r>
        <w:t>копии документов, подтверждающих оплату стоимости работ, заверенные руководителем;</w:t>
      </w:r>
    </w:p>
    <w:p w:rsidR="00E12998" w:rsidRDefault="00E12998">
      <w:pPr>
        <w:pStyle w:val="ConsPlusNormal"/>
        <w:spacing w:before="220"/>
        <w:ind w:firstLine="540"/>
        <w:jc w:val="both"/>
      </w:pPr>
      <w:r>
        <w:t>копии акта приемки выполненных работ по форме N КС-2 (суммы принимаются к целевому использованию с учетом НДС), акта о выполнении работ по технологическому присоединению к электрическим сетям и справки о стоимости выполненных работ и затрат по форме N КС-3 (суммы принимаются к целевому использованию с учетом НДС), заверенные руководителем.</w:t>
      </w:r>
    </w:p>
    <w:p w:rsidR="00E12998" w:rsidRDefault="00E12998">
      <w:pPr>
        <w:pStyle w:val="ConsPlusNormal"/>
        <w:spacing w:before="220"/>
        <w:ind w:firstLine="540"/>
        <w:jc w:val="both"/>
      </w:pPr>
      <w:r>
        <w:t>Субсидии предоставляются сельскохозяйственным потребительским кооперативам (заготовительным, снабженческим, сбытовым (торговым), перерабатывающим и обслуживающим), в которых не менее 50 процентов составляют крестьянские (фермерские) хозяйства и граждане, ведущие личное подсобное хозяйство.</w:t>
      </w:r>
    </w:p>
    <w:p w:rsidR="00E12998" w:rsidRDefault="00E12998">
      <w:pPr>
        <w:pStyle w:val="ConsPlusNormal"/>
        <w:spacing w:before="220"/>
        <w:ind w:firstLine="540"/>
        <w:jc w:val="both"/>
      </w:pPr>
      <w:r>
        <w:t>Под инженерной инфраструктурой сельскохозяйственного потребительского кооператива понимаются инженерные сети электро-, водо-, газо- и теплоснабжения, канализации.</w:t>
      </w:r>
    </w:p>
    <w:p w:rsidR="00E12998" w:rsidRDefault="00E12998">
      <w:pPr>
        <w:pStyle w:val="ConsPlusNormal"/>
        <w:spacing w:before="220"/>
        <w:ind w:firstLine="540"/>
        <w:jc w:val="both"/>
      </w:pPr>
      <w:r>
        <w:t>3. Размер субсидии определяется в пределах бюджетных ассигнований на текущий финансовый год и составляет 80 процентов фактически произведенных затрат по технологическому присоединению энергопринимающих устройств к электрическим сетям, на строительство, реконструкцию и модернизацию инженерной инфраструктуры или 10 миллионов рублей на один сельскохозяйственный потребительский кооператив за весь период строительства, реконструкции и модернизации.</w:t>
      </w:r>
    </w:p>
    <w:p w:rsidR="00E12998" w:rsidRDefault="00E12998">
      <w:pPr>
        <w:pStyle w:val="ConsPlusNormal"/>
        <w:spacing w:before="220"/>
        <w:ind w:firstLine="540"/>
        <w:jc w:val="both"/>
      </w:pPr>
      <w:r>
        <w:lastRenderedPageBreak/>
        <w:t>В случаях превышения заявленных сумм на выплату субсидий над бюджетными ассигнованиями субсидии выплачиваются всем получателям субсидий с учетом единого понижающего коэффициента, рассчитанного как отношение объема выделенных бюджетных ассигнований к расчетной сумме субсидий по всем получателям.</w:t>
      </w:r>
    </w:p>
    <w:p w:rsidR="00E12998" w:rsidRDefault="00E12998">
      <w:pPr>
        <w:pStyle w:val="ConsPlusNormal"/>
        <w:jc w:val="both"/>
      </w:pPr>
      <w:r>
        <w:t xml:space="preserve">(п. 3 в ред. </w:t>
      </w:r>
      <w:hyperlink r:id="rId486"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4. Показателем результативности предоставления субсидий является выполнение плана-графика работ по технологическому присоединению энергопринимающих устройств к электрическим сетям, по строительству, реконструкции и модернизации инженерной инфраструктуры.</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2</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122" w:name="P2326"/>
      <w:bookmarkEnd w:id="122"/>
      <w:r>
        <w:t>СУБСИДИИ</w:t>
      </w:r>
    </w:p>
    <w:p w:rsidR="00E12998" w:rsidRDefault="00E12998">
      <w:pPr>
        <w:pStyle w:val="ConsPlusTitle"/>
        <w:jc w:val="center"/>
      </w:pPr>
      <w:r>
        <w:t>НА ВОЗМЕЩЕНИЕ ЧАСТИ ЗАТРАТ СЕЛЬСКОХОЗЯЙСТВЕННЫХ</w:t>
      </w:r>
    </w:p>
    <w:p w:rsidR="00E12998" w:rsidRDefault="00E12998">
      <w:pPr>
        <w:pStyle w:val="ConsPlusTitle"/>
        <w:jc w:val="center"/>
      </w:pPr>
      <w:r>
        <w:t>ПОТРЕБИТЕЛЬСКИХ КООПЕРАТИВОВ НА ПРИОБРЕТЕНИЕ</w:t>
      </w:r>
    </w:p>
    <w:p w:rsidR="00E12998" w:rsidRDefault="00E12998">
      <w:pPr>
        <w:pStyle w:val="ConsPlusTitle"/>
        <w:jc w:val="center"/>
      </w:pPr>
      <w:r>
        <w:t>СЕЛЬСКОХОЗЯЙСТВЕННОЙ ТЕХНИКИ, ОБОРУДОВАНИЯ,</w:t>
      </w:r>
    </w:p>
    <w:p w:rsidR="00E12998" w:rsidRDefault="00E12998">
      <w:pPr>
        <w:pStyle w:val="ConsPlusTitle"/>
        <w:jc w:val="center"/>
      </w:pPr>
      <w:r>
        <w:t>ГРУЗОПЕРЕВОЗЯЩИХ АВТОМОБИЛЕЙ И ПОМЕЩЕНИЙ</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 xml:space="preserve">(в ред. </w:t>
            </w:r>
            <w:hyperlink r:id="rId487" w:history="1">
              <w:r>
                <w:rPr>
                  <w:color w:val="0000FF"/>
                </w:rPr>
                <w:t>Постановления</w:t>
              </w:r>
            </w:hyperlink>
            <w:r>
              <w:rPr>
                <w:color w:val="392C69"/>
              </w:rPr>
              <w:t xml:space="preserve"> Правительства Ленинградской области</w:t>
            </w:r>
          </w:p>
          <w:p w:rsidR="00E12998" w:rsidRDefault="00E12998">
            <w:pPr>
              <w:pStyle w:val="ConsPlusNormal"/>
              <w:jc w:val="center"/>
            </w:pPr>
            <w:r>
              <w:rPr>
                <w:color w:val="392C69"/>
              </w:rPr>
              <w:t>от 24.07.2017 N 290)</w:t>
            </w:r>
          </w:p>
        </w:tc>
      </w:tr>
    </w:tbl>
    <w:p w:rsidR="00E12998" w:rsidRDefault="00E12998">
      <w:pPr>
        <w:pStyle w:val="ConsPlusNormal"/>
        <w:jc w:val="both"/>
      </w:pPr>
    </w:p>
    <w:p w:rsidR="00E12998" w:rsidRDefault="00E12998">
      <w:pPr>
        <w:pStyle w:val="ConsPlusNormal"/>
        <w:ind w:firstLine="540"/>
        <w:jc w:val="both"/>
      </w:pPr>
      <w:r>
        <w:t xml:space="preserve">1. Субсидии на возмещение части затрат сельскохозяйственных потребительских кооперативов на приобретение сельскохозяйственной техники, оборудования, грузоперевозящих автомобилей и помещений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получателям, указанным в </w:t>
      </w:r>
      <w:hyperlink w:anchor="P2214" w:history="1">
        <w:r>
          <w:rPr>
            <w:color w:val="0000FF"/>
          </w:rPr>
          <w:t>подпункте "а" пункта 2.1</w:t>
        </w:r>
      </w:hyperlink>
      <w:r>
        <w:t xml:space="preserve"> Порядка предоставления субсидий некоммерческим организациям, не являющимся казенными учреждениями.</w:t>
      </w:r>
    </w:p>
    <w:p w:rsidR="00E12998" w:rsidRDefault="00E12998">
      <w:pPr>
        <w:pStyle w:val="ConsPlusNormal"/>
        <w:spacing w:before="220"/>
        <w:ind w:firstLine="540"/>
        <w:jc w:val="both"/>
      </w:pPr>
      <w:r>
        <w:t>2. Получателями субсидий, в срок не позднее 1 ноября текущего года, дополнительно представляются следующие документы:</w:t>
      </w:r>
    </w:p>
    <w:p w:rsidR="00E12998" w:rsidRDefault="00E12998">
      <w:pPr>
        <w:pStyle w:val="ConsPlusNormal"/>
        <w:spacing w:before="220"/>
        <w:ind w:firstLine="540"/>
        <w:jc w:val="both"/>
      </w:pPr>
      <w:r>
        <w:t>план по развитию сельскохозяйственного потребительского кооператива;</w:t>
      </w:r>
    </w:p>
    <w:p w:rsidR="00E12998" w:rsidRDefault="00E12998">
      <w:pPr>
        <w:pStyle w:val="ConsPlusNormal"/>
        <w:spacing w:before="220"/>
        <w:ind w:firstLine="540"/>
        <w:jc w:val="both"/>
      </w:pPr>
      <w:r>
        <w:t>обязательство создать не менее одного постоянного рабочего места на каждые 3 млн рублей субсидии, но не менее одного постоянного рабочего места в году получения субсидии;</w:t>
      </w:r>
    </w:p>
    <w:p w:rsidR="00E12998" w:rsidRDefault="00E12998">
      <w:pPr>
        <w:pStyle w:val="ConsPlusNormal"/>
        <w:jc w:val="both"/>
      </w:pPr>
      <w:r>
        <w:t xml:space="preserve">(в ред. </w:t>
      </w:r>
      <w:hyperlink r:id="rId488"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договоры (предварительные договоры) о реализации сельскохозяйственной продукции;</w:t>
      </w:r>
    </w:p>
    <w:p w:rsidR="00E12998" w:rsidRDefault="00E12998">
      <w:pPr>
        <w:pStyle w:val="ConsPlusNormal"/>
        <w:jc w:val="both"/>
      </w:pPr>
      <w:r>
        <w:t xml:space="preserve">(в ред. </w:t>
      </w:r>
      <w:hyperlink r:id="rId489"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обязательство осуществлять деятельность в течение не менее пяти лет после получения субсидии;</w:t>
      </w:r>
    </w:p>
    <w:p w:rsidR="00E12998" w:rsidRDefault="00E12998">
      <w:pPr>
        <w:pStyle w:val="ConsPlusNormal"/>
        <w:spacing w:before="220"/>
        <w:ind w:firstLine="540"/>
        <w:jc w:val="both"/>
      </w:pPr>
      <w:r>
        <w:t>гарантийное письмо об использовании сельскохозяйственной техники, оборудования, грузоперевозящих автомобилей и помещений для деятельности сельскохозяйственного потребительского кооператива;</w:t>
      </w:r>
    </w:p>
    <w:p w:rsidR="00E12998" w:rsidRDefault="00E12998">
      <w:pPr>
        <w:pStyle w:val="ConsPlusNormal"/>
        <w:spacing w:before="220"/>
        <w:ind w:firstLine="540"/>
        <w:jc w:val="both"/>
      </w:pPr>
      <w:r>
        <w:lastRenderedPageBreak/>
        <w:t>копии договоров, счетов-фактур, платежных документов, накладных на приобретение новой сельскохозяйственной техники, оборудования, грузоперевозящих автомобилей и помещений, заверенные руководителем организации.</w:t>
      </w:r>
    </w:p>
    <w:p w:rsidR="00E12998" w:rsidRDefault="00E12998">
      <w:pPr>
        <w:pStyle w:val="ConsPlusNormal"/>
        <w:spacing w:before="220"/>
        <w:ind w:firstLine="540"/>
        <w:jc w:val="both"/>
      </w:pPr>
      <w:r>
        <w:t>Субсидии предоставляются сельскохозяйственным потребительским кооперативам (заготовительным, снабженческим, сбытовым (торговым), перерабатывающим и обслуживающим), в которых не менее 50 процентов составляют крестьянские (фермерские) хозяйства и граждане, ведущие личное подсобное хозяйство.</w:t>
      </w:r>
    </w:p>
    <w:p w:rsidR="00E12998" w:rsidRDefault="00E12998">
      <w:pPr>
        <w:pStyle w:val="ConsPlusNormal"/>
        <w:spacing w:before="220"/>
        <w:ind w:firstLine="540"/>
        <w:jc w:val="both"/>
      </w:pPr>
      <w:r>
        <w:t>Под новыми сельскохозяйственной техникой, оборудованием и грузоперевозящими автомобилями понимаются сельскохозяйственная техника, оборудование, грузоперевозящие автомобили, которые были выпущены не позднее двух лет от даты реализации и ранее не эксплуатировались.</w:t>
      </w:r>
    </w:p>
    <w:p w:rsidR="00E12998" w:rsidRDefault="00E12998">
      <w:pPr>
        <w:pStyle w:val="ConsPlusNormal"/>
        <w:spacing w:before="220"/>
        <w:ind w:firstLine="540"/>
        <w:jc w:val="both"/>
      </w:pPr>
      <w:r>
        <w:t>3. Размер субсидии определяется в пределах бюджетных ассигнований на текущий финансовый год и составляет 50 процентов затрат от стоимости сельскохозяйственной техники, оборудования, грузоперевозящих автомобилей и помещений.</w:t>
      </w:r>
    </w:p>
    <w:p w:rsidR="00E12998" w:rsidRDefault="00E12998">
      <w:pPr>
        <w:pStyle w:val="ConsPlusNormal"/>
        <w:spacing w:before="220"/>
        <w:ind w:firstLine="540"/>
        <w:jc w:val="both"/>
      </w:pPr>
      <w:r>
        <w:t>В случаях превышения заявленных сумм на выплату субсидий над бюджетными ассигнованиями субсидии выплачиваются всем получателям субсидий с учетом единого понижающего коэффициента, рассчитанного как отношение объема выделенных бюджетных ассигнований к расчетной сумме субсидий по всем получателям.</w:t>
      </w:r>
    </w:p>
    <w:p w:rsidR="00E12998" w:rsidRDefault="00E12998">
      <w:pPr>
        <w:pStyle w:val="ConsPlusNormal"/>
        <w:jc w:val="both"/>
      </w:pPr>
      <w:r>
        <w:t xml:space="preserve">(п. 3 в ред. </w:t>
      </w:r>
      <w:hyperlink r:id="rId490"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4. Показателем результативности предоставления субсидий является увеличение фондооснащенности сельскохозяйственных потребительских кооперативов.</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3</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123" w:name="P2359"/>
      <w:bookmarkEnd w:id="123"/>
      <w:r>
        <w:t>СУБСИДИИ</w:t>
      </w:r>
    </w:p>
    <w:p w:rsidR="00E12998" w:rsidRDefault="00E12998">
      <w:pPr>
        <w:pStyle w:val="ConsPlusTitle"/>
        <w:jc w:val="center"/>
      </w:pPr>
      <w:r>
        <w:t>НА ВОЗМЕЩЕНИЕ ЧАСТИ ЗАТРАТ ПРИ ПОГАШЕНИИ ПЕРВОГО ВЗНОСА</w:t>
      </w:r>
    </w:p>
    <w:p w:rsidR="00E12998" w:rsidRDefault="00E12998">
      <w:pPr>
        <w:pStyle w:val="ConsPlusTitle"/>
        <w:jc w:val="center"/>
      </w:pPr>
      <w:r>
        <w:t>ПО ДОГОВОРАМ ФИНАНСОВОЙ АРЕНДЫ (ЛИЗИНГА), СУБАРЕНДЫ</w:t>
      </w:r>
    </w:p>
    <w:p w:rsidR="00E12998" w:rsidRDefault="00E12998">
      <w:pPr>
        <w:pStyle w:val="ConsPlusTitle"/>
        <w:jc w:val="center"/>
      </w:pPr>
      <w:r>
        <w:t>(СУБЛИЗИНГА) СЕЛЬСКОХОЗЯЙСТВЕННОЙ ТЕХНИКИ И ОБОРУДОВАНИЯ</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24.07.2017 </w:t>
            </w:r>
            <w:hyperlink r:id="rId491" w:history="1">
              <w:r>
                <w:rPr>
                  <w:color w:val="0000FF"/>
                </w:rPr>
                <w:t>N 290</w:t>
              </w:r>
            </w:hyperlink>
            <w:r>
              <w:rPr>
                <w:color w:val="392C69"/>
              </w:rPr>
              <w:t xml:space="preserve">, от 30.11.2017 </w:t>
            </w:r>
            <w:hyperlink r:id="rId492" w:history="1">
              <w:r>
                <w:rPr>
                  <w:color w:val="0000FF"/>
                </w:rPr>
                <w:t>N 505</w:t>
              </w:r>
            </w:hyperlink>
            <w:r>
              <w:rPr>
                <w:color w:val="392C69"/>
              </w:rPr>
              <w:t>)</w:t>
            </w:r>
          </w:p>
        </w:tc>
      </w:tr>
    </w:tbl>
    <w:p w:rsidR="00E12998" w:rsidRDefault="00E12998">
      <w:pPr>
        <w:pStyle w:val="ConsPlusNormal"/>
        <w:jc w:val="both"/>
      </w:pPr>
    </w:p>
    <w:p w:rsidR="00E12998" w:rsidRDefault="00E12998">
      <w:pPr>
        <w:pStyle w:val="ConsPlusNormal"/>
        <w:ind w:firstLine="540"/>
        <w:jc w:val="both"/>
      </w:pPr>
      <w:r>
        <w:t xml:space="preserve">1. Субсидии на возмещение части затрат при погашении первого взноса по договорам финансовой аренды (лизинга), субаренды (сублизинга) сельскохозяйственной техники и оборудования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получателям, указанным в </w:t>
      </w:r>
      <w:hyperlink w:anchor="P2214" w:history="1">
        <w:r>
          <w:rPr>
            <w:color w:val="0000FF"/>
          </w:rPr>
          <w:t>подпункте "а" пункта 2.1</w:t>
        </w:r>
      </w:hyperlink>
      <w:r>
        <w:t xml:space="preserve"> Порядка предоставления субсидий некоммерческим организациям, не являющимся казенными учреждениями.</w:t>
      </w:r>
    </w:p>
    <w:p w:rsidR="00E12998" w:rsidRDefault="00E12998">
      <w:pPr>
        <w:pStyle w:val="ConsPlusNormal"/>
        <w:jc w:val="both"/>
      </w:pPr>
      <w:r>
        <w:t xml:space="preserve">(в ред. </w:t>
      </w:r>
      <w:hyperlink r:id="rId493" w:history="1">
        <w:r>
          <w:rPr>
            <w:color w:val="0000FF"/>
          </w:rPr>
          <w:t>Постановления</w:t>
        </w:r>
      </w:hyperlink>
      <w:r>
        <w:t xml:space="preserve"> Правительства Ленинградской области от 30.11.2017 N 505)</w:t>
      </w:r>
    </w:p>
    <w:p w:rsidR="00E12998" w:rsidRDefault="00E12998">
      <w:pPr>
        <w:pStyle w:val="ConsPlusNormal"/>
        <w:spacing w:before="220"/>
        <w:ind w:firstLine="540"/>
        <w:jc w:val="both"/>
      </w:pPr>
      <w:r>
        <w:t>2. Получателями субсидий в срок не позднее 1 ноября текущего года дополнительно представляются следующие документы:</w:t>
      </w:r>
    </w:p>
    <w:p w:rsidR="00E12998" w:rsidRDefault="00E12998">
      <w:pPr>
        <w:pStyle w:val="ConsPlusNormal"/>
        <w:spacing w:before="220"/>
        <w:ind w:firstLine="540"/>
        <w:jc w:val="both"/>
      </w:pPr>
      <w:r>
        <w:lastRenderedPageBreak/>
        <w:t>копия договора финансовой аренды (лизинга), заверенная лизингодателем;</w:t>
      </w:r>
    </w:p>
    <w:p w:rsidR="00E12998" w:rsidRDefault="00E12998">
      <w:pPr>
        <w:pStyle w:val="ConsPlusNormal"/>
        <w:spacing w:before="220"/>
        <w:ind w:firstLine="540"/>
        <w:jc w:val="both"/>
      </w:pPr>
      <w:r>
        <w:t>копия договора финансовой субаренды (сублизинга), заверенная сублизингодателем;</w:t>
      </w:r>
    </w:p>
    <w:p w:rsidR="00E12998" w:rsidRDefault="00E12998">
      <w:pPr>
        <w:pStyle w:val="ConsPlusNormal"/>
        <w:spacing w:before="220"/>
        <w:ind w:firstLine="540"/>
        <w:jc w:val="both"/>
      </w:pPr>
      <w:r>
        <w:t>копии документов, подтверждающих передачу лизингодателем (сублизингодателем) лизингополучателю (сублизингополучателю) сельскохозяйственной техники и оборудования, являющегося предметом договора лизинга (сублизинга) сельскохозяйственной техники и оборудования, заверенные лизингодателем (сублизингодателем);</w:t>
      </w:r>
    </w:p>
    <w:p w:rsidR="00E12998" w:rsidRDefault="00E12998">
      <w:pPr>
        <w:pStyle w:val="ConsPlusNormal"/>
        <w:jc w:val="both"/>
      </w:pPr>
      <w:r>
        <w:t xml:space="preserve">(в ред. </w:t>
      </w:r>
      <w:hyperlink r:id="rId494" w:history="1">
        <w:r>
          <w:rPr>
            <w:color w:val="0000FF"/>
          </w:rPr>
          <w:t>Постановления</w:t>
        </w:r>
      </w:hyperlink>
      <w:r>
        <w:t xml:space="preserve"> Правительства Ленинградской области от 30.11.2017 N 505)</w:t>
      </w:r>
    </w:p>
    <w:p w:rsidR="00E12998" w:rsidRDefault="00E12998">
      <w:pPr>
        <w:pStyle w:val="ConsPlusNormal"/>
        <w:spacing w:before="220"/>
        <w:ind w:firstLine="540"/>
        <w:jc w:val="both"/>
      </w:pPr>
      <w:r>
        <w:t>копия документа, подтверждающего оплату авансового платежа, заверенная руководителем;</w:t>
      </w:r>
    </w:p>
    <w:p w:rsidR="00E12998" w:rsidRDefault="00E12998">
      <w:pPr>
        <w:pStyle w:val="ConsPlusNormal"/>
        <w:spacing w:before="220"/>
        <w:ind w:firstLine="540"/>
        <w:jc w:val="both"/>
      </w:pPr>
      <w:r>
        <w:t>копии накладных, счетов-фактур или копии универсальных передаточных документов на приобретенную сельскохозяйственную технику и оборудование, заверенные лизингодателем (сублизингодателем).</w:t>
      </w:r>
    </w:p>
    <w:p w:rsidR="00E12998" w:rsidRDefault="00E12998">
      <w:pPr>
        <w:pStyle w:val="ConsPlusNormal"/>
        <w:jc w:val="both"/>
      </w:pPr>
      <w:r>
        <w:t xml:space="preserve">(в ред. </w:t>
      </w:r>
      <w:hyperlink r:id="rId495" w:history="1">
        <w:r>
          <w:rPr>
            <w:color w:val="0000FF"/>
          </w:rPr>
          <w:t>Постановления</w:t>
        </w:r>
      </w:hyperlink>
      <w:r>
        <w:t xml:space="preserve"> Правительства Ленинградской области от 30.11.2017 N 505)</w:t>
      </w:r>
    </w:p>
    <w:p w:rsidR="00E12998" w:rsidRDefault="00E12998">
      <w:pPr>
        <w:pStyle w:val="ConsPlusNormal"/>
        <w:spacing w:before="220"/>
        <w:ind w:firstLine="540"/>
        <w:jc w:val="both"/>
      </w:pPr>
      <w:r>
        <w:t>Субсидии предоставляются на приобретение сельскохозяйственной техники и оборудования, в том числе по импорту, в соответствии с перечнем, утверждаемым распоряжением комитета.</w:t>
      </w:r>
    </w:p>
    <w:p w:rsidR="00E12998" w:rsidRDefault="00E12998">
      <w:pPr>
        <w:pStyle w:val="ConsPlusNormal"/>
        <w:spacing w:before="220"/>
        <w:ind w:firstLine="540"/>
        <w:jc w:val="both"/>
      </w:pPr>
      <w:r>
        <w:t>Субсидии предоставляются по договорам финансовой аренды (лизинга), субаренды (сублизинга) сельскохозяйственной техники и оборудования, заключенным после 1 января года, предшествующего текущему году.</w:t>
      </w:r>
    </w:p>
    <w:p w:rsidR="00E12998" w:rsidRDefault="00E12998">
      <w:pPr>
        <w:pStyle w:val="ConsPlusNormal"/>
        <w:jc w:val="both"/>
      </w:pPr>
      <w:r>
        <w:t xml:space="preserve">(в ред. </w:t>
      </w:r>
      <w:hyperlink r:id="rId496" w:history="1">
        <w:r>
          <w:rPr>
            <w:color w:val="0000FF"/>
          </w:rPr>
          <w:t>Постановления</w:t>
        </w:r>
      </w:hyperlink>
      <w:r>
        <w:t xml:space="preserve"> Правительства Ленинградской области от 30.11.2017 N 505)</w:t>
      </w:r>
    </w:p>
    <w:p w:rsidR="00E12998" w:rsidRDefault="00E12998">
      <w:pPr>
        <w:pStyle w:val="ConsPlusNormal"/>
        <w:spacing w:before="220"/>
        <w:ind w:firstLine="540"/>
        <w:jc w:val="both"/>
      </w:pPr>
      <w:r>
        <w:t>3. Субсидии предоставляются сельскохозяйственным потребительским кооперативам (заготовительным, снабженческим, сбытовым (торговым), перерабатывающим и обслуживающим), в которых не менее 50 процентов составляют крестьянские (фермерские) хозяйства и граждане, ведущие личное подсобное хозяйство.</w:t>
      </w:r>
    </w:p>
    <w:p w:rsidR="00E12998" w:rsidRDefault="00E12998">
      <w:pPr>
        <w:pStyle w:val="ConsPlusNormal"/>
        <w:spacing w:before="220"/>
        <w:ind w:firstLine="540"/>
        <w:jc w:val="both"/>
      </w:pPr>
      <w:r>
        <w:t>4. Размер субсидии составляет 95 процентов от суммы первого взноса по договорам финансовой аренды (лизинга), субаренды (сублизинга) сельскохозяйственной техники и оборудования в пределах бюджетных ассигнований на текущий финансовый год.</w:t>
      </w:r>
    </w:p>
    <w:p w:rsidR="00E12998" w:rsidRDefault="00E12998">
      <w:pPr>
        <w:pStyle w:val="ConsPlusNormal"/>
        <w:jc w:val="both"/>
      </w:pPr>
      <w:r>
        <w:t xml:space="preserve">(в ред. </w:t>
      </w:r>
      <w:hyperlink r:id="rId497" w:history="1">
        <w:r>
          <w:rPr>
            <w:color w:val="0000FF"/>
          </w:rPr>
          <w:t>Постановления</w:t>
        </w:r>
      </w:hyperlink>
      <w:r>
        <w:t xml:space="preserve"> Правительства Ленинградской области от 30.11.2017 N 505)</w:t>
      </w:r>
    </w:p>
    <w:p w:rsidR="00E12998" w:rsidRDefault="00E12998">
      <w:pPr>
        <w:pStyle w:val="ConsPlusNormal"/>
        <w:spacing w:before="220"/>
        <w:ind w:firstLine="540"/>
        <w:jc w:val="both"/>
      </w:pPr>
      <w:r>
        <w:t>В случаях превышения заявленных сумм на выплату субсидий над бюджетными ассигнованиями субсидии выплачиваются всем получателям субсидий с учетом единого понижающего коэффициента, рассчитанного как отношение объема выделенных бюджетных ассигнований к расчетной сумме субсидий по всем получателям.</w:t>
      </w:r>
    </w:p>
    <w:p w:rsidR="00E12998" w:rsidRDefault="00E12998">
      <w:pPr>
        <w:pStyle w:val="ConsPlusNormal"/>
        <w:jc w:val="both"/>
      </w:pPr>
      <w:r>
        <w:t xml:space="preserve">(п. 4 в ред. </w:t>
      </w:r>
      <w:hyperlink r:id="rId498" w:history="1">
        <w:r>
          <w:rPr>
            <w:color w:val="0000FF"/>
          </w:rPr>
          <w:t>Постановления</w:t>
        </w:r>
      </w:hyperlink>
      <w:r>
        <w:t xml:space="preserve"> Правительства Ленинградской области от 24.07.2017 N 290)</w:t>
      </w:r>
    </w:p>
    <w:p w:rsidR="00E12998" w:rsidRDefault="00E12998">
      <w:pPr>
        <w:pStyle w:val="ConsPlusNormal"/>
        <w:spacing w:before="220"/>
        <w:ind w:firstLine="540"/>
        <w:jc w:val="both"/>
      </w:pPr>
      <w:r>
        <w:t>5. Показателем результативности предоставления субсидий является повышение уровня фондооснащенности крестьянских (фермерских) хозяйств и сельскохозяйственных потребительских кооперативов.</w:t>
      </w:r>
    </w:p>
    <w:p w:rsidR="00E12998" w:rsidRDefault="00E12998">
      <w:pPr>
        <w:pStyle w:val="ConsPlusNormal"/>
        <w:jc w:val="both"/>
      </w:pPr>
      <w:r>
        <w:t xml:space="preserve">(в ред. </w:t>
      </w:r>
      <w:hyperlink r:id="rId499" w:history="1">
        <w:r>
          <w:rPr>
            <w:color w:val="0000FF"/>
          </w:rPr>
          <w:t>Постановления</w:t>
        </w:r>
      </w:hyperlink>
      <w:r>
        <w:t xml:space="preserve"> Правительства Ленинградской области от 30.11.2017 N 505)</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4</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124" w:name="P2395"/>
      <w:bookmarkEnd w:id="124"/>
      <w:r>
        <w:t>СУБСИДИИ</w:t>
      </w:r>
    </w:p>
    <w:p w:rsidR="00E12998" w:rsidRDefault="00E12998">
      <w:pPr>
        <w:pStyle w:val="ConsPlusTitle"/>
        <w:jc w:val="center"/>
      </w:pPr>
      <w:r>
        <w:lastRenderedPageBreak/>
        <w:t>НА ПОДДЕРЖКУ НЕКОММЕРЧЕСКИХ ОРГАНИЗАЦИЙ ПО РАБОТЕ</w:t>
      </w:r>
    </w:p>
    <w:p w:rsidR="00E12998" w:rsidRDefault="00E12998">
      <w:pPr>
        <w:pStyle w:val="ConsPlusTitle"/>
        <w:jc w:val="center"/>
      </w:pPr>
      <w:r>
        <w:t>С МАЛЫМИ ФОРМАМИ ХОЗЯЙСТВОВАНИЯ АГРОПРОМЫШЛЕННОГО</w:t>
      </w:r>
    </w:p>
    <w:p w:rsidR="00E12998" w:rsidRDefault="00E12998">
      <w:pPr>
        <w:pStyle w:val="ConsPlusTitle"/>
        <w:jc w:val="center"/>
      </w:pPr>
      <w:r>
        <w:t>КОМПЛЕКСА ЛЕНИНГРАДСКОЙ ОБЛАСТИ</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27.12.2017 </w:t>
            </w:r>
            <w:hyperlink r:id="rId500" w:history="1">
              <w:r>
                <w:rPr>
                  <w:color w:val="0000FF"/>
                </w:rPr>
                <w:t>N 620</w:t>
              </w:r>
            </w:hyperlink>
            <w:r>
              <w:rPr>
                <w:color w:val="392C69"/>
              </w:rPr>
              <w:t xml:space="preserve">, от 21.02.2019 </w:t>
            </w:r>
            <w:hyperlink r:id="rId501" w:history="1">
              <w:r>
                <w:rPr>
                  <w:color w:val="0000FF"/>
                </w:rPr>
                <w:t>N 61</w:t>
              </w:r>
            </w:hyperlink>
            <w:r>
              <w:rPr>
                <w:color w:val="392C69"/>
              </w:rPr>
              <w:t>)</w:t>
            </w:r>
          </w:p>
        </w:tc>
      </w:tr>
    </w:tbl>
    <w:p w:rsidR="00E12998" w:rsidRDefault="00E12998">
      <w:pPr>
        <w:pStyle w:val="ConsPlusNormal"/>
        <w:jc w:val="center"/>
      </w:pPr>
    </w:p>
    <w:p w:rsidR="00E12998" w:rsidRDefault="00E12998">
      <w:pPr>
        <w:pStyle w:val="ConsPlusNormal"/>
        <w:ind w:firstLine="540"/>
        <w:jc w:val="both"/>
      </w:pPr>
      <w:bookmarkStart w:id="125" w:name="P2403"/>
      <w:bookmarkEnd w:id="125"/>
      <w:r>
        <w:t xml:space="preserve">1. Субсидии на поддержку некоммерческих организаций по работе с малыми формами хозяйствования агропромышленного комплекса Ленинградской области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получателям субсидий, указанным в </w:t>
      </w:r>
      <w:hyperlink w:anchor="P2217" w:history="1">
        <w:r>
          <w:rPr>
            <w:color w:val="0000FF"/>
          </w:rPr>
          <w:t>подпункте "в" пункта 2.1</w:t>
        </w:r>
      </w:hyperlink>
      <w:r>
        <w:t xml:space="preserve"> Порядка, на закупку сельскохозяйственной продукции (мяса (говядины), картофеля, овощей (капусты, моркови, свеклы) и яблок) в текущем году в личных подсобных хозяйствах и крестьянских (фермерских) хозяйствах Ленинградской области.</w:t>
      </w:r>
    </w:p>
    <w:p w:rsidR="00E12998" w:rsidRDefault="00E12998">
      <w:pPr>
        <w:pStyle w:val="ConsPlusNormal"/>
        <w:spacing w:before="220"/>
        <w:ind w:firstLine="540"/>
        <w:jc w:val="both"/>
      </w:pPr>
      <w:r>
        <w:t>2. Распределение средств субсидии осуществляется в пределах бюджетных ассигнований на текущий финансовый год за счет средств областного бюджета Ленинградской области.</w:t>
      </w:r>
    </w:p>
    <w:p w:rsidR="00E12998" w:rsidRDefault="00E12998">
      <w:pPr>
        <w:pStyle w:val="ConsPlusNormal"/>
        <w:spacing w:before="220"/>
        <w:ind w:firstLine="540"/>
        <w:jc w:val="both"/>
      </w:pPr>
      <w:bookmarkStart w:id="126" w:name="P2405"/>
      <w:bookmarkEnd w:id="126"/>
      <w:r>
        <w:t xml:space="preserve">3. Субсидии предоставляются некоммерческим организациям на возмещение части затрат (без учета налога на добавленную стоимость), связанных с осуществлением деятельности, указанной в </w:t>
      </w:r>
      <w:hyperlink w:anchor="P2403" w:history="1">
        <w:r>
          <w:rPr>
            <w:color w:val="0000FF"/>
          </w:rPr>
          <w:t>пункте 1</w:t>
        </w:r>
      </w:hyperlink>
      <w:r>
        <w:t xml:space="preserve"> настоящего приложения, в том числе:</w:t>
      </w:r>
    </w:p>
    <w:p w:rsidR="00E12998" w:rsidRDefault="00E12998">
      <w:pPr>
        <w:pStyle w:val="ConsPlusNormal"/>
        <w:jc w:val="both"/>
      </w:pPr>
      <w:r>
        <w:t xml:space="preserve">(в ред. </w:t>
      </w:r>
      <w:hyperlink r:id="rId502"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расходы на оплату труда;</w:t>
      </w:r>
    </w:p>
    <w:p w:rsidR="00E12998" w:rsidRDefault="00E12998">
      <w:pPr>
        <w:pStyle w:val="ConsPlusNormal"/>
        <w:spacing w:before="220"/>
        <w:ind w:firstLine="540"/>
        <w:jc w:val="both"/>
      </w:pPr>
      <w:r>
        <w:t>расходы на приобретение товаров, работ, услуг;</w:t>
      </w:r>
    </w:p>
    <w:p w:rsidR="00E12998" w:rsidRDefault="00E12998">
      <w:pPr>
        <w:pStyle w:val="ConsPlusNormal"/>
        <w:spacing w:before="220"/>
        <w:ind w:firstLine="540"/>
        <w:jc w:val="both"/>
      </w:pPr>
      <w:r>
        <w:t>расходы на оплату услуг связи;</w:t>
      </w:r>
    </w:p>
    <w:p w:rsidR="00E12998" w:rsidRDefault="00E12998">
      <w:pPr>
        <w:pStyle w:val="ConsPlusNormal"/>
        <w:spacing w:before="220"/>
        <w:ind w:firstLine="540"/>
        <w:jc w:val="both"/>
      </w:pPr>
      <w:r>
        <w:t>расходы на оплату услуг по созданию и поддержке веб-сайтов в информационно-телекоммуникационной сети "Интернет";</w:t>
      </w:r>
    </w:p>
    <w:p w:rsidR="00E12998" w:rsidRDefault="00E12998">
      <w:pPr>
        <w:pStyle w:val="ConsPlusNormal"/>
        <w:spacing w:before="220"/>
        <w:ind w:firstLine="540"/>
        <w:jc w:val="both"/>
      </w:pPr>
      <w:r>
        <w:t>расходы на командировки;</w:t>
      </w:r>
    </w:p>
    <w:p w:rsidR="00E12998" w:rsidRDefault="00E12998">
      <w:pPr>
        <w:pStyle w:val="ConsPlusNormal"/>
        <w:spacing w:before="220"/>
        <w:ind w:firstLine="540"/>
        <w:jc w:val="both"/>
      </w:pPr>
      <w:r>
        <w:t>арендные платежи;</w:t>
      </w:r>
    </w:p>
    <w:p w:rsidR="00E12998" w:rsidRDefault="00E12998">
      <w:pPr>
        <w:pStyle w:val="ConsPlusNormal"/>
        <w:spacing w:before="220"/>
        <w:ind w:firstLine="540"/>
        <w:jc w:val="both"/>
      </w:pPr>
      <w:r>
        <w:t xml:space="preserve">прочие расходы, непосредственно связанные с осуществлением деятельности, указанной в </w:t>
      </w:r>
      <w:hyperlink w:anchor="P2403" w:history="1">
        <w:r>
          <w:rPr>
            <w:color w:val="0000FF"/>
          </w:rPr>
          <w:t>пункте 1</w:t>
        </w:r>
      </w:hyperlink>
      <w:r>
        <w:t xml:space="preserve"> настоящего приложения.</w:t>
      </w:r>
    </w:p>
    <w:p w:rsidR="00E12998" w:rsidRDefault="00E12998">
      <w:pPr>
        <w:pStyle w:val="ConsPlusNormal"/>
        <w:spacing w:before="220"/>
        <w:ind w:firstLine="540"/>
        <w:jc w:val="both"/>
      </w:pPr>
      <w:r>
        <w:t>4. Получатели субсидий дополнительно представляют следующие документы:</w:t>
      </w:r>
    </w:p>
    <w:p w:rsidR="00E12998" w:rsidRDefault="00E12998">
      <w:pPr>
        <w:pStyle w:val="ConsPlusNormal"/>
        <w:spacing w:before="220"/>
        <w:ind w:firstLine="540"/>
        <w:jc w:val="both"/>
      </w:pPr>
      <w:r>
        <w:t>реестр закупочных актов на закупку сельскохозяйственной продукции за текущий год по форме, утвержденной нормативным правовым актом комитета;</w:t>
      </w:r>
    </w:p>
    <w:p w:rsidR="00E12998" w:rsidRDefault="00E12998">
      <w:pPr>
        <w:pStyle w:val="ConsPlusNormal"/>
        <w:spacing w:before="220"/>
        <w:ind w:firstLine="540"/>
        <w:jc w:val="both"/>
      </w:pPr>
      <w:r>
        <w:t>реестр накладных и(или) универсальных передаточных документов на реализацию закупленной сельскохозяйственной продукции за текущий год по форме, утвержденной нормативным правовым актом комитета;</w:t>
      </w:r>
    </w:p>
    <w:p w:rsidR="00E12998" w:rsidRDefault="00E12998">
      <w:pPr>
        <w:pStyle w:val="ConsPlusNormal"/>
        <w:spacing w:before="220"/>
        <w:ind w:firstLine="540"/>
        <w:jc w:val="both"/>
      </w:pPr>
      <w:r>
        <w:t>копии ежемесячных бухгалтерских отчетов за период, в котором производились закупки сельскохозяйственной продукции;</w:t>
      </w:r>
    </w:p>
    <w:p w:rsidR="00E12998" w:rsidRDefault="00E12998">
      <w:pPr>
        <w:pStyle w:val="ConsPlusNormal"/>
        <w:spacing w:before="220"/>
        <w:ind w:firstLine="540"/>
        <w:jc w:val="both"/>
      </w:pPr>
      <w:r>
        <w:t xml:space="preserve">ежеквартально сведения об объемах закупок и затратах на закупки сельскохозяйственной продукции в текущем финансовом году по форме, утвержденной нормативным правовым актом </w:t>
      </w:r>
      <w:r>
        <w:lastRenderedPageBreak/>
        <w:t>комитета.</w:t>
      </w:r>
    </w:p>
    <w:p w:rsidR="00E12998" w:rsidRDefault="00E12998">
      <w:pPr>
        <w:pStyle w:val="ConsPlusNormal"/>
        <w:spacing w:before="220"/>
        <w:ind w:firstLine="540"/>
        <w:jc w:val="both"/>
      </w:pPr>
      <w:r>
        <w:t xml:space="preserve">Субсидии предоставляются при условии, что получатель субсидии не является получателем средств из соответствующего бюджета бюджетной системы Российской Федерации в соответствии с иными нормативными правовыми актами на цели, указанные в </w:t>
      </w:r>
      <w:hyperlink w:anchor="P2403" w:history="1">
        <w:r>
          <w:rPr>
            <w:color w:val="0000FF"/>
          </w:rPr>
          <w:t>пункте 1</w:t>
        </w:r>
      </w:hyperlink>
      <w:r>
        <w:t xml:space="preserve"> настоящего приложения.</w:t>
      </w:r>
    </w:p>
    <w:p w:rsidR="00E12998" w:rsidRDefault="00E12998">
      <w:pPr>
        <w:pStyle w:val="ConsPlusNormal"/>
        <w:spacing w:before="220"/>
        <w:ind w:firstLine="540"/>
        <w:jc w:val="both"/>
      </w:pPr>
      <w:r>
        <w:t xml:space="preserve">Выплата субсидий производится по документам, подтверждающим фактические расходы получателя субсидии в соответствии с </w:t>
      </w:r>
      <w:hyperlink w:anchor="P2405" w:history="1">
        <w:r>
          <w:rPr>
            <w:color w:val="0000FF"/>
          </w:rPr>
          <w:t>пунктом 3</w:t>
        </w:r>
      </w:hyperlink>
      <w:r>
        <w:t xml:space="preserve"> настоящего приложения, представленным до 27 декабря текущего года.</w:t>
      </w:r>
    </w:p>
    <w:p w:rsidR="00E12998" w:rsidRDefault="00E12998">
      <w:pPr>
        <w:pStyle w:val="ConsPlusNormal"/>
        <w:spacing w:before="220"/>
        <w:ind w:firstLine="540"/>
        <w:jc w:val="both"/>
      </w:pPr>
      <w:r>
        <w:t>5. Размер субсидии рассчитывается по ставкам, утвержденным правовым актом комитета, за килограмм закупленной сельскохозяйственной продукции по видам продукции.</w:t>
      </w:r>
    </w:p>
    <w:p w:rsidR="00E12998" w:rsidRDefault="00E12998">
      <w:pPr>
        <w:pStyle w:val="ConsPlusNormal"/>
        <w:spacing w:before="220"/>
        <w:ind w:firstLine="540"/>
        <w:jc w:val="both"/>
      </w:pPr>
      <w:r>
        <w:t>Размер субсидии на одного получателя не может превышать фактически произведенные затраты (без учета НДС).</w:t>
      </w:r>
    </w:p>
    <w:p w:rsidR="00E12998" w:rsidRDefault="00E12998">
      <w:pPr>
        <w:pStyle w:val="ConsPlusNormal"/>
        <w:spacing w:before="220"/>
        <w:ind w:firstLine="540"/>
        <w:jc w:val="both"/>
      </w:pPr>
      <w:r>
        <w:t>В случаях превышения заявленных сумм на выплату субсидии над бюджетными ассигнованиями субсидии выплачиваются всем получателям с учетом единого понижающего коэффициента, рассчитанного как отношение объема выделенных бюджетных ассигнований к расчетной сумме субсидий по всем получателям.</w:t>
      </w:r>
    </w:p>
    <w:p w:rsidR="00E12998" w:rsidRDefault="00E12998">
      <w:pPr>
        <w:pStyle w:val="ConsPlusNormal"/>
        <w:spacing w:before="220"/>
        <w:ind w:firstLine="540"/>
        <w:jc w:val="both"/>
      </w:pPr>
      <w:r>
        <w:t>6. Показателем результативности предоставления субсидии является количество закупленной сельскохозяйственной продукции (тонн).</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5</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127" w:name="P2433"/>
      <w:bookmarkEnd w:id="127"/>
      <w:r>
        <w:t>СУБСИДИИ</w:t>
      </w:r>
    </w:p>
    <w:p w:rsidR="00E12998" w:rsidRDefault="00E12998">
      <w:pPr>
        <w:pStyle w:val="ConsPlusTitle"/>
        <w:jc w:val="center"/>
      </w:pPr>
      <w:r>
        <w:t>НА ВОЗМЕЩЕНИЕ ЧАСТИ ЗАТРАТ НА СОЗДАНИЕ И ВОССТАНОВЛЕНИЕ</w:t>
      </w:r>
    </w:p>
    <w:p w:rsidR="00E12998" w:rsidRDefault="00E12998">
      <w:pPr>
        <w:pStyle w:val="ConsPlusTitle"/>
        <w:jc w:val="center"/>
      </w:pPr>
      <w:r>
        <w:t>ОБЪЕКТОВ ИНЖЕНЕРНОЙ ИНФРАСТРУКТУРЫ В САДОВОДЧЕСКИХ</w:t>
      </w:r>
    </w:p>
    <w:p w:rsidR="00E12998" w:rsidRDefault="00E12998">
      <w:pPr>
        <w:pStyle w:val="ConsPlusTitle"/>
        <w:jc w:val="center"/>
      </w:pPr>
      <w:r>
        <w:t>И ОГОРОДНИЧЕСКИХ НЕКОММЕРЧЕСКИХ ТОВАРИЩЕСТВАХ</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24.07.2017 </w:t>
            </w:r>
            <w:hyperlink r:id="rId503" w:history="1">
              <w:r>
                <w:rPr>
                  <w:color w:val="0000FF"/>
                </w:rPr>
                <w:t>N 290</w:t>
              </w:r>
            </w:hyperlink>
            <w:r>
              <w:rPr>
                <w:color w:val="392C69"/>
              </w:rPr>
              <w:t xml:space="preserve">, от 30.11.2017 </w:t>
            </w:r>
            <w:hyperlink r:id="rId504" w:history="1">
              <w:r>
                <w:rPr>
                  <w:color w:val="0000FF"/>
                </w:rPr>
                <w:t>N 505</w:t>
              </w:r>
            </w:hyperlink>
            <w:r>
              <w:rPr>
                <w:color w:val="392C69"/>
              </w:rPr>
              <w:t xml:space="preserve">, от 21.02.2019 </w:t>
            </w:r>
            <w:hyperlink r:id="rId505" w:history="1">
              <w:r>
                <w:rPr>
                  <w:color w:val="0000FF"/>
                </w:rPr>
                <w:t>N 61</w:t>
              </w:r>
            </w:hyperlink>
            <w:r>
              <w:rPr>
                <w:color w:val="392C69"/>
              </w:rPr>
              <w:t>)</w:t>
            </w:r>
          </w:p>
        </w:tc>
      </w:tr>
    </w:tbl>
    <w:p w:rsidR="00E12998" w:rsidRDefault="00E12998">
      <w:pPr>
        <w:pStyle w:val="ConsPlusNormal"/>
        <w:jc w:val="both"/>
      </w:pPr>
    </w:p>
    <w:p w:rsidR="00E12998" w:rsidRDefault="00E12998">
      <w:pPr>
        <w:pStyle w:val="ConsPlusNormal"/>
        <w:ind w:firstLine="540"/>
        <w:jc w:val="both"/>
      </w:pPr>
      <w:r>
        <w:t xml:space="preserve">1. Субсидии на возмещение части затрат на создание и восстановление объектов инженерной инфраструктуры в садоводческих и огороднических некоммерческих товариществах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получателям, указанным в </w:t>
      </w:r>
      <w:hyperlink w:anchor="P2215" w:history="1">
        <w:r>
          <w:rPr>
            <w:color w:val="0000FF"/>
          </w:rPr>
          <w:t>подпункте "б" пункта 2.1</w:t>
        </w:r>
      </w:hyperlink>
      <w:r>
        <w:t xml:space="preserve"> Порядка предоставления субсидий некоммерческим организациям, не являющимся казенными учреждениями, прошедшим конкурсный отбор.</w:t>
      </w:r>
    </w:p>
    <w:p w:rsidR="00E12998" w:rsidRDefault="00E12998">
      <w:pPr>
        <w:pStyle w:val="ConsPlusNormal"/>
        <w:spacing w:before="220"/>
        <w:ind w:firstLine="540"/>
        <w:jc w:val="both"/>
      </w:pPr>
      <w:r>
        <w:t>Субсидии предоставляются на возмещение части затрат на создание и восстановление объектов инженерной инфраструктуры по следующим направлениям: электроснабжение, автоматизированная система контроля и учета электроэнергии, водоснабжение, газоснабжение, подъездные дороги, система мелиорации.</w:t>
      </w:r>
    </w:p>
    <w:p w:rsidR="00E12998" w:rsidRDefault="00E12998">
      <w:pPr>
        <w:pStyle w:val="ConsPlusNormal"/>
        <w:jc w:val="both"/>
      </w:pPr>
      <w:r>
        <w:t xml:space="preserve">(п. 1 в ред. </w:t>
      </w:r>
      <w:hyperlink r:id="rId506"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bookmarkStart w:id="128" w:name="P2444"/>
      <w:bookmarkEnd w:id="128"/>
      <w:r>
        <w:lastRenderedPageBreak/>
        <w:t xml:space="preserve">2. В конкурсном отборе могут принимать участие получатели субсидий, указанные в </w:t>
      </w:r>
      <w:hyperlink w:anchor="P2215" w:history="1">
        <w:r>
          <w:rPr>
            <w:color w:val="0000FF"/>
          </w:rPr>
          <w:t>подпункте "б" пункта 2.1</w:t>
        </w:r>
      </w:hyperlink>
      <w:r>
        <w:t xml:space="preserve"> Порядка предоставления субсидий некоммерческим организациям, не являющимся казенными учреждениями, представившие документы в соответствии с </w:t>
      </w:r>
      <w:hyperlink w:anchor="P2467" w:history="1">
        <w:r>
          <w:rPr>
            <w:color w:val="0000FF"/>
          </w:rPr>
          <w:t>пунктом 7</w:t>
        </w:r>
      </w:hyperlink>
      <w:r>
        <w:t xml:space="preserve"> настоящего приложения и соответствующие следующим условиям:</w:t>
      </w:r>
    </w:p>
    <w:p w:rsidR="00E12998" w:rsidRDefault="00E12998">
      <w:pPr>
        <w:pStyle w:val="ConsPlusNormal"/>
        <w:spacing w:before="220"/>
        <w:ind w:firstLine="540"/>
        <w:jc w:val="both"/>
      </w:pPr>
      <w:r>
        <w:t>не менее 50 процентов членов садоводческого или огороднического некоммерческого товарищества (далее - товарищество) являются жителями Ленинградской области;</w:t>
      </w:r>
    </w:p>
    <w:p w:rsidR="00E12998" w:rsidRDefault="00E12998">
      <w:pPr>
        <w:pStyle w:val="ConsPlusNormal"/>
        <w:jc w:val="both"/>
      </w:pPr>
      <w:r>
        <w:t xml:space="preserve">(в ред. </w:t>
      </w:r>
      <w:hyperlink r:id="rId507"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товарищество обладает статусом юридического лица, зарегистрированного и осуществляющего деятельность на территории Ленинградской области;</w:t>
      </w:r>
    </w:p>
    <w:p w:rsidR="00E12998" w:rsidRDefault="00E12998">
      <w:pPr>
        <w:pStyle w:val="ConsPlusNormal"/>
        <w:jc w:val="both"/>
      </w:pPr>
      <w:r>
        <w:t xml:space="preserve">(в ред. </w:t>
      </w:r>
      <w:hyperlink r:id="rId508"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возможность долевого финансирования товариществом целевых расходов на реализацию мероприятий в первоочередном порядке в объеме, указанном в заявлении при подаче документов на конкурсный отбор.</w:t>
      </w:r>
    </w:p>
    <w:p w:rsidR="00E12998" w:rsidRDefault="00E12998">
      <w:pPr>
        <w:pStyle w:val="ConsPlusNormal"/>
        <w:jc w:val="both"/>
      </w:pPr>
      <w:r>
        <w:t xml:space="preserve">(в ред. </w:t>
      </w:r>
      <w:hyperlink r:id="rId509"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3. Каждое товарищество как участник конкурсного отбора может представить только одну заявку на получение средств из областного бюджета Ленинградской области по одному направлению субсидирования в году предоставления субсидии.</w:t>
      </w:r>
    </w:p>
    <w:p w:rsidR="00E12998" w:rsidRDefault="00E12998">
      <w:pPr>
        <w:pStyle w:val="ConsPlusNormal"/>
        <w:jc w:val="both"/>
      </w:pPr>
      <w:r>
        <w:t xml:space="preserve">(в ред. </w:t>
      </w:r>
      <w:hyperlink r:id="rId510"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4. Субсидия предоставляется товариществу по результатам отбора, осуществляемого конкурсной комиссией по отбору садоводческих и огороднических некоммерческих товариществ Ленинградской области на право получения средств государственной поддержки из областного бюджета Ленинградской области (далее - конкурсная комиссия). Порядок формирования, состав, положение о конкурсной комиссии и порядок проведения конкурсного отбора утверждаются нормативным правовым актом комитета.</w:t>
      </w:r>
    </w:p>
    <w:p w:rsidR="00E12998" w:rsidRDefault="00E12998">
      <w:pPr>
        <w:pStyle w:val="ConsPlusNormal"/>
        <w:jc w:val="both"/>
      </w:pPr>
      <w:r>
        <w:t xml:space="preserve">(в ред. </w:t>
      </w:r>
      <w:hyperlink r:id="rId511"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5. В состав конкурсной комиссии входят лица, замещающие должности государственной гражданской службы в комитете, представители действующих на территории Ленинградской области подразделений общественных организаций, ассоциаций (союзов) садоводческих и огороднических некоммерческих товариществ.</w:t>
      </w:r>
    </w:p>
    <w:p w:rsidR="00E12998" w:rsidRDefault="00E12998">
      <w:pPr>
        <w:pStyle w:val="ConsPlusNormal"/>
        <w:jc w:val="both"/>
      </w:pPr>
      <w:r>
        <w:t xml:space="preserve">(в ред. </w:t>
      </w:r>
      <w:hyperlink r:id="rId512"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6. Информация о проведении конкурсного отбора садоводческих и огороднических некоммерческих товариществ Ленинградской области на право получения средств государственной поддержки из областного бюджета Ленинградской области размещается в информационно-телекоммуникационной сети "Интернет" на официальном сайте комитета.</w:t>
      </w:r>
    </w:p>
    <w:p w:rsidR="00E12998" w:rsidRDefault="00E12998">
      <w:pPr>
        <w:pStyle w:val="ConsPlusNormal"/>
        <w:jc w:val="both"/>
      </w:pPr>
      <w:r>
        <w:t xml:space="preserve">(в ред. </w:t>
      </w:r>
      <w:hyperlink r:id="rId513"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Размещение информационного сообщения организует секретарь конкурсной комиссии.</w:t>
      </w:r>
    </w:p>
    <w:p w:rsidR="00E12998" w:rsidRDefault="00E12998">
      <w:pPr>
        <w:pStyle w:val="ConsPlusNormal"/>
        <w:spacing w:before="220"/>
        <w:ind w:firstLine="540"/>
        <w:jc w:val="both"/>
      </w:pPr>
      <w:r>
        <w:t>Срок опубликования информационного сообщения составляет не менее чем 35 календарных дней до даты окончания приема конкурсной документации на участие в конкурсном отборе.</w:t>
      </w:r>
    </w:p>
    <w:p w:rsidR="00E12998" w:rsidRDefault="00E12998">
      <w:pPr>
        <w:pStyle w:val="ConsPlusNormal"/>
        <w:spacing w:before="220"/>
        <w:ind w:firstLine="540"/>
        <w:jc w:val="both"/>
      </w:pPr>
      <w:r>
        <w:t>Информационное сообщение о проведении конкурсного отбора содержит следующие сведения:</w:t>
      </w:r>
    </w:p>
    <w:p w:rsidR="00E12998" w:rsidRDefault="00E12998">
      <w:pPr>
        <w:pStyle w:val="ConsPlusNormal"/>
        <w:spacing w:before="220"/>
        <w:ind w:firstLine="540"/>
        <w:jc w:val="both"/>
      </w:pPr>
      <w:r>
        <w:t>место и время приема документов на участие в конкурсном отборе;</w:t>
      </w:r>
    </w:p>
    <w:p w:rsidR="00E12998" w:rsidRDefault="00E12998">
      <w:pPr>
        <w:pStyle w:val="ConsPlusNormal"/>
        <w:spacing w:before="220"/>
        <w:ind w:firstLine="540"/>
        <w:jc w:val="both"/>
      </w:pPr>
      <w:r>
        <w:t>дата начала и дата окончания приема заявок для участия в конкурсном отборе;</w:t>
      </w:r>
    </w:p>
    <w:p w:rsidR="00E12998" w:rsidRDefault="00E12998">
      <w:pPr>
        <w:pStyle w:val="ConsPlusNormal"/>
        <w:spacing w:before="220"/>
        <w:ind w:firstLine="540"/>
        <w:jc w:val="both"/>
      </w:pPr>
      <w:r>
        <w:lastRenderedPageBreak/>
        <w:t>перечень и формы документов, представляемых товариществом для участия в конкурсном отборе;</w:t>
      </w:r>
    </w:p>
    <w:p w:rsidR="00E12998" w:rsidRDefault="00E12998">
      <w:pPr>
        <w:pStyle w:val="ConsPlusNormal"/>
        <w:jc w:val="both"/>
      </w:pPr>
      <w:r>
        <w:t xml:space="preserve">(в ред. </w:t>
      </w:r>
      <w:hyperlink r:id="rId514"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номера контактных телефонов.</w:t>
      </w:r>
    </w:p>
    <w:p w:rsidR="00E12998" w:rsidRDefault="00E12998">
      <w:pPr>
        <w:pStyle w:val="ConsPlusNormal"/>
        <w:spacing w:before="220"/>
        <w:ind w:firstLine="540"/>
        <w:jc w:val="both"/>
      </w:pPr>
      <w:bookmarkStart w:id="129" w:name="P2467"/>
      <w:bookmarkEnd w:id="129"/>
      <w:r>
        <w:t>7. Для участия в конкурсном отборе товарищества представляют в комитет заявку, в состав которой входят следующие документы:</w:t>
      </w:r>
    </w:p>
    <w:p w:rsidR="00E12998" w:rsidRDefault="00E12998">
      <w:pPr>
        <w:pStyle w:val="ConsPlusNormal"/>
        <w:jc w:val="both"/>
      </w:pPr>
      <w:r>
        <w:t xml:space="preserve">(в ред. </w:t>
      </w:r>
      <w:hyperlink r:id="rId515"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1) письменное заявление на имя заместителя Председателя Правительства Ленинградской области - председателя комитета по агропромышленному и рыбохозяйственному комплексу для участия в конкурсном отборе на право получения средств государственной поддержки из областного бюджета Ленинградской области по форме, утвержденной правовым актом комитета;</w:t>
      </w:r>
    </w:p>
    <w:p w:rsidR="00E12998" w:rsidRDefault="00E12998">
      <w:pPr>
        <w:pStyle w:val="ConsPlusNormal"/>
        <w:spacing w:before="220"/>
        <w:ind w:firstLine="540"/>
        <w:jc w:val="both"/>
      </w:pPr>
      <w:r>
        <w:t>2) сведения о товариществе - получателе средств областного бюджета Ленинградской области (регистрационная карта) по форме, утвержденной правовым актом комитета;</w:t>
      </w:r>
    </w:p>
    <w:p w:rsidR="00E12998" w:rsidRDefault="00E12998">
      <w:pPr>
        <w:pStyle w:val="ConsPlusNormal"/>
        <w:jc w:val="both"/>
      </w:pPr>
      <w:r>
        <w:t xml:space="preserve">(в ред. </w:t>
      </w:r>
      <w:hyperlink r:id="rId516"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bookmarkStart w:id="130" w:name="P2472"/>
      <w:bookmarkEnd w:id="130"/>
      <w:r>
        <w:t>3) устав товарищества с отметкой о регистрации в районной инспекции Федеральной налоговой службы;</w:t>
      </w:r>
    </w:p>
    <w:p w:rsidR="00E12998" w:rsidRDefault="00E12998">
      <w:pPr>
        <w:pStyle w:val="ConsPlusNormal"/>
        <w:jc w:val="both"/>
      </w:pPr>
      <w:r>
        <w:t xml:space="preserve">(в ред. </w:t>
      </w:r>
      <w:hyperlink r:id="rId517"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bookmarkStart w:id="131" w:name="P2474"/>
      <w:bookmarkEnd w:id="131"/>
      <w:r>
        <w:t>4) свидетельство о государственной регистрации товарищества;</w:t>
      </w:r>
    </w:p>
    <w:p w:rsidR="00E12998" w:rsidRDefault="00E12998">
      <w:pPr>
        <w:pStyle w:val="ConsPlusNormal"/>
        <w:jc w:val="both"/>
      </w:pPr>
      <w:r>
        <w:t xml:space="preserve">(в ред. </w:t>
      </w:r>
      <w:hyperlink r:id="rId518"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5) выписка из протокола общего собрания товарищества об избрании председателя товарищества, заверенная лицом, имеющим право действовать без доверенности от имени товарищества;</w:t>
      </w:r>
    </w:p>
    <w:p w:rsidR="00E12998" w:rsidRDefault="00E12998">
      <w:pPr>
        <w:pStyle w:val="ConsPlusNormal"/>
        <w:jc w:val="both"/>
      </w:pPr>
      <w:r>
        <w:t xml:space="preserve">(в ред. </w:t>
      </w:r>
      <w:hyperlink r:id="rId519"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6) выписка из протокола общего собрания товарищества с решением об участии в конкурсном отборе, предложением конкретного мероприятия для реализации и согласием товарищества на участие в финансировании работ в соответствии с заявленной сметой (локальной сметой) с отражением суммы целевых взносов на каждого члена товарищества, заверенная лицом, имеющим право действовать без доверенности от имени товарищества;</w:t>
      </w:r>
    </w:p>
    <w:p w:rsidR="00E12998" w:rsidRDefault="00E12998">
      <w:pPr>
        <w:pStyle w:val="ConsPlusNormal"/>
        <w:jc w:val="both"/>
      </w:pPr>
      <w:r>
        <w:t xml:space="preserve">(в ред. </w:t>
      </w:r>
      <w:hyperlink r:id="rId520"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bookmarkStart w:id="132" w:name="P2480"/>
      <w:bookmarkEnd w:id="132"/>
      <w:r>
        <w:t>7) правоустанавливающие документы на земельный участок;</w:t>
      </w:r>
    </w:p>
    <w:p w:rsidR="00E12998" w:rsidRDefault="00E12998">
      <w:pPr>
        <w:pStyle w:val="ConsPlusNormal"/>
        <w:spacing w:before="220"/>
        <w:ind w:firstLine="540"/>
        <w:jc w:val="both"/>
      </w:pPr>
      <w:r>
        <w:t>8) проектно-сметная документация на выполнение работ по реализации мероприятия, разработанная в соответствии с методической и сметно-нормативной базой ценообразования, действующей в Ленинградской области для бюджетного финансирования, а именно:</w:t>
      </w:r>
    </w:p>
    <w:p w:rsidR="00E12998" w:rsidRDefault="00E12998">
      <w:pPr>
        <w:pStyle w:val="ConsPlusNormal"/>
        <w:spacing w:before="220"/>
        <w:ind w:firstLine="540"/>
        <w:jc w:val="both"/>
      </w:pPr>
      <w:r>
        <w:t>рабочий проект;</w:t>
      </w:r>
    </w:p>
    <w:p w:rsidR="00E12998" w:rsidRDefault="00E12998">
      <w:pPr>
        <w:pStyle w:val="ConsPlusNormal"/>
        <w:spacing w:before="220"/>
        <w:ind w:firstLine="540"/>
        <w:jc w:val="both"/>
      </w:pPr>
      <w:r>
        <w:t>технические условия на присоединение (для объектов электроснабжения, водоснабжения, газоснабжения) в случае, если в технических условиях содержатся позиции по строительству (реконструкции) объектов коммуникаций, находящихся на балансе электро-, водо- и газоснабжающих предприятий, обязательство товарищества о выполнении указанных позиций за счет собственных средств в срок до начала реализации предполагаемого мероприятия (или справка о выполнении ТУ);</w:t>
      </w:r>
    </w:p>
    <w:p w:rsidR="00E12998" w:rsidRDefault="00E12998">
      <w:pPr>
        <w:pStyle w:val="ConsPlusNormal"/>
        <w:jc w:val="both"/>
      </w:pPr>
      <w:r>
        <w:t xml:space="preserve">(в ред. </w:t>
      </w:r>
      <w:hyperlink r:id="rId521"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лицензия на водопользование или разрешение на бурение (при строительстве артезианской скважины в случаях, предусмотренных законодательством);</w:t>
      </w:r>
    </w:p>
    <w:p w:rsidR="00E12998" w:rsidRDefault="00E12998">
      <w:pPr>
        <w:pStyle w:val="ConsPlusNormal"/>
        <w:jc w:val="both"/>
      </w:pPr>
      <w:r>
        <w:lastRenderedPageBreak/>
        <w:t xml:space="preserve">(в ред. </w:t>
      </w:r>
      <w:hyperlink r:id="rId522"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разрешение об использовании природного газа в качестве топлива от ОАО "Леноблгаз", ООО "Газпром трансгаз СПб", ЗАО "Газпром Межрегионгаз СПб", а также заключение Леноблэкспертизы по проекту (при строительстве объектов газоснабжения за счет бюджетных ассигнований);</w:t>
      </w:r>
    </w:p>
    <w:p w:rsidR="00E12998" w:rsidRDefault="00E12998">
      <w:pPr>
        <w:pStyle w:val="ConsPlusNormal"/>
        <w:spacing w:before="220"/>
        <w:ind w:firstLine="540"/>
        <w:jc w:val="both"/>
      </w:pPr>
      <w:r>
        <w:t>согласование со смежными землепользователями, если объекты строительства или реконструкции находятся на границе таковых;</w:t>
      </w:r>
    </w:p>
    <w:p w:rsidR="00E12998" w:rsidRDefault="00E12998">
      <w:pPr>
        <w:pStyle w:val="ConsPlusNormal"/>
        <w:spacing w:before="220"/>
        <w:ind w:firstLine="540"/>
        <w:jc w:val="both"/>
      </w:pPr>
      <w:r>
        <w:t>смета;</w:t>
      </w:r>
    </w:p>
    <w:p w:rsidR="00E12998" w:rsidRDefault="00E12998">
      <w:pPr>
        <w:pStyle w:val="ConsPlusNormal"/>
        <w:spacing w:before="220"/>
        <w:ind w:firstLine="540"/>
        <w:jc w:val="both"/>
      </w:pPr>
      <w:r>
        <w:t>выписка из реестра членов саморегулируемой организации, подготовившей проектную документацию, для саморегулируемой организации в области архитектурно-строительного проектирования - в случаях, предусмотренных законодательством;</w:t>
      </w:r>
    </w:p>
    <w:p w:rsidR="00E12998" w:rsidRDefault="00E12998">
      <w:pPr>
        <w:pStyle w:val="ConsPlusNormal"/>
        <w:jc w:val="both"/>
      </w:pPr>
      <w:r>
        <w:t xml:space="preserve">(в ред. </w:t>
      </w:r>
      <w:hyperlink r:id="rId523"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bookmarkStart w:id="133" w:name="P2492"/>
      <w:bookmarkEnd w:id="133"/>
      <w:r>
        <w:t>9) опросный лист по форме, утвержденной правовым актом комитета;</w:t>
      </w:r>
    </w:p>
    <w:p w:rsidR="00E12998" w:rsidRDefault="00E12998">
      <w:pPr>
        <w:pStyle w:val="ConsPlusNormal"/>
        <w:spacing w:before="220"/>
        <w:ind w:firstLine="540"/>
        <w:jc w:val="both"/>
      </w:pPr>
      <w:r>
        <w:t>10) список членов товарищества, выполненный на бумажном и электронном (в формате MS Word) носителях, по форме, утвержденной правовым актом комитета;</w:t>
      </w:r>
    </w:p>
    <w:p w:rsidR="00E12998" w:rsidRDefault="00E12998">
      <w:pPr>
        <w:pStyle w:val="ConsPlusNormal"/>
        <w:jc w:val="both"/>
      </w:pPr>
      <w:r>
        <w:t xml:space="preserve">(в ред. </w:t>
      </w:r>
      <w:hyperlink r:id="rId524"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11) справка (оригинал) из банковского учреждения с номером расчетного счета товарищества на бланке банка с печатью банка и справка об отсутствии картотеки к счету (счетам), а также состоянии расчетного счета на момент подачи заявки на участие в конкурсном отборе;</w:t>
      </w:r>
    </w:p>
    <w:p w:rsidR="00E12998" w:rsidRDefault="00E12998">
      <w:pPr>
        <w:pStyle w:val="ConsPlusNormal"/>
        <w:jc w:val="both"/>
      </w:pPr>
      <w:r>
        <w:t xml:space="preserve">(в ред. </w:t>
      </w:r>
      <w:hyperlink r:id="rId525"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bookmarkStart w:id="134" w:name="P2497"/>
      <w:bookmarkEnd w:id="134"/>
      <w:r>
        <w:t>12) свидетельство о постановке товарищества на учет в налоговом органе;</w:t>
      </w:r>
    </w:p>
    <w:p w:rsidR="00E12998" w:rsidRDefault="00E12998">
      <w:pPr>
        <w:pStyle w:val="ConsPlusNormal"/>
        <w:jc w:val="both"/>
      </w:pPr>
      <w:r>
        <w:t xml:space="preserve">(в ред. </w:t>
      </w:r>
      <w:hyperlink r:id="rId526"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13) фотоматериалы территории и земельных участков, на которых планируется строительство или реконструкция объектов инфраструктуры;</w:t>
      </w:r>
    </w:p>
    <w:p w:rsidR="00E12998" w:rsidRDefault="00E12998">
      <w:pPr>
        <w:pStyle w:val="ConsPlusNormal"/>
        <w:jc w:val="both"/>
      </w:pPr>
      <w:r>
        <w:t xml:space="preserve">(пп. 13 введен </w:t>
      </w:r>
      <w:hyperlink r:id="rId527" w:history="1">
        <w:r>
          <w:rPr>
            <w:color w:val="0000FF"/>
          </w:rPr>
          <w:t>Постановлением</w:t>
        </w:r>
      </w:hyperlink>
      <w:r>
        <w:t xml:space="preserve"> Правительства Ленинградской области от 21.02.2019 N 61)</w:t>
      </w:r>
    </w:p>
    <w:p w:rsidR="00E12998" w:rsidRDefault="00E12998">
      <w:pPr>
        <w:pStyle w:val="ConsPlusNormal"/>
        <w:spacing w:before="220"/>
        <w:ind w:firstLine="540"/>
        <w:jc w:val="both"/>
      </w:pPr>
      <w:r>
        <w:t>14) схема территории, отображающая местоположение планируемых объектов строительства или реконструкции.</w:t>
      </w:r>
    </w:p>
    <w:p w:rsidR="00E12998" w:rsidRDefault="00E12998">
      <w:pPr>
        <w:pStyle w:val="ConsPlusNormal"/>
        <w:jc w:val="both"/>
      </w:pPr>
      <w:r>
        <w:t xml:space="preserve">(пп. 14 введен </w:t>
      </w:r>
      <w:hyperlink r:id="rId528" w:history="1">
        <w:r>
          <w:rPr>
            <w:color w:val="0000FF"/>
          </w:rPr>
          <w:t>Постановлением</w:t>
        </w:r>
      </w:hyperlink>
      <w:r>
        <w:t xml:space="preserve"> Правительства Ленинградской области от 21.02.2019 N 61)</w:t>
      </w:r>
    </w:p>
    <w:p w:rsidR="00E12998" w:rsidRDefault="00E12998">
      <w:pPr>
        <w:pStyle w:val="ConsPlusNormal"/>
        <w:spacing w:before="220"/>
        <w:ind w:firstLine="540"/>
        <w:jc w:val="both"/>
      </w:pPr>
      <w:r>
        <w:t>Товарищество вправе представить дополнительные материалы, включая презентации проекта, фотографии, публикации в средствах массовой информации, рекомендательные письма и иные документы.</w:t>
      </w:r>
    </w:p>
    <w:p w:rsidR="00E12998" w:rsidRDefault="00E12998">
      <w:pPr>
        <w:pStyle w:val="ConsPlusNormal"/>
        <w:jc w:val="both"/>
      </w:pPr>
      <w:r>
        <w:t xml:space="preserve">(в ред. </w:t>
      </w:r>
      <w:hyperlink r:id="rId529"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 xml:space="preserve">Документы, указанные в </w:t>
      </w:r>
      <w:hyperlink w:anchor="P2472" w:history="1">
        <w:r>
          <w:rPr>
            <w:color w:val="0000FF"/>
          </w:rPr>
          <w:t>подпунктах 3</w:t>
        </w:r>
      </w:hyperlink>
      <w:r>
        <w:t xml:space="preserve">, </w:t>
      </w:r>
      <w:hyperlink w:anchor="P2474" w:history="1">
        <w:r>
          <w:rPr>
            <w:color w:val="0000FF"/>
          </w:rPr>
          <w:t>4</w:t>
        </w:r>
      </w:hyperlink>
      <w:r>
        <w:t xml:space="preserve">, </w:t>
      </w:r>
      <w:hyperlink w:anchor="P2480" w:history="1">
        <w:r>
          <w:rPr>
            <w:color w:val="0000FF"/>
          </w:rPr>
          <w:t>7</w:t>
        </w:r>
      </w:hyperlink>
      <w:r>
        <w:t xml:space="preserve"> - </w:t>
      </w:r>
      <w:hyperlink w:anchor="P2492" w:history="1">
        <w:r>
          <w:rPr>
            <w:color w:val="0000FF"/>
          </w:rPr>
          <w:t>9</w:t>
        </w:r>
      </w:hyperlink>
      <w:r>
        <w:t xml:space="preserve">, </w:t>
      </w:r>
      <w:hyperlink w:anchor="P2497" w:history="1">
        <w:r>
          <w:rPr>
            <w:color w:val="0000FF"/>
          </w:rPr>
          <w:t>12</w:t>
        </w:r>
      </w:hyperlink>
      <w:r>
        <w:t xml:space="preserve"> настоящего пункта, могут быть представлены в копиях.</w:t>
      </w:r>
    </w:p>
    <w:p w:rsidR="00E12998" w:rsidRDefault="00E12998">
      <w:pPr>
        <w:pStyle w:val="ConsPlusNormal"/>
        <w:spacing w:before="220"/>
        <w:ind w:firstLine="540"/>
        <w:jc w:val="both"/>
      </w:pPr>
      <w:r>
        <w:t>8. Комитетом в рамках информационного взаимодействия запрашиваются следующие документы:</w:t>
      </w:r>
    </w:p>
    <w:p w:rsidR="00E12998" w:rsidRDefault="00E12998">
      <w:pPr>
        <w:pStyle w:val="ConsPlusNormal"/>
        <w:spacing w:before="220"/>
        <w:ind w:firstLine="540"/>
        <w:jc w:val="both"/>
      </w:pPr>
      <w:r>
        <w:t>выписка из Единого государственного реестра юридических лиц;</w:t>
      </w:r>
    </w:p>
    <w:p w:rsidR="00E12998" w:rsidRDefault="00E12998">
      <w:pPr>
        <w:pStyle w:val="ConsPlusNormal"/>
        <w:spacing w:before="220"/>
        <w:ind w:firstLine="540"/>
        <w:jc w:val="both"/>
      </w:pPr>
      <w:r>
        <w:t xml:space="preserve">справки территориального налогового органа Ленинградской области и государственных внебюджетных фондов Российской Федерации об отсутствии просроченной задолженности по уплате налогов, сборов и иных обязательных платежей в бюджеты бюджетной системы Российской Федерации на первое число месяца, предшествующего месяцу, в котором размещено </w:t>
      </w:r>
      <w:r>
        <w:lastRenderedPageBreak/>
        <w:t>извещение о проведении конкурсного отбора.</w:t>
      </w:r>
    </w:p>
    <w:p w:rsidR="00E12998" w:rsidRDefault="00E12998">
      <w:pPr>
        <w:pStyle w:val="ConsPlusNormal"/>
        <w:spacing w:before="220"/>
        <w:ind w:firstLine="540"/>
        <w:jc w:val="both"/>
      </w:pPr>
      <w:r>
        <w:t>9. При получении конкурсной заявки секретарь конкурсной комиссии регистрирует заявку в журнале конкурсных заявок и формирует реестр конкурсных заявок товариществ, участвующих в конкурсном отборе.</w:t>
      </w:r>
    </w:p>
    <w:p w:rsidR="00E12998" w:rsidRDefault="00E12998">
      <w:pPr>
        <w:pStyle w:val="ConsPlusNormal"/>
        <w:jc w:val="both"/>
      </w:pPr>
      <w:r>
        <w:t xml:space="preserve">(в ред. </w:t>
      </w:r>
      <w:hyperlink r:id="rId530"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 xml:space="preserve">10. Конкурсная комиссия рассматривает документы, предусмотренные </w:t>
      </w:r>
      <w:hyperlink w:anchor="P2467" w:history="1">
        <w:r>
          <w:rPr>
            <w:color w:val="0000FF"/>
          </w:rPr>
          <w:t>пунктом 7</w:t>
        </w:r>
      </w:hyperlink>
      <w:r>
        <w:t xml:space="preserve"> настоящего приложения, подводит итога конкурса и определяет размер субсидий в соответствии с </w:t>
      </w:r>
      <w:hyperlink w:anchor="P2512" w:history="1">
        <w:r>
          <w:rPr>
            <w:color w:val="0000FF"/>
          </w:rPr>
          <w:t>пунктами 11</w:t>
        </w:r>
      </w:hyperlink>
      <w:r>
        <w:t xml:space="preserve"> - </w:t>
      </w:r>
      <w:hyperlink w:anchor="P2536" w:history="1">
        <w:r>
          <w:rPr>
            <w:color w:val="0000FF"/>
          </w:rPr>
          <w:t>14</w:t>
        </w:r>
      </w:hyperlink>
      <w:r>
        <w:t xml:space="preserve"> настоящего приложения в срок не более чем 30 рабочих дней с даты окончания приема заявок, указанной в информационном сообщении о проведении конкурсного отбора.</w:t>
      </w:r>
    </w:p>
    <w:p w:rsidR="00E12998" w:rsidRDefault="00E12998">
      <w:pPr>
        <w:pStyle w:val="ConsPlusNormal"/>
        <w:spacing w:before="220"/>
        <w:ind w:firstLine="540"/>
        <w:jc w:val="both"/>
      </w:pPr>
      <w:bookmarkStart w:id="135" w:name="P2512"/>
      <w:bookmarkEnd w:id="135"/>
      <w:r>
        <w:t>11. Процедура конкурсного отбора проводится в два этапа:</w:t>
      </w:r>
    </w:p>
    <w:p w:rsidR="00E12998" w:rsidRDefault="00E12998">
      <w:pPr>
        <w:pStyle w:val="ConsPlusNormal"/>
        <w:spacing w:before="220"/>
        <w:ind w:firstLine="540"/>
        <w:jc w:val="both"/>
      </w:pPr>
      <w:r>
        <w:t xml:space="preserve">на первом этапе конкурсной комиссией производится рассмотрение и отбор заявок участников конкурсного отбора на соответствие требованиям, указанным в </w:t>
      </w:r>
      <w:hyperlink w:anchor="P2444" w:history="1">
        <w:r>
          <w:rPr>
            <w:color w:val="0000FF"/>
          </w:rPr>
          <w:t>пунктах 2</w:t>
        </w:r>
      </w:hyperlink>
      <w:r>
        <w:t xml:space="preserve"> и </w:t>
      </w:r>
      <w:hyperlink w:anchor="P2467" w:history="1">
        <w:r>
          <w:rPr>
            <w:color w:val="0000FF"/>
          </w:rPr>
          <w:t>7</w:t>
        </w:r>
      </w:hyperlink>
      <w:r>
        <w:t xml:space="preserve"> настоящего приложения;</w:t>
      </w:r>
    </w:p>
    <w:p w:rsidR="00E12998" w:rsidRDefault="00E12998">
      <w:pPr>
        <w:pStyle w:val="ConsPlusNormal"/>
        <w:spacing w:before="220"/>
        <w:ind w:firstLine="540"/>
        <w:jc w:val="both"/>
      </w:pPr>
      <w:r>
        <w:t>на втором этапе производится оценка заявок, определение победителей конкурсного отбора на право получения средств государственной поддержки из областного бюджета Ленинградской области и распределение субсидий.</w:t>
      </w:r>
    </w:p>
    <w:p w:rsidR="00E12998" w:rsidRDefault="00E12998">
      <w:pPr>
        <w:pStyle w:val="ConsPlusNormal"/>
        <w:spacing w:before="220"/>
        <w:ind w:firstLine="540"/>
        <w:jc w:val="both"/>
      </w:pPr>
      <w:r>
        <w:t>12. Конкурсная комиссия определяет победителей конкурсного отбора на право получения средств государственной поддержки из областного бюджета Ленинградской области среди товариществ, представивших наилучшие условия для эффективного использования бюджетных средств, в соответствии с критериями, утвержденными настоящим приложением.</w:t>
      </w:r>
    </w:p>
    <w:p w:rsidR="00E12998" w:rsidRDefault="00E12998">
      <w:pPr>
        <w:pStyle w:val="ConsPlusNormal"/>
        <w:jc w:val="both"/>
      </w:pPr>
      <w:r>
        <w:t xml:space="preserve">(в ред. </w:t>
      </w:r>
      <w:hyperlink r:id="rId531"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13. Критериями отбора товариществ, претендующих на получение субсидий, являются:</w:t>
      </w:r>
    </w:p>
    <w:p w:rsidR="00E12998" w:rsidRDefault="00E12998">
      <w:pPr>
        <w:pStyle w:val="ConsPlusNormal"/>
        <w:jc w:val="both"/>
      </w:pPr>
      <w:r>
        <w:t xml:space="preserve">(в ред. </w:t>
      </w:r>
      <w:hyperlink r:id="rId532"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1) наибольшая численность членов товарищества - жителей Ленинградской области;</w:t>
      </w:r>
    </w:p>
    <w:p w:rsidR="00E12998" w:rsidRDefault="00E12998">
      <w:pPr>
        <w:pStyle w:val="ConsPlusNormal"/>
        <w:jc w:val="both"/>
      </w:pPr>
      <w:r>
        <w:t xml:space="preserve">(в ред. </w:t>
      </w:r>
      <w:hyperlink r:id="rId533"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2) максимальная сумма целевых взносов на одного члена товарищества;</w:t>
      </w:r>
    </w:p>
    <w:p w:rsidR="00E12998" w:rsidRDefault="00E12998">
      <w:pPr>
        <w:pStyle w:val="ConsPlusNormal"/>
        <w:jc w:val="both"/>
      </w:pPr>
      <w:r>
        <w:t xml:space="preserve">(в ред. </w:t>
      </w:r>
      <w:hyperlink r:id="rId534"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3) участие товарищества в выставках-ярмарках и конкурсах на лучшее товарищество и лучший садовый участок;</w:t>
      </w:r>
    </w:p>
    <w:p w:rsidR="00E12998" w:rsidRDefault="00E12998">
      <w:pPr>
        <w:pStyle w:val="ConsPlusNormal"/>
        <w:jc w:val="both"/>
      </w:pPr>
      <w:r>
        <w:t xml:space="preserve">(в ред. </w:t>
      </w:r>
      <w:hyperlink r:id="rId535"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4) наличие плана мероприятий по энергосбережению и повышению энергетической эффективности в отношении объектов инфраструктуры и другого имущества общего пользования товарищества;</w:t>
      </w:r>
    </w:p>
    <w:p w:rsidR="00E12998" w:rsidRDefault="00E12998">
      <w:pPr>
        <w:pStyle w:val="ConsPlusNormal"/>
        <w:jc w:val="both"/>
      </w:pPr>
      <w:r>
        <w:t xml:space="preserve">(в ред. </w:t>
      </w:r>
      <w:hyperlink r:id="rId536"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5) наличие договоров на сбор и вывоз твердых бытовых отходов;</w:t>
      </w:r>
    </w:p>
    <w:p w:rsidR="00E12998" w:rsidRDefault="00E12998">
      <w:pPr>
        <w:pStyle w:val="ConsPlusNormal"/>
        <w:spacing w:before="220"/>
        <w:ind w:firstLine="540"/>
        <w:jc w:val="both"/>
      </w:pPr>
      <w:r>
        <w:t>6) наличие плана мероприятий по противопожарной безопасности товарищества;</w:t>
      </w:r>
    </w:p>
    <w:p w:rsidR="00E12998" w:rsidRDefault="00E12998">
      <w:pPr>
        <w:pStyle w:val="ConsPlusNormal"/>
        <w:jc w:val="both"/>
      </w:pPr>
      <w:r>
        <w:t xml:space="preserve">(в ред. </w:t>
      </w:r>
      <w:hyperlink r:id="rId537"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7) максимальный уровень обеспеченности товарищества питьевым водоснабжением, подъездными дорогами, электроснабжением;</w:t>
      </w:r>
    </w:p>
    <w:p w:rsidR="00E12998" w:rsidRDefault="00E12998">
      <w:pPr>
        <w:pStyle w:val="ConsPlusNormal"/>
        <w:jc w:val="both"/>
      </w:pPr>
      <w:r>
        <w:t xml:space="preserve">(в ред. </w:t>
      </w:r>
      <w:hyperlink r:id="rId538"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 xml:space="preserve">8) наличие ранее предоставленных субсидий из областного бюджета Ленинградской </w:t>
      </w:r>
      <w:r>
        <w:lastRenderedPageBreak/>
        <w:t>области на строительство и реконструкцию объектов, включенных в конкурсную документацию.</w:t>
      </w:r>
    </w:p>
    <w:p w:rsidR="00E12998" w:rsidRDefault="00E12998">
      <w:pPr>
        <w:pStyle w:val="ConsPlusNormal"/>
        <w:spacing w:before="220"/>
        <w:ind w:firstLine="540"/>
        <w:jc w:val="both"/>
      </w:pPr>
      <w:r>
        <w:t>Оценочная шкала критериев конкурсного отбора утверждается нормативным правовым актом комитета.</w:t>
      </w:r>
    </w:p>
    <w:p w:rsidR="00E12998" w:rsidRDefault="00E12998">
      <w:pPr>
        <w:pStyle w:val="ConsPlusNormal"/>
        <w:spacing w:before="220"/>
        <w:ind w:firstLine="540"/>
        <w:jc w:val="both"/>
      </w:pPr>
      <w:r>
        <w:t>Из числа отобранных заявок на втором этапе конкурсного отбора выбираются заявки с максимальным рейтингом на сумму бюджетных ассигнований.</w:t>
      </w:r>
    </w:p>
    <w:p w:rsidR="00E12998" w:rsidRDefault="00E12998">
      <w:pPr>
        <w:pStyle w:val="ConsPlusNormal"/>
        <w:spacing w:before="220"/>
        <w:ind w:firstLine="540"/>
        <w:jc w:val="both"/>
      </w:pPr>
      <w:r>
        <w:t>При одинаковом количестве баллов приоритет отдается заявкам, поступившим в более ранние сроки.</w:t>
      </w:r>
    </w:p>
    <w:p w:rsidR="00E12998" w:rsidRDefault="00E12998">
      <w:pPr>
        <w:pStyle w:val="ConsPlusNormal"/>
        <w:spacing w:before="220"/>
        <w:ind w:firstLine="540"/>
        <w:jc w:val="both"/>
      </w:pPr>
      <w:bookmarkStart w:id="136" w:name="P2536"/>
      <w:bookmarkEnd w:id="136"/>
      <w:r>
        <w:t>14. Размер субсидии определяется в пределах бюджетных ассигнований на текущий финансовый год и составляет 80 процентов от стоимости работ.</w:t>
      </w:r>
    </w:p>
    <w:p w:rsidR="00E12998" w:rsidRDefault="00E12998">
      <w:pPr>
        <w:pStyle w:val="ConsPlusNormal"/>
        <w:spacing w:before="220"/>
        <w:ind w:firstLine="540"/>
        <w:jc w:val="both"/>
      </w:pPr>
      <w:r>
        <w:t>В случаях превышения заявленных сумм на выплату субсидий над бюджетными ассигнованиями субсидии по каждому направлению выплачиваются всем получателям субсидий с учетом единого понижающего коэффициента, рассчитанного как отношение объема выделенных бюджетных ассигнований к расчетной сумме субсидий по всем получателям.</w:t>
      </w:r>
    </w:p>
    <w:p w:rsidR="00E12998" w:rsidRDefault="00E12998">
      <w:pPr>
        <w:pStyle w:val="ConsPlusNormal"/>
        <w:spacing w:before="220"/>
        <w:ind w:firstLine="540"/>
        <w:jc w:val="both"/>
      </w:pPr>
      <w:r>
        <w:t>15. Перечень товариществ - победителей конкурсного отбора утверждается распоряжением комитета в срок, не превышающий 10 рабочих дней со дня подведения итогов конкурсного отбора.</w:t>
      </w:r>
    </w:p>
    <w:p w:rsidR="00E12998" w:rsidRDefault="00E12998">
      <w:pPr>
        <w:pStyle w:val="ConsPlusNormal"/>
        <w:jc w:val="both"/>
      </w:pPr>
      <w:r>
        <w:t xml:space="preserve">(в ред. </w:t>
      </w:r>
      <w:hyperlink r:id="rId539"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16. Получатели субсидий (победители конкурсного отбора) заключают соглашение (договор) о предоставлении субсидии с комитетом по форме, утвержденной Комитетом финансов Ленинградской области, в срок, не превышающий 30 рабочих дней со дня подведения итогов конкурсного отбора.</w:t>
      </w:r>
    </w:p>
    <w:p w:rsidR="00E12998" w:rsidRDefault="00E12998">
      <w:pPr>
        <w:pStyle w:val="ConsPlusNormal"/>
        <w:spacing w:before="220"/>
        <w:ind w:firstLine="540"/>
        <w:jc w:val="both"/>
      </w:pPr>
      <w:r>
        <w:t>17. При увеличении ассигнований областного бюджета Ленинградской области и(или) при наличии остатка бюджетных средств по ранее распределенным субсидиям после проведения конкурсного отбора комитетом проводится дополнительный отбор товариществ.</w:t>
      </w:r>
    </w:p>
    <w:p w:rsidR="00E12998" w:rsidRDefault="00E12998">
      <w:pPr>
        <w:pStyle w:val="ConsPlusNormal"/>
        <w:jc w:val="both"/>
      </w:pPr>
      <w:r>
        <w:t xml:space="preserve">(в ред. </w:t>
      </w:r>
      <w:hyperlink r:id="rId540"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18. Получатели субсидий не позднее 15 декабря текущего года представляют документы, подтверждающие произведенные затраты:</w:t>
      </w:r>
    </w:p>
    <w:p w:rsidR="00E12998" w:rsidRDefault="00E12998">
      <w:pPr>
        <w:pStyle w:val="ConsPlusNormal"/>
        <w:spacing w:before="220"/>
        <w:ind w:firstLine="540"/>
        <w:jc w:val="both"/>
      </w:pPr>
      <w:r>
        <w:t>выписка из протокола о выборе подрядной организации;</w:t>
      </w:r>
    </w:p>
    <w:p w:rsidR="00E12998" w:rsidRDefault="00E12998">
      <w:pPr>
        <w:pStyle w:val="ConsPlusNormal"/>
        <w:spacing w:before="220"/>
        <w:ind w:firstLine="540"/>
        <w:jc w:val="both"/>
      </w:pPr>
      <w:r>
        <w:t>копии (оригиналы) договоров подряда на строительство и реконструкцию объектов инженерной инфраструктуры;</w:t>
      </w:r>
    </w:p>
    <w:p w:rsidR="00E12998" w:rsidRDefault="00E12998">
      <w:pPr>
        <w:pStyle w:val="ConsPlusNormal"/>
        <w:jc w:val="both"/>
      </w:pPr>
      <w:r>
        <w:t xml:space="preserve">(в ред. </w:t>
      </w:r>
      <w:hyperlink r:id="rId541" w:history="1">
        <w:r>
          <w:rPr>
            <w:color w:val="0000FF"/>
          </w:rPr>
          <w:t>Постановления</w:t>
        </w:r>
      </w:hyperlink>
      <w:r>
        <w:t xml:space="preserve"> Правительства Ленинградской области от 30.11.2017 N 505)</w:t>
      </w:r>
    </w:p>
    <w:p w:rsidR="00E12998" w:rsidRDefault="00E12998">
      <w:pPr>
        <w:pStyle w:val="ConsPlusNormal"/>
        <w:spacing w:before="220"/>
        <w:ind w:firstLine="540"/>
        <w:jc w:val="both"/>
      </w:pPr>
      <w:r>
        <w:t>копии (оригиналы) актов приемки выполненных работ по строительству и реконструкции объектов инженерной инфраструктуры по форме N КС-2 (суммы принимаются к целевому использованию с учетом НДС) и копии (оригиналы) справок о стоимости выполненных работ и затрат по форме N КС-3 (суммы принимаются к целевому использованию с учетом НДС);</w:t>
      </w:r>
    </w:p>
    <w:p w:rsidR="00E12998" w:rsidRDefault="00E12998">
      <w:pPr>
        <w:pStyle w:val="ConsPlusNormal"/>
        <w:jc w:val="both"/>
      </w:pPr>
      <w:r>
        <w:t xml:space="preserve">(в ред. </w:t>
      </w:r>
      <w:hyperlink r:id="rId542" w:history="1">
        <w:r>
          <w:rPr>
            <w:color w:val="0000FF"/>
          </w:rPr>
          <w:t>Постановления</w:t>
        </w:r>
      </w:hyperlink>
      <w:r>
        <w:t xml:space="preserve"> Правительства Ленинградской области от 30.11.2017 N 505)</w:t>
      </w:r>
    </w:p>
    <w:p w:rsidR="00E12998" w:rsidRDefault="00E12998">
      <w:pPr>
        <w:pStyle w:val="ConsPlusNormal"/>
        <w:spacing w:before="220"/>
        <w:ind w:firstLine="540"/>
        <w:jc w:val="both"/>
      </w:pPr>
      <w:r>
        <w:t>копии (оригиналы) платежных поручений по оплате работ за счет собственных средств;</w:t>
      </w:r>
    </w:p>
    <w:p w:rsidR="00E12998" w:rsidRDefault="00E12998">
      <w:pPr>
        <w:pStyle w:val="ConsPlusNormal"/>
        <w:jc w:val="both"/>
      </w:pPr>
      <w:r>
        <w:t xml:space="preserve">(в ред. </w:t>
      </w:r>
      <w:hyperlink r:id="rId543" w:history="1">
        <w:r>
          <w:rPr>
            <w:color w:val="0000FF"/>
          </w:rPr>
          <w:t>Постановления</w:t>
        </w:r>
      </w:hyperlink>
      <w:r>
        <w:t xml:space="preserve"> Правительства Ленинградской области от 30.11.2017 N 505)</w:t>
      </w:r>
    </w:p>
    <w:p w:rsidR="00E12998" w:rsidRDefault="00E12998">
      <w:pPr>
        <w:pStyle w:val="ConsPlusNormal"/>
        <w:spacing w:before="220"/>
        <w:ind w:firstLine="540"/>
        <w:jc w:val="both"/>
      </w:pPr>
      <w:r>
        <w:t>фотоматериалы построенных или реконструированных объектов инфраструктуры и территории и земельных участков, на которых произведены работы по строительству или реконструкции объектов инфраструктуры;</w:t>
      </w:r>
    </w:p>
    <w:p w:rsidR="00E12998" w:rsidRDefault="00E12998">
      <w:pPr>
        <w:pStyle w:val="ConsPlusNormal"/>
        <w:jc w:val="both"/>
      </w:pPr>
      <w:r>
        <w:t xml:space="preserve">(абзац введен </w:t>
      </w:r>
      <w:hyperlink r:id="rId544" w:history="1">
        <w:r>
          <w:rPr>
            <w:color w:val="0000FF"/>
          </w:rPr>
          <w:t>Постановлением</w:t>
        </w:r>
      </w:hyperlink>
      <w:r>
        <w:t xml:space="preserve"> Правительства Ленинградской области от 21.02.2019 N 61)</w:t>
      </w:r>
    </w:p>
    <w:p w:rsidR="00E12998" w:rsidRDefault="00E12998">
      <w:pPr>
        <w:pStyle w:val="ConsPlusNormal"/>
        <w:spacing w:before="220"/>
        <w:ind w:firstLine="540"/>
        <w:jc w:val="both"/>
      </w:pPr>
      <w:r>
        <w:lastRenderedPageBreak/>
        <w:t>схема территории, отображающая местоположение построенных или реконструированных объектов инфраструктуры.</w:t>
      </w:r>
    </w:p>
    <w:p w:rsidR="00E12998" w:rsidRDefault="00E12998">
      <w:pPr>
        <w:pStyle w:val="ConsPlusNormal"/>
        <w:jc w:val="both"/>
      </w:pPr>
      <w:r>
        <w:t xml:space="preserve">(абзац введен </w:t>
      </w:r>
      <w:hyperlink r:id="rId545" w:history="1">
        <w:r>
          <w:rPr>
            <w:color w:val="0000FF"/>
          </w:rPr>
          <w:t>Постановлением</w:t>
        </w:r>
      </w:hyperlink>
      <w:r>
        <w:t xml:space="preserve"> Правительства Ленинградской области от 21.02.2019 N 61)</w:t>
      </w:r>
    </w:p>
    <w:p w:rsidR="00E12998" w:rsidRDefault="00E12998">
      <w:pPr>
        <w:pStyle w:val="ConsPlusNormal"/>
        <w:spacing w:before="220"/>
        <w:ind w:firstLine="540"/>
        <w:jc w:val="both"/>
      </w:pPr>
      <w:r>
        <w:t>19. Показателем результативности предоставления субсидий является выполнение договора подряда строительно-монтажных работ на объекте.</w:t>
      </w:r>
    </w:p>
    <w:p w:rsidR="00E12998" w:rsidRDefault="00E12998">
      <w:pPr>
        <w:pStyle w:val="ConsPlusNormal"/>
        <w:spacing w:before="220"/>
        <w:ind w:firstLine="540"/>
        <w:jc w:val="both"/>
      </w:pPr>
      <w:r>
        <w:t>20. Субсидии не предоставляются по работам, выполненным и оплаченным до даты объявления конкурсного отбора.</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6</w:t>
      </w:r>
    </w:p>
    <w:p w:rsidR="00E12998" w:rsidRDefault="00E12998">
      <w:pPr>
        <w:pStyle w:val="ConsPlusNormal"/>
        <w:jc w:val="right"/>
      </w:pPr>
      <w:r>
        <w:t>к Порядку...</w:t>
      </w:r>
    </w:p>
    <w:p w:rsidR="00E12998" w:rsidRDefault="00E12998">
      <w:pPr>
        <w:pStyle w:val="ConsPlusNormal"/>
        <w:jc w:val="both"/>
      </w:pPr>
    </w:p>
    <w:p w:rsidR="00E12998" w:rsidRDefault="00E12998">
      <w:pPr>
        <w:pStyle w:val="ConsPlusTitle"/>
        <w:jc w:val="center"/>
      </w:pPr>
      <w:bookmarkStart w:id="137" w:name="P2565"/>
      <w:bookmarkEnd w:id="137"/>
      <w:r>
        <w:t>СУБСИДИИ</w:t>
      </w:r>
    </w:p>
    <w:p w:rsidR="00E12998" w:rsidRDefault="00E12998">
      <w:pPr>
        <w:pStyle w:val="ConsPlusTitle"/>
        <w:jc w:val="center"/>
      </w:pPr>
      <w:r>
        <w:t>(ГРАНТЫ) ПО ИТОГАМ ЕЖЕГОДНЫХ ОБЛАСТНЫХ КОНКУРСОВ</w:t>
      </w:r>
    </w:p>
    <w:p w:rsidR="00E12998" w:rsidRDefault="00E12998">
      <w:pPr>
        <w:pStyle w:val="ConsPlusTitle"/>
        <w:jc w:val="center"/>
      </w:pPr>
      <w:r>
        <w:t>ПО ПРИСВОЕНИЮ ПОЧЕТНЫХ ЗВАНИЙ</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(в ред. Постановлений Правительства Ленинградской области</w:t>
            </w:r>
          </w:p>
          <w:p w:rsidR="00E12998" w:rsidRDefault="00E12998">
            <w:pPr>
              <w:pStyle w:val="ConsPlusNormal"/>
              <w:jc w:val="center"/>
            </w:pPr>
            <w:r>
              <w:rPr>
                <w:color w:val="392C69"/>
              </w:rPr>
              <w:t xml:space="preserve">от 24.07.2017 </w:t>
            </w:r>
            <w:hyperlink r:id="rId546" w:history="1">
              <w:r>
                <w:rPr>
                  <w:color w:val="0000FF"/>
                </w:rPr>
                <w:t>N 290</w:t>
              </w:r>
            </w:hyperlink>
            <w:r>
              <w:rPr>
                <w:color w:val="392C69"/>
              </w:rPr>
              <w:t xml:space="preserve">, от 21.02.2019 </w:t>
            </w:r>
            <w:hyperlink r:id="rId547" w:history="1">
              <w:r>
                <w:rPr>
                  <w:color w:val="0000FF"/>
                </w:rPr>
                <w:t>N 61</w:t>
              </w:r>
            </w:hyperlink>
            <w:r>
              <w:rPr>
                <w:color w:val="392C69"/>
              </w:rPr>
              <w:t>)</w:t>
            </w:r>
          </w:p>
        </w:tc>
      </w:tr>
    </w:tbl>
    <w:p w:rsidR="00E12998" w:rsidRDefault="00E12998">
      <w:pPr>
        <w:pStyle w:val="ConsPlusNormal"/>
        <w:jc w:val="both"/>
      </w:pPr>
    </w:p>
    <w:p w:rsidR="00E12998" w:rsidRDefault="00E12998">
      <w:pPr>
        <w:pStyle w:val="ConsPlusNormal"/>
        <w:ind w:firstLine="540"/>
        <w:jc w:val="both"/>
      </w:pPr>
      <w:bookmarkStart w:id="138" w:name="P2572"/>
      <w:bookmarkEnd w:id="138"/>
      <w:r>
        <w:t xml:space="preserve">1. Субсидии (гранты) по итогам ежегодных областных конкурсов по присвоению почетных званий (далее - гранты)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получателям субсидий, указанным в </w:t>
      </w:r>
      <w:hyperlink w:anchor="P2215" w:history="1">
        <w:r>
          <w:rPr>
            <w:color w:val="0000FF"/>
          </w:rPr>
          <w:t>подпункте "б" пункта 2.1</w:t>
        </w:r>
      </w:hyperlink>
      <w:r>
        <w:t xml:space="preserve"> Порядка предоставления субсидий некоммерческим организациям, не являющимся казенными учреждениями.</w:t>
      </w:r>
    </w:p>
    <w:p w:rsidR="00E12998" w:rsidRDefault="00E12998">
      <w:pPr>
        <w:pStyle w:val="ConsPlusNormal"/>
        <w:spacing w:before="220"/>
        <w:ind w:firstLine="540"/>
        <w:jc w:val="both"/>
      </w:pPr>
      <w:r>
        <w:t>2. Гранты предоставляются в целях общественного признания вклада передовиков агропромышленного комплекса в развитие экономики Ленинградской области, поощрения победителей ежегодных областных конкурсов по присвоению почетных званий, а также обобщения и распространения передового опыта в Ленинградской области в следующих номинациях:</w:t>
      </w:r>
    </w:p>
    <w:p w:rsidR="00E12998" w:rsidRDefault="00E12998">
      <w:pPr>
        <w:pStyle w:val="ConsPlusNormal"/>
        <w:spacing w:before="220"/>
        <w:ind w:firstLine="540"/>
        <w:jc w:val="both"/>
      </w:pPr>
      <w:r>
        <w:t>а) "Лучшее садоводческое товарищество Ленинградской области";</w:t>
      </w:r>
    </w:p>
    <w:p w:rsidR="00E12998" w:rsidRDefault="00E12998">
      <w:pPr>
        <w:pStyle w:val="ConsPlusNormal"/>
        <w:jc w:val="both"/>
      </w:pPr>
      <w:r>
        <w:t xml:space="preserve">(в ред. </w:t>
      </w:r>
      <w:hyperlink r:id="rId548"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б) "Лучший садовый участок Ленинградской области".</w:t>
      </w:r>
    </w:p>
    <w:p w:rsidR="00E12998" w:rsidRDefault="00E12998">
      <w:pPr>
        <w:pStyle w:val="ConsPlusNormal"/>
        <w:spacing w:before="220"/>
        <w:ind w:firstLine="540"/>
        <w:jc w:val="both"/>
      </w:pPr>
      <w:r>
        <w:t>3. Размер гранта определяется правовым актом комитета в твердой денежной сумме отдельно по каждой номинации в пределах бюджетных ассигнований на текущий финансовый год.</w:t>
      </w:r>
    </w:p>
    <w:p w:rsidR="00E12998" w:rsidRDefault="00E12998">
      <w:pPr>
        <w:pStyle w:val="ConsPlusNormal"/>
        <w:spacing w:before="220"/>
        <w:ind w:firstLine="540"/>
        <w:jc w:val="both"/>
      </w:pPr>
      <w:bookmarkStart w:id="139" w:name="P2578"/>
      <w:bookmarkEnd w:id="139"/>
      <w:r>
        <w:t>4. Информация о проведении отбора с указанием срока подачи заявок на участие в отборе размещается на официальном сайте комитета в информационно-телекоммуникационной сети "Интернет" в течение 5 рабочих дней со дня принятия комитетом решения о проведении отбора.</w:t>
      </w:r>
    </w:p>
    <w:p w:rsidR="00E12998" w:rsidRDefault="00E12998">
      <w:pPr>
        <w:pStyle w:val="ConsPlusNormal"/>
        <w:spacing w:before="220"/>
        <w:ind w:firstLine="540"/>
        <w:jc w:val="both"/>
      </w:pPr>
      <w:r>
        <w:t xml:space="preserve">5. Претенденты на получение грантов в срок, установленный в информации о проведении отбора в соответствии с </w:t>
      </w:r>
      <w:hyperlink w:anchor="P2578" w:history="1">
        <w:r>
          <w:rPr>
            <w:color w:val="0000FF"/>
          </w:rPr>
          <w:t>пунктом 4</w:t>
        </w:r>
      </w:hyperlink>
      <w:r>
        <w:t xml:space="preserve"> настоящего приложения, представляют в комитет следующие документы:</w:t>
      </w:r>
    </w:p>
    <w:p w:rsidR="00E12998" w:rsidRDefault="00E12998">
      <w:pPr>
        <w:pStyle w:val="ConsPlusNormal"/>
        <w:spacing w:before="220"/>
        <w:ind w:firstLine="540"/>
        <w:jc w:val="both"/>
      </w:pPr>
      <w:r>
        <w:lastRenderedPageBreak/>
        <w:t>а) в номинации "Лучшее садоводческое товарищество Ленинградской области":</w:t>
      </w:r>
    </w:p>
    <w:p w:rsidR="00E12998" w:rsidRDefault="00E12998">
      <w:pPr>
        <w:pStyle w:val="ConsPlusNormal"/>
        <w:jc w:val="both"/>
      </w:pPr>
      <w:r>
        <w:t xml:space="preserve">(в ред. </w:t>
      </w:r>
      <w:hyperlink r:id="rId549"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заявку на участие в конкурсе в произвольной форме;</w:t>
      </w:r>
    </w:p>
    <w:p w:rsidR="00E12998" w:rsidRDefault="00E12998">
      <w:pPr>
        <w:pStyle w:val="ConsPlusNormal"/>
        <w:spacing w:before="220"/>
        <w:ind w:firstLine="540"/>
        <w:jc w:val="both"/>
      </w:pPr>
      <w:r>
        <w:t>устав садоводческого некоммерческого товарищества (далее - товарищество);</w:t>
      </w:r>
    </w:p>
    <w:p w:rsidR="00E12998" w:rsidRDefault="00E12998">
      <w:pPr>
        <w:pStyle w:val="ConsPlusNormal"/>
        <w:jc w:val="both"/>
      </w:pPr>
      <w:r>
        <w:t xml:space="preserve">(в ред. </w:t>
      </w:r>
      <w:hyperlink r:id="rId550"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свидетельство о государственной регистрации некоммерческой организации;</w:t>
      </w:r>
    </w:p>
    <w:p w:rsidR="00E12998" w:rsidRDefault="00E12998">
      <w:pPr>
        <w:pStyle w:val="ConsPlusNormal"/>
        <w:spacing w:before="220"/>
        <w:ind w:firstLine="540"/>
        <w:jc w:val="both"/>
      </w:pPr>
      <w:r>
        <w:t xml:space="preserve">сведения о деятельности товарищества, в том числе об обеспеченности объектами инфраструктуры, указанными в </w:t>
      </w:r>
      <w:hyperlink w:anchor="P2593" w:history="1">
        <w:r>
          <w:rPr>
            <w:color w:val="0000FF"/>
          </w:rPr>
          <w:t>пункте 6</w:t>
        </w:r>
      </w:hyperlink>
      <w:r>
        <w:t xml:space="preserve"> настоящего приложения, по форме, утвержденной правовым актом комитета;</w:t>
      </w:r>
    </w:p>
    <w:p w:rsidR="00E12998" w:rsidRDefault="00E12998">
      <w:pPr>
        <w:pStyle w:val="ConsPlusNormal"/>
        <w:jc w:val="both"/>
      </w:pPr>
      <w:r>
        <w:t xml:space="preserve">(в ред. </w:t>
      </w:r>
      <w:hyperlink r:id="rId551"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б) в номинации "Лучший садовый участок Ленинградской области":</w:t>
      </w:r>
    </w:p>
    <w:p w:rsidR="00E12998" w:rsidRDefault="00E12998">
      <w:pPr>
        <w:pStyle w:val="ConsPlusNormal"/>
        <w:spacing w:before="220"/>
        <w:ind w:firstLine="540"/>
        <w:jc w:val="both"/>
      </w:pPr>
      <w:r>
        <w:t>заявку на участие в конкурсе в произвольной форме;</w:t>
      </w:r>
    </w:p>
    <w:p w:rsidR="00E12998" w:rsidRDefault="00E12998">
      <w:pPr>
        <w:pStyle w:val="ConsPlusNormal"/>
        <w:spacing w:before="220"/>
        <w:ind w:firstLine="540"/>
        <w:jc w:val="both"/>
      </w:pPr>
      <w:r>
        <w:t>ходатайство администрации муниципального района (городского округа);</w:t>
      </w:r>
    </w:p>
    <w:p w:rsidR="00E12998" w:rsidRDefault="00E12998">
      <w:pPr>
        <w:pStyle w:val="ConsPlusNormal"/>
        <w:spacing w:before="220"/>
        <w:ind w:firstLine="540"/>
        <w:jc w:val="both"/>
      </w:pPr>
      <w:r>
        <w:t>сведения о деятельности садовода на садовом участке по форме, утвержденной правовым актом комитета.</w:t>
      </w:r>
    </w:p>
    <w:p w:rsidR="00E12998" w:rsidRDefault="00E12998">
      <w:pPr>
        <w:pStyle w:val="ConsPlusNormal"/>
        <w:spacing w:before="220"/>
        <w:ind w:firstLine="540"/>
        <w:jc w:val="both"/>
      </w:pPr>
      <w:r>
        <w:t>Документы могут быть представлены в копиях.</w:t>
      </w:r>
    </w:p>
    <w:p w:rsidR="00E12998" w:rsidRDefault="00E12998">
      <w:pPr>
        <w:pStyle w:val="ConsPlusNormal"/>
        <w:spacing w:before="220"/>
        <w:ind w:firstLine="540"/>
        <w:jc w:val="both"/>
      </w:pPr>
      <w:bookmarkStart w:id="140" w:name="P2593"/>
      <w:bookmarkEnd w:id="140"/>
      <w:r>
        <w:t>6. Критериями отбора получателей грантов являются:</w:t>
      </w:r>
    </w:p>
    <w:p w:rsidR="00E12998" w:rsidRDefault="00E12998">
      <w:pPr>
        <w:pStyle w:val="ConsPlusNormal"/>
        <w:spacing w:before="220"/>
        <w:ind w:firstLine="540"/>
        <w:jc w:val="both"/>
      </w:pPr>
      <w:r>
        <w:t>а) в номинации "Лучшее садоводческое товарищество Ленинградской области":</w:t>
      </w:r>
    </w:p>
    <w:p w:rsidR="00E12998" w:rsidRDefault="00E12998">
      <w:pPr>
        <w:pStyle w:val="ConsPlusNormal"/>
        <w:jc w:val="both"/>
      </w:pPr>
      <w:r>
        <w:t xml:space="preserve">(в ред. </w:t>
      </w:r>
      <w:hyperlink r:id="rId552"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максимальный уровень обеспеченности товарищества подъездными дорогами;</w:t>
      </w:r>
    </w:p>
    <w:p w:rsidR="00E12998" w:rsidRDefault="00E12998">
      <w:pPr>
        <w:pStyle w:val="ConsPlusNormal"/>
        <w:jc w:val="both"/>
      </w:pPr>
      <w:r>
        <w:t xml:space="preserve">(в ред. </w:t>
      </w:r>
      <w:hyperlink r:id="rId553"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максимальный уровень обеспеченности товарищества электроснабжением;</w:t>
      </w:r>
    </w:p>
    <w:p w:rsidR="00E12998" w:rsidRDefault="00E12998">
      <w:pPr>
        <w:pStyle w:val="ConsPlusNormal"/>
        <w:jc w:val="both"/>
      </w:pPr>
      <w:r>
        <w:t xml:space="preserve">(в ред. </w:t>
      </w:r>
      <w:hyperlink r:id="rId554"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максимальный уровень обеспеченности товарищества питьевым водоснабжением;</w:t>
      </w:r>
    </w:p>
    <w:p w:rsidR="00E12998" w:rsidRDefault="00E12998">
      <w:pPr>
        <w:pStyle w:val="ConsPlusNormal"/>
        <w:jc w:val="both"/>
      </w:pPr>
      <w:r>
        <w:t xml:space="preserve">(в ред. </w:t>
      </w:r>
      <w:hyperlink r:id="rId555"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обеспечение медицинским обслуживанием;</w:t>
      </w:r>
    </w:p>
    <w:p w:rsidR="00E12998" w:rsidRDefault="00E12998">
      <w:pPr>
        <w:pStyle w:val="ConsPlusNormal"/>
        <w:spacing w:before="220"/>
        <w:ind w:firstLine="540"/>
        <w:jc w:val="both"/>
      </w:pPr>
      <w:r>
        <w:t>обеспечение спортивно-оздоровительными и детскими игровыми площадками;</w:t>
      </w:r>
    </w:p>
    <w:p w:rsidR="00E12998" w:rsidRDefault="00E12998">
      <w:pPr>
        <w:pStyle w:val="ConsPlusNormal"/>
        <w:spacing w:before="220"/>
        <w:ind w:firstLine="540"/>
        <w:jc w:val="both"/>
      </w:pPr>
      <w:r>
        <w:t>участие в агропромышленных ярмарках и выставках;</w:t>
      </w:r>
    </w:p>
    <w:p w:rsidR="00E12998" w:rsidRDefault="00E12998">
      <w:pPr>
        <w:pStyle w:val="ConsPlusNormal"/>
        <w:spacing w:before="220"/>
        <w:ind w:firstLine="540"/>
        <w:jc w:val="both"/>
      </w:pPr>
      <w:r>
        <w:t>б) в номинации "Лучший садовый участок Ленинградской области":</w:t>
      </w:r>
    </w:p>
    <w:p w:rsidR="00E12998" w:rsidRDefault="00E12998">
      <w:pPr>
        <w:pStyle w:val="ConsPlusNormal"/>
        <w:spacing w:before="220"/>
        <w:ind w:firstLine="540"/>
        <w:jc w:val="both"/>
      </w:pPr>
      <w:r>
        <w:t>участие в агропромышленных ярмарках и выставках;</w:t>
      </w:r>
    </w:p>
    <w:p w:rsidR="00E12998" w:rsidRDefault="00E12998">
      <w:pPr>
        <w:pStyle w:val="ConsPlusNormal"/>
        <w:spacing w:before="220"/>
        <w:ind w:firstLine="540"/>
        <w:jc w:val="both"/>
      </w:pPr>
      <w:r>
        <w:t>наличие зоны для ведения садоводства и огородничества;</w:t>
      </w:r>
    </w:p>
    <w:p w:rsidR="00E12998" w:rsidRDefault="00E12998">
      <w:pPr>
        <w:pStyle w:val="ConsPlusNormal"/>
        <w:spacing w:before="220"/>
        <w:ind w:firstLine="540"/>
        <w:jc w:val="both"/>
      </w:pPr>
      <w:r>
        <w:t>наличие зоны отдыха;</w:t>
      </w:r>
    </w:p>
    <w:p w:rsidR="00E12998" w:rsidRDefault="00E12998">
      <w:pPr>
        <w:pStyle w:val="ConsPlusNormal"/>
        <w:spacing w:before="220"/>
        <w:ind w:firstLine="540"/>
        <w:jc w:val="both"/>
      </w:pPr>
      <w:r>
        <w:t>наличие подключения к объектам инфраструктуры;</w:t>
      </w:r>
    </w:p>
    <w:p w:rsidR="00E12998" w:rsidRDefault="00E12998">
      <w:pPr>
        <w:pStyle w:val="ConsPlusNormal"/>
        <w:spacing w:before="220"/>
        <w:ind w:firstLine="540"/>
        <w:jc w:val="both"/>
      </w:pPr>
      <w:r>
        <w:t>наличие элементов ландшафтного оформления.</w:t>
      </w:r>
    </w:p>
    <w:p w:rsidR="00E12998" w:rsidRDefault="00E12998">
      <w:pPr>
        <w:pStyle w:val="ConsPlusNormal"/>
        <w:spacing w:before="220"/>
        <w:ind w:firstLine="540"/>
        <w:jc w:val="both"/>
      </w:pPr>
      <w:r>
        <w:lastRenderedPageBreak/>
        <w:t>Оценочная шкала критериев отбора утверждается правовым актом комитета.</w:t>
      </w:r>
    </w:p>
    <w:p w:rsidR="00E12998" w:rsidRDefault="00E12998">
      <w:pPr>
        <w:pStyle w:val="ConsPlusNormal"/>
        <w:spacing w:before="220"/>
        <w:ind w:firstLine="540"/>
        <w:jc w:val="both"/>
      </w:pPr>
      <w:r>
        <w:t>7. Победители в номинациях "Лучшее садоводческое товарищество Ленинградской области" и "Лучший садовый участок Ленинградской области" утверждаются правовым актом комитета.</w:t>
      </w:r>
    </w:p>
    <w:p w:rsidR="00E12998" w:rsidRDefault="00E12998">
      <w:pPr>
        <w:pStyle w:val="ConsPlusNormal"/>
        <w:jc w:val="both"/>
      </w:pPr>
      <w:r>
        <w:t xml:space="preserve">(в ред. </w:t>
      </w:r>
      <w:hyperlink r:id="rId556"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Средства грантов направляются получателями грантов на благоустройство и совершенствование материально-технической базы товарищества или садового участка.</w:t>
      </w:r>
    </w:p>
    <w:p w:rsidR="00E12998" w:rsidRDefault="00E12998">
      <w:pPr>
        <w:pStyle w:val="ConsPlusNormal"/>
        <w:jc w:val="both"/>
      </w:pPr>
      <w:r>
        <w:t xml:space="preserve">(в ред. </w:t>
      </w:r>
      <w:hyperlink r:id="rId557"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 xml:space="preserve">По номинации "Лучший садовый участок Ленинградской области" гранты перечисляются на счета получателей грантов, указанных в </w:t>
      </w:r>
      <w:hyperlink w:anchor="P2572" w:history="1">
        <w:r>
          <w:rPr>
            <w:color w:val="0000FF"/>
          </w:rPr>
          <w:t>пункте 1</w:t>
        </w:r>
      </w:hyperlink>
      <w:r>
        <w:t xml:space="preserve"> настоящего приложения, на территории которых находятся лучшие садовые участки - победители в указанной номинации.</w:t>
      </w:r>
    </w:p>
    <w:p w:rsidR="00E12998" w:rsidRDefault="00E12998">
      <w:pPr>
        <w:pStyle w:val="ConsPlusNormal"/>
        <w:spacing w:before="220"/>
        <w:ind w:firstLine="540"/>
        <w:jc w:val="both"/>
      </w:pPr>
      <w:r>
        <w:t>8. Показателем результативности предоставления грантов является улучшение социально-бытовых условий проживания населения в товариществе.</w:t>
      </w:r>
    </w:p>
    <w:p w:rsidR="00E12998" w:rsidRDefault="00E12998">
      <w:pPr>
        <w:pStyle w:val="ConsPlusNormal"/>
        <w:jc w:val="both"/>
      </w:pPr>
      <w:r>
        <w:t xml:space="preserve">(в ред. </w:t>
      </w:r>
      <w:hyperlink r:id="rId558" w:history="1">
        <w:r>
          <w:rPr>
            <w:color w:val="0000FF"/>
          </w:rPr>
          <w:t>Постановления</w:t>
        </w:r>
      </w:hyperlink>
      <w:r>
        <w:t xml:space="preserve"> Правительства Ленинградской области от 21.02.2019 N 61)</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7</w:t>
      </w:r>
    </w:p>
    <w:p w:rsidR="00E12998" w:rsidRDefault="00E12998">
      <w:pPr>
        <w:pStyle w:val="ConsPlusNormal"/>
        <w:jc w:val="right"/>
      </w:pPr>
      <w:r>
        <w:t>к Порядку...</w:t>
      </w:r>
    </w:p>
    <w:p w:rsidR="00E12998" w:rsidRDefault="00E12998">
      <w:pPr>
        <w:pStyle w:val="ConsPlusNormal"/>
      </w:pPr>
    </w:p>
    <w:p w:rsidR="00E12998" w:rsidRDefault="00E12998">
      <w:pPr>
        <w:pStyle w:val="ConsPlusTitle"/>
        <w:jc w:val="center"/>
      </w:pPr>
      <w:bookmarkStart w:id="141" w:name="P2627"/>
      <w:bookmarkEnd w:id="141"/>
      <w:r>
        <w:t>СУБСИДИИ</w:t>
      </w:r>
    </w:p>
    <w:p w:rsidR="00E12998" w:rsidRDefault="00E12998">
      <w:pPr>
        <w:pStyle w:val="ConsPlusTitle"/>
        <w:jc w:val="center"/>
      </w:pPr>
      <w:r>
        <w:t>НА СОДЕЙСТВИЕ ДОСТИЖЕНИЮ ЦЕЛЕВЫХ ПОКАЗАТЕЛЕЙ РЕГИОНАЛЬНЫХ</w:t>
      </w:r>
    </w:p>
    <w:p w:rsidR="00E12998" w:rsidRDefault="00E12998">
      <w:pPr>
        <w:pStyle w:val="ConsPlusTitle"/>
        <w:jc w:val="center"/>
      </w:pPr>
      <w:r>
        <w:t>ПРОГРАММ РАЗВИТИЯ АГРОПРОМЫШЛЕННОГО КОМПЛЕКСА</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 xml:space="preserve">(введены </w:t>
            </w:r>
            <w:hyperlink r:id="rId559" w:history="1">
              <w:r>
                <w:rPr>
                  <w:color w:val="0000FF"/>
                </w:rPr>
                <w:t>Постановлением</w:t>
              </w:r>
            </w:hyperlink>
            <w:r>
              <w:rPr>
                <w:color w:val="392C69"/>
              </w:rPr>
              <w:t xml:space="preserve"> Правительства Ленинградской области</w:t>
            </w:r>
          </w:p>
          <w:p w:rsidR="00E12998" w:rsidRDefault="00E12998">
            <w:pPr>
              <w:pStyle w:val="ConsPlusNormal"/>
              <w:jc w:val="center"/>
            </w:pPr>
            <w:r>
              <w:rPr>
                <w:color w:val="392C69"/>
              </w:rPr>
              <w:t>от 13.04.2018 N 124; в ред. Постановлений Правительства</w:t>
            </w:r>
          </w:p>
          <w:p w:rsidR="00E12998" w:rsidRDefault="00E12998">
            <w:pPr>
              <w:pStyle w:val="ConsPlusNormal"/>
              <w:jc w:val="center"/>
            </w:pPr>
            <w:r>
              <w:rPr>
                <w:color w:val="392C69"/>
              </w:rPr>
              <w:t xml:space="preserve">Ленинградской области от 20.08.2018 </w:t>
            </w:r>
            <w:hyperlink r:id="rId560" w:history="1">
              <w:r>
                <w:rPr>
                  <w:color w:val="0000FF"/>
                </w:rPr>
                <w:t>N 299</w:t>
              </w:r>
            </w:hyperlink>
            <w:r>
              <w:rPr>
                <w:color w:val="392C69"/>
              </w:rPr>
              <w:t xml:space="preserve">, от 21.02.2019 </w:t>
            </w:r>
            <w:hyperlink r:id="rId561" w:history="1">
              <w:r>
                <w:rPr>
                  <w:color w:val="0000FF"/>
                </w:rPr>
                <w:t>N 61</w:t>
              </w:r>
            </w:hyperlink>
            <w:r>
              <w:rPr>
                <w:color w:val="392C69"/>
              </w:rPr>
              <w:t>,</w:t>
            </w:r>
          </w:p>
          <w:p w:rsidR="00E12998" w:rsidRDefault="00E12998">
            <w:pPr>
              <w:pStyle w:val="ConsPlusNormal"/>
              <w:jc w:val="center"/>
            </w:pPr>
            <w:r>
              <w:rPr>
                <w:color w:val="392C69"/>
              </w:rPr>
              <w:t xml:space="preserve">от 28.05.2019 </w:t>
            </w:r>
            <w:hyperlink r:id="rId562" w:history="1">
              <w:r>
                <w:rPr>
                  <w:color w:val="0000FF"/>
                </w:rPr>
                <w:t>N 239</w:t>
              </w:r>
            </w:hyperlink>
            <w:r>
              <w:rPr>
                <w:color w:val="392C69"/>
              </w:rPr>
              <w:t>)</w:t>
            </w:r>
          </w:p>
        </w:tc>
      </w:tr>
    </w:tbl>
    <w:p w:rsidR="00E12998" w:rsidRDefault="00E12998">
      <w:pPr>
        <w:pStyle w:val="ConsPlusNormal"/>
      </w:pPr>
    </w:p>
    <w:p w:rsidR="00E12998" w:rsidRDefault="00E12998">
      <w:pPr>
        <w:pStyle w:val="ConsPlusNormal"/>
        <w:ind w:firstLine="540"/>
        <w:jc w:val="both"/>
      </w:pPr>
      <w:r>
        <w:t xml:space="preserve">1. Субсидии на содействие достижению целевых показателей региональных программ развития агропромышленного комплекса (далее - субсидии) предоставляются комитетом по агропромышленному и рыбохозяйственному комплексу Ленинградской области (далее - комитет) за счет средств областного бюджета Ленинградской области, в том числе за счет средств, поступивших в порядке софинансирования из федерального бюджета, получателям субсидий, указанным в </w:t>
      </w:r>
      <w:hyperlink w:anchor="P2215" w:history="1">
        <w:r>
          <w:rPr>
            <w:color w:val="0000FF"/>
          </w:rPr>
          <w:t>подпункте "а" пункта 2.1</w:t>
        </w:r>
      </w:hyperlink>
      <w:r>
        <w:t xml:space="preserve"> Порядка, на развитие материально-технической базы сельскохозяйственных потребительских кооперативов.</w:t>
      </w:r>
    </w:p>
    <w:p w:rsidR="00E12998" w:rsidRDefault="00E12998">
      <w:pPr>
        <w:pStyle w:val="ConsPlusNormal"/>
        <w:spacing w:before="220"/>
        <w:ind w:firstLine="540"/>
        <w:jc w:val="both"/>
      </w:pPr>
      <w:r>
        <w:t>Сельскохозяйственный потребительский кооператив (далее - СПоК) - сельскохозяйственный потребительский перерабатывающий и(или) сбытовой кооператив или потребительское общество (кооператив), действующие не менее 12 месяцев с даты регистрации, осуществляющие деятельность по заготовке, хранению, подработке, переработке, сортировке, убою, первичной переработке, охлаждению, подготовке к реализации сельскохозяйственной продукции, дикорастущих плодов, грибов и ягод, а также продуктов переработки указанной продукции, объединяющие не менее 10 сельскохозяйственных товаропроизводителей на правах членов кооперативов (кроме ассоциированного членства), не менее 70 процентов выручки которых формируется за счет осуществления перерабатывающей и(или) сбытовой деятельности указанной продукции.</w:t>
      </w:r>
    </w:p>
    <w:p w:rsidR="00E12998" w:rsidRDefault="00E12998">
      <w:pPr>
        <w:pStyle w:val="ConsPlusNormal"/>
        <w:spacing w:before="220"/>
        <w:ind w:firstLine="540"/>
        <w:jc w:val="both"/>
      </w:pPr>
      <w:r>
        <w:lastRenderedPageBreak/>
        <w:t>Развитие материально-технической базы - мероприятия, направленные на внедрение новых технологий и создание рабочих мест, строительство, реконструкцию, модернизацию или приобретение материально-технической базы сельскохозяйственных потребительских кооперативов.</w:t>
      </w:r>
    </w:p>
    <w:p w:rsidR="00E12998" w:rsidRDefault="00E12998">
      <w:pPr>
        <w:pStyle w:val="ConsPlusNormal"/>
        <w:jc w:val="both"/>
      </w:pPr>
      <w:r>
        <w:t xml:space="preserve">(в ред. </w:t>
      </w:r>
      <w:hyperlink r:id="rId563" w:history="1">
        <w:r>
          <w:rPr>
            <w:color w:val="0000FF"/>
          </w:rPr>
          <w:t>Постановления</w:t>
        </w:r>
      </w:hyperlink>
      <w:r>
        <w:t xml:space="preserve"> Правительства Ленинградской области от 28.05.2019 N 239)</w:t>
      </w:r>
    </w:p>
    <w:p w:rsidR="00E12998" w:rsidRDefault="00E12998">
      <w:pPr>
        <w:pStyle w:val="ConsPlusNormal"/>
        <w:spacing w:before="220"/>
        <w:ind w:firstLine="540"/>
        <w:jc w:val="both"/>
      </w:pPr>
      <w:bookmarkStart w:id="142" w:name="P2640"/>
      <w:bookmarkEnd w:id="142"/>
      <w:r>
        <w:t>2. Субсидии СПоК предоставляются в целях реализации государственной программы Ленинградской области "Развитие сельского хозяйства Ленинградской области" на финансовое обеспечение затрат на развитие материально-технической базы:</w:t>
      </w:r>
    </w:p>
    <w:p w:rsidR="00E12998" w:rsidRDefault="00E12998">
      <w:pPr>
        <w:pStyle w:val="ConsPlusNormal"/>
        <w:spacing w:before="220"/>
        <w:ind w:firstLine="540"/>
        <w:jc w:val="both"/>
      </w:pPr>
      <w:r>
        <w:t>на приобретение, строительство, ремонт, реконструкцию или модернизацию производственных объектов по заготовке, хранению, подработке, переработке, сортировке, убою, первичной переработке и подготовке к реализации сельскохозяйственной продукции и продуктов ее переработки;</w:t>
      </w:r>
    </w:p>
    <w:p w:rsidR="00E12998" w:rsidRDefault="00E12998">
      <w:pPr>
        <w:pStyle w:val="ConsPlusNormal"/>
        <w:jc w:val="both"/>
      </w:pPr>
      <w:r>
        <w:t xml:space="preserve">(в ред. </w:t>
      </w:r>
      <w:hyperlink r:id="rId564" w:history="1">
        <w:r>
          <w:rPr>
            <w:color w:val="0000FF"/>
          </w:rPr>
          <w:t>Постановления</w:t>
        </w:r>
      </w:hyperlink>
      <w:r>
        <w:t xml:space="preserve"> Правительства Ленинградской области от 28.05.2019 N 239)</w:t>
      </w:r>
    </w:p>
    <w:p w:rsidR="00E12998" w:rsidRDefault="00E12998">
      <w:pPr>
        <w:pStyle w:val="ConsPlusNormal"/>
        <w:spacing w:before="220"/>
        <w:ind w:firstLine="540"/>
        <w:jc w:val="both"/>
      </w:pPr>
      <w:r>
        <w:t>на приобретение и монтаж оборудования и техники для производственных объектов, предназначенных для заготовки, хранения, подработки, переработки, сортировки, убоя, первичной переработки, охлаждения, подготовки к реализации, погрузки, разгрузки сельскохозяйственной продукции, дикорастущих плодов, грибов и ягод, а также продуктов переработки указанной продукции, оснащения лабораторий производственного контроля качества и безопасности выпускаемой (производимой и перерабатываемой) продукции и проведения государственной ветеринарно-санитарной экспертизы (приобретение оборудования для лабораторного анализа качества сельскохозяйственной продукции). Перечень указанных оборудования и техники утверждается Министерством сельского хозяйства Российской Федерации;</w:t>
      </w:r>
    </w:p>
    <w:p w:rsidR="00E12998" w:rsidRDefault="00E12998">
      <w:pPr>
        <w:pStyle w:val="ConsPlusNormal"/>
        <w:spacing w:before="220"/>
        <w:ind w:firstLine="540"/>
        <w:jc w:val="both"/>
      </w:pPr>
      <w:r>
        <w:t>на приобретение специализированного транспорта, фургонов, прицепов, полуприцепов, вагонов, контейнеров для транспортировки, обеспечения сохранности при перевозке и реализации сельскохозяйственной продукции и продуктов ее переработки. Перечень указанной техники утверждается Министерством сельского хозяйства Российской Федерации;</w:t>
      </w:r>
    </w:p>
    <w:p w:rsidR="00E12998" w:rsidRDefault="00E12998">
      <w:pPr>
        <w:pStyle w:val="ConsPlusNormal"/>
        <w:spacing w:before="220"/>
        <w:ind w:firstLine="540"/>
        <w:jc w:val="both"/>
      </w:pPr>
      <w:r>
        <w:t xml:space="preserve">абзац утратил силу с 28 мая 2019 года. - </w:t>
      </w:r>
      <w:hyperlink r:id="rId565" w:history="1">
        <w:r>
          <w:rPr>
            <w:color w:val="0000FF"/>
          </w:rPr>
          <w:t>Постановление</w:t>
        </w:r>
      </w:hyperlink>
      <w:r>
        <w:t xml:space="preserve"> Правительства Ленинградской области от 28.05.2019 N 239.</w:t>
      </w:r>
    </w:p>
    <w:p w:rsidR="00E12998" w:rsidRDefault="00E12998">
      <w:pPr>
        <w:pStyle w:val="ConsPlusNormal"/>
        <w:spacing w:before="220"/>
        <w:ind w:firstLine="540"/>
        <w:jc w:val="both"/>
      </w:pPr>
      <w:bookmarkStart w:id="143" w:name="P2646"/>
      <w:bookmarkEnd w:id="143"/>
      <w:r>
        <w:t>3. СПоК, претендующий на получение субсидий на развитие материально-технической базы, на дату подачи в комитет заявки на участие в отборе должен соответствовать следующим условиям:</w:t>
      </w:r>
    </w:p>
    <w:p w:rsidR="00E12998" w:rsidRDefault="00E12998">
      <w:pPr>
        <w:pStyle w:val="ConsPlusNormal"/>
        <w:spacing w:before="220"/>
        <w:ind w:firstLine="540"/>
        <w:jc w:val="both"/>
      </w:pPr>
      <w:r>
        <w:t>1) срок деятельности СПоК на дату подачи заявки на участие в отборе должен превышать 12 месяцев с даты регистрации;</w:t>
      </w:r>
    </w:p>
    <w:p w:rsidR="00E12998" w:rsidRDefault="00E12998">
      <w:pPr>
        <w:pStyle w:val="ConsPlusNormal"/>
        <w:spacing w:before="220"/>
        <w:ind w:firstLine="540"/>
        <w:jc w:val="both"/>
      </w:pPr>
      <w:r>
        <w:t>2) СПоК зарегистрирован на территории Ленинградской области;</w:t>
      </w:r>
    </w:p>
    <w:p w:rsidR="00E12998" w:rsidRDefault="00E12998">
      <w:pPr>
        <w:pStyle w:val="ConsPlusNormal"/>
        <w:spacing w:before="220"/>
        <w:ind w:firstLine="540"/>
        <w:jc w:val="both"/>
      </w:pPr>
      <w:r>
        <w:t>3) не менее 50 проц. объема работ (услуг), выполняемых СПоК, должно осуществляться для членов СПоК;</w:t>
      </w:r>
    </w:p>
    <w:p w:rsidR="00E12998" w:rsidRDefault="00E12998">
      <w:pPr>
        <w:pStyle w:val="ConsPlusNormal"/>
        <w:spacing w:before="220"/>
        <w:ind w:firstLine="540"/>
        <w:jc w:val="both"/>
      </w:pPr>
      <w:r>
        <w:t>4) СПоК обязуется осуществлять деятельность не менее пяти лет после получения субсидий;</w:t>
      </w:r>
    </w:p>
    <w:p w:rsidR="00E12998" w:rsidRDefault="00E12998">
      <w:pPr>
        <w:pStyle w:val="ConsPlusNormal"/>
        <w:spacing w:before="220"/>
        <w:ind w:firstLine="540"/>
        <w:jc w:val="both"/>
      </w:pPr>
      <w:r>
        <w:t>5) СПоК является членом ревизионного союза сельскохозяйственных кооперативов и ежегодно представляет в комитет ревизионное заключение по результатам своей деятельности;</w:t>
      </w:r>
    </w:p>
    <w:p w:rsidR="00E12998" w:rsidRDefault="00E12998">
      <w:pPr>
        <w:pStyle w:val="ConsPlusNormal"/>
        <w:spacing w:before="220"/>
        <w:ind w:firstLine="540"/>
        <w:jc w:val="both"/>
      </w:pPr>
      <w:r>
        <w:t>6) СПоК имеет план по развитию материально-технической базы по направлению деятельности (отрасли), увеличению объема произведенной и реализуемой сельскохозяйственной продукции, обоснование статей расходов со сроком окупаемости не более пяти лет;</w:t>
      </w:r>
    </w:p>
    <w:p w:rsidR="00E12998" w:rsidRDefault="00E12998">
      <w:pPr>
        <w:pStyle w:val="ConsPlusNormal"/>
        <w:spacing w:before="220"/>
        <w:ind w:firstLine="540"/>
        <w:jc w:val="both"/>
      </w:pPr>
      <w:r>
        <w:lastRenderedPageBreak/>
        <w:t>7) СПоК представляет план расходов с указанием наименований приобретаемого имущества, выполняемых работ, оказываемых услуг (далее - приобретение), их количества, цены, источников финансирования;</w:t>
      </w:r>
    </w:p>
    <w:p w:rsidR="00E12998" w:rsidRDefault="00E12998">
      <w:pPr>
        <w:pStyle w:val="ConsPlusNormal"/>
        <w:spacing w:before="220"/>
        <w:ind w:firstLine="540"/>
        <w:jc w:val="both"/>
      </w:pPr>
      <w:r>
        <w:t>8) СПоК обязуется за счет собственных средств оплачивать не менее 40 проц. стоимости каждого приобретения, указанного в плане расходов;</w:t>
      </w:r>
    </w:p>
    <w:p w:rsidR="00E12998" w:rsidRDefault="00E12998">
      <w:pPr>
        <w:pStyle w:val="ConsPlusNormal"/>
        <w:spacing w:before="220"/>
        <w:ind w:firstLine="540"/>
        <w:jc w:val="both"/>
      </w:pPr>
      <w:r>
        <w:t>9) СПоК планирует создание не менее одного нового постоянного рабочего места на каждые 3 млн рублей субсидии в году ее получения, но не менее одного нового постоянного рабочего места;</w:t>
      </w:r>
    </w:p>
    <w:p w:rsidR="00E12998" w:rsidRDefault="00E12998">
      <w:pPr>
        <w:pStyle w:val="ConsPlusNormal"/>
        <w:spacing w:before="220"/>
        <w:ind w:firstLine="540"/>
        <w:jc w:val="both"/>
      </w:pPr>
      <w:r>
        <w:t>10) СПоК обязуется сохранить созданные новые постоянные рабочие места в течение не менее пяти лет с даты получения субсидии.</w:t>
      </w:r>
    </w:p>
    <w:p w:rsidR="00E12998" w:rsidRDefault="00E12998">
      <w:pPr>
        <w:pStyle w:val="ConsPlusNormal"/>
        <w:spacing w:before="220"/>
        <w:ind w:firstLine="540"/>
        <w:jc w:val="both"/>
      </w:pPr>
      <w:r>
        <w:t>4. Субсидии на содействие достижению целевых показателей региональных программ развития агропромышленного комплекса на развитие материально-технической базы сельскохозяйственного потребительского кооператива предоставляются по результатам отбора, осуществляемого экспертным советом комитета. Состав экспертного совета и положение об экспертном совете утверждаются нормативным правовым актом комитета.</w:t>
      </w:r>
    </w:p>
    <w:p w:rsidR="00E12998" w:rsidRDefault="00E12998">
      <w:pPr>
        <w:pStyle w:val="ConsPlusNormal"/>
        <w:spacing w:before="220"/>
        <w:ind w:firstLine="540"/>
        <w:jc w:val="both"/>
      </w:pPr>
      <w:r>
        <w:t>5. Информация о проведении отбора размещается на официальном сайте комитета в информационно-телекоммуникационной сети "Интернет" (далее - сайт комитета в сети "Интернет").</w:t>
      </w:r>
    </w:p>
    <w:p w:rsidR="00E12998" w:rsidRDefault="00E12998">
      <w:pPr>
        <w:pStyle w:val="ConsPlusNormal"/>
        <w:spacing w:before="220"/>
        <w:ind w:firstLine="540"/>
        <w:jc w:val="both"/>
      </w:pPr>
      <w:r>
        <w:t>Размещение информационного сообщения организует секретарь экспертного совета.</w:t>
      </w:r>
    </w:p>
    <w:p w:rsidR="00E12998" w:rsidRDefault="00E12998">
      <w:pPr>
        <w:pStyle w:val="ConsPlusNormal"/>
        <w:spacing w:before="220"/>
        <w:ind w:firstLine="540"/>
        <w:jc w:val="both"/>
      </w:pPr>
      <w:r>
        <w:t>Срок опубликования информационного сообщения составляет не менее 20 календарных дней до даты окончания приема заявок на участие в отборе.</w:t>
      </w:r>
    </w:p>
    <w:p w:rsidR="00E12998" w:rsidRDefault="00E12998">
      <w:pPr>
        <w:pStyle w:val="ConsPlusNormal"/>
        <w:spacing w:before="220"/>
        <w:ind w:firstLine="540"/>
        <w:jc w:val="both"/>
      </w:pPr>
      <w:r>
        <w:t>Информационное сообщение о проведении отбора содержит следующие сведения:</w:t>
      </w:r>
    </w:p>
    <w:p w:rsidR="00E12998" w:rsidRDefault="00E12998">
      <w:pPr>
        <w:pStyle w:val="ConsPlusNormal"/>
        <w:spacing w:before="220"/>
        <w:ind w:firstLine="540"/>
        <w:jc w:val="both"/>
      </w:pPr>
      <w:r>
        <w:t>место, дата и время приема заявки на участие в отборе;</w:t>
      </w:r>
    </w:p>
    <w:p w:rsidR="00E12998" w:rsidRDefault="00E12998">
      <w:pPr>
        <w:pStyle w:val="ConsPlusNormal"/>
        <w:spacing w:before="220"/>
        <w:ind w:firstLine="540"/>
        <w:jc w:val="both"/>
      </w:pPr>
      <w:r>
        <w:t>перечень и формы документов, представляемых соискателем для участия в отборе;</w:t>
      </w:r>
    </w:p>
    <w:p w:rsidR="00E12998" w:rsidRDefault="00E12998">
      <w:pPr>
        <w:pStyle w:val="ConsPlusNormal"/>
        <w:spacing w:before="220"/>
        <w:ind w:firstLine="540"/>
        <w:jc w:val="both"/>
      </w:pPr>
      <w:r>
        <w:t>номера контактных телефонов.</w:t>
      </w:r>
    </w:p>
    <w:p w:rsidR="00E12998" w:rsidRDefault="00E12998">
      <w:pPr>
        <w:pStyle w:val="ConsPlusNormal"/>
        <w:spacing w:before="220"/>
        <w:ind w:firstLine="540"/>
        <w:jc w:val="both"/>
      </w:pPr>
      <w:r>
        <w:t>6. Для участия в отборе на получение субсидий руководитель СПоК (далее - соискатель) представляет в комитет заявку, в состав которой входят следующие документы:</w:t>
      </w:r>
    </w:p>
    <w:p w:rsidR="00E12998" w:rsidRDefault="00E12998">
      <w:pPr>
        <w:pStyle w:val="ConsPlusNormal"/>
        <w:spacing w:before="220"/>
        <w:ind w:firstLine="540"/>
        <w:jc w:val="both"/>
      </w:pPr>
      <w:r>
        <w:t>а) заявление по форме, утвержденной нормативным правовым актом комитета;</w:t>
      </w:r>
    </w:p>
    <w:p w:rsidR="00E12998" w:rsidRDefault="00E12998">
      <w:pPr>
        <w:pStyle w:val="ConsPlusNormal"/>
        <w:spacing w:before="220"/>
        <w:ind w:firstLine="540"/>
        <w:jc w:val="both"/>
      </w:pPr>
      <w:r>
        <w:t>б) копия листа записи Единого государственного реестра юридических лиц или копия свидетельства о государственной регистрации юридического лица;</w:t>
      </w:r>
    </w:p>
    <w:p w:rsidR="00E12998" w:rsidRDefault="00E12998">
      <w:pPr>
        <w:pStyle w:val="ConsPlusNormal"/>
        <w:spacing w:before="220"/>
        <w:ind w:firstLine="540"/>
        <w:jc w:val="both"/>
      </w:pPr>
      <w:r>
        <w:t>в) копия устава с отметкой налогового органа о регистрации;</w:t>
      </w:r>
    </w:p>
    <w:p w:rsidR="00E12998" w:rsidRDefault="00E12998">
      <w:pPr>
        <w:pStyle w:val="ConsPlusNormal"/>
        <w:spacing w:before="220"/>
        <w:ind w:firstLine="540"/>
        <w:jc w:val="both"/>
      </w:pPr>
      <w:r>
        <w:t>г) копии страниц паспорта гражданина Российской Федерации - руководителя СПоК, удостоверяющие личность и подтверждающие его место жительства;</w:t>
      </w:r>
    </w:p>
    <w:p w:rsidR="00E12998" w:rsidRDefault="00E12998">
      <w:pPr>
        <w:pStyle w:val="ConsPlusNormal"/>
        <w:spacing w:before="220"/>
        <w:ind w:firstLine="540"/>
        <w:jc w:val="both"/>
      </w:pPr>
      <w:r>
        <w:t>д) информационная справка о текущем состоянии дел, включающая сведения о членах СПоК, о наличии производственных фондов, земель сельскохозяйственного назначения, об объемах производства, количестве работающих (постоянных и временных), уровне заработной платы, объеме налоговых отчислений;</w:t>
      </w:r>
    </w:p>
    <w:p w:rsidR="00E12998" w:rsidRDefault="00E12998">
      <w:pPr>
        <w:pStyle w:val="ConsPlusNormal"/>
        <w:spacing w:before="220"/>
        <w:ind w:firstLine="540"/>
        <w:jc w:val="both"/>
      </w:pPr>
      <w:r>
        <w:t>е) бизнес-план по развитию материально-технической базы СПоК;</w:t>
      </w:r>
    </w:p>
    <w:p w:rsidR="00E12998" w:rsidRDefault="00E12998">
      <w:pPr>
        <w:pStyle w:val="ConsPlusNormal"/>
        <w:spacing w:before="220"/>
        <w:ind w:firstLine="540"/>
        <w:jc w:val="both"/>
      </w:pPr>
      <w:r>
        <w:lastRenderedPageBreak/>
        <w:t>ж) план расходов по форме, утвержденной нормативным правовым актом комитета;</w:t>
      </w:r>
    </w:p>
    <w:p w:rsidR="00E12998" w:rsidRDefault="00E12998">
      <w:pPr>
        <w:pStyle w:val="ConsPlusNormal"/>
        <w:spacing w:before="220"/>
        <w:ind w:firstLine="540"/>
        <w:jc w:val="both"/>
      </w:pPr>
      <w:r>
        <w:t>з) обязательство по осуществлению СПоК деятельности не менее пяти лет с даты предоставления субсидии;</w:t>
      </w:r>
    </w:p>
    <w:p w:rsidR="00E12998" w:rsidRDefault="00E12998">
      <w:pPr>
        <w:pStyle w:val="ConsPlusNormal"/>
        <w:spacing w:before="220"/>
        <w:ind w:firstLine="540"/>
        <w:jc w:val="both"/>
      </w:pPr>
      <w:r>
        <w:t>и) обязательство по созданию в году получения субсидии новых постоянных рабочих мест;</w:t>
      </w:r>
    </w:p>
    <w:p w:rsidR="00E12998" w:rsidRDefault="00E12998">
      <w:pPr>
        <w:pStyle w:val="ConsPlusNormal"/>
        <w:spacing w:before="220"/>
        <w:ind w:firstLine="540"/>
        <w:jc w:val="both"/>
      </w:pPr>
      <w:r>
        <w:t>к) обязательство по сохранению созданных новых постоянных рабочих мест не менее пяти лет со дня получения субсидии;</w:t>
      </w:r>
    </w:p>
    <w:p w:rsidR="00E12998" w:rsidRDefault="00E12998">
      <w:pPr>
        <w:pStyle w:val="ConsPlusNormal"/>
        <w:spacing w:before="220"/>
        <w:ind w:firstLine="540"/>
        <w:jc w:val="both"/>
      </w:pPr>
      <w:r>
        <w:t>л) письмо финансово-кредитной организации или выписка с банковского счета СПоК, подтверждающие наличие на расчетном счете СПоК денежных средств в размере не менее 40 проц. от стоимости приобретений, указанных в плане расходов;</w:t>
      </w:r>
    </w:p>
    <w:p w:rsidR="00E12998" w:rsidRDefault="00E12998">
      <w:pPr>
        <w:pStyle w:val="ConsPlusNormal"/>
        <w:spacing w:before="220"/>
        <w:ind w:firstLine="540"/>
        <w:jc w:val="both"/>
      </w:pPr>
      <w:r>
        <w:t>м) копии правоустанавливающих и(или) правоподтверждающих документов о наличии у СПоК производственных фондов, движимого и(или) недвижимого имущества, используемых в реализации бизнес-плана;</w:t>
      </w:r>
    </w:p>
    <w:p w:rsidR="00E12998" w:rsidRDefault="00E12998">
      <w:pPr>
        <w:pStyle w:val="ConsPlusNormal"/>
        <w:spacing w:before="220"/>
        <w:ind w:firstLine="540"/>
        <w:jc w:val="both"/>
      </w:pPr>
      <w:r>
        <w:t>н) гарантийное обязательство о приобретении у членов кооператива не менее 50 проц. общего объема сельскохозяйственной продукции для заготовки и(или) сортировки, и(или) убоя, и(или) первичной переработки, и(или) охлаждения;</w:t>
      </w:r>
    </w:p>
    <w:p w:rsidR="00E12998" w:rsidRDefault="00E12998">
      <w:pPr>
        <w:pStyle w:val="ConsPlusNormal"/>
        <w:spacing w:before="220"/>
        <w:ind w:firstLine="540"/>
        <w:jc w:val="both"/>
      </w:pPr>
      <w:r>
        <w:t>о) проектно-сметная документация и место строительства производственных объектов, прошедших государственную экспертизу, если средства субсидии полностью или частично планируется направить на строительство, реконструкцию или модернизацию производственных объектов СПоК; сметная документация, если средства планируется направить на ремонт производственных объектов СПоК;</w:t>
      </w:r>
    </w:p>
    <w:p w:rsidR="00E12998" w:rsidRDefault="00E12998">
      <w:pPr>
        <w:pStyle w:val="ConsPlusNormal"/>
        <w:jc w:val="both"/>
      </w:pPr>
      <w:r>
        <w:t xml:space="preserve">(в ред. </w:t>
      </w:r>
      <w:hyperlink r:id="rId566" w:history="1">
        <w:r>
          <w:rPr>
            <w:color w:val="0000FF"/>
          </w:rPr>
          <w:t>Постановления</w:t>
        </w:r>
      </w:hyperlink>
      <w:r>
        <w:t xml:space="preserve"> Правительства Ленинградской области от 28.05.2019 N 239)</w:t>
      </w:r>
    </w:p>
    <w:p w:rsidR="00E12998" w:rsidRDefault="00E12998">
      <w:pPr>
        <w:pStyle w:val="ConsPlusNormal"/>
        <w:spacing w:before="220"/>
        <w:ind w:firstLine="540"/>
        <w:jc w:val="both"/>
      </w:pPr>
      <w:r>
        <w:t>п) согласие на передачу и обработку персональных данных в соответствии с законодательством Российской Федерации по форме, утвержденной нормативным правовым актом комитета;</w:t>
      </w:r>
    </w:p>
    <w:p w:rsidR="00E12998" w:rsidRDefault="00E12998">
      <w:pPr>
        <w:pStyle w:val="ConsPlusNormal"/>
        <w:spacing w:before="220"/>
        <w:ind w:firstLine="540"/>
        <w:jc w:val="both"/>
      </w:pPr>
      <w:r>
        <w:t>р) предварительный договор купли-продажи на приобретение производственных объектов СПоК.</w:t>
      </w:r>
    </w:p>
    <w:p w:rsidR="00E12998" w:rsidRDefault="00E12998">
      <w:pPr>
        <w:pStyle w:val="ConsPlusNormal"/>
        <w:jc w:val="both"/>
      </w:pPr>
      <w:r>
        <w:t xml:space="preserve">(пп. "р" введен </w:t>
      </w:r>
      <w:hyperlink r:id="rId567" w:history="1">
        <w:r>
          <w:rPr>
            <w:color w:val="0000FF"/>
          </w:rPr>
          <w:t>Постановлением</w:t>
        </w:r>
      </w:hyperlink>
      <w:r>
        <w:t xml:space="preserve"> Правительства Ленинградской области от 28.05.2019 N 239)</w:t>
      </w:r>
    </w:p>
    <w:p w:rsidR="00E12998" w:rsidRDefault="00E12998">
      <w:pPr>
        <w:pStyle w:val="ConsPlusNormal"/>
        <w:spacing w:before="220"/>
        <w:ind w:firstLine="540"/>
        <w:jc w:val="both"/>
      </w:pPr>
      <w:r>
        <w:t>Соискатель вправе представить копию выписки из Единого государственного реестра юридических лиц, содержащей сведения о видах экономической деятельности, которые осуществляет хозяйствующий субъект (коды ОКВЭД), оформленную не ранее чем за один месяц до подачи конкурсной заявки в комитет, и дополнительные материалы (презентационные материалы, фотографии, публикации в средствах массовой информации и иные документы).</w:t>
      </w:r>
    </w:p>
    <w:p w:rsidR="00E12998" w:rsidRDefault="00E12998">
      <w:pPr>
        <w:pStyle w:val="ConsPlusNormal"/>
        <w:spacing w:before="220"/>
        <w:ind w:firstLine="540"/>
        <w:jc w:val="both"/>
      </w:pPr>
      <w:r>
        <w:t>В случае непредставления соискателем копии выписки из Единого государственного реестра юридических лиц комитет запрашивает посредством межведомственного запроса, в том числе в электронной форме с использованием региональной системы межведомственного электронного взаимодействия, у Федеральной налоговой службы сведения из Единого государственного реестра юридических лиц.</w:t>
      </w:r>
    </w:p>
    <w:p w:rsidR="00E12998" w:rsidRDefault="00E12998">
      <w:pPr>
        <w:pStyle w:val="ConsPlusNormal"/>
        <w:spacing w:before="220"/>
        <w:ind w:firstLine="540"/>
        <w:jc w:val="both"/>
      </w:pPr>
      <w:r>
        <w:t>Соискатель несет ответственность за подлинность документов и достоверность сведений в соответствии с законодательством Российской Федерации.</w:t>
      </w:r>
    </w:p>
    <w:p w:rsidR="00E12998" w:rsidRDefault="00E12998">
      <w:pPr>
        <w:pStyle w:val="ConsPlusNormal"/>
        <w:spacing w:before="220"/>
        <w:ind w:firstLine="540"/>
        <w:jc w:val="both"/>
      </w:pPr>
      <w:r>
        <w:t xml:space="preserve">7. Секретарь экспертного совета проверяет заявки, поступившие в комитет, на соответствие документов требованиям, указанным в </w:t>
      </w:r>
      <w:hyperlink w:anchor="P2646" w:history="1">
        <w:r>
          <w:rPr>
            <w:color w:val="0000FF"/>
          </w:rPr>
          <w:t>пункте 3</w:t>
        </w:r>
      </w:hyperlink>
      <w:r>
        <w:t xml:space="preserve"> настоящего приложения, и представляет их на заседании экспертного совета.</w:t>
      </w:r>
    </w:p>
    <w:p w:rsidR="00E12998" w:rsidRDefault="00E12998">
      <w:pPr>
        <w:pStyle w:val="ConsPlusNormal"/>
        <w:spacing w:before="220"/>
        <w:ind w:firstLine="540"/>
        <w:jc w:val="both"/>
      </w:pPr>
      <w:r>
        <w:lastRenderedPageBreak/>
        <w:t>Экспертный совет рассматривает заявки и приложенные к ним документы не позднее 15 рабочих дней после окончания приема заявок на участие в отборе и определяет победителей отбора.</w:t>
      </w:r>
    </w:p>
    <w:p w:rsidR="00E12998" w:rsidRDefault="00E12998">
      <w:pPr>
        <w:pStyle w:val="ConsPlusNormal"/>
        <w:spacing w:before="220"/>
        <w:ind w:firstLine="540"/>
        <w:jc w:val="both"/>
      </w:pPr>
      <w:r>
        <w:t>Решение о победителях отбора принимается экспертным советом на основании критериев отбора.</w:t>
      </w:r>
    </w:p>
    <w:p w:rsidR="00E12998" w:rsidRDefault="00E12998">
      <w:pPr>
        <w:pStyle w:val="ConsPlusNormal"/>
        <w:spacing w:before="220"/>
        <w:ind w:firstLine="540"/>
        <w:jc w:val="both"/>
      </w:pPr>
      <w:r>
        <w:t>Критериями отбора соискателей, претендующих на получение субсидий, являются:</w:t>
      </w:r>
    </w:p>
    <w:p w:rsidR="00E12998" w:rsidRDefault="00E12998">
      <w:pPr>
        <w:pStyle w:val="ConsPlusNormal"/>
        <w:spacing w:before="220"/>
        <w:ind w:firstLine="540"/>
        <w:jc w:val="both"/>
      </w:pPr>
      <w:r>
        <w:t>доля собственного участия;</w:t>
      </w:r>
    </w:p>
    <w:p w:rsidR="00E12998" w:rsidRDefault="00E12998">
      <w:pPr>
        <w:pStyle w:val="ConsPlusNormal"/>
        <w:spacing w:before="220"/>
        <w:ind w:firstLine="540"/>
        <w:jc w:val="both"/>
      </w:pPr>
      <w:r>
        <w:t>прирост объема производства продукции;</w:t>
      </w:r>
    </w:p>
    <w:p w:rsidR="00E12998" w:rsidRDefault="00E12998">
      <w:pPr>
        <w:pStyle w:val="ConsPlusNormal"/>
        <w:spacing w:before="220"/>
        <w:ind w:firstLine="540"/>
        <w:jc w:val="both"/>
      </w:pPr>
      <w:r>
        <w:t>оценка бизнес-плана по развитию материально-технической базы СПоК.</w:t>
      </w:r>
    </w:p>
    <w:p w:rsidR="00E12998" w:rsidRDefault="00E12998">
      <w:pPr>
        <w:pStyle w:val="ConsPlusNormal"/>
        <w:spacing w:before="220"/>
        <w:ind w:firstLine="540"/>
        <w:jc w:val="both"/>
      </w:pPr>
      <w:r>
        <w:t>По результатам проведенного отбора комитет в соответствии с выделяемым объемом ассигнований из областного бюджета Ленинградской области, включая средства, поступившие из федерального бюджета, формирует список получателей субсидий в текущем финансовом году.</w:t>
      </w:r>
    </w:p>
    <w:p w:rsidR="00E12998" w:rsidRDefault="00E12998">
      <w:pPr>
        <w:pStyle w:val="ConsPlusNormal"/>
        <w:jc w:val="both"/>
      </w:pPr>
      <w:r>
        <w:t xml:space="preserve">(в ред. </w:t>
      </w:r>
      <w:hyperlink r:id="rId568" w:history="1">
        <w:r>
          <w:rPr>
            <w:color w:val="0000FF"/>
          </w:rPr>
          <w:t>Постановления</w:t>
        </w:r>
      </w:hyperlink>
      <w:r>
        <w:t xml:space="preserve"> Правительства Ленинградской области от 21.02.2019 N 61)</w:t>
      </w:r>
    </w:p>
    <w:p w:rsidR="00E12998" w:rsidRDefault="00E12998">
      <w:pPr>
        <w:pStyle w:val="ConsPlusNormal"/>
        <w:spacing w:before="220"/>
        <w:ind w:firstLine="540"/>
        <w:jc w:val="both"/>
      </w:pPr>
      <w:r>
        <w:t>Список получателей субсидий утверждается правовым актом комитета.</w:t>
      </w:r>
    </w:p>
    <w:p w:rsidR="00E12998" w:rsidRDefault="00E12998">
      <w:pPr>
        <w:pStyle w:val="ConsPlusNormal"/>
        <w:jc w:val="both"/>
      </w:pPr>
      <w:r>
        <w:t xml:space="preserve">(в ред. </w:t>
      </w:r>
      <w:hyperlink r:id="rId569" w:history="1">
        <w:r>
          <w:rPr>
            <w:color w:val="0000FF"/>
          </w:rPr>
          <w:t>Постановления</w:t>
        </w:r>
      </w:hyperlink>
      <w:r>
        <w:t xml:space="preserve"> Правительства Ленинградской области от 20.08.2018 N 299)</w:t>
      </w:r>
    </w:p>
    <w:p w:rsidR="00E12998" w:rsidRDefault="00E12998">
      <w:pPr>
        <w:pStyle w:val="ConsPlusNormal"/>
        <w:spacing w:before="220"/>
        <w:ind w:firstLine="540"/>
        <w:jc w:val="both"/>
      </w:pPr>
      <w:r>
        <w:t>Результаты отбора размещаются на официальном сайте комитета в сети "Интернет" в течение 15 рабочих дней со дня заседания экспертного совета.</w:t>
      </w:r>
    </w:p>
    <w:p w:rsidR="00E12998" w:rsidRDefault="00E12998">
      <w:pPr>
        <w:pStyle w:val="ConsPlusNormal"/>
        <w:spacing w:before="220"/>
        <w:ind w:firstLine="540"/>
        <w:jc w:val="both"/>
      </w:pPr>
      <w:r>
        <w:t xml:space="preserve">8. Размер субсидии определяется экспертным советом с учетом собственных средств получателя субсидии и его плана расходов на цели, указанные в </w:t>
      </w:r>
      <w:hyperlink w:anchor="P2640" w:history="1">
        <w:r>
          <w:rPr>
            <w:color w:val="0000FF"/>
          </w:rPr>
          <w:t>пункте 2</w:t>
        </w:r>
      </w:hyperlink>
      <w:r>
        <w:t xml:space="preserve"> настоящего приложения, в пределах бюджетных ассигнований на текущий финансовый год.</w:t>
      </w:r>
    </w:p>
    <w:p w:rsidR="00E12998" w:rsidRDefault="00E12998">
      <w:pPr>
        <w:pStyle w:val="ConsPlusNormal"/>
        <w:spacing w:before="220"/>
        <w:ind w:firstLine="540"/>
        <w:jc w:val="both"/>
      </w:pPr>
      <w:r>
        <w:t>Размер субсидии на развитие материально-технической базы сельскохозяйственного потребительского кооператива не может превышать 70 млн рублей, но не более 60 проц. затрат на один СПоК.</w:t>
      </w:r>
    </w:p>
    <w:p w:rsidR="00E12998" w:rsidRDefault="00E12998">
      <w:pPr>
        <w:pStyle w:val="ConsPlusNormal"/>
        <w:spacing w:before="220"/>
        <w:ind w:firstLine="540"/>
        <w:jc w:val="both"/>
      </w:pPr>
      <w:r>
        <w:t>Если сумма субсидий, заявленная победителями отбора, больше суммы, предусмотренной в областном бюджете, включая средства, поступившие из федерального бюджета, то средства распределяются пропорционально суммам, заявленным победителями отбора.</w:t>
      </w:r>
    </w:p>
    <w:p w:rsidR="00E12998" w:rsidRDefault="00E12998">
      <w:pPr>
        <w:pStyle w:val="ConsPlusNormal"/>
        <w:spacing w:before="220"/>
        <w:ind w:firstLine="540"/>
        <w:jc w:val="both"/>
      </w:pPr>
      <w:r>
        <w:t>Если сумма субсидий, заявленная победителями отбора, меньше размера средств бюджета, проводится дополнительный отбор.</w:t>
      </w:r>
    </w:p>
    <w:p w:rsidR="00E12998" w:rsidRDefault="00E12998">
      <w:pPr>
        <w:pStyle w:val="ConsPlusNormal"/>
        <w:spacing w:before="220"/>
        <w:ind w:firstLine="540"/>
        <w:jc w:val="both"/>
      </w:pPr>
      <w:r>
        <w:t>9. После определения экспертным советом размера субсидии в течение 30 рабочих дней со дня опубликования на официальном сайте комитета в сети "Интернет" списка победителей отбора и информации о размерах предоставляемых субсидий получатель субсидии (победитель отбора) осуществляет корректировку плана расходов в соответствии с объемом и направлениями, утвержденными комитетом, а также заключает с комитетом соглашение о предоставлении субсидии по форме, утвержденной Комитетом финансов Ленинградской области.</w:t>
      </w:r>
    </w:p>
    <w:p w:rsidR="00E12998" w:rsidRDefault="00E12998">
      <w:pPr>
        <w:pStyle w:val="ConsPlusNormal"/>
        <w:spacing w:before="220"/>
        <w:ind w:firstLine="540"/>
        <w:jc w:val="both"/>
      </w:pPr>
      <w:r>
        <w:t>Выплата субсидий получателям субсидий производится комитетом на счета, открытые в территориальном органе Федерального казначейства, в срок не более 10 рабочих дней с даты заключения соглашения.</w:t>
      </w:r>
    </w:p>
    <w:p w:rsidR="00E12998" w:rsidRDefault="00E12998">
      <w:pPr>
        <w:pStyle w:val="ConsPlusNormal"/>
        <w:spacing w:before="220"/>
        <w:ind w:firstLine="540"/>
        <w:jc w:val="both"/>
      </w:pPr>
      <w:r>
        <w:t>Субсидии СПоК должны быть использованы в срок не более 24 месяцев с момента поступления средств на счет кооператива.</w:t>
      </w:r>
    </w:p>
    <w:p w:rsidR="00E12998" w:rsidRDefault="00E12998">
      <w:pPr>
        <w:pStyle w:val="ConsPlusNormal"/>
        <w:spacing w:before="220"/>
        <w:ind w:firstLine="540"/>
        <w:jc w:val="both"/>
      </w:pPr>
      <w:r>
        <w:t>Расходование средств субсидии осуществляется только в пределах и по направлениям плана расходов получателя субсидии, утвержденным комитетом.</w:t>
      </w:r>
    </w:p>
    <w:p w:rsidR="00E12998" w:rsidRDefault="00E12998">
      <w:pPr>
        <w:pStyle w:val="ConsPlusNormal"/>
        <w:spacing w:before="220"/>
        <w:ind w:firstLine="540"/>
        <w:jc w:val="both"/>
      </w:pPr>
      <w:r>
        <w:lastRenderedPageBreak/>
        <w:t>Имущество, приобретаемое СПоК с участием субсидий, вносится в неделимый фонд кооператива и не подлежит продаже, дарению, передаче в аренду, обмену или взносу в виде пая, вклада или отчуждению иным образом в соответствии с законодательством Российской Федерации в течение пяти лет с даты получения субсидий.</w:t>
      </w:r>
    </w:p>
    <w:p w:rsidR="00E12998" w:rsidRDefault="00E12998">
      <w:pPr>
        <w:pStyle w:val="ConsPlusNormal"/>
        <w:spacing w:before="220"/>
        <w:ind w:firstLine="540"/>
        <w:jc w:val="both"/>
      </w:pPr>
      <w:r>
        <w:t>В случае наличия не использованного СПоК остатка субсидии комитетом принимается решение о подтверждении потребности в использовании остатка субсидии, предоставленной в отчетном году.</w:t>
      </w:r>
    </w:p>
    <w:p w:rsidR="00E12998" w:rsidRDefault="00E12998">
      <w:pPr>
        <w:pStyle w:val="ConsPlusNormal"/>
        <w:spacing w:before="220"/>
        <w:ind w:firstLine="540"/>
        <w:jc w:val="both"/>
      </w:pPr>
      <w:r>
        <w:t>При принятии комитетом решения о наличии потребности в использовании остатков субсидии получатель субсидии направляет не использованные в отчетном финансовом году остатки на финансовое обеспечение затрат в пределах и по направлениям плана расходов получателя субсидии, утвержденным комитетом.</w:t>
      </w:r>
    </w:p>
    <w:p w:rsidR="00E12998" w:rsidRDefault="00E12998">
      <w:pPr>
        <w:pStyle w:val="ConsPlusNormal"/>
        <w:spacing w:before="220"/>
        <w:ind w:firstLine="540"/>
        <w:jc w:val="both"/>
      </w:pPr>
      <w:r>
        <w:t xml:space="preserve">В случае использования СПоК полученных субсидий на цели, не предусмотренные в </w:t>
      </w:r>
      <w:hyperlink w:anchor="P2640" w:history="1">
        <w:r>
          <w:rPr>
            <w:color w:val="0000FF"/>
          </w:rPr>
          <w:t>пункте 2</w:t>
        </w:r>
      </w:hyperlink>
      <w:r>
        <w:t xml:space="preserve"> настоящего приложения, или превышения срока освоения субсидии (не более 24 месяцев с момента поступления средств на счет СПоК), а также в случае ликвидации кооператива до истечения пятилетнего срока действия соглашения о предоставлении субсидий субсидии подлежат возврату в соответствующий бюджет в соответствии с законодательством Российской Федерации.</w:t>
      </w:r>
    </w:p>
    <w:p w:rsidR="00E12998" w:rsidRDefault="00E12998">
      <w:pPr>
        <w:pStyle w:val="ConsPlusNormal"/>
        <w:spacing w:before="220"/>
        <w:ind w:firstLine="540"/>
        <w:jc w:val="both"/>
      </w:pPr>
      <w:r>
        <w:t>10. Получатели субсидий до 15-го числа месяца, следующего за отчетным полугодием, представляют в комитет отчет о целевом расходовании средств субсидии по форме, установленной правовым актом Министерства сельского хозяйства Российской Федерации.</w:t>
      </w:r>
    </w:p>
    <w:p w:rsidR="00E12998" w:rsidRDefault="00E12998">
      <w:pPr>
        <w:pStyle w:val="ConsPlusNormal"/>
        <w:spacing w:before="220"/>
        <w:ind w:firstLine="540"/>
        <w:jc w:val="both"/>
      </w:pPr>
      <w:r>
        <w:t>11. Показателями результативности предоставления субсидий являются:</w:t>
      </w:r>
    </w:p>
    <w:p w:rsidR="00E12998" w:rsidRDefault="00E12998">
      <w:pPr>
        <w:pStyle w:val="ConsPlusNormal"/>
        <w:spacing w:before="220"/>
        <w:ind w:firstLine="540"/>
        <w:jc w:val="both"/>
      </w:pPr>
      <w:r>
        <w:t>количество новых постоянных рабочих мест, созданных в сельскохозяйственных потребительских кооперативах, получивших средства государственной поддержки для развития материально-технической базы, единиц;</w:t>
      </w:r>
    </w:p>
    <w:p w:rsidR="00E12998" w:rsidRDefault="00E12998">
      <w:pPr>
        <w:pStyle w:val="ConsPlusNormal"/>
        <w:spacing w:before="220"/>
        <w:ind w:firstLine="540"/>
        <w:jc w:val="both"/>
      </w:pPr>
      <w:r>
        <w:t>прирост объема сельскохозяйственной продукции, реализованной сельскохозяйственными потребительскими кооперативами, получившими средства государственной поддержки, к году, предшествующему году предоставления субсидий, процентов.</w:t>
      </w:r>
    </w:p>
    <w:p w:rsidR="00E12998" w:rsidRDefault="00E12998">
      <w:pPr>
        <w:pStyle w:val="ConsPlusNormal"/>
      </w:pPr>
    </w:p>
    <w:p w:rsidR="00E12998" w:rsidRDefault="00E12998">
      <w:pPr>
        <w:pStyle w:val="ConsPlusNormal"/>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1"/>
      </w:pPr>
      <w:r>
        <w:t>Приложение 8</w:t>
      </w:r>
    </w:p>
    <w:p w:rsidR="00E12998" w:rsidRDefault="00E12998">
      <w:pPr>
        <w:pStyle w:val="ConsPlusNormal"/>
        <w:jc w:val="right"/>
      </w:pPr>
      <w:r>
        <w:t>к Порядку...</w:t>
      </w:r>
    </w:p>
    <w:p w:rsidR="00E12998" w:rsidRDefault="00E12998">
      <w:pPr>
        <w:pStyle w:val="ConsPlusNormal"/>
      </w:pPr>
    </w:p>
    <w:p w:rsidR="00E12998" w:rsidRDefault="00E12998">
      <w:pPr>
        <w:pStyle w:val="ConsPlusTitle"/>
        <w:jc w:val="center"/>
      </w:pPr>
      <w:bookmarkStart w:id="144" w:name="P2723"/>
      <w:bookmarkEnd w:id="144"/>
      <w:r>
        <w:t>СУБСИДИИ</w:t>
      </w:r>
    </w:p>
    <w:p w:rsidR="00E12998" w:rsidRDefault="00E12998">
      <w:pPr>
        <w:pStyle w:val="ConsPlusTitle"/>
        <w:jc w:val="center"/>
      </w:pPr>
      <w:r>
        <w:t>СЕЛЬСКОХОЗЯЙСТВЕННЫМ ПОТРЕБИТЕЛЬСКИМ КООПЕРАТИВАМ</w:t>
      </w:r>
    </w:p>
    <w:p w:rsidR="00E12998" w:rsidRDefault="00E12998">
      <w:pPr>
        <w:pStyle w:val="ConsPlusTitle"/>
        <w:jc w:val="center"/>
      </w:pPr>
      <w:r>
        <w:t>НА ВОЗМЕЩЕНИЕ ЧАСТИ ЗАТРАТ, ПОНЕСЕННЫХ В ТЕКУЩЕМ</w:t>
      </w:r>
    </w:p>
    <w:p w:rsidR="00E12998" w:rsidRDefault="00E12998">
      <w:pPr>
        <w:pStyle w:val="ConsPlusTitle"/>
        <w:jc w:val="center"/>
      </w:pPr>
      <w:r>
        <w:t>ФИНАНСОВОМ ГОДУ</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 xml:space="preserve">(введены </w:t>
            </w:r>
            <w:hyperlink r:id="rId570" w:history="1">
              <w:r>
                <w:rPr>
                  <w:color w:val="0000FF"/>
                </w:rPr>
                <w:t>Постановлением</w:t>
              </w:r>
            </w:hyperlink>
            <w:r>
              <w:rPr>
                <w:color w:val="392C69"/>
              </w:rPr>
              <w:t xml:space="preserve"> Правительства Ленинградской области</w:t>
            </w:r>
          </w:p>
          <w:p w:rsidR="00E12998" w:rsidRDefault="00E12998">
            <w:pPr>
              <w:pStyle w:val="ConsPlusNormal"/>
              <w:jc w:val="center"/>
            </w:pPr>
            <w:r>
              <w:rPr>
                <w:color w:val="392C69"/>
              </w:rPr>
              <w:t>от 28.05.2019 N 239)</w:t>
            </w:r>
          </w:p>
        </w:tc>
      </w:tr>
    </w:tbl>
    <w:p w:rsidR="00E12998" w:rsidRDefault="00E12998">
      <w:pPr>
        <w:pStyle w:val="ConsPlusNormal"/>
      </w:pPr>
    </w:p>
    <w:p w:rsidR="00E12998" w:rsidRDefault="00E12998">
      <w:pPr>
        <w:pStyle w:val="ConsPlusNormal"/>
        <w:ind w:firstLine="540"/>
        <w:jc w:val="both"/>
      </w:pPr>
      <w:r>
        <w:t xml:space="preserve">1. Субсидии на возмещение части затрат, понесенных в текущем финансовом году (далее - субсидии), предоставляются комитетом по агропромышленному и рыбохозяйственному комплексу Ленинградской области (далее - комитет) в рамках реализации федерального </w:t>
      </w:r>
      <w:r>
        <w:lastRenderedPageBreak/>
        <w:t xml:space="preserve">(регионального) проекта "Создание системы поддержки фермеров и развитие сельской кооперации" за счет средств областного бюджета Ленинградской области, в том числе за счет средств, поступивших в порядке софинансирования из федерального бюджета, получателям субсидий, указанным в </w:t>
      </w:r>
      <w:hyperlink w:anchor="P2214" w:history="1">
        <w:r>
          <w:rPr>
            <w:color w:val="0000FF"/>
          </w:rPr>
          <w:t>подпункте "а" пункта 2.1</w:t>
        </w:r>
      </w:hyperlink>
      <w:r>
        <w:t xml:space="preserve"> Порядка предоставления субсидий некоммерческим организациям, не являющимся казенными учреждениями.</w:t>
      </w:r>
    </w:p>
    <w:p w:rsidR="00E12998" w:rsidRDefault="00E12998">
      <w:pPr>
        <w:pStyle w:val="ConsPlusNormal"/>
        <w:spacing w:before="220"/>
        <w:ind w:firstLine="540"/>
        <w:jc w:val="both"/>
      </w:pPr>
      <w:r>
        <w:t xml:space="preserve">Понятия и термины, используемые в настоящем приложении, применяются в значениях, определенных действующей редакцией </w:t>
      </w:r>
      <w:hyperlink r:id="rId571" w:history="1">
        <w:r>
          <w:rPr>
            <w:color w:val="0000FF"/>
          </w:rPr>
          <w:t>постановления</w:t>
        </w:r>
      </w:hyperlink>
      <w:r>
        <w:t xml:space="preserve"> Правительства Российской Федерации от 20 апреля 2019 года N 476.</w:t>
      </w:r>
    </w:p>
    <w:p w:rsidR="00E12998" w:rsidRDefault="00E12998">
      <w:pPr>
        <w:pStyle w:val="ConsPlusNormal"/>
        <w:spacing w:before="220"/>
        <w:ind w:firstLine="540"/>
        <w:jc w:val="both"/>
      </w:pPr>
      <w:r>
        <w:t>2. Субсидии предоставляются на возмещение части затрат, понесенных в текущем финансовом году, связанных с:</w:t>
      </w:r>
    </w:p>
    <w:p w:rsidR="00E12998" w:rsidRDefault="00E12998">
      <w:pPr>
        <w:pStyle w:val="ConsPlusNormal"/>
        <w:spacing w:before="220"/>
        <w:ind w:firstLine="540"/>
        <w:jc w:val="both"/>
      </w:pPr>
      <w:bookmarkStart w:id="145" w:name="P2734"/>
      <w:bookmarkEnd w:id="145"/>
      <w:r>
        <w:t>1) приобретением имущества в целях последующей передачи (реализации) приобретенного имущества в собственность членов сельскохозяйственного потребительского кооператива (далее - СПоК), - в размере, не превышающем 50 проц. затрат, но не более 3 млн рублей из расчета на один СПоК. Перечень такого имущества утверждается приказом Министерства сельского хозяйства Российской Федерации. Стоимость такого имущества, передаваемого (реализуемого) в собственность одного члена СПоК, не может превышать 30 проц. общей стоимости данного имущества;</w:t>
      </w:r>
    </w:p>
    <w:p w:rsidR="00E12998" w:rsidRDefault="00E12998">
      <w:pPr>
        <w:pStyle w:val="ConsPlusNormal"/>
        <w:spacing w:before="220"/>
        <w:ind w:firstLine="540"/>
        <w:jc w:val="both"/>
      </w:pPr>
      <w:bookmarkStart w:id="146" w:name="P2735"/>
      <w:bookmarkEnd w:id="146"/>
      <w:r>
        <w:t>2) приобретением сельскохозяйственной техники, оборудования для переработки сельскохозяйственной продукции (за исключением продукции свиноводства) и мобильных торговых объектов для оказания услуг членам СПоК, - в размере, не превышающем 50 проц. затрат, но не более 10 млн рублей из расчета на один СПоК. Срок эксплуатации таких техники, оборудования и объектов на день получения средств не должен превышать трех лет со дня производства. При этом источником возмещения затрат, предусмотренных настоящим подпунктом, не могут быть средства гранта "Агростартап", полученные К(Ф)Х;</w:t>
      </w:r>
    </w:p>
    <w:p w:rsidR="00E12998" w:rsidRDefault="00E12998">
      <w:pPr>
        <w:pStyle w:val="ConsPlusNormal"/>
        <w:spacing w:before="220"/>
        <w:ind w:firstLine="540"/>
        <w:jc w:val="both"/>
      </w:pPr>
      <w:bookmarkStart w:id="147" w:name="P2736"/>
      <w:bookmarkEnd w:id="147"/>
      <w:r>
        <w:t>3) закупкой сельскохозяйственной продукции у членов СПоК, - в размере, не превышающем:</w:t>
      </w:r>
    </w:p>
    <w:p w:rsidR="00E12998" w:rsidRDefault="00E12998">
      <w:pPr>
        <w:pStyle w:val="ConsPlusNormal"/>
        <w:spacing w:before="220"/>
        <w:ind w:firstLine="540"/>
        <w:jc w:val="both"/>
      </w:pPr>
      <w:r>
        <w:t>10 проц. затрат, если выручка от реализации продукции, закупленной у членов СПоК по итогам отчетного бухгалтерского периода (квартала) текущего финансового года, за который предоставляется возмещение части затрат, составляет от 100 тыс. рублей до 2500 тыс. рублей включительно;</w:t>
      </w:r>
    </w:p>
    <w:p w:rsidR="00E12998" w:rsidRDefault="00E12998">
      <w:pPr>
        <w:pStyle w:val="ConsPlusNormal"/>
        <w:spacing w:before="220"/>
        <w:ind w:firstLine="540"/>
        <w:jc w:val="both"/>
      </w:pPr>
      <w:r>
        <w:t>12 проц. затрат, если выручка от реализации продукции, закупленной у членов СПоК по итогам отчетного бухгалтерского периода (квартала) текущего финансового года, за который предоставляется возмещение части затрат, составляет от 2501 тыс. рублей до 5000 тыс. рублей включительно;</w:t>
      </w:r>
    </w:p>
    <w:p w:rsidR="00E12998" w:rsidRDefault="00E12998">
      <w:pPr>
        <w:pStyle w:val="ConsPlusNormal"/>
        <w:spacing w:before="220"/>
        <w:ind w:firstLine="540"/>
        <w:jc w:val="both"/>
      </w:pPr>
      <w:r>
        <w:t>15 проц. затрат, если выручка от реализации продукции, закупленной у членов СПоК по итогам отчетного бухгалтерского периода (квартала) текущего финансового года, за который предоставляется возмещение части затрат, составляет от 5001 тыс. рублей до 10000 тыс. рублей включительно.</w:t>
      </w:r>
    </w:p>
    <w:p w:rsidR="00E12998" w:rsidRDefault="00E12998">
      <w:pPr>
        <w:pStyle w:val="ConsPlusNormal"/>
        <w:spacing w:before="220"/>
        <w:ind w:firstLine="540"/>
        <w:jc w:val="both"/>
      </w:pPr>
      <w:r>
        <w:t>Объем продукции, закупленной у одного члена СПоК, не должен превышать 15 проц. всего объема продукции, закупленной данным СПоК у членов СПоК по итогам отчетного бухгалтерского периода (квартала) текущего финансового года, за который предоставляется возмещение части затрат.</w:t>
      </w:r>
    </w:p>
    <w:p w:rsidR="00E12998" w:rsidRDefault="00E12998">
      <w:pPr>
        <w:pStyle w:val="ConsPlusNormal"/>
        <w:spacing w:before="220"/>
        <w:ind w:firstLine="540"/>
        <w:jc w:val="both"/>
      </w:pPr>
      <w:r>
        <w:t xml:space="preserve">Для целей настоящего подпункта к сельскохозяйственной продукции относится продукция, содержащаяся в </w:t>
      </w:r>
      <w:hyperlink r:id="rId572" w:history="1">
        <w:r>
          <w:rPr>
            <w:color w:val="0000FF"/>
          </w:rPr>
          <w:t>перечне</w:t>
        </w:r>
      </w:hyperlink>
      <w:r>
        <w:t xml:space="preserve"> сельскохозяйственной продукции, производство, первичную и последующую (промышленную) переработку которой осуществляют сельскохозяйственные товаропроизводители, а также научные организации, профессиональные образовательные организации, образовательные организации высшего образования в процессе своей научной, </w:t>
      </w:r>
      <w:r>
        <w:lastRenderedPageBreak/>
        <w:t>научно-технической и(или) образовательной деятельности, утвержденном распоряжением Правительства Российской Федерации от 25 января 2017 года N 79-р.</w:t>
      </w:r>
    </w:p>
    <w:p w:rsidR="00E12998" w:rsidRDefault="00E12998">
      <w:pPr>
        <w:pStyle w:val="ConsPlusNormal"/>
        <w:spacing w:before="220"/>
        <w:ind w:firstLine="540"/>
        <w:jc w:val="both"/>
      </w:pPr>
      <w:r>
        <w:t>Возмещение затрат СПоК, предусмотренных настоящим пунктом, за счет иных направлений государственной поддержки не допускается.</w:t>
      </w:r>
    </w:p>
    <w:p w:rsidR="00E12998" w:rsidRDefault="00E12998">
      <w:pPr>
        <w:pStyle w:val="ConsPlusNormal"/>
        <w:spacing w:before="220"/>
        <w:ind w:firstLine="540"/>
        <w:jc w:val="both"/>
      </w:pPr>
      <w:r>
        <w:t>3. Получатели субсидий дополнительно представляют следующие документы:</w:t>
      </w:r>
    </w:p>
    <w:p w:rsidR="00E12998" w:rsidRDefault="00E12998">
      <w:pPr>
        <w:pStyle w:val="ConsPlusNormal"/>
        <w:spacing w:before="220"/>
        <w:ind w:firstLine="540"/>
        <w:jc w:val="both"/>
      </w:pPr>
      <w:r>
        <w:t xml:space="preserve">1) по направлению, указанному в </w:t>
      </w:r>
      <w:hyperlink w:anchor="P2734" w:history="1">
        <w:r>
          <w:rPr>
            <w:color w:val="0000FF"/>
          </w:rPr>
          <w:t>подпункте 1 пункта 2</w:t>
        </w:r>
      </w:hyperlink>
      <w:r>
        <w:t xml:space="preserve"> настоящего приложения:</w:t>
      </w:r>
    </w:p>
    <w:p w:rsidR="00E12998" w:rsidRDefault="00E12998">
      <w:pPr>
        <w:pStyle w:val="ConsPlusNormal"/>
        <w:spacing w:before="220"/>
        <w:ind w:firstLine="540"/>
        <w:jc w:val="both"/>
      </w:pPr>
      <w:r>
        <w:t>копия договора купли-продажи;</w:t>
      </w:r>
    </w:p>
    <w:p w:rsidR="00E12998" w:rsidRDefault="00E12998">
      <w:pPr>
        <w:pStyle w:val="ConsPlusNormal"/>
        <w:spacing w:before="220"/>
        <w:ind w:firstLine="540"/>
        <w:jc w:val="both"/>
      </w:pPr>
      <w:r>
        <w:t>копия акта приема-передачи;</w:t>
      </w:r>
    </w:p>
    <w:p w:rsidR="00E12998" w:rsidRDefault="00E12998">
      <w:pPr>
        <w:pStyle w:val="ConsPlusNormal"/>
        <w:spacing w:before="220"/>
        <w:ind w:firstLine="540"/>
        <w:jc w:val="both"/>
      </w:pPr>
      <w:r>
        <w:t>копия универсального передаточного документа (либо копия счета-фактуры и товарной накладной);</w:t>
      </w:r>
    </w:p>
    <w:p w:rsidR="00E12998" w:rsidRDefault="00E12998">
      <w:pPr>
        <w:pStyle w:val="ConsPlusNormal"/>
        <w:spacing w:before="220"/>
        <w:ind w:firstLine="540"/>
        <w:jc w:val="both"/>
      </w:pPr>
      <w:r>
        <w:t>копии платежных поручений (иных банковских документов), подтверждающих факт оплаты;</w:t>
      </w:r>
    </w:p>
    <w:p w:rsidR="00E12998" w:rsidRDefault="00E12998">
      <w:pPr>
        <w:pStyle w:val="ConsPlusNormal"/>
        <w:spacing w:before="220"/>
        <w:ind w:firstLine="540"/>
        <w:jc w:val="both"/>
      </w:pPr>
      <w:r>
        <w:t xml:space="preserve">2) по направлению, указанному в </w:t>
      </w:r>
      <w:hyperlink w:anchor="P2735" w:history="1">
        <w:r>
          <w:rPr>
            <w:color w:val="0000FF"/>
          </w:rPr>
          <w:t>подпункте 2 пункта 2</w:t>
        </w:r>
      </w:hyperlink>
      <w:r>
        <w:t xml:space="preserve"> настоящего приложения:</w:t>
      </w:r>
    </w:p>
    <w:p w:rsidR="00E12998" w:rsidRDefault="00E12998">
      <w:pPr>
        <w:pStyle w:val="ConsPlusNormal"/>
        <w:spacing w:before="220"/>
        <w:ind w:firstLine="540"/>
        <w:jc w:val="both"/>
      </w:pPr>
      <w:r>
        <w:t>копия договора купли-продажи;</w:t>
      </w:r>
    </w:p>
    <w:p w:rsidR="00E12998" w:rsidRDefault="00E12998">
      <w:pPr>
        <w:pStyle w:val="ConsPlusNormal"/>
        <w:spacing w:before="220"/>
        <w:ind w:firstLine="540"/>
        <w:jc w:val="both"/>
      </w:pPr>
      <w:r>
        <w:t>копия акта приема-передачи;</w:t>
      </w:r>
    </w:p>
    <w:p w:rsidR="00E12998" w:rsidRDefault="00E12998">
      <w:pPr>
        <w:pStyle w:val="ConsPlusNormal"/>
        <w:spacing w:before="220"/>
        <w:ind w:firstLine="540"/>
        <w:jc w:val="both"/>
      </w:pPr>
      <w:r>
        <w:t>копия универсального передаточного документа (либо копия счета-фактуры и товарной накладной);</w:t>
      </w:r>
    </w:p>
    <w:p w:rsidR="00E12998" w:rsidRDefault="00E12998">
      <w:pPr>
        <w:pStyle w:val="ConsPlusNormal"/>
        <w:spacing w:before="220"/>
        <w:ind w:firstLine="540"/>
        <w:jc w:val="both"/>
      </w:pPr>
      <w:r>
        <w:t>копии платежных поручений (иных банковских документов), подтверждающих факт оплаты;</w:t>
      </w:r>
    </w:p>
    <w:p w:rsidR="00E12998" w:rsidRDefault="00E12998">
      <w:pPr>
        <w:pStyle w:val="ConsPlusNormal"/>
        <w:spacing w:before="220"/>
        <w:ind w:firstLine="540"/>
        <w:jc w:val="both"/>
      </w:pPr>
      <w:r>
        <w:t>копия документа, подтверждающего дату изготовления сельскохозяйственной техники, оборудования для переработки сельскохозяйственной продукции (за исключением продукции свиноводства) и мобильных торговых объектов;</w:t>
      </w:r>
    </w:p>
    <w:p w:rsidR="00E12998" w:rsidRDefault="00E12998">
      <w:pPr>
        <w:pStyle w:val="ConsPlusNormal"/>
        <w:spacing w:before="220"/>
        <w:ind w:firstLine="540"/>
        <w:jc w:val="both"/>
      </w:pPr>
      <w:r>
        <w:t xml:space="preserve">3) по направлению, указанному в </w:t>
      </w:r>
      <w:hyperlink w:anchor="P2736" w:history="1">
        <w:r>
          <w:rPr>
            <w:color w:val="0000FF"/>
          </w:rPr>
          <w:t>подпункте 3 пункта 2</w:t>
        </w:r>
      </w:hyperlink>
      <w:r>
        <w:t xml:space="preserve"> настоящего приложения:</w:t>
      </w:r>
    </w:p>
    <w:p w:rsidR="00E12998" w:rsidRDefault="00E12998">
      <w:pPr>
        <w:pStyle w:val="ConsPlusNormal"/>
        <w:spacing w:before="220"/>
        <w:ind w:firstLine="540"/>
        <w:jc w:val="both"/>
      </w:pPr>
      <w:r>
        <w:t>реестр закупочных актов на закупку сельскохозяйственной продукции у членов СПоК за отчетный период по форме, утвержденной нормативным правовым актом комитета;</w:t>
      </w:r>
    </w:p>
    <w:p w:rsidR="00E12998" w:rsidRDefault="00E12998">
      <w:pPr>
        <w:pStyle w:val="ConsPlusNormal"/>
        <w:spacing w:before="220"/>
        <w:ind w:firstLine="540"/>
        <w:jc w:val="both"/>
      </w:pPr>
      <w:r>
        <w:t>реестр накладных и(или) универсальных передаточных документов на реализацию закупленной сельскохозяйственной продукции за текущий год по форме, утвержденной нормативным правовым актом комитета.</w:t>
      </w:r>
    </w:p>
    <w:p w:rsidR="00E12998" w:rsidRDefault="00E12998">
      <w:pPr>
        <w:pStyle w:val="ConsPlusNormal"/>
        <w:spacing w:before="220"/>
        <w:ind w:firstLine="540"/>
        <w:jc w:val="both"/>
      </w:pPr>
      <w:r>
        <w:t>4. Выплата субсидий производится ежеквартально на основании документов, представленных до 15-го числа месяца, следующего за отчетным кварталом, за исключением четвертого квартала. В случае представления документов после установленного срока выплата субсидии производится в следующем квартале.</w:t>
      </w:r>
    </w:p>
    <w:p w:rsidR="00E12998" w:rsidRDefault="00E12998">
      <w:pPr>
        <w:pStyle w:val="ConsPlusNormal"/>
        <w:spacing w:before="220"/>
        <w:ind w:firstLine="540"/>
        <w:jc w:val="both"/>
      </w:pPr>
      <w:r>
        <w:t>Выплата субсидий за четвертый квартал отчетного финансового года осуществляется в первом квартале года, следующего за отчетным.</w:t>
      </w:r>
    </w:p>
    <w:p w:rsidR="00E12998" w:rsidRDefault="00E12998">
      <w:pPr>
        <w:pStyle w:val="ConsPlusNormal"/>
        <w:spacing w:before="220"/>
        <w:ind w:firstLine="540"/>
        <w:jc w:val="both"/>
      </w:pPr>
      <w:r>
        <w:t>В случаях превышения заявленных сумм на выплату субсидии над бюджетными ассигнованиями субсидии выплачиваются всем получателям субсидий с учетом единого понижающего коэффициента, рассчитанного как отношение объема выделенных бюджетных ассигнований к расчетной сумме субсидий по всем получателям субсидий.</w:t>
      </w:r>
    </w:p>
    <w:p w:rsidR="00E12998" w:rsidRDefault="00E12998">
      <w:pPr>
        <w:pStyle w:val="ConsPlusNormal"/>
        <w:spacing w:before="220"/>
        <w:ind w:firstLine="540"/>
        <w:jc w:val="both"/>
      </w:pPr>
      <w:r>
        <w:t xml:space="preserve">5. Показателем результативности предоставления субсидии является количество принятых </w:t>
      </w:r>
      <w:r>
        <w:lastRenderedPageBreak/>
        <w:t>членов СПоК (кроме кредитных) из числа субъектов малого и среднего предпринимательства, включая личные подсобные хозяйства и крестьянские (фермерские) хозяйства, в году предоставления субсидий.</w:t>
      </w:r>
    </w:p>
    <w:p w:rsidR="00E12998" w:rsidRDefault="00E12998">
      <w:pPr>
        <w:pStyle w:val="ConsPlusNormal"/>
      </w:pPr>
    </w:p>
    <w:p w:rsidR="00E12998" w:rsidRDefault="00E12998">
      <w:pPr>
        <w:pStyle w:val="ConsPlusNormal"/>
      </w:pPr>
    </w:p>
    <w:p w:rsidR="00E12998" w:rsidRDefault="00E12998">
      <w:pPr>
        <w:pStyle w:val="ConsPlusNormal"/>
      </w:pPr>
    </w:p>
    <w:p w:rsidR="00E12998" w:rsidRDefault="00E12998">
      <w:pPr>
        <w:pStyle w:val="ConsPlusNormal"/>
      </w:pPr>
    </w:p>
    <w:p w:rsidR="00E12998" w:rsidRDefault="00E12998">
      <w:pPr>
        <w:pStyle w:val="ConsPlusNormal"/>
      </w:pPr>
    </w:p>
    <w:p w:rsidR="00E12998" w:rsidRDefault="00E12998">
      <w:pPr>
        <w:pStyle w:val="ConsPlusNormal"/>
        <w:jc w:val="right"/>
        <w:outlineLvl w:val="0"/>
      </w:pPr>
      <w:r>
        <w:t>УТВЕРЖДЕН</w:t>
      </w:r>
    </w:p>
    <w:p w:rsidR="00E12998" w:rsidRDefault="00E12998">
      <w:pPr>
        <w:pStyle w:val="ConsPlusNormal"/>
        <w:jc w:val="right"/>
      </w:pPr>
      <w:r>
        <w:t>постановлением Правительства</w:t>
      </w:r>
    </w:p>
    <w:p w:rsidR="00E12998" w:rsidRDefault="00E12998">
      <w:pPr>
        <w:pStyle w:val="ConsPlusNormal"/>
        <w:jc w:val="right"/>
      </w:pPr>
      <w:r>
        <w:t>Ленинградской области</w:t>
      </w:r>
    </w:p>
    <w:p w:rsidR="00E12998" w:rsidRDefault="00E12998">
      <w:pPr>
        <w:pStyle w:val="ConsPlusNormal"/>
        <w:jc w:val="right"/>
      </w:pPr>
      <w:r>
        <w:t>от 04.02.2014 N 15</w:t>
      </w:r>
    </w:p>
    <w:p w:rsidR="00E12998" w:rsidRDefault="00E12998">
      <w:pPr>
        <w:pStyle w:val="ConsPlusNormal"/>
        <w:jc w:val="right"/>
      </w:pPr>
      <w:r>
        <w:t>(приложение 3)</w:t>
      </w:r>
    </w:p>
    <w:p w:rsidR="00E12998" w:rsidRDefault="00E12998">
      <w:pPr>
        <w:pStyle w:val="ConsPlusNormal"/>
        <w:jc w:val="both"/>
      </w:pPr>
    </w:p>
    <w:p w:rsidR="00E12998" w:rsidRDefault="00E12998">
      <w:pPr>
        <w:pStyle w:val="ConsPlusTitle"/>
        <w:jc w:val="center"/>
      </w:pPr>
      <w:bookmarkStart w:id="148" w:name="P2773"/>
      <w:bookmarkEnd w:id="148"/>
      <w:r>
        <w:t>ПОРЯДОК</w:t>
      </w:r>
    </w:p>
    <w:p w:rsidR="00E12998" w:rsidRDefault="00E12998">
      <w:pPr>
        <w:pStyle w:val="ConsPlusTitle"/>
        <w:jc w:val="center"/>
      </w:pPr>
      <w:r>
        <w:t>ПРЕДОСТАВЛЕНИЯ СУБСИДИЙ МУНИЦИПАЛЬНЫМ ОБРАЗОВАНИЯМ</w:t>
      </w:r>
    </w:p>
    <w:p w:rsidR="00E12998" w:rsidRDefault="00E12998">
      <w:pPr>
        <w:pStyle w:val="ConsPlusTitle"/>
        <w:jc w:val="center"/>
      </w:pPr>
      <w:r>
        <w:t>ЛЕНИНГРАДСКОЙ ОБЛАСТИ</w:t>
      </w:r>
    </w:p>
    <w:p w:rsidR="00E12998" w:rsidRDefault="00E12998">
      <w:pPr>
        <w:pStyle w:val="ConsPlusNormal"/>
        <w:jc w:val="both"/>
      </w:pPr>
    </w:p>
    <w:p w:rsidR="00E12998" w:rsidRDefault="00E12998">
      <w:pPr>
        <w:pStyle w:val="ConsPlusNormal"/>
        <w:jc w:val="center"/>
      </w:pPr>
      <w:r>
        <w:t xml:space="preserve">Утратил силу с 24 июля 2017 года. - </w:t>
      </w:r>
      <w:hyperlink r:id="rId573" w:history="1">
        <w:r>
          <w:rPr>
            <w:color w:val="0000FF"/>
          </w:rPr>
          <w:t>Постановление</w:t>
        </w:r>
      </w:hyperlink>
    </w:p>
    <w:p w:rsidR="00E12998" w:rsidRDefault="00E12998">
      <w:pPr>
        <w:pStyle w:val="ConsPlusNormal"/>
        <w:jc w:val="center"/>
      </w:pPr>
      <w:r>
        <w:t>Правительства Ленинградской области от 24.07.2017 N 290.</w:t>
      </w: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both"/>
      </w:pPr>
    </w:p>
    <w:p w:rsidR="00E12998" w:rsidRDefault="00E12998">
      <w:pPr>
        <w:pStyle w:val="ConsPlusNormal"/>
        <w:jc w:val="right"/>
        <w:outlineLvl w:val="0"/>
      </w:pPr>
      <w:r>
        <w:t>УТВЕРЖДЕН</w:t>
      </w:r>
    </w:p>
    <w:p w:rsidR="00E12998" w:rsidRDefault="00E12998">
      <w:pPr>
        <w:pStyle w:val="ConsPlusNormal"/>
        <w:jc w:val="right"/>
      </w:pPr>
      <w:r>
        <w:t>постановлением Правительства</w:t>
      </w:r>
    </w:p>
    <w:p w:rsidR="00E12998" w:rsidRDefault="00E12998">
      <w:pPr>
        <w:pStyle w:val="ConsPlusNormal"/>
        <w:jc w:val="right"/>
      </w:pPr>
      <w:r>
        <w:t>Ленинградской области</w:t>
      </w:r>
    </w:p>
    <w:p w:rsidR="00E12998" w:rsidRDefault="00E12998">
      <w:pPr>
        <w:pStyle w:val="ConsPlusNormal"/>
        <w:jc w:val="right"/>
      </w:pPr>
      <w:r>
        <w:t>от 04.02.2014 N 15</w:t>
      </w:r>
    </w:p>
    <w:p w:rsidR="00E12998" w:rsidRDefault="00E12998">
      <w:pPr>
        <w:pStyle w:val="ConsPlusNormal"/>
        <w:jc w:val="right"/>
      </w:pPr>
      <w:r>
        <w:t>(приложение 4)</w:t>
      </w:r>
    </w:p>
    <w:p w:rsidR="00E12998" w:rsidRDefault="00E12998">
      <w:pPr>
        <w:pStyle w:val="ConsPlusNormal"/>
        <w:ind w:firstLine="540"/>
        <w:jc w:val="both"/>
      </w:pPr>
    </w:p>
    <w:p w:rsidR="00E12998" w:rsidRDefault="00E12998">
      <w:pPr>
        <w:pStyle w:val="ConsPlusTitle"/>
        <w:jc w:val="center"/>
      </w:pPr>
      <w:bookmarkStart w:id="149" w:name="P2790"/>
      <w:bookmarkEnd w:id="149"/>
      <w:r>
        <w:t>ПОРЯДОК</w:t>
      </w:r>
    </w:p>
    <w:p w:rsidR="00E12998" w:rsidRDefault="00E12998">
      <w:pPr>
        <w:pStyle w:val="ConsPlusTitle"/>
        <w:jc w:val="center"/>
      </w:pPr>
      <w:r>
        <w:t>ПРЕДОСТАВЛЕНИЯ СУБСИДИЙ БЮДЖЕТАМ МУНИЦИПАЛЬНЫХ РАЙОНОВ</w:t>
      </w:r>
    </w:p>
    <w:p w:rsidR="00E12998" w:rsidRDefault="00E12998">
      <w:pPr>
        <w:pStyle w:val="ConsPlusTitle"/>
        <w:jc w:val="center"/>
      </w:pPr>
      <w:r>
        <w:t>(ГОРОДСКОГО ОКРУГА), СЕЛЬСКИХ (ГОРОДСКИХ) ПОСЕЛЕНИЙ</w:t>
      </w:r>
    </w:p>
    <w:p w:rsidR="00E12998" w:rsidRDefault="00E12998">
      <w:pPr>
        <w:pStyle w:val="ConsPlusTitle"/>
        <w:jc w:val="center"/>
      </w:pPr>
      <w:r>
        <w:t>ЛЕНИНГРАДСКОЙ ОБЛАСТИ НА РЕАЛИЗАЦИЮ КОМПЛЕКСА МЕРОПРИЯТИЙ</w:t>
      </w:r>
    </w:p>
    <w:p w:rsidR="00E12998" w:rsidRDefault="00E12998">
      <w:pPr>
        <w:pStyle w:val="ConsPlusTitle"/>
        <w:jc w:val="center"/>
      </w:pPr>
      <w:r>
        <w:t>ПО БОРЬБЕ С БОРЩЕВИКОМ СОСНОВСКОГО НА ТЕРРИТОРИЯХ</w:t>
      </w:r>
    </w:p>
    <w:p w:rsidR="00E12998" w:rsidRDefault="00E12998">
      <w:pPr>
        <w:pStyle w:val="ConsPlusTitle"/>
        <w:jc w:val="center"/>
      </w:pPr>
      <w:r>
        <w:t>МУНИЦИПАЛЬНЫХ ОБРАЗОВАНИЙ ЛЕНИНГРАДСКОЙ ОБЛАСТИ</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 xml:space="preserve">(введен </w:t>
            </w:r>
            <w:hyperlink r:id="rId574" w:history="1">
              <w:r>
                <w:rPr>
                  <w:color w:val="0000FF"/>
                </w:rPr>
                <w:t>Постановлением</w:t>
              </w:r>
            </w:hyperlink>
            <w:r>
              <w:rPr>
                <w:color w:val="392C69"/>
              </w:rPr>
              <w:t xml:space="preserve"> Правительства Ленинградской области</w:t>
            </w:r>
          </w:p>
          <w:p w:rsidR="00E12998" w:rsidRDefault="00E12998">
            <w:pPr>
              <w:pStyle w:val="ConsPlusNormal"/>
              <w:jc w:val="center"/>
            </w:pPr>
            <w:r>
              <w:rPr>
                <w:color w:val="392C69"/>
              </w:rPr>
              <w:t xml:space="preserve">от 24.07.2017 N 290; в ред. </w:t>
            </w:r>
            <w:hyperlink r:id="rId575" w:history="1">
              <w:r>
                <w:rPr>
                  <w:color w:val="0000FF"/>
                </w:rPr>
                <w:t>Постановления</w:t>
              </w:r>
            </w:hyperlink>
            <w:r>
              <w:rPr>
                <w:color w:val="392C69"/>
              </w:rPr>
              <w:t xml:space="preserve"> Правительства</w:t>
            </w:r>
          </w:p>
          <w:p w:rsidR="00E12998" w:rsidRDefault="00E12998">
            <w:pPr>
              <w:pStyle w:val="ConsPlusNormal"/>
              <w:jc w:val="center"/>
            </w:pPr>
            <w:r>
              <w:rPr>
                <w:color w:val="392C69"/>
              </w:rPr>
              <w:t>Ленинградской области от 20.08.2018 N 299)</w:t>
            </w:r>
          </w:p>
        </w:tc>
      </w:tr>
    </w:tbl>
    <w:p w:rsidR="00E12998" w:rsidRDefault="00E12998">
      <w:pPr>
        <w:pStyle w:val="ConsPlusNormal"/>
        <w:ind w:firstLine="540"/>
        <w:jc w:val="both"/>
      </w:pPr>
    </w:p>
    <w:p w:rsidR="00E12998" w:rsidRDefault="00E12998">
      <w:pPr>
        <w:pStyle w:val="ConsPlusTitle"/>
        <w:jc w:val="center"/>
        <w:outlineLvl w:val="1"/>
      </w:pPr>
      <w:r>
        <w:t>1. Общие положения</w:t>
      </w:r>
    </w:p>
    <w:p w:rsidR="00E12998" w:rsidRDefault="00E12998">
      <w:pPr>
        <w:pStyle w:val="ConsPlusNormal"/>
        <w:ind w:firstLine="540"/>
        <w:jc w:val="both"/>
      </w:pPr>
    </w:p>
    <w:p w:rsidR="00E12998" w:rsidRDefault="00E12998">
      <w:pPr>
        <w:pStyle w:val="ConsPlusNormal"/>
        <w:ind w:firstLine="540"/>
        <w:jc w:val="both"/>
      </w:pPr>
      <w:r>
        <w:t>1.1. Настоящий Порядок определяет цели, условия, порядок предоставления субсидий из областного бюджета Ленинградской области бюджетам муниципальных районов, городского округа, сельских и городских поселений Ленинградской области (далее - муниципальные образования) на реализацию комплекса мероприятий по борьбе с борщевиком Сосновского на территориях муниципальных образований Ленинградской области (далее - субсидии) и критерии отбора муниципальных образований для предоставления субсидий.</w:t>
      </w:r>
    </w:p>
    <w:p w:rsidR="00E12998" w:rsidRDefault="00E12998">
      <w:pPr>
        <w:pStyle w:val="ConsPlusNormal"/>
        <w:spacing w:before="220"/>
        <w:ind w:firstLine="540"/>
        <w:jc w:val="both"/>
      </w:pPr>
      <w:r>
        <w:t xml:space="preserve">1.2. Субсидии предоставляются бюджетам муниципальных образований для решения </w:t>
      </w:r>
      <w:r>
        <w:lastRenderedPageBreak/>
        <w:t>вопросов местного значения по благоустройству территории.</w:t>
      </w:r>
    </w:p>
    <w:p w:rsidR="00E12998" w:rsidRDefault="00E12998">
      <w:pPr>
        <w:pStyle w:val="ConsPlusNormal"/>
        <w:spacing w:before="220"/>
        <w:ind w:firstLine="540"/>
        <w:jc w:val="both"/>
      </w:pPr>
      <w:r>
        <w:t>1.3. Субсидии предоставляются в соответствии со сводной бюджетной росписью областного бюджета Ленинградской области (далее - областной бюджет) на текущий финансовый год в пределах бюджетных ассигнований и лимитов бюджетных обязательств, предусмотренных в установленном порядке главному распорядителю бюджетных средств - комитету по агропромышленному и рыбохозяйственному комплексу Ленинградской области (далее - комитет).</w:t>
      </w:r>
    </w:p>
    <w:p w:rsidR="00E12998" w:rsidRDefault="00E12998">
      <w:pPr>
        <w:pStyle w:val="ConsPlusNormal"/>
        <w:ind w:firstLine="540"/>
        <w:jc w:val="both"/>
      </w:pPr>
    </w:p>
    <w:p w:rsidR="00E12998" w:rsidRDefault="00E12998">
      <w:pPr>
        <w:pStyle w:val="ConsPlusTitle"/>
        <w:jc w:val="center"/>
        <w:outlineLvl w:val="1"/>
      </w:pPr>
      <w:r>
        <w:t>2. Цели и условия предоставления субсидий, критерии отбора</w:t>
      </w:r>
    </w:p>
    <w:p w:rsidR="00E12998" w:rsidRDefault="00E12998">
      <w:pPr>
        <w:pStyle w:val="ConsPlusTitle"/>
        <w:jc w:val="center"/>
      </w:pPr>
      <w:r>
        <w:t>муниципальных образований</w:t>
      </w:r>
    </w:p>
    <w:p w:rsidR="00E12998" w:rsidRDefault="00E12998">
      <w:pPr>
        <w:pStyle w:val="ConsPlusNormal"/>
      </w:pPr>
    </w:p>
    <w:p w:rsidR="00E12998" w:rsidRDefault="00E12998">
      <w:pPr>
        <w:pStyle w:val="ConsPlusNormal"/>
        <w:ind w:firstLine="540"/>
        <w:jc w:val="both"/>
      </w:pPr>
      <w:r>
        <w:t>2.1. Субсидии предоставляются в целях организации благоустройства территорий муниципальных образований в части освобождения от засоренности борщевиком Сосновского.</w:t>
      </w:r>
    </w:p>
    <w:p w:rsidR="00E12998" w:rsidRDefault="00E12998">
      <w:pPr>
        <w:pStyle w:val="ConsPlusNormal"/>
        <w:spacing w:before="220"/>
        <w:ind w:firstLine="540"/>
        <w:jc w:val="both"/>
      </w:pPr>
      <w:r>
        <w:t>2.2. Целевым показателем результативности использования субсидии является освобождение обрабатываемых земельных площадей от засоренности борщевиком Сосновского на территориях муниципальных образований (в гектарах).</w:t>
      </w:r>
    </w:p>
    <w:p w:rsidR="00E12998" w:rsidRDefault="00E12998">
      <w:pPr>
        <w:pStyle w:val="ConsPlusNormal"/>
        <w:spacing w:before="220"/>
        <w:ind w:firstLine="540"/>
        <w:jc w:val="both"/>
      </w:pPr>
      <w:r>
        <w:t>Плановое значение целевого показателя результативности предоставления субсидии (далее - целевые показатели результативности) определяется на основании заявки муниципального образования и устанавливается соглашением о предоставлении субсидии, заключенным между комитетом и муниципальным образованием (далее - соглашение).</w:t>
      </w:r>
    </w:p>
    <w:p w:rsidR="00E12998" w:rsidRDefault="00E12998">
      <w:pPr>
        <w:pStyle w:val="ConsPlusNormal"/>
        <w:spacing w:before="220"/>
        <w:ind w:firstLine="540"/>
        <w:jc w:val="both"/>
      </w:pPr>
      <w:r>
        <w:t xml:space="preserve">2.3. Условия предоставления субсидии устанавливаются в соответствии с </w:t>
      </w:r>
      <w:hyperlink r:id="rId576" w:history="1">
        <w:r>
          <w:rPr>
            <w:color w:val="0000FF"/>
          </w:rPr>
          <w:t>пунктом 3.1</w:t>
        </w:r>
      </w:hyperlink>
      <w:r>
        <w:t xml:space="preserve"> Правил предоставления субсидий местным бюджетам из областного бюджета Ленинградской области, утвержденных постановлением Правительства Ленинградской области от 20 июля 2016 года N 257 (далее - Правила).</w:t>
      </w:r>
    </w:p>
    <w:p w:rsidR="00E12998" w:rsidRDefault="00E12998">
      <w:pPr>
        <w:pStyle w:val="ConsPlusNormal"/>
        <w:spacing w:before="220"/>
        <w:ind w:firstLine="540"/>
        <w:jc w:val="both"/>
      </w:pPr>
      <w:r>
        <w:t xml:space="preserve">2.3.1. Соглашение заключается по типовой форме, установленной главным распорядителем бюджетных средств, в соответствии с требованиями </w:t>
      </w:r>
      <w:hyperlink r:id="rId577" w:history="1">
        <w:r>
          <w:rPr>
            <w:color w:val="0000FF"/>
          </w:rPr>
          <w:t>пункта 3.2</w:t>
        </w:r>
      </w:hyperlink>
      <w:r>
        <w:t xml:space="preserve"> Правил в срок не позднее 1 апреля года предоставления субсидии, а в случае внесения изменений в распределение субсидий - в срок, не превышающий один месяц со дня утверждения распределения субсидий.</w:t>
      </w:r>
    </w:p>
    <w:p w:rsidR="00E12998" w:rsidRDefault="00E12998">
      <w:pPr>
        <w:pStyle w:val="ConsPlusNormal"/>
        <w:spacing w:before="220"/>
        <w:ind w:firstLine="540"/>
        <w:jc w:val="both"/>
      </w:pPr>
      <w:r>
        <w:t>Муниципальное образование при заключении соглашения представляет в комитет:</w:t>
      </w:r>
    </w:p>
    <w:p w:rsidR="00E12998" w:rsidRDefault="00E12998">
      <w:pPr>
        <w:pStyle w:val="ConsPlusNormal"/>
        <w:spacing w:before="220"/>
        <w:ind w:firstLine="540"/>
        <w:jc w:val="both"/>
      </w:pPr>
      <w:r>
        <w:t>выписку из сводной бюджетной росписи бюджета муниципального образования;</w:t>
      </w:r>
    </w:p>
    <w:p w:rsidR="00E12998" w:rsidRDefault="00E12998">
      <w:pPr>
        <w:pStyle w:val="ConsPlusNormal"/>
        <w:spacing w:before="220"/>
        <w:ind w:firstLine="540"/>
        <w:jc w:val="both"/>
      </w:pPr>
      <w:r>
        <w:t>копию утвержденной муниципальной программы, предусматривающей мероприятие по борьбе с борщевиком Сосновского;</w:t>
      </w:r>
    </w:p>
    <w:p w:rsidR="00E12998" w:rsidRDefault="00E12998">
      <w:pPr>
        <w:pStyle w:val="ConsPlusNormal"/>
        <w:spacing w:before="220"/>
        <w:ind w:firstLine="540"/>
        <w:jc w:val="both"/>
      </w:pPr>
      <w:r>
        <w:t>подтверждение отсутствия просроченной задолженности по выплате заработной платы работникам муниципальных учреждений Ленинградской области.</w:t>
      </w:r>
    </w:p>
    <w:p w:rsidR="00E12998" w:rsidRDefault="00E12998">
      <w:pPr>
        <w:pStyle w:val="ConsPlusNormal"/>
        <w:jc w:val="both"/>
      </w:pPr>
      <w:r>
        <w:t xml:space="preserve">(п. 2.3 в ред. </w:t>
      </w:r>
      <w:hyperlink r:id="rId578" w:history="1">
        <w:r>
          <w:rPr>
            <w:color w:val="0000FF"/>
          </w:rPr>
          <w:t>Постановления</w:t>
        </w:r>
      </w:hyperlink>
      <w:r>
        <w:t xml:space="preserve"> Правительства Ленинградской области от 20.08.2018 N 299)</w:t>
      </w:r>
    </w:p>
    <w:p w:rsidR="00E12998" w:rsidRDefault="00E12998">
      <w:pPr>
        <w:pStyle w:val="ConsPlusNormal"/>
        <w:spacing w:before="220"/>
        <w:ind w:firstLine="540"/>
        <w:jc w:val="both"/>
      </w:pPr>
      <w:bookmarkStart w:id="150" w:name="P2820"/>
      <w:bookmarkEnd w:id="150"/>
      <w:r>
        <w:t>2.4. Критериями отбора муниципальных образований для предоставления субсидий являются:</w:t>
      </w:r>
    </w:p>
    <w:p w:rsidR="00E12998" w:rsidRDefault="00E12998">
      <w:pPr>
        <w:pStyle w:val="ConsPlusNormal"/>
        <w:spacing w:before="220"/>
        <w:ind w:firstLine="540"/>
        <w:jc w:val="both"/>
      </w:pPr>
      <w:r>
        <w:t xml:space="preserve">софинансирование мероприятий по борьбе с борщевиком Сосновского в размере, определенном </w:t>
      </w:r>
      <w:hyperlink w:anchor="P2845" w:history="1">
        <w:r>
          <w:rPr>
            <w:color w:val="0000FF"/>
          </w:rPr>
          <w:t>пунктом 3.8</w:t>
        </w:r>
      </w:hyperlink>
      <w:r>
        <w:t xml:space="preserve"> настоящего Порядка (минимальная доля софинансирования);</w:t>
      </w:r>
    </w:p>
    <w:p w:rsidR="00E12998" w:rsidRDefault="00E12998">
      <w:pPr>
        <w:pStyle w:val="ConsPlusNormal"/>
        <w:spacing w:before="220"/>
        <w:ind w:firstLine="540"/>
        <w:jc w:val="both"/>
      </w:pPr>
      <w:r>
        <w:t>для муниципальных образований, выполняющих работы по борьбе с борщевиком Сосновского химическим методом:</w:t>
      </w:r>
    </w:p>
    <w:p w:rsidR="00E12998" w:rsidRDefault="00E12998">
      <w:pPr>
        <w:pStyle w:val="ConsPlusNormal"/>
        <w:spacing w:before="220"/>
        <w:ind w:firstLine="540"/>
        <w:jc w:val="both"/>
      </w:pPr>
      <w:r>
        <w:t>наличие результатов обследования территории муниципального образования на засоренность борщевиком Сосновского,</w:t>
      </w:r>
    </w:p>
    <w:p w:rsidR="00E12998" w:rsidRDefault="00E12998">
      <w:pPr>
        <w:pStyle w:val="ConsPlusNormal"/>
        <w:spacing w:before="220"/>
        <w:ind w:firstLine="540"/>
        <w:jc w:val="both"/>
      </w:pPr>
      <w:r>
        <w:lastRenderedPageBreak/>
        <w:t>обязательство по проведению работ по борьбе с борщевиком Сосновского на каждом земельном участке в течение пяти лет,</w:t>
      </w:r>
    </w:p>
    <w:p w:rsidR="00E12998" w:rsidRDefault="00E12998">
      <w:pPr>
        <w:pStyle w:val="ConsPlusNormal"/>
        <w:spacing w:before="220"/>
        <w:ind w:firstLine="540"/>
        <w:jc w:val="both"/>
      </w:pPr>
      <w:r>
        <w:t>проведение работ по борьбе с борщевиком Сосновского химическим методом с использованием двукратной обработки в течение вегетационного сезона с проведением оценки эффективности выполненных работ после каждой обработки;</w:t>
      </w:r>
    </w:p>
    <w:p w:rsidR="00E12998" w:rsidRDefault="00E12998">
      <w:pPr>
        <w:pStyle w:val="ConsPlusNormal"/>
        <w:spacing w:before="220"/>
        <w:ind w:firstLine="540"/>
        <w:jc w:val="both"/>
      </w:pPr>
      <w:r>
        <w:t>для муниципальных образований, выполняющих обследование на засоренность борщевиком Сосновского с определением степени засоренности территории муниципального образования и последующим составлением карт-схем засоренности территории муниципального образования:</w:t>
      </w:r>
    </w:p>
    <w:p w:rsidR="00E12998" w:rsidRDefault="00E12998">
      <w:pPr>
        <w:pStyle w:val="ConsPlusNormal"/>
        <w:spacing w:before="220"/>
        <w:ind w:firstLine="540"/>
        <w:jc w:val="both"/>
      </w:pPr>
      <w:r>
        <w:t>отсутствие результатов обследования территории муниципального образования на засоренность борщевиком Сосновского.</w:t>
      </w:r>
    </w:p>
    <w:p w:rsidR="00E12998" w:rsidRDefault="00E12998">
      <w:pPr>
        <w:pStyle w:val="ConsPlusNormal"/>
        <w:ind w:firstLine="540"/>
        <w:jc w:val="both"/>
      </w:pPr>
    </w:p>
    <w:p w:rsidR="00E12998" w:rsidRDefault="00E12998">
      <w:pPr>
        <w:pStyle w:val="ConsPlusTitle"/>
        <w:jc w:val="center"/>
        <w:outlineLvl w:val="1"/>
      </w:pPr>
      <w:bookmarkStart w:id="151" w:name="P2829"/>
      <w:bookmarkEnd w:id="151"/>
      <w:r>
        <w:t>3. Порядок проведения конкурсного отбора и распределения</w:t>
      </w:r>
    </w:p>
    <w:p w:rsidR="00E12998" w:rsidRDefault="00E12998">
      <w:pPr>
        <w:pStyle w:val="ConsPlusTitle"/>
        <w:jc w:val="center"/>
      </w:pPr>
      <w:r>
        <w:t>субсидий</w:t>
      </w:r>
    </w:p>
    <w:p w:rsidR="00E12998" w:rsidRDefault="00E12998">
      <w:pPr>
        <w:pStyle w:val="ConsPlusNormal"/>
      </w:pPr>
    </w:p>
    <w:p w:rsidR="00E12998" w:rsidRDefault="00E12998">
      <w:pPr>
        <w:pStyle w:val="ConsPlusNormal"/>
        <w:ind w:firstLine="540"/>
        <w:jc w:val="both"/>
      </w:pPr>
      <w:r>
        <w:t>3.1. Субсидии на очередной финансовый год предоставляются муниципальным образованиям, прошедшим конкурсный отбор.</w:t>
      </w:r>
    </w:p>
    <w:p w:rsidR="00E12998" w:rsidRDefault="00E12998">
      <w:pPr>
        <w:pStyle w:val="ConsPlusNormal"/>
        <w:spacing w:before="220"/>
        <w:ind w:firstLine="540"/>
        <w:jc w:val="both"/>
      </w:pPr>
      <w:r>
        <w:t>3.2. Комитет в письменной форме информирует администрации муниципальных образований о дате размещения на странице комитета на официальном портале Администрации Ленинградской области в информационно-телекоммуникационной сети "Интернет" (далее - официальная страница комитета в сети "Интернет") извещения о начале приема заявок муниципальных образований на участие в конкурсном отборе (далее - заявки).</w:t>
      </w:r>
    </w:p>
    <w:p w:rsidR="00E12998" w:rsidRDefault="00E12998">
      <w:pPr>
        <w:pStyle w:val="ConsPlusNormal"/>
        <w:spacing w:before="220"/>
        <w:ind w:firstLine="540"/>
        <w:jc w:val="both"/>
      </w:pPr>
      <w:r>
        <w:t>3.3. Прием заявок от муниципальных образований осуществляется комитетом в течение 10 рабочих дней со дня размещения на официальной странице комитета в сети "Интернет" (www.agroprom.lenobl.ru) извещения о проведении конкурсного отбора. Указанный срок приема заявок фиксируется в извещении.</w:t>
      </w:r>
    </w:p>
    <w:p w:rsidR="00E12998" w:rsidRDefault="00E12998">
      <w:pPr>
        <w:pStyle w:val="ConsPlusNormal"/>
        <w:spacing w:before="220"/>
        <w:ind w:firstLine="540"/>
        <w:jc w:val="both"/>
      </w:pPr>
      <w:r>
        <w:t>3.4. Рассмотрение комитетом заявок и проведение заседания экспертного совета осуществляется не позднее 15 рабочих дней со дня, следующего за указанным в извещении днем окончания приема заявок.</w:t>
      </w:r>
    </w:p>
    <w:p w:rsidR="00E12998" w:rsidRDefault="00E12998">
      <w:pPr>
        <w:pStyle w:val="ConsPlusNormal"/>
        <w:spacing w:before="220"/>
        <w:ind w:firstLine="540"/>
        <w:jc w:val="both"/>
      </w:pPr>
      <w:r>
        <w:t xml:space="preserve">Основанием для отклонения комитетом заявки является представление муниципальным образованием документов, не соответствующих требованиям, установленным нормативным правовым актом комитета в соответствии с </w:t>
      </w:r>
      <w:hyperlink w:anchor="P2841" w:history="1">
        <w:r>
          <w:rPr>
            <w:color w:val="0000FF"/>
          </w:rPr>
          <w:t>абзацем четвертым пункта 3.5</w:t>
        </w:r>
      </w:hyperlink>
      <w:r>
        <w:t xml:space="preserve"> настоящего Порядка, и(или) представление документов не в полном объеме.</w:t>
      </w:r>
    </w:p>
    <w:p w:rsidR="00E12998" w:rsidRDefault="00E12998">
      <w:pPr>
        <w:pStyle w:val="ConsPlusNormal"/>
        <w:spacing w:before="220"/>
        <w:ind w:firstLine="540"/>
        <w:jc w:val="both"/>
      </w:pPr>
      <w:r>
        <w:t>3.5. Отбор муниципальных образований для предоставления субсидий на очередной финансовый год и отбор на плановый период осуществляются экспертным советом комитета в текущем финансовом году.</w:t>
      </w:r>
    </w:p>
    <w:p w:rsidR="00E12998" w:rsidRDefault="00E12998">
      <w:pPr>
        <w:pStyle w:val="ConsPlusNormal"/>
        <w:jc w:val="both"/>
      </w:pPr>
      <w:r>
        <w:t xml:space="preserve">(в ред. </w:t>
      </w:r>
      <w:hyperlink r:id="rId579" w:history="1">
        <w:r>
          <w:rPr>
            <w:color w:val="0000FF"/>
          </w:rPr>
          <w:t>Постановления</w:t>
        </w:r>
      </w:hyperlink>
      <w:r>
        <w:t xml:space="preserve"> Правительства Ленинградской области от 20.08.2018 N 299)</w:t>
      </w:r>
    </w:p>
    <w:p w:rsidR="00E12998" w:rsidRDefault="00E12998">
      <w:pPr>
        <w:pStyle w:val="ConsPlusNormal"/>
        <w:spacing w:before="220"/>
        <w:ind w:firstLine="540"/>
        <w:jc w:val="both"/>
      </w:pPr>
      <w:r>
        <w:t>В состав экспертного совета входят лица, замещающие должности государственной гражданской службы в комитете. Персональный состав экспертного совета и положение об экспертном совете утверждаются правовым актом комитета.</w:t>
      </w:r>
    </w:p>
    <w:p w:rsidR="00E12998" w:rsidRDefault="00E12998">
      <w:pPr>
        <w:pStyle w:val="ConsPlusNormal"/>
        <w:spacing w:before="220"/>
        <w:ind w:firstLine="540"/>
        <w:jc w:val="both"/>
      </w:pPr>
      <w:r>
        <w:t xml:space="preserve">Экспертный совет осуществляет конкурсный отбор муниципальных образований в соответствии с критериями, указанными в </w:t>
      </w:r>
      <w:hyperlink w:anchor="P2820" w:history="1">
        <w:r>
          <w:rPr>
            <w:color w:val="0000FF"/>
          </w:rPr>
          <w:t>пункте 2.4</w:t>
        </w:r>
      </w:hyperlink>
      <w:r>
        <w:t xml:space="preserve"> настоящего Порядка, на основании представленных заявок.</w:t>
      </w:r>
    </w:p>
    <w:p w:rsidR="00E12998" w:rsidRDefault="00E12998">
      <w:pPr>
        <w:pStyle w:val="ConsPlusNormal"/>
        <w:spacing w:before="220"/>
        <w:ind w:firstLine="540"/>
        <w:jc w:val="both"/>
      </w:pPr>
      <w:bookmarkStart w:id="152" w:name="P2841"/>
      <w:bookmarkEnd w:id="152"/>
      <w:r>
        <w:t>Форма заявки, перечень прилагаемых документов и требования к ним утверждаются нормативным правовым актом комитета.</w:t>
      </w:r>
    </w:p>
    <w:p w:rsidR="00E12998" w:rsidRDefault="00E12998">
      <w:pPr>
        <w:pStyle w:val="ConsPlusNormal"/>
        <w:spacing w:before="220"/>
        <w:ind w:firstLine="540"/>
        <w:jc w:val="both"/>
      </w:pPr>
      <w:r>
        <w:lastRenderedPageBreak/>
        <w:t xml:space="preserve">Оценка заявок осуществляется в соответствии с критериями отбора муниципальных образований, указанными в </w:t>
      </w:r>
      <w:hyperlink w:anchor="P2820" w:history="1">
        <w:r>
          <w:rPr>
            <w:color w:val="0000FF"/>
          </w:rPr>
          <w:t>пункте 2.4</w:t>
        </w:r>
      </w:hyperlink>
      <w:r>
        <w:t xml:space="preserve"> настоящего Порядка.</w:t>
      </w:r>
    </w:p>
    <w:p w:rsidR="00E12998" w:rsidRDefault="00E12998">
      <w:pPr>
        <w:pStyle w:val="ConsPlusNormal"/>
        <w:spacing w:before="220"/>
        <w:ind w:firstLine="540"/>
        <w:jc w:val="both"/>
      </w:pPr>
      <w:r>
        <w:t>3.6. Решение экспертного совета с указанием результатов конкурсного отбора и объемов субсидий, предусмотренных бюджетам муниципальных образований, оформляется протоколом заседания экспертного совета в течение 3 рабочих дней с даты проведения заседания.</w:t>
      </w:r>
    </w:p>
    <w:p w:rsidR="00E12998" w:rsidRDefault="00E12998">
      <w:pPr>
        <w:pStyle w:val="ConsPlusNormal"/>
        <w:spacing w:before="220"/>
        <w:ind w:firstLine="540"/>
        <w:jc w:val="both"/>
      </w:pPr>
      <w:r>
        <w:t>3.7. Комитет в течение 5 рабочих дней после подписания протокола уведомляет муниципальные образования о результатах конкурсного отбора путем размещения информации на официальной странице комитета в сети "Интернет".</w:t>
      </w:r>
    </w:p>
    <w:p w:rsidR="00E12998" w:rsidRDefault="00E12998">
      <w:pPr>
        <w:pStyle w:val="ConsPlusNormal"/>
        <w:spacing w:before="220"/>
        <w:ind w:firstLine="540"/>
        <w:jc w:val="both"/>
      </w:pPr>
      <w:bookmarkStart w:id="153" w:name="P2845"/>
      <w:bookmarkEnd w:id="153"/>
      <w:r>
        <w:t>3.8. Распределение субсидий бюджетам муниципальных образований утверждается областным законом об областном бюджете.</w:t>
      </w:r>
    </w:p>
    <w:p w:rsidR="00E12998" w:rsidRDefault="00E12998">
      <w:pPr>
        <w:pStyle w:val="ConsPlusNormal"/>
        <w:spacing w:before="220"/>
        <w:ind w:firstLine="540"/>
        <w:jc w:val="both"/>
      </w:pPr>
      <w:r>
        <w:t>Общий объем субсидий распределяется между муниципальными образованиями исходя из заявок муниципальных образований по следующей формуле:</w:t>
      </w:r>
    </w:p>
    <w:p w:rsidR="00E12998" w:rsidRDefault="00E12998">
      <w:pPr>
        <w:pStyle w:val="ConsPlusNormal"/>
        <w:ind w:firstLine="540"/>
        <w:jc w:val="both"/>
      </w:pPr>
    </w:p>
    <w:p w:rsidR="00E12998" w:rsidRDefault="00E12998">
      <w:pPr>
        <w:pStyle w:val="ConsPlusNormal"/>
        <w:jc w:val="center"/>
      </w:pPr>
      <w:r>
        <w:t>С</w:t>
      </w:r>
      <w:r>
        <w:rPr>
          <w:vertAlign w:val="subscript"/>
        </w:rPr>
        <w:t>i</w:t>
      </w:r>
      <w:r>
        <w:t xml:space="preserve"> = ЗС</w:t>
      </w:r>
      <w:r>
        <w:rPr>
          <w:vertAlign w:val="subscript"/>
        </w:rPr>
        <w:t>i</w:t>
      </w:r>
      <w:r>
        <w:t xml:space="preserve"> x (1 - ДС</w:t>
      </w:r>
      <w:r>
        <w:rPr>
          <w:vertAlign w:val="subscript"/>
        </w:rPr>
        <w:t>i</w:t>
      </w:r>
      <w:r>
        <w:t>),</w:t>
      </w:r>
    </w:p>
    <w:p w:rsidR="00E12998" w:rsidRDefault="00E12998">
      <w:pPr>
        <w:pStyle w:val="ConsPlusNormal"/>
        <w:ind w:firstLine="540"/>
        <w:jc w:val="both"/>
      </w:pPr>
    </w:p>
    <w:p w:rsidR="00E12998" w:rsidRDefault="00E12998">
      <w:pPr>
        <w:pStyle w:val="ConsPlusNormal"/>
        <w:ind w:firstLine="540"/>
        <w:jc w:val="both"/>
      </w:pPr>
      <w:r>
        <w:t>где:</w:t>
      </w:r>
    </w:p>
    <w:p w:rsidR="00E12998" w:rsidRDefault="00E12998">
      <w:pPr>
        <w:pStyle w:val="ConsPlusNormal"/>
        <w:spacing w:before="220"/>
        <w:ind w:firstLine="540"/>
        <w:jc w:val="both"/>
      </w:pPr>
      <w:r>
        <w:t>С</w:t>
      </w:r>
      <w:r>
        <w:rPr>
          <w:vertAlign w:val="subscript"/>
        </w:rPr>
        <w:t>i</w:t>
      </w:r>
      <w:r>
        <w:t xml:space="preserve"> - объем субсидии бюджету i-го муниципального образования;</w:t>
      </w:r>
    </w:p>
    <w:p w:rsidR="00E12998" w:rsidRDefault="00E12998">
      <w:pPr>
        <w:pStyle w:val="ConsPlusNormal"/>
        <w:spacing w:before="220"/>
        <w:ind w:firstLine="540"/>
        <w:jc w:val="both"/>
      </w:pPr>
      <w:r>
        <w:t>ЗС</w:t>
      </w:r>
      <w:r>
        <w:rPr>
          <w:vertAlign w:val="subscript"/>
        </w:rPr>
        <w:t>i</w:t>
      </w:r>
      <w:r>
        <w:t xml:space="preserve"> - плановый общий объем расходов на исполнение софинансируемых обязательств в соответствии с заявкой (заявками) i-го муниципального образования, отобранной для предоставления субсидий.</w:t>
      </w:r>
    </w:p>
    <w:p w:rsidR="00E12998" w:rsidRDefault="00E12998">
      <w:pPr>
        <w:pStyle w:val="ConsPlusNormal"/>
        <w:spacing w:before="220"/>
        <w:ind w:firstLine="540"/>
        <w:jc w:val="both"/>
      </w:pPr>
      <w:r>
        <w:t>Плановый общий объем расходов рассчитывается исходя из количества гектаров, на которых планируется выполнение работ по борьбе с борщевиком Сосновского химическим методом с использованием двукратной обработки, проведение оценки эффективности и(или) выполнение обследования на засоренность борщевиком Сосновского, и стоимости работ на реализацию комплекса мероприятий по борьбе с борщевиком Сосновского на 1 га, но не более предельного значения стоимости работ на реализацию комплекса мероприятий по борьбе с борщевиком Сосновского на 1 га, утвержденного правовым актом комитета;</w:t>
      </w:r>
    </w:p>
    <w:p w:rsidR="00E12998" w:rsidRDefault="00E12998">
      <w:pPr>
        <w:pStyle w:val="ConsPlusNormal"/>
        <w:spacing w:before="220"/>
        <w:ind w:firstLine="540"/>
        <w:jc w:val="both"/>
      </w:pPr>
      <w:r>
        <w:t>ДС</w:t>
      </w:r>
      <w:r>
        <w:rPr>
          <w:vertAlign w:val="subscript"/>
        </w:rPr>
        <w:t>i</w:t>
      </w:r>
      <w:r>
        <w:t xml:space="preserve"> - минимальная доля софинансирования для i-го муниципального образования.</w:t>
      </w:r>
    </w:p>
    <w:p w:rsidR="00E12998" w:rsidRDefault="00E12998">
      <w:pPr>
        <w:pStyle w:val="ConsPlusNormal"/>
        <w:ind w:firstLine="540"/>
        <w:jc w:val="both"/>
      </w:pPr>
    </w:p>
    <w:p w:rsidR="00E12998" w:rsidRDefault="00E12998">
      <w:pPr>
        <w:pStyle w:val="ConsPlusNormal"/>
        <w:ind w:firstLine="540"/>
        <w:jc w:val="both"/>
      </w:pPr>
      <w:r>
        <w:t>Минимальная доля софинансирования определяется в соответствии с заявками муниципальных образований и не может быть меньше базового процента финансирования обязательств, на исполнение которых предоставляется субсидия.</w:t>
      </w:r>
    </w:p>
    <w:p w:rsidR="00E12998" w:rsidRDefault="00E12998">
      <w:pPr>
        <w:pStyle w:val="ConsPlusNormal"/>
        <w:spacing w:before="220"/>
        <w:ind w:firstLine="540"/>
        <w:jc w:val="both"/>
      </w:pPr>
      <w:r>
        <w:t>Базовый процент финансирования за счет средств бюджета муниципального образования обязательств, на исполнение которых предоставляется субсидия, является единым для всех муниципальных образований и составляет 30 процентов от общей суммы затрат на реализацию комплекса мероприятий по борьбе с борщевиком Сосновского на территориях муниципальных образований.</w:t>
      </w:r>
    </w:p>
    <w:p w:rsidR="00E12998" w:rsidRDefault="00E12998">
      <w:pPr>
        <w:pStyle w:val="ConsPlusNormal"/>
        <w:spacing w:before="220"/>
        <w:ind w:firstLine="540"/>
        <w:jc w:val="both"/>
      </w:pPr>
      <w:r>
        <w:t>Допускается наличие не распределенного между муниципальными образованиями объема субсидий, составляющего до 10 процентов общего объема субсидий.</w:t>
      </w:r>
    </w:p>
    <w:p w:rsidR="00E12998" w:rsidRDefault="00E12998">
      <w:pPr>
        <w:pStyle w:val="ConsPlusNormal"/>
        <w:spacing w:before="220"/>
        <w:ind w:firstLine="540"/>
        <w:jc w:val="both"/>
      </w:pPr>
      <w:r>
        <w:t>При увеличении ассигнований областного бюджета и(или) при наличии экономии бюджетных средств по ранее распределенным субсидиям после проведения муниципальными образованиями конкурсных процедур комитетом проводится дополнительный отбор муниципальных образований для предоставления субсидий.</w:t>
      </w:r>
    </w:p>
    <w:p w:rsidR="00E12998" w:rsidRDefault="00E12998">
      <w:pPr>
        <w:pStyle w:val="ConsPlusNormal"/>
        <w:spacing w:before="220"/>
        <w:ind w:firstLine="540"/>
        <w:jc w:val="both"/>
      </w:pPr>
      <w:r>
        <w:t xml:space="preserve">При увеличении объема бюджетных ассигнований областного бюджета на предоставление </w:t>
      </w:r>
      <w:r>
        <w:lastRenderedPageBreak/>
        <w:t>субсидий распределение субсидий между муниципальными образованиями должно быть утверждено в течение двух месяцев с даты вступления в силу указанных изменений.</w:t>
      </w:r>
    </w:p>
    <w:p w:rsidR="00E12998" w:rsidRDefault="00E12998">
      <w:pPr>
        <w:pStyle w:val="ConsPlusNormal"/>
        <w:spacing w:before="220"/>
        <w:ind w:firstLine="540"/>
        <w:jc w:val="both"/>
      </w:pPr>
      <w:r>
        <w:t xml:space="preserve">Порядок проведения дополнительного отбора осуществляется в соответствии с </w:t>
      </w:r>
      <w:hyperlink w:anchor="P2829" w:history="1">
        <w:r>
          <w:rPr>
            <w:color w:val="0000FF"/>
          </w:rPr>
          <w:t>разделом 3</w:t>
        </w:r>
      </w:hyperlink>
      <w:r>
        <w:t xml:space="preserve"> настоящего Порядка.</w:t>
      </w:r>
    </w:p>
    <w:p w:rsidR="00E12998" w:rsidRDefault="00E12998">
      <w:pPr>
        <w:pStyle w:val="ConsPlusNormal"/>
        <w:spacing w:before="220"/>
        <w:ind w:firstLine="540"/>
        <w:jc w:val="both"/>
      </w:pPr>
      <w:r>
        <w:t xml:space="preserve">3.9. Утвержденный для муниципального образования объем субсидий может быть пересмотрен в случаях, установленных </w:t>
      </w:r>
      <w:hyperlink r:id="rId580" w:history="1">
        <w:r>
          <w:rPr>
            <w:color w:val="0000FF"/>
          </w:rPr>
          <w:t>пунктом 4.10</w:t>
        </w:r>
      </w:hyperlink>
      <w:r>
        <w:t xml:space="preserve"> Правил.</w:t>
      </w:r>
    </w:p>
    <w:p w:rsidR="00E12998" w:rsidRDefault="00E12998">
      <w:pPr>
        <w:pStyle w:val="ConsPlusNormal"/>
        <w:jc w:val="both"/>
      </w:pPr>
      <w:r>
        <w:t xml:space="preserve">(п. 3.9 введен </w:t>
      </w:r>
      <w:hyperlink r:id="rId581" w:history="1">
        <w:r>
          <w:rPr>
            <w:color w:val="0000FF"/>
          </w:rPr>
          <w:t>Постановлением</w:t>
        </w:r>
      </w:hyperlink>
      <w:r>
        <w:t xml:space="preserve"> Правительства Ленинградской области от 20.08.2018 N 299)</w:t>
      </w:r>
    </w:p>
    <w:p w:rsidR="00E12998" w:rsidRDefault="00E12998">
      <w:pPr>
        <w:pStyle w:val="ConsPlusNormal"/>
        <w:ind w:firstLine="540"/>
        <w:jc w:val="both"/>
      </w:pPr>
    </w:p>
    <w:p w:rsidR="00E12998" w:rsidRDefault="00E12998">
      <w:pPr>
        <w:pStyle w:val="ConsPlusTitle"/>
        <w:jc w:val="center"/>
        <w:outlineLvl w:val="1"/>
      </w:pPr>
      <w:r>
        <w:t>4. Порядок перечисления и расходования субсидий</w:t>
      </w:r>
    </w:p>
    <w:p w:rsidR="00E12998" w:rsidRDefault="00E12998">
      <w:pPr>
        <w:pStyle w:val="ConsPlusNormal"/>
      </w:pPr>
    </w:p>
    <w:p w:rsidR="00E12998" w:rsidRDefault="00E12998">
      <w:pPr>
        <w:pStyle w:val="ConsPlusNormal"/>
        <w:ind w:firstLine="540"/>
        <w:jc w:val="both"/>
      </w:pPr>
      <w:r>
        <w:t>4.1. Перечисление субсидий осуществляется комитетом на счета главных администраторов доходов бюджета в муниципальных образованиях, открытые в территориальных отделах Управления Федерального казначейства по Ленинградской области.</w:t>
      </w:r>
    </w:p>
    <w:p w:rsidR="00E12998" w:rsidRDefault="00E12998">
      <w:pPr>
        <w:pStyle w:val="ConsPlusNormal"/>
        <w:spacing w:before="220"/>
        <w:ind w:firstLine="540"/>
        <w:jc w:val="both"/>
      </w:pPr>
      <w:r>
        <w:t>4.2. Перечисление межбюджетных субсидий осуществляется в пределах суммы, необходимой для оплаты денежных обязательств по расходам муниципального образования, источником финансового обеспечения которых являются эти межбюджетные субсидии.</w:t>
      </w:r>
    </w:p>
    <w:p w:rsidR="00E12998" w:rsidRDefault="00E12998">
      <w:pPr>
        <w:pStyle w:val="ConsPlusNormal"/>
        <w:spacing w:before="220"/>
        <w:ind w:firstLine="540"/>
        <w:jc w:val="both"/>
      </w:pPr>
      <w:r>
        <w:t>Исчерпывающий перечень и формы документов, подтверждающих потребность в осуществлении расходов за счет средств субсидий, определяются соглашением.</w:t>
      </w:r>
    </w:p>
    <w:p w:rsidR="00E12998" w:rsidRDefault="00E12998">
      <w:pPr>
        <w:pStyle w:val="ConsPlusNormal"/>
        <w:spacing w:before="220"/>
        <w:ind w:firstLine="540"/>
        <w:jc w:val="both"/>
      </w:pPr>
      <w:r>
        <w:t>Комитет в течение трех рабочих дней проверяет полноту и корректность представленных муниципальным образованием документов.</w:t>
      </w:r>
    </w:p>
    <w:p w:rsidR="00E12998" w:rsidRDefault="00E12998">
      <w:pPr>
        <w:pStyle w:val="ConsPlusNormal"/>
        <w:spacing w:before="220"/>
        <w:ind w:firstLine="540"/>
        <w:jc w:val="both"/>
      </w:pPr>
      <w:r>
        <w:t>При отсутствии замечаний к полноте и корректности представленных документов средства субсидий подлежат перечислению в срок не позднее 10 рабочих дней с даты представления документов.</w:t>
      </w:r>
    </w:p>
    <w:p w:rsidR="00E12998" w:rsidRDefault="00E12998">
      <w:pPr>
        <w:pStyle w:val="ConsPlusNormal"/>
        <w:spacing w:before="220"/>
        <w:ind w:firstLine="540"/>
        <w:jc w:val="both"/>
      </w:pPr>
      <w:r>
        <w:t>Ответственность за достоверность представляемых в комитет сведений и целевое использование средств субсидии несет администрация муниципального образования в соответствии с заключенным соглашением и законодательством Российской Федерации.</w:t>
      </w:r>
    </w:p>
    <w:p w:rsidR="00E12998" w:rsidRDefault="00E12998">
      <w:pPr>
        <w:pStyle w:val="ConsPlusNormal"/>
        <w:jc w:val="both"/>
      </w:pPr>
      <w:r>
        <w:t xml:space="preserve">(п. 4.2 в ред. </w:t>
      </w:r>
      <w:hyperlink r:id="rId582" w:history="1">
        <w:r>
          <w:rPr>
            <w:color w:val="0000FF"/>
          </w:rPr>
          <w:t>Постановления</w:t>
        </w:r>
      </w:hyperlink>
      <w:r>
        <w:t xml:space="preserve"> Правительства Ленинградской области от 20.08.2018 N 299)</w:t>
      </w:r>
    </w:p>
    <w:p w:rsidR="00E12998" w:rsidRDefault="00E12998">
      <w:pPr>
        <w:pStyle w:val="ConsPlusNormal"/>
        <w:spacing w:before="220"/>
        <w:ind w:firstLine="540"/>
        <w:jc w:val="both"/>
      </w:pPr>
      <w:r>
        <w:t>4.3. Субсидии, не использованные в текущем финансовом году, подлежат возврату в областной бюджет в порядке и сроки, установленные правовым актом Комитета финансов Ленинградской области.</w:t>
      </w:r>
    </w:p>
    <w:p w:rsidR="00E12998" w:rsidRDefault="00E12998">
      <w:pPr>
        <w:pStyle w:val="ConsPlusNormal"/>
        <w:spacing w:before="220"/>
        <w:ind w:firstLine="540"/>
        <w:jc w:val="both"/>
      </w:pPr>
      <w:r>
        <w:t>4.4. Принятие решения о подтверждении потребности в текущем году в остатках субсидий, предоставленных в отчетном году, допускается однократно в течение срока действия соглашения.</w:t>
      </w:r>
    </w:p>
    <w:p w:rsidR="00E12998" w:rsidRDefault="00E12998">
      <w:pPr>
        <w:pStyle w:val="ConsPlusNormal"/>
        <w:spacing w:before="220"/>
        <w:ind w:firstLine="540"/>
        <w:jc w:val="both"/>
      </w:pPr>
      <w:r>
        <w:t>4.5. Контроль соблюдения муниципальными образованиями целей, порядка и условий предоставления субсидий, а также достижения ими показателей результативности использования средств осуществляется комитетом и комитетом государственного финансового контроля Ленинградской области в соответствии с бюджетным законодательством Российской Федерации.</w:t>
      </w:r>
    </w:p>
    <w:p w:rsidR="00E12998" w:rsidRDefault="00E12998">
      <w:pPr>
        <w:pStyle w:val="ConsPlusNormal"/>
        <w:spacing w:before="220"/>
        <w:ind w:firstLine="540"/>
        <w:jc w:val="both"/>
      </w:pPr>
      <w:r>
        <w:t xml:space="preserve">4.6. В случае недостижения муниципальным образованием значений целевых показателей результативности, предусмотренных соглашением, к муниципальному образованию применяются меры ответственности в порядке, установленном </w:t>
      </w:r>
      <w:hyperlink r:id="rId583" w:history="1">
        <w:r>
          <w:rPr>
            <w:color w:val="0000FF"/>
          </w:rPr>
          <w:t>разделом 6</w:t>
        </w:r>
      </w:hyperlink>
      <w:r>
        <w:t xml:space="preserve"> Правил.</w:t>
      </w:r>
    </w:p>
    <w:p w:rsidR="00E12998" w:rsidRDefault="00E12998">
      <w:pPr>
        <w:pStyle w:val="ConsPlusNormal"/>
        <w:jc w:val="both"/>
      </w:pPr>
      <w:r>
        <w:t xml:space="preserve">(в ред. </w:t>
      </w:r>
      <w:hyperlink r:id="rId584" w:history="1">
        <w:r>
          <w:rPr>
            <w:color w:val="0000FF"/>
          </w:rPr>
          <w:t>Постановления</w:t>
        </w:r>
      </w:hyperlink>
      <w:r>
        <w:t xml:space="preserve"> Правительства Ленинградской области от 20.08.2018 N 299)</w:t>
      </w:r>
    </w:p>
    <w:p w:rsidR="00E12998" w:rsidRDefault="00E12998">
      <w:pPr>
        <w:pStyle w:val="ConsPlusNormal"/>
        <w:jc w:val="right"/>
      </w:pPr>
    </w:p>
    <w:p w:rsidR="00E12998" w:rsidRDefault="00E12998">
      <w:pPr>
        <w:pStyle w:val="ConsPlusNormal"/>
        <w:jc w:val="right"/>
      </w:pPr>
    </w:p>
    <w:p w:rsidR="00E12998" w:rsidRDefault="00E12998">
      <w:pPr>
        <w:pStyle w:val="ConsPlusNormal"/>
        <w:jc w:val="right"/>
      </w:pPr>
    </w:p>
    <w:p w:rsidR="00E12998" w:rsidRDefault="00E12998">
      <w:pPr>
        <w:pStyle w:val="ConsPlusNormal"/>
        <w:jc w:val="right"/>
      </w:pPr>
    </w:p>
    <w:p w:rsidR="00E12998" w:rsidRDefault="00E12998">
      <w:pPr>
        <w:pStyle w:val="ConsPlusNormal"/>
        <w:jc w:val="right"/>
      </w:pPr>
    </w:p>
    <w:p w:rsidR="00E12998" w:rsidRDefault="00E12998">
      <w:pPr>
        <w:pStyle w:val="ConsPlusNormal"/>
        <w:jc w:val="right"/>
        <w:outlineLvl w:val="0"/>
      </w:pPr>
      <w:r>
        <w:lastRenderedPageBreak/>
        <w:t>УТВЕРЖДЕН</w:t>
      </w:r>
    </w:p>
    <w:p w:rsidR="00E12998" w:rsidRDefault="00E12998">
      <w:pPr>
        <w:pStyle w:val="ConsPlusNormal"/>
        <w:jc w:val="right"/>
      </w:pPr>
      <w:r>
        <w:t>постановлением Правительства</w:t>
      </w:r>
    </w:p>
    <w:p w:rsidR="00E12998" w:rsidRDefault="00E12998">
      <w:pPr>
        <w:pStyle w:val="ConsPlusNormal"/>
        <w:jc w:val="right"/>
      </w:pPr>
      <w:r>
        <w:t>Ленинградской области</w:t>
      </w:r>
    </w:p>
    <w:p w:rsidR="00E12998" w:rsidRDefault="00E12998">
      <w:pPr>
        <w:pStyle w:val="ConsPlusNormal"/>
        <w:jc w:val="right"/>
      </w:pPr>
      <w:r>
        <w:t>от 04.02.2014 N 15</w:t>
      </w:r>
    </w:p>
    <w:p w:rsidR="00E12998" w:rsidRDefault="00E12998">
      <w:pPr>
        <w:pStyle w:val="ConsPlusNormal"/>
        <w:jc w:val="right"/>
      </w:pPr>
      <w:r>
        <w:t>(приложение 5)</w:t>
      </w:r>
    </w:p>
    <w:p w:rsidR="00E12998" w:rsidRDefault="00E12998">
      <w:pPr>
        <w:pStyle w:val="ConsPlusNormal"/>
        <w:ind w:firstLine="540"/>
        <w:jc w:val="both"/>
      </w:pPr>
    </w:p>
    <w:p w:rsidR="00E12998" w:rsidRDefault="00E12998">
      <w:pPr>
        <w:pStyle w:val="ConsPlusTitle"/>
        <w:jc w:val="center"/>
      </w:pPr>
      <w:bookmarkStart w:id="154" w:name="P2890"/>
      <w:bookmarkEnd w:id="154"/>
      <w:r>
        <w:t>ПОРЯДОК</w:t>
      </w:r>
    </w:p>
    <w:p w:rsidR="00E12998" w:rsidRDefault="00E12998">
      <w:pPr>
        <w:pStyle w:val="ConsPlusTitle"/>
        <w:jc w:val="center"/>
      </w:pPr>
      <w:r>
        <w:t>ПРЕДОСТАВЛЕНИЯ СУБСИДИЙ БЮДЖЕТАМ МУНИЦИПАЛЬНЫХ ОБРАЗОВАНИЙ</w:t>
      </w:r>
    </w:p>
    <w:p w:rsidR="00E12998" w:rsidRDefault="00E12998">
      <w:pPr>
        <w:pStyle w:val="ConsPlusTitle"/>
        <w:jc w:val="center"/>
      </w:pPr>
      <w:r>
        <w:t>ЛЕНИНГРАДСКОЙ ОБЛАСТИ НА ПРОЕКТИРОВАНИЕ, СТРОИТЕЛЬСТВО</w:t>
      </w:r>
    </w:p>
    <w:p w:rsidR="00E12998" w:rsidRDefault="00E12998">
      <w:pPr>
        <w:pStyle w:val="ConsPlusTitle"/>
        <w:jc w:val="center"/>
      </w:pPr>
      <w:r>
        <w:t>И РЕКОНСТРУКЦИЮ ОБЪЕКТОВ В ЦЕЛЯХ ОБУСТРОЙСТВА СЕЛЬСКИХ</w:t>
      </w:r>
    </w:p>
    <w:p w:rsidR="00E12998" w:rsidRDefault="00E12998">
      <w:pPr>
        <w:pStyle w:val="ConsPlusTitle"/>
        <w:jc w:val="center"/>
      </w:pPr>
      <w:r>
        <w:t>НАСЕЛЕННЫХ ПУНКТОВ</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 xml:space="preserve">(введен </w:t>
            </w:r>
            <w:hyperlink r:id="rId585" w:history="1">
              <w:r>
                <w:rPr>
                  <w:color w:val="0000FF"/>
                </w:rPr>
                <w:t>Постановлением</w:t>
              </w:r>
            </w:hyperlink>
            <w:r>
              <w:rPr>
                <w:color w:val="392C69"/>
              </w:rPr>
              <w:t xml:space="preserve"> Правительства Ленинградской области</w:t>
            </w:r>
          </w:p>
          <w:p w:rsidR="00E12998" w:rsidRDefault="00E12998">
            <w:pPr>
              <w:pStyle w:val="ConsPlusNormal"/>
              <w:jc w:val="center"/>
            </w:pPr>
            <w:r>
              <w:rPr>
                <w:color w:val="392C69"/>
              </w:rPr>
              <w:t>от 24.07.2017 N 290; в ред. Постановлений Правительства</w:t>
            </w:r>
          </w:p>
          <w:p w:rsidR="00E12998" w:rsidRDefault="00E12998">
            <w:pPr>
              <w:pStyle w:val="ConsPlusNormal"/>
              <w:jc w:val="center"/>
            </w:pPr>
            <w:r>
              <w:rPr>
                <w:color w:val="392C69"/>
              </w:rPr>
              <w:t xml:space="preserve">Ленинградской области от 20.08.2018 </w:t>
            </w:r>
            <w:hyperlink r:id="rId586" w:history="1">
              <w:r>
                <w:rPr>
                  <w:color w:val="0000FF"/>
                </w:rPr>
                <w:t>N 299</w:t>
              </w:r>
            </w:hyperlink>
            <w:r>
              <w:rPr>
                <w:color w:val="392C69"/>
              </w:rPr>
              <w:t xml:space="preserve">, от 21.01.2019 </w:t>
            </w:r>
            <w:hyperlink r:id="rId587" w:history="1">
              <w:r>
                <w:rPr>
                  <w:color w:val="0000FF"/>
                </w:rPr>
                <w:t>N 7</w:t>
              </w:r>
            </w:hyperlink>
            <w:r>
              <w:rPr>
                <w:color w:val="392C69"/>
              </w:rPr>
              <w:t>)</w:t>
            </w:r>
          </w:p>
        </w:tc>
      </w:tr>
    </w:tbl>
    <w:p w:rsidR="00E12998" w:rsidRDefault="00E12998">
      <w:pPr>
        <w:pStyle w:val="ConsPlusNormal"/>
        <w:ind w:firstLine="540"/>
        <w:jc w:val="both"/>
      </w:pPr>
    </w:p>
    <w:p w:rsidR="00E12998" w:rsidRDefault="00E12998">
      <w:pPr>
        <w:pStyle w:val="ConsPlusTitle"/>
        <w:jc w:val="center"/>
        <w:outlineLvl w:val="1"/>
      </w:pPr>
      <w:r>
        <w:t>1. Общие положения</w:t>
      </w:r>
    </w:p>
    <w:p w:rsidR="00E12998" w:rsidRDefault="00E12998">
      <w:pPr>
        <w:pStyle w:val="ConsPlusNormal"/>
      </w:pPr>
    </w:p>
    <w:p w:rsidR="00E12998" w:rsidRDefault="00E12998">
      <w:pPr>
        <w:pStyle w:val="ConsPlusNormal"/>
        <w:ind w:firstLine="540"/>
        <w:jc w:val="both"/>
      </w:pPr>
      <w:r>
        <w:t>1.1. Настоящий Порядок определяет цели, условия, порядок предоставления субсидий из областного бюджета Ленинградской области бюджетам муниципальных образований Ленинградской области на проектирование, строительство и реконструкцию объектов в целях обустройства сельских населенных пунктов (далее соответственно - областной бюджет, муниципальные образования, субсидии).</w:t>
      </w:r>
    </w:p>
    <w:p w:rsidR="00E12998" w:rsidRDefault="00E12998">
      <w:pPr>
        <w:pStyle w:val="ConsPlusNormal"/>
        <w:spacing w:before="220"/>
        <w:ind w:firstLine="540"/>
        <w:jc w:val="both"/>
      </w:pPr>
      <w:r>
        <w:t xml:space="preserve">Субсидии предоставляются бюджетам муниципальных образований в рамках следующих мероприятий основного мероприятия "Комплексное обустройство населенных пунктов, расположенных в сельской местности, объектами социальной и инженерной инфраструктуры" </w:t>
      </w:r>
      <w:hyperlink r:id="rId588" w:history="1">
        <w:r>
          <w:rPr>
            <w:color w:val="0000FF"/>
          </w:rPr>
          <w:t>подпрограммы</w:t>
        </w:r>
      </w:hyperlink>
      <w:r>
        <w:t xml:space="preserve"> "Устойчивое развитие сельских территорий Ленинградской области" государственной программы Ленинградской области "Развитие сельского хозяйства Ленинградской области", утвержденной постановлением Правительства Ленинградской области от 29 декабря 2012 года N 463:</w:t>
      </w:r>
    </w:p>
    <w:p w:rsidR="00E12998" w:rsidRDefault="00E12998">
      <w:pPr>
        <w:pStyle w:val="ConsPlusNormal"/>
        <w:jc w:val="both"/>
      </w:pPr>
      <w:r>
        <w:t xml:space="preserve">(в ред. </w:t>
      </w:r>
      <w:hyperlink r:id="rId589" w:history="1">
        <w:r>
          <w:rPr>
            <w:color w:val="0000FF"/>
          </w:rPr>
          <w:t>Постановления</w:t>
        </w:r>
      </w:hyperlink>
      <w:r>
        <w:t xml:space="preserve"> Правительства Ленинградской области от 20.08.2018 N 299)</w:t>
      </w:r>
    </w:p>
    <w:p w:rsidR="00E12998" w:rsidRDefault="00E12998">
      <w:pPr>
        <w:pStyle w:val="ConsPlusNormal"/>
        <w:spacing w:before="220"/>
        <w:ind w:firstLine="540"/>
        <w:jc w:val="both"/>
      </w:pPr>
      <w:bookmarkStart w:id="155" w:name="P2905"/>
      <w:bookmarkEnd w:id="155"/>
      <w:r>
        <w:t xml:space="preserve">а) </w:t>
      </w:r>
      <w:hyperlink r:id="rId590" w:history="1">
        <w:r>
          <w:rPr>
            <w:color w:val="0000FF"/>
          </w:rPr>
          <w:t>мероприятие</w:t>
        </w:r>
      </w:hyperlink>
      <w:r>
        <w:t xml:space="preserve"> "Развитие плоскостных спортивных сооружений в сельской местности";</w:t>
      </w:r>
    </w:p>
    <w:p w:rsidR="00E12998" w:rsidRDefault="00E12998">
      <w:pPr>
        <w:pStyle w:val="ConsPlusNormal"/>
        <w:spacing w:before="220"/>
        <w:ind w:firstLine="540"/>
        <w:jc w:val="both"/>
      </w:pPr>
      <w:bookmarkStart w:id="156" w:name="P2906"/>
      <w:bookmarkEnd w:id="156"/>
      <w:r>
        <w:t xml:space="preserve">б) </w:t>
      </w:r>
      <w:hyperlink r:id="rId591" w:history="1">
        <w:r>
          <w:rPr>
            <w:color w:val="0000FF"/>
          </w:rPr>
          <w:t>мероприятие</w:t>
        </w:r>
      </w:hyperlink>
      <w:r>
        <w:t xml:space="preserve"> "Развитие сети учреждений культурно-досуговой деятельности в сельской местности";</w:t>
      </w:r>
    </w:p>
    <w:p w:rsidR="00E12998" w:rsidRDefault="00E12998">
      <w:pPr>
        <w:pStyle w:val="ConsPlusNormal"/>
        <w:spacing w:before="220"/>
        <w:ind w:firstLine="540"/>
        <w:jc w:val="both"/>
      </w:pPr>
      <w:bookmarkStart w:id="157" w:name="P2907"/>
      <w:bookmarkEnd w:id="157"/>
      <w:r>
        <w:t xml:space="preserve">в) </w:t>
      </w:r>
      <w:hyperlink r:id="rId592" w:history="1">
        <w:r>
          <w:rPr>
            <w:color w:val="0000FF"/>
          </w:rPr>
          <w:t>мероприятие</w:t>
        </w:r>
      </w:hyperlink>
      <w:r>
        <w:t xml:space="preserve"> "Развитие газификации в сельской местности";</w:t>
      </w:r>
    </w:p>
    <w:p w:rsidR="00E12998" w:rsidRDefault="00E12998">
      <w:pPr>
        <w:pStyle w:val="ConsPlusNormal"/>
        <w:spacing w:before="220"/>
        <w:ind w:firstLine="540"/>
        <w:jc w:val="both"/>
      </w:pPr>
      <w:bookmarkStart w:id="158" w:name="P2908"/>
      <w:bookmarkEnd w:id="158"/>
      <w:r>
        <w:t xml:space="preserve">г) </w:t>
      </w:r>
      <w:hyperlink r:id="rId593" w:history="1">
        <w:r>
          <w:rPr>
            <w:color w:val="0000FF"/>
          </w:rPr>
          <w:t>мероприятие</w:t>
        </w:r>
      </w:hyperlink>
      <w:r>
        <w:t xml:space="preserve"> "Развитие водоснабжения в сельской местности".</w:t>
      </w:r>
    </w:p>
    <w:p w:rsidR="00E12998" w:rsidRDefault="00E12998">
      <w:pPr>
        <w:pStyle w:val="ConsPlusNormal"/>
        <w:spacing w:before="220"/>
        <w:ind w:firstLine="540"/>
        <w:jc w:val="both"/>
      </w:pPr>
      <w:r>
        <w:t>1.2. Субсидии предоставляются на софинансирование расходных обязательств бюджетов муниципальных образований, возникающих при выполнении полномочий органов местного самоуправления по следующим вопросам местного значения:</w:t>
      </w:r>
    </w:p>
    <w:p w:rsidR="00E12998" w:rsidRDefault="00E12998">
      <w:pPr>
        <w:pStyle w:val="ConsPlusNormal"/>
        <w:spacing w:before="220"/>
        <w:ind w:firstLine="540"/>
        <w:jc w:val="both"/>
      </w:pPr>
      <w: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E12998" w:rsidRDefault="00E12998">
      <w:pPr>
        <w:pStyle w:val="ConsPlusNormal"/>
        <w:spacing w:before="220"/>
        <w:ind w:firstLine="540"/>
        <w:jc w:val="both"/>
      </w:pPr>
      <w:r>
        <w:t>создание условий для организации досуга и обеспечения жителей поселения услугами организаций культуры;</w:t>
      </w:r>
    </w:p>
    <w:p w:rsidR="00E12998" w:rsidRDefault="00E12998">
      <w:pPr>
        <w:pStyle w:val="ConsPlusNormal"/>
        <w:spacing w:before="220"/>
        <w:ind w:firstLine="540"/>
        <w:jc w:val="both"/>
      </w:pPr>
      <w:r>
        <w:lastRenderedPageBreak/>
        <w:t>организация в границах поселения газо- и водоснабжения населения, водоотведения.</w:t>
      </w:r>
    </w:p>
    <w:p w:rsidR="00E12998" w:rsidRDefault="00E12998">
      <w:pPr>
        <w:pStyle w:val="ConsPlusNormal"/>
        <w:spacing w:before="220"/>
        <w:ind w:firstLine="540"/>
        <w:jc w:val="both"/>
      </w:pPr>
      <w:r>
        <w:t>1.3. Субсидии предоставляются в соответствии со сводной бюджетной росписью областного бюджета на текущий финансовый год в пределах бюджетных ассигнований и лимитов бюджетных обязательств, предусмотренных в установленном порядке главному распорядителю бюджетных средств.</w:t>
      </w:r>
    </w:p>
    <w:p w:rsidR="00E12998" w:rsidRDefault="00E12998">
      <w:pPr>
        <w:pStyle w:val="ConsPlusNormal"/>
        <w:spacing w:before="220"/>
        <w:ind w:firstLine="540"/>
        <w:jc w:val="both"/>
      </w:pPr>
      <w:r>
        <w:t xml:space="preserve">Главным распорядителем бюджетных средств, осуществляющим предоставление субсидий в рамках мероприятий, указанных в </w:t>
      </w:r>
      <w:hyperlink w:anchor="P2905" w:history="1">
        <w:r>
          <w:rPr>
            <w:color w:val="0000FF"/>
          </w:rPr>
          <w:t>подпунктах "а"</w:t>
        </w:r>
      </w:hyperlink>
      <w:r>
        <w:t xml:space="preserve"> и </w:t>
      </w:r>
      <w:hyperlink w:anchor="P2906" w:history="1">
        <w:r>
          <w:rPr>
            <w:color w:val="0000FF"/>
          </w:rPr>
          <w:t>"б" пункта 1.1</w:t>
        </w:r>
      </w:hyperlink>
      <w:r>
        <w:t xml:space="preserve"> настоящего Порядка, является комитет по строительству Ленинградской области.</w:t>
      </w:r>
    </w:p>
    <w:p w:rsidR="00E12998" w:rsidRDefault="00E12998">
      <w:pPr>
        <w:pStyle w:val="ConsPlusNormal"/>
        <w:spacing w:before="220"/>
        <w:ind w:firstLine="540"/>
        <w:jc w:val="both"/>
      </w:pPr>
      <w:r>
        <w:t xml:space="preserve">Главным распорядителем бюджетных средств, осуществляющим предоставление субсидий бюджетам муниципальных образований в рамках мероприятия, указанного в </w:t>
      </w:r>
      <w:hyperlink w:anchor="P2907" w:history="1">
        <w:r>
          <w:rPr>
            <w:color w:val="0000FF"/>
          </w:rPr>
          <w:t>подпункте "в" пункта 1.1</w:t>
        </w:r>
      </w:hyperlink>
      <w:r>
        <w:t xml:space="preserve"> настоящего Порядка, является комитет по топливно-энергетическому комплексу Ленинградской области.</w:t>
      </w:r>
    </w:p>
    <w:p w:rsidR="00E12998" w:rsidRDefault="00E12998">
      <w:pPr>
        <w:pStyle w:val="ConsPlusNormal"/>
        <w:spacing w:before="220"/>
        <w:ind w:firstLine="540"/>
        <w:jc w:val="both"/>
      </w:pPr>
      <w:r>
        <w:t xml:space="preserve">Главным распорядителем бюджетных средств, осуществляющим предоставление субсидий бюджетам муниципальных образований в рамках мероприятия, указанного в </w:t>
      </w:r>
      <w:hyperlink w:anchor="P2908" w:history="1">
        <w:r>
          <w:rPr>
            <w:color w:val="0000FF"/>
          </w:rPr>
          <w:t>подпункте "г" пункта 1.1</w:t>
        </w:r>
      </w:hyperlink>
      <w:r>
        <w:t xml:space="preserve"> настоящего Порядка, является комитет по жилищно-коммунальному хозяйству Ленинградской области.</w:t>
      </w:r>
    </w:p>
    <w:p w:rsidR="00E12998" w:rsidRDefault="00E12998">
      <w:pPr>
        <w:pStyle w:val="ConsPlusNormal"/>
        <w:ind w:firstLine="540"/>
        <w:jc w:val="both"/>
      </w:pPr>
    </w:p>
    <w:p w:rsidR="00E12998" w:rsidRDefault="00E12998">
      <w:pPr>
        <w:pStyle w:val="ConsPlusTitle"/>
        <w:jc w:val="center"/>
        <w:outlineLvl w:val="1"/>
      </w:pPr>
      <w:r>
        <w:t>2. Цели и условия предоставления субсидий, критерии отбора</w:t>
      </w:r>
    </w:p>
    <w:p w:rsidR="00E12998" w:rsidRDefault="00E12998">
      <w:pPr>
        <w:pStyle w:val="ConsPlusTitle"/>
        <w:jc w:val="center"/>
      </w:pPr>
      <w:r>
        <w:t>муниципальных образований</w:t>
      </w:r>
    </w:p>
    <w:p w:rsidR="00E12998" w:rsidRDefault="00E12998">
      <w:pPr>
        <w:pStyle w:val="ConsPlusNormal"/>
      </w:pPr>
    </w:p>
    <w:p w:rsidR="00E12998" w:rsidRDefault="00E12998">
      <w:pPr>
        <w:pStyle w:val="ConsPlusNormal"/>
        <w:ind w:firstLine="540"/>
        <w:jc w:val="both"/>
      </w:pPr>
      <w:r>
        <w:t xml:space="preserve">2.1. Субсидии на реализацию мероприятий, предусмотренных </w:t>
      </w:r>
      <w:hyperlink w:anchor="P2905" w:history="1">
        <w:r>
          <w:rPr>
            <w:color w:val="0000FF"/>
          </w:rPr>
          <w:t>подпунктом "а" пункта 1.1</w:t>
        </w:r>
      </w:hyperlink>
      <w:r>
        <w:t xml:space="preserve"> настоящего Порядка, предоставляются в целях увеличения числа граждан, проживающих в сельской местности, обеспеченных плоскостными спортивными сооружениями.</w:t>
      </w:r>
    </w:p>
    <w:p w:rsidR="00E12998" w:rsidRDefault="00E12998">
      <w:pPr>
        <w:pStyle w:val="ConsPlusNormal"/>
        <w:spacing w:before="220"/>
        <w:ind w:firstLine="540"/>
        <w:jc w:val="both"/>
      </w:pPr>
      <w:r>
        <w:t xml:space="preserve">Субсидии на реализацию мероприятий, предусмотренных </w:t>
      </w:r>
      <w:hyperlink w:anchor="P2906" w:history="1">
        <w:r>
          <w:rPr>
            <w:color w:val="0000FF"/>
          </w:rPr>
          <w:t>подпунктом "б" пункта 1.1</w:t>
        </w:r>
      </w:hyperlink>
      <w:r>
        <w:t xml:space="preserve"> настоящего Порядка, предоставляются в целях расширения культурно-досуговой деятельности в сельской местности и приобщения населения к культурно-историческому наследию.</w:t>
      </w:r>
    </w:p>
    <w:p w:rsidR="00E12998" w:rsidRDefault="00E12998">
      <w:pPr>
        <w:pStyle w:val="ConsPlusNormal"/>
        <w:spacing w:before="220"/>
        <w:ind w:firstLine="540"/>
        <w:jc w:val="both"/>
      </w:pPr>
      <w:r>
        <w:t xml:space="preserve">Субсидии на реализацию мероприятий, предусмотренных </w:t>
      </w:r>
      <w:hyperlink w:anchor="P2907" w:history="1">
        <w:r>
          <w:rPr>
            <w:color w:val="0000FF"/>
          </w:rPr>
          <w:t>подпунктом "в" пункта 1.1</w:t>
        </w:r>
      </w:hyperlink>
      <w:r>
        <w:t xml:space="preserve"> настоящего Порядка, предоставляются в целях повышения уровня снабжения сетевым и природным газом сельского населения.</w:t>
      </w:r>
    </w:p>
    <w:p w:rsidR="00E12998" w:rsidRDefault="00E12998">
      <w:pPr>
        <w:pStyle w:val="ConsPlusNormal"/>
        <w:spacing w:before="220"/>
        <w:ind w:firstLine="540"/>
        <w:jc w:val="both"/>
      </w:pPr>
      <w:r>
        <w:t xml:space="preserve">Субсидии на реализацию мероприятий, предусмотренных </w:t>
      </w:r>
      <w:hyperlink w:anchor="P2908" w:history="1">
        <w:r>
          <w:rPr>
            <w:color w:val="0000FF"/>
          </w:rPr>
          <w:t>подпунктом "г" пункта 1.1</w:t>
        </w:r>
      </w:hyperlink>
      <w:r>
        <w:t xml:space="preserve"> настоящего Порядка, предоставляются в целях повышения качества услуг водоснабжения, снижения потерь водопроводной воды, обеспечения сельского населения качественной питьевой водой.</w:t>
      </w:r>
    </w:p>
    <w:p w:rsidR="00E12998" w:rsidRDefault="00E12998">
      <w:pPr>
        <w:pStyle w:val="ConsPlusNormal"/>
        <w:spacing w:before="220"/>
        <w:ind w:firstLine="540"/>
        <w:jc w:val="both"/>
      </w:pPr>
      <w:r>
        <w:t>Субсидии предоставляются на проектирование, строительство и реконструкцию объектов социально-инженерной инфраструктуры в целях обустройства сельских населенных пунктов.</w:t>
      </w:r>
    </w:p>
    <w:p w:rsidR="00E12998" w:rsidRDefault="00E12998">
      <w:pPr>
        <w:pStyle w:val="ConsPlusNormal"/>
        <w:spacing w:before="220"/>
        <w:ind w:firstLine="540"/>
        <w:jc w:val="both"/>
      </w:pPr>
      <w:r>
        <w:t>2.2. Целевыми показателями результативности предоставления субсидий на реализацию мероприятий, предусмотренных:</w:t>
      </w:r>
    </w:p>
    <w:p w:rsidR="00E12998" w:rsidRDefault="00E12998">
      <w:pPr>
        <w:pStyle w:val="ConsPlusNormal"/>
        <w:spacing w:before="220"/>
        <w:ind w:firstLine="540"/>
        <w:jc w:val="both"/>
      </w:pPr>
      <w:hyperlink w:anchor="P2905" w:history="1">
        <w:r>
          <w:rPr>
            <w:color w:val="0000FF"/>
          </w:rPr>
          <w:t>подпунктом "а" пункта 1.1</w:t>
        </w:r>
      </w:hyperlink>
      <w:r>
        <w:t xml:space="preserve"> настоящего Порядка, являются "Площадь завершенных строительством плоскостных спортивных сооружений" (для объектов строительства) и "Наличие разработанной проектно-сметной документации" (для объектов проектирования);</w:t>
      </w:r>
    </w:p>
    <w:p w:rsidR="00E12998" w:rsidRDefault="00E12998">
      <w:pPr>
        <w:pStyle w:val="ConsPlusNormal"/>
        <w:spacing w:before="220"/>
        <w:ind w:firstLine="540"/>
        <w:jc w:val="both"/>
      </w:pPr>
      <w:hyperlink w:anchor="P2906" w:history="1">
        <w:r>
          <w:rPr>
            <w:color w:val="0000FF"/>
          </w:rPr>
          <w:t>подпунктом "б" пункта 1.1</w:t>
        </w:r>
      </w:hyperlink>
      <w:r>
        <w:t xml:space="preserve"> настоящего Порядка, являются "Процент строительной готовности и(или) ввод в эксплуатацию (завершение работ по строительству, реконструкции) учреждений культурно-досугового типа" (для объектов строительства) и "Наличие разработанной проектно-сметной документации" (для объектов проектирования);</w:t>
      </w:r>
    </w:p>
    <w:p w:rsidR="00E12998" w:rsidRDefault="00E12998">
      <w:pPr>
        <w:pStyle w:val="ConsPlusNormal"/>
        <w:jc w:val="both"/>
      </w:pPr>
      <w:r>
        <w:t xml:space="preserve">(в ред. </w:t>
      </w:r>
      <w:hyperlink r:id="rId594" w:history="1">
        <w:r>
          <w:rPr>
            <w:color w:val="0000FF"/>
          </w:rPr>
          <w:t>Постановления</w:t>
        </w:r>
      </w:hyperlink>
      <w:r>
        <w:t xml:space="preserve"> Правительства Ленинградской области от 21.01.2019 N 7)</w:t>
      </w:r>
    </w:p>
    <w:p w:rsidR="00E12998" w:rsidRDefault="00E12998">
      <w:pPr>
        <w:pStyle w:val="ConsPlusNormal"/>
        <w:spacing w:before="220"/>
        <w:ind w:firstLine="540"/>
        <w:jc w:val="both"/>
      </w:pPr>
      <w:hyperlink w:anchor="P2907" w:history="1">
        <w:r>
          <w:rPr>
            <w:color w:val="0000FF"/>
          </w:rPr>
          <w:t>подпунктом "в" пункта 1.1</w:t>
        </w:r>
      </w:hyperlink>
      <w:r>
        <w:t xml:space="preserve"> настоящего Порядка, являются: "Протяженность построенных газопроводов в населенном пункте" (для объектов строительства) и "Наличие разработанной проектно-сметной документации" (для объектов проектирования);</w:t>
      </w:r>
    </w:p>
    <w:p w:rsidR="00E12998" w:rsidRDefault="00E12998">
      <w:pPr>
        <w:pStyle w:val="ConsPlusNormal"/>
        <w:spacing w:before="220"/>
        <w:ind w:firstLine="540"/>
        <w:jc w:val="both"/>
      </w:pPr>
      <w:hyperlink w:anchor="P2908" w:history="1">
        <w:r>
          <w:rPr>
            <w:color w:val="0000FF"/>
          </w:rPr>
          <w:t>подпунктом "г" пункта 1.1</w:t>
        </w:r>
      </w:hyperlink>
      <w:r>
        <w:t xml:space="preserve"> настоящего Порядка, является "Протяженность вновь построенных (реконструированных) водопроводных сетей" (для объектов строительства) и "Наличие разработанной проектно-сметной документации" (для объектов проектирования).</w:t>
      </w:r>
    </w:p>
    <w:p w:rsidR="00E12998" w:rsidRDefault="00E12998">
      <w:pPr>
        <w:pStyle w:val="ConsPlusNormal"/>
        <w:spacing w:before="220"/>
        <w:ind w:firstLine="540"/>
        <w:jc w:val="both"/>
      </w:pPr>
      <w:r>
        <w:t>Плановые значения целевых показателей результативности предоставления субсидий (далее - целевые показатели результативности) определяются на основании заявки муниципального образования и устанавливаются соглашением о предоставлении субсидии, заключенным между главным распорядителем бюджетных средств и муниципальным образованием (далее - соглашение).</w:t>
      </w:r>
    </w:p>
    <w:p w:rsidR="00E12998" w:rsidRDefault="00E12998">
      <w:pPr>
        <w:pStyle w:val="ConsPlusNormal"/>
        <w:spacing w:before="220"/>
        <w:ind w:firstLine="540"/>
        <w:jc w:val="both"/>
      </w:pPr>
      <w:r>
        <w:t xml:space="preserve">2.3. Условия предоставления субсидии устанавливаются в соответствии с </w:t>
      </w:r>
      <w:hyperlink r:id="rId595" w:history="1">
        <w:r>
          <w:rPr>
            <w:color w:val="0000FF"/>
          </w:rPr>
          <w:t>пунктом 3.1</w:t>
        </w:r>
      </w:hyperlink>
      <w:r>
        <w:t xml:space="preserve"> Правил предоставления субсидий местным бюджетам из областного бюджета Ленинградской области, утвержденных постановлением Правительства Ленинградской области от 20 июля 2016 года N 257 (далее - Правила).</w:t>
      </w:r>
    </w:p>
    <w:p w:rsidR="00E12998" w:rsidRDefault="00E12998">
      <w:pPr>
        <w:pStyle w:val="ConsPlusNormal"/>
        <w:spacing w:before="220"/>
        <w:ind w:firstLine="540"/>
        <w:jc w:val="both"/>
      </w:pPr>
      <w:r>
        <w:t xml:space="preserve">2.3.1. Соглашение заключается по типовой форме, установленной главным распорядителем бюджетных средств, в соответствии с требованиями </w:t>
      </w:r>
      <w:hyperlink r:id="rId596" w:history="1">
        <w:r>
          <w:rPr>
            <w:color w:val="0000FF"/>
          </w:rPr>
          <w:t>пункта 3.2</w:t>
        </w:r>
      </w:hyperlink>
      <w:r>
        <w:t xml:space="preserve"> Правил в срок не позднее 1 апреля года предоставления субсидии, а в случае внесения изменений в распределение субсидий - в срок, не превышающий один месяц со дня утверждения распределения субсидий.</w:t>
      </w:r>
    </w:p>
    <w:p w:rsidR="00E12998" w:rsidRDefault="00E12998">
      <w:pPr>
        <w:pStyle w:val="ConsPlusNormal"/>
        <w:spacing w:before="220"/>
        <w:ind w:firstLine="540"/>
        <w:jc w:val="both"/>
      </w:pPr>
      <w:r>
        <w:t>Муниципальное образование при заключении соглашения представляет главному распорядителю бюджетных средств:</w:t>
      </w:r>
    </w:p>
    <w:p w:rsidR="00E12998" w:rsidRDefault="00E12998">
      <w:pPr>
        <w:pStyle w:val="ConsPlusNormal"/>
        <w:jc w:val="both"/>
      </w:pPr>
      <w:r>
        <w:t xml:space="preserve">(в ред. </w:t>
      </w:r>
      <w:hyperlink r:id="rId597" w:history="1">
        <w:r>
          <w:rPr>
            <w:color w:val="0000FF"/>
          </w:rPr>
          <w:t>Постановления</w:t>
        </w:r>
      </w:hyperlink>
      <w:r>
        <w:t xml:space="preserve"> Правительства Ленинградской области от 21.01.2019 N 7)</w:t>
      </w:r>
    </w:p>
    <w:p w:rsidR="00E12998" w:rsidRDefault="00E12998">
      <w:pPr>
        <w:pStyle w:val="ConsPlusNormal"/>
        <w:spacing w:before="220"/>
        <w:ind w:firstLine="540"/>
        <w:jc w:val="both"/>
      </w:pPr>
      <w:r>
        <w:t>выписку из сводной бюджетной росписи бюджета муниципального образования;</w:t>
      </w:r>
    </w:p>
    <w:p w:rsidR="00E12998" w:rsidRDefault="00E12998">
      <w:pPr>
        <w:pStyle w:val="ConsPlusNormal"/>
        <w:spacing w:before="220"/>
        <w:ind w:firstLine="540"/>
        <w:jc w:val="both"/>
      </w:pPr>
      <w:r>
        <w:t xml:space="preserve">копию утвержденной муниципальной программы, предусматривающей мероприятия, соответствующие целям </w:t>
      </w:r>
      <w:hyperlink r:id="rId598" w:history="1">
        <w:r>
          <w:rPr>
            <w:color w:val="0000FF"/>
          </w:rPr>
          <w:t>подпрограммы</w:t>
        </w:r>
      </w:hyperlink>
      <w:r>
        <w:t xml:space="preserve"> "Устойчивое развитие сельских территорий Ленинградской области" государственной программы Ленинградской области "Развитие сельского хозяйства Ленинградской области", утвержденной постановлением Правительства Ленинградской области от 29 декабря 2012 года N 463;</w:t>
      </w:r>
    </w:p>
    <w:p w:rsidR="00E12998" w:rsidRDefault="00E12998">
      <w:pPr>
        <w:pStyle w:val="ConsPlusNormal"/>
        <w:spacing w:before="220"/>
        <w:ind w:firstLine="540"/>
        <w:jc w:val="both"/>
      </w:pPr>
      <w:r>
        <w:t>подтверждение отсутствия просроченной задолженности по выплате заработной платы работникам муниципальных учреждений Ленинградской области.</w:t>
      </w:r>
    </w:p>
    <w:p w:rsidR="00E12998" w:rsidRDefault="00E12998">
      <w:pPr>
        <w:pStyle w:val="ConsPlusNormal"/>
        <w:jc w:val="both"/>
      </w:pPr>
      <w:r>
        <w:t xml:space="preserve">(п. 2.3 в ред. </w:t>
      </w:r>
      <w:hyperlink r:id="rId599" w:history="1">
        <w:r>
          <w:rPr>
            <w:color w:val="0000FF"/>
          </w:rPr>
          <w:t>Постановления</w:t>
        </w:r>
      </w:hyperlink>
      <w:r>
        <w:t xml:space="preserve"> Правительства Ленинградской области от 20.08.2018 N 299)</w:t>
      </w:r>
    </w:p>
    <w:p w:rsidR="00E12998" w:rsidRDefault="00E12998">
      <w:pPr>
        <w:pStyle w:val="ConsPlusNormal"/>
        <w:spacing w:before="220"/>
        <w:ind w:firstLine="540"/>
        <w:jc w:val="both"/>
      </w:pPr>
      <w:bookmarkStart w:id="159" w:name="P2941"/>
      <w:bookmarkEnd w:id="159"/>
      <w:r>
        <w:t xml:space="preserve">2.4. Критерием отбора муниципальных образований для предоставления субсидий является реализация (предполагаемая реализация) на территории муниципального образования объекта - победителя конкурсного отбора в соответствии с </w:t>
      </w:r>
      <w:hyperlink w:anchor="P2943" w:history="1">
        <w:r>
          <w:rPr>
            <w:color w:val="0000FF"/>
          </w:rPr>
          <w:t>разделом 3</w:t>
        </w:r>
      </w:hyperlink>
      <w:r>
        <w:t xml:space="preserve"> настоящего Порядка.</w:t>
      </w:r>
    </w:p>
    <w:p w:rsidR="00E12998" w:rsidRDefault="00E12998">
      <w:pPr>
        <w:pStyle w:val="ConsPlusNormal"/>
        <w:ind w:firstLine="540"/>
        <w:jc w:val="both"/>
      </w:pPr>
    </w:p>
    <w:p w:rsidR="00E12998" w:rsidRDefault="00E12998">
      <w:pPr>
        <w:pStyle w:val="ConsPlusTitle"/>
        <w:jc w:val="center"/>
        <w:outlineLvl w:val="1"/>
      </w:pPr>
      <w:bookmarkStart w:id="160" w:name="P2943"/>
      <w:bookmarkEnd w:id="160"/>
      <w:r>
        <w:t>3. Порядок проведения конкурсного отбора</w:t>
      </w:r>
    </w:p>
    <w:p w:rsidR="00E12998" w:rsidRDefault="00E12998">
      <w:pPr>
        <w:pStyle w:val="ConsPlusNormal"/>
      </w:pPr>
    </w:p>
    <w:p w:rsidR="00E12998" w:rsidRDefault="00E12998">
      <w:pPr>
        <w:pStyle w:val="ConsPlusNormal"/>
        <w:ind w:firstLine="540"/>
        <w:jc w:val="both"/>
      </w:pPr>
      <w:r>
        <w:t>3.1. Конкурсный отбор муниципальных образований для предоставления субсидий на очередной финансовый год осуществляется экспертным советом комитета по агропромышленному и рыбохозяйственному комплексу Ленинградской области (далее - комитет) в текущем финансовом году.</w:t>
      </w:r>
    </w:p>
    <w:p w:rsidR="00E12998" w:rsidRDefault="00E12998">
      <w:pPr>
        <w:pStyle w:val="ConsPlusNormal"/>
        <w:jc w:val="both"/>
      </w:pPr>
      <w:r>
        <w:t xml:space="preserve">(в ред. </w:t>
      </w:r>
      <w:hyperlink r:id="rId600" w:history="1">
        <w:r>
          <w:rPr>
            <w:color w:val="0000FF"/>
          </w:rPr>
          <w:t>Постановления</w:t>
        </w:r>
      </w:hyperlink>
      <w:r>
        <w:t xml:space="preserve"> Правительства Ленинградской области от 21.01.2019 N 7)</w:t>
      </w:r>
    </w:p>
    <w:p w:rsidR="00E12998" w:rsidRDefault="00E12998">
      <w:pPr>
        <w:pStyle w:val="ConsPlusNormal"/>
        <w:spacing w:before="220"/>
        <w:ind w:firstLine="540"/>
        <w:jc w:val="both"/>
      </w:pPr>
      <w:r>
        <w:t>В состав экспертного совета входят лица, замещающие должности государственной гражданской службы в комитете.</w:t>
      </w:r>
    </w:p>
    <w:p w:rsidR="00E12998" w:rsidRDefault="00E12998">
      <w:pPr>
        <w:pStyle w:val="ConsPlusNormal"/>
        <w:spacing w:before="220"/>
        <w:ind w:firstLine="540"/>
        <w:jc w:val="both"/>
      </w:pPr>
      <w:r>
        <w:t xml:space="preserve">Персональный состав экспертного совета и положение об экспертном совете утверждаются </w:t>
      </w:r>
      <w:r>
        <w:lastRenderedPageBreak/>
        <w:t>правовым актом комитета.</w:t>
      </w:r>
    </w:p>
    <w:p w:rsidR="00E12998" w:rsidRDefault="00E12998">
      <w:pPr>
        <w:pStyle w:val="ConsPlusNormal"/>
        <w:spacing w:before="220"/>
        <w:ind w:firstLine="540"/>
        <w:jc w:val="both"/>
      </w:pPr>
      <w:bookmarkStart w:id="161" w:name="P2949"/>
      <w:bookmarkEnd w:id="161"/>
      <w:r>
        <w:t xml:space="preserve">3.2. Экспертный совет на конкурсной основе осуществляет отбор муниципальных образований на основе критериев, указанных в </w:t>
      </w:r>
      <w:hyperlink w:anchor="P2941" w:history="1">
        <w:r>
          <w:rPr>
            <w:color w:val="0000FF"/>
          </w:rPr>
          <w:t>пункте 2.4</w:t>
        </w:r>
      </w:hyperlink>
      <w:r>
        <w:t xml:space="preserve"> настоящего Порядка, по результатам оценки представленных муниципальными образованиями заявок на участие в конкурсном отборе объектов (далее - заявки).</w:t>
      </w:r>
    </w:p>
    <w:p w:rsidR="00E12998" w:rsidRDefault="00E12998">
      <w:pPr>
        <w:pStyle w:val="ConsPlusNormal"/>
        <w:spacing w:before="220"/>
        <w:ind w:firstLine="540"/>
        <w:jc w:val="both"/>
      </w:pPr>
      <w:r>
        <w:t>Форма заявки, перечень прилагаемых документов и требования к ним, а также форма извещения о проведении конкурсного отбора утверждаются нормативным правовым актом комитета.</w:t>
      </w:r>
    </w:p>
    <w:p w:rsidR="00E12998" w:rsidRDefault="00E12998">
      <w:pPr>
        <w:pStyle w:val="ConsPlusNormal"/>
        <w:spacing w:before="220"/>
        <w:ind w:firstLine="540"/>
        <w:jc w:val="both"/>
      </w:pPr>
      <w:r>
        <w:t>К конкурсному отбору для предоставления субсидий на строительство (реконструкцию) объектов допускаются муниципальные образования, по объектам которых имеется положительное заключение государственной экспертизы о проверке достоверности определения сметной стоимости.</w:t>
      </w:r>
    </w:p>
    <w:p w:rsidR="00E12998" w:rsidRDefault="00E12998">
      <w:pPr>
        <w:pStyle w:val="ConsPlusNormal"/>
        <w:spacing w:before="220"/>
        <w:ind w:firstLine="540"/>
        <w:jc w:val="both"/>
      </w:pPr>
      <w:r>
        <w:t>Комитет в письменной форме информирует администрации муниципальных образований о дате размещения на странице комитета на официальном портале Администрации Ленинградской области в информационно-телекоммуникационной сети "Интернет" (далее - сеть "Интернет") извещения о начале приема заявок муниципальных образований для участия в конкурсном отборе.</w:t>
      </w:r>
    </w:p>
    <w:p w:rsidR="00E12998" w:rsidRDefault="00E12998">
      <w:pPr>
        <w:pStyle w:val="ConsPlusNormal"/>
        <w:spacing w:before="220"/>
        <w:ind w:firstLine="540"/>
        <w:jc w:val="both"/>
      </w:pPr>
      <w:r>
        <w:t>3.3. Прием заявок осуществляется комитетом в течение 20 рабочих дней со дня размещения на странице комитета на официальном портале Администрации Ленинградской области в сети "Интернет" (www.agroprom.lenobl.ru) извещения о проведении конкурсного отбора муниципальных образований для предоставления субсидий. Указанный срок приема заявок фиксируется в извещении.</w:t>
      </w:r>
    </w:p>
    <w:p w:rsidR="00E12998" w:rsidRDefault="00E12998">
      <w:pPr>
        <w:pStyle w:val="ConsPlusNormal"/>
        <w:spacing w:before="220"/>
        <w:ind w:firstLine="540"/>
        <w:jc w:val="both"/>
      </w:pPr>
      <w:r>
        <w:t>Заявки муниципальных образований регистрируются в установленном порядке в канцелярии комитета.</w:t>
      </w:r>
    </w:p>
    <w:p w:rsidR="00E12998" w:rsidRDefault="00E12998">
      <w:pPr>
        <w:pStyle w:val="ConsPlusNormal"/>
        <w:spacing w:before="220"/>
        <w:ind w:firstLine="540"/>
        <w:jc w:val="both"/>
      </w:pPr>
      <w:r>
        <w:t>3.4. Рассмотрение комитетом заявок и проведение заседания экспертного совета осуществляются не позднее 20 рабочих дней со дня, следующего за указанным в извещении днем окончания приема заявок.</w:t>
      </w:r>
    </w:p>
    <w:p w:rsidR="00E12998" w:rsidRDefault="00E12998">
      <w:pPr>
        <w:pStyle w:val="ConsPlusNormal"/>
        <w:spacing w:before="220"/>
        <w:ind w:firstLine="540"/>
        <w:jc w:val="both"/>
      </w:pPr>
      <w:r>
        <w:t xml:space="preserve">Основанием для отклонения заявки комитетом является представление муниципальным образованием документов, не соответствующих требованиям, установленным нормативным правовым актом комитета в соответствии с </w:t>
      </w:r>
      <w:hyperlink w:anchor="P2949" w:history="1">
        <w:r>
          <w:rPr>
            <w:color w:val="0000FF"/>
          </w:rPr>
          <w:t>пунктом 3.2</w:t>
        </w:r>
      </w:hyperlink>
      <w:r>
        <w:t xml:space="preserve"> настоящего Порядка, и(или) представление документов не в полном объеме.</w:t>
      </w:r>
    </w:p>
    <w:p w:rsidR="00E12998" w:rsidRDefault="00E12998">
      <w:pPr>
        <w:pStyle w:val="ConsPlusNormal"/>
        <w:spacing w:before="220"/>
        <w:ind w:firstLine="540"/>
        <w:jc w:val="both"/>
      </w:pPr>
      <w:r>
        <w:t xml:space="preserve">3.5. Оценка заявок экспертным советом осуществляется в зависимости от мероприятий, в рамках которых планируется предоставление субсидий, в соответствии с критериями, указанными в </w:t>
      </w:r>
      <w:hyperlink w:anchor="P2958" w:history="1">
        <w:r>
          <w:rPr>
            <w:color w:val="0000FF"/>
          </w:rPr>
          <w:t>пунктах 3.5.1</w:t>
        </w:r>
      </w:hyperlink>
      <w:r>
        <w:t xml:space="preserve"> - </w:t>
      </w:r>
      <w:hyperlink w:anchor="P2973" w:history="1">
        <w:r>
          <w:rPr>
            <w:color w:val="0000FF"/>
          </w:rPr>
          <w:t>3.5.4</w:t>
        </w:r>
      </w:hyperlink>
      <w:r>
        <w:t xml:space="preserve"> настоящего Порядка.</w:t>
      </w:r>
    </w:p>
    <w:p w:rsidR="00E12998" w:rsidRDefault="00E12998">
      <w:pPr>
        <w:pStyle w:val="ConsPlusNormal"/>
        <w:spacing w:before="220"/>
        <w:ind w:firstLine="540"/>
        <w:jc w:val="both"/>
      </w:pPr>
      <w:bookmarkStart w:id="162" w:name="P2958"/>
      <w:bookmarkEnd w:id="162"/>
      <w:r>
        <w:t xml:space="preserve">3.5.1. Оценка заявок муниципальных образований для участия в конкурсном отборе на предоставление субсидий на реализацию мероприятия, предусмотренного </w:t>
      </w:r>
      <w:hyperlink w:anchor="P2905" w:history="1">
        <w:r>
          <w:rPr>
            <w:color w:val="0000FF"/>
          </w:rPr>
          <w:t>подпунктом "а" пункта 1.1</w:t>
        </w:r>
      </w:hyperlink>
      <w:r>
        <w:t xml:space="preserve"> настоящего Порядка, осуществляется экспертным советом в соответствии со следующими критериями:</w:t>
      </w:r>
    </w:p>
    <w:p w:rsidR="00E12998" w:rsidRDefault="00E12998">
      <w:pPr>
        <w:pStyle w:val="ConsPlusNormal"/>
        <w:spacing w:before="220"/>
        <w:ind w:firstLine="540"/>
        <w:jc w:val="both"/>
      </w:pPr>
      <w:r>
        <w:t>а) наличие реализуемых инвестиционных проектов в сфере комплексного развития территории муниципального образования;</w:t>
      </w:r>
    </w:p>
    <w:p w:rsidR="00E12998" w:rsidRDefault="00E12998">
      <w:pPr>
        <w:pStyle w:val="ConsPlusNormal"/>
        <w:spacing w:before="220"/>
        <w:ind w:firstLine="540"/>
        <w:jc w:val="both"/>
      </w:pPr>
      <w:bookmarkStart w:id="163" w:name="P2960"/>
      <w:bookmarkEnd w:id="163"/>
      <w:r>
        <w:t>б) наличие потребности в плоскостных спортивных сооружениях в соответствии с рекомендованными нормативами;</w:t>
      </w:r>
    </w:p>
    <w:p w:rsidR="00E12998" w:rsidRDefault="00E12998">
      <w:pPr>
        <w:pStyle w:val="ConsPlusNormal"/>
        <w:spacing w:before="220"/>
        <w:ind w:firstLine="540"/>
        <w:jc w:val="both"/>
      </w:pPr>
      <w:r>
        <w:t xml:space="preserve">в) наибольшая численность населения муниципального образования, которое планирует </w:t>
      </w:r>
      <w:r>
        <w:lastRenderedPageBreak/>
        <w:t>пользоваться объектом спортивной инфраструктуры;</w:t>
      </w:r>
    </w:p>
    <w:p w:rsidR="00E12998" w:rsidRDefault="00E12998">
      <w:pPr>
        <w:pStyle w:val="ConsPlusNormal"/>
        <w:spacing w:before="220"/>
        <w:ind w:firstLine="540"/>
        <w:jc w:val="both"/>
      </w:pPr>
      <w:bookmarkStart w:id="164" w:name="P2962"/>
      <w:bookmarkEnd w:id="164"/>
      <w:r>
        <w:t>г) наличие инфраструктуры, аналогичного планируемого к строительству объекта.</w:t>
      </w:r>
    </w:p>
    <w:p w:rsidR="00E12998" w:rsidRDefault="00E12998">
      <w:pPr>
        <w:pStyle w:val="ConsPlusNormal"/>
        <w:spacing w:before="220"/>
        <w:ind w:firstLine="540"/>
        <w:jc w:val="both"/>
      </w:pPr>
      <w:r>
        <w:t xml:space="preserve">3.5.2. Оценка заявок муниципальных образований для участия в конкурсном отборе на предоставление субсидий на реализацию мероприятия, предусмотренного </w:t>
      </w:r>
      <w:hyperlink w:anchor="P2906" w:history="1">
        <w:r>
          <w:rPr>
            <w:color w:val="0000FF"/>
          </w:rPr>
          <w:t>подпунктом "б" пункта 1.1</w:t>
        </w:r>
      </w:hyperlink>
      <w:r>
        <w:t xml:space="preserve"> настоящего Порядка, осуществляется в соответствии со следующими критериями:</w:t>
      </w:r>
    </w:p>
    <w:p w:rsidR="00E12998" w:rsidRDefault="00E12998">
      <w:pPr>
        <w:pStyle w:val="ConsPlusNormal"/>
        <w:spacing w:before="220"/>
        <w:ind w:firstLine="540"/>
        <w:jc w:val="both"/>
      </w:pPr>
      <w:r>
        <w:t>а) наличие реализуемых инвестиционных проектов в сфере комплексного развития территории муниципального образования;</w:t>
      </w:r>
    </w:p>
    <w:p w:rsidR="00E12998" w:rsidRDefault="00E12998">
      <w:pPr>
        <w:pStyle w:val="ConsPlusNormal"/>
        <w:spacing w:before="220"/>
        <w:ind w:firstLine="540"/>
        <w:jc w:val="both"/>
      </w:pPr>
      <w:r>
        <w:t>б) наличие потребности в строительстве объекта культуры в соответствии с рекомендованными нормативами;</w:t>
      </w:r>
    </w:p>
    <w:p w:rsidR="00E12998" w:rsidRDefault="00E12998">
      <w:pPr>
        <w:pStyle w:val="ConsPlusNormal"/>
        <w:spacing w:before="220"/>
        <w:ind w:firstLine="540"/>
        <w:jc w:val="both"/>
      </w:pPr>
      <w:bookmarkStart w:id="165" w:name="P2966"/>
      <w:bookmarkEnd w:id="165"/>
      <w:r>
        <w:t>в) наибольшая численность населения муниципального образования, которое планирует пользоваться объектом культуры;</w:t>
      </w:r>
    </w:p>
    <w:p w:rsidR="00E12998" w:rsidRDefault="00E12998">
      <w:pPr>
        <w:pStyle w:val="ConsPlusNormal"/>
        <w:spacing w:before="220"/>
        <w:ind w:firstLine="540"/>
        <w:jc w:val="both"/>
      </w:pPr>
      <w:r>
        <w:t>г) наличие систем инженерно-технического обеспечения, необходимых для строительства объекта.</w:t>
      </w:r>
    </w:p>
    <w:p w:rsidR="00E12998" w:rsidRDefault="00E12998">
      <w:pPr>
        <w:pStyle w:val="ConsPlusNormal"/>
        <w:spacing w:before="220"/>
        <w:ind w:firstLine="540"/>
        <w:jc w:val="both"/>
      </w:pPr>
      <w:r>
        <w:t xml:space="preserve">3.5.3. Оценка заявок муниципальных образований для участия в конкурсном отборе на предоставление субсидий на реализацию мероприятия, предусмотренного </w:t>
      </w:r>
      <w:hyperlink w:anchor="P2907" w:history="1">
        <w:r>
          <w:rPr>
            <w:color w:val="0000FF"/>
          </w:rPr>
          <w:t>подпунктом "в" пункта 1.1</w:t>
        </w:r>
      </w:hyperlink>
      <w:r>
        <w:t xml:space="preserve"> настоящего Порядка, осуществляется в соответствии со следующими критериями:</w:t>
      </w:r>
    </w:p>
    <w:p w:rsidR="00E12998" w:rsidRDefault="00E12998">
      <w:pPr>
        <w:pStyle w:val="ConsPlusNormal"/>
        <w:spacing w:before="220"/>
        <w:ind w:firstLine="540"/>
        <w:jc w:val="both"/>
      </w:pPr>
      <w:r>
        <w:t>а) наличие реализуемых инвестиционных проектов в сфере комплексного развития территории муниципального образования;</w:t>
      </w:r>
    </w:p>
    <w:p w:rsidR="00E12998" w:rsidRDefault="00E12998">
      <w:pPr>
        <w:pStyle w:val="ConsPlusNormal"/>
        <w:spacing w:before="220"/>
        <w:ind w:firstLine="540"/>
        <w:jc w:val="both"/>
      </w:pPr>
      <w:bookmarkStart w:id="166" w:name="P2970"/>
      <w:bookmarkEnd w:id="166"/>
      <w:r>
        <w:t>б) наибольшее количество крупных потребителей (котельные, объекты социальной и культурной сферы, объекты агропромышленного комплекса и т.д.), обеспечение газоснабжением которых планируется в результате строительства объекта;</w:t>
      </w:r>
    </w:p>
    <w:p w:rsidR="00E12998" w:rsidRDefault="00E12998">
      <w:pPr>
        <w:pStyle w:val="ConsPlusNormal"/>
        <w:spacing w:before="220"/>
        <w:ind w:firstLine="540"/>
        <w:jc w:val="both"/>
      </w:pPr>
      <w:r>
        <w:t>в) наибольшее количество жилых домов и квартир, планируемых к обеспечению сетевым газом в сельской местности в результате строительства объекта;</w:t>
      </w:r>
    </w:p>
    <w:p w:rsidR="00E12998" w:rsidRDefault="00E12998">
      <w:pPr>
        <w:pStyle w:val="ConsPlusNormal"/>
        <w:spacing w:before="220"/>
        <w:ind w:firstLine="540"/>
        <w:jc w:val="both"/>
      </w:pPr>
      <w:bookmarkStart w:id="167" w:name="P2972"/>
      <w:bookmarkEnd w:id="167"/>
      <w:r>
        <w:t>г) наименьшая стоимость газификации 1 потребителя, определяемая как отношение стоимости строительства объекта к количеству потребителей, получающих техническую возможность газификации в результате строительства объекта.</w:t>
      </w:r>
    </w:p>
    <w:p w:rsidR="00E12998" w:rsidRDefault="00E12998">
      <w:pPr>
        <w:pStyle w:val="ConsPlusNormal"/>
        <w:spacing w:before="220"/>
        <w:ind w:firstLine="540"/>
        <w:jc w:val="both"/>
      </w:pPr>
      <w:bookmarkStart w:id="168" w:name="P2973"/>
      <w:bookmarkEnd w:id="168"/>
      <w:r>
        <w:t xml:space="preserve">3.5.4. Оценка заявок муниципальных образований для участия в конкурсном отборе на предоставление субсидии на реализацию мероприятия, предусмотренного </w:t>
      </w:r>
      <w:hyperlink w:anchor="P2908" w:history="1">
        <w:r>
          <w:rPr>
            <w:color w:val="0000FF"/>
          </w:rPr>
          <w:t>подпунктом "г" пункта 1.1</w:t>
        </w:r>
      </w:hyperlink>
      <w:r>
        <w:t xml:space="preserve"> настоящего Порядка, осуществляется в соответствии со следующими критериями:</w:t>
      </w:r>
    </w:p>
    <w:p w:rsidR="00E12998" w:rsidRDefault="00E12998">
      <w:pPr>
        <w:pStyle w:val="ConsPlusNormal"/>
        <w:spacing w:before="220"/>
        <w:ind w:firstLine="540"/>
        <w:jc w:val="both"/>
      </w:pPr>
      <w:r>
        <w:t>а) наличие реализуемых инвестиционных проектов в сфере комплексного развития территории муниципального образования;</w:t>
      </w:r>
    </w:p>
    <w:p w:rsidR="00E12998" w:rsidRDefault="00E12998">
      <w:pPr>
        <w:pStyle w:val="ConsPlusNormal"/>
        <w:spacing w:before="220"/>
        <w:ind w:firstLine="540"/>
        <w:jc w:val="both"/>
      </w:pPr>
      <w:bookmarkStart w:id="169" w:name="P2975"/>
      <w:bookmarkEnd w:id="169"/>
      <w:r>
        <w:t>б) наличие результатов лабораторных исследований, подтверждающих превышение норм предельно допустимых концентраций загрязняющих веществ на объект, выданных лабораторией, аккредитованной в установленном порядке;</w:t>
      </w:r>
    </w:p>
    <w:p w:rsidR="00E12998" w:rsidRDefault="00E12998">
      <w:pPr>
        <w:pStyle w:val="ConsPlusNormal"/>
        <w:spacing w:before="220"/>
        <w:ind w:firstLine="540"/>
        <w:jc w:val="both"/>
      </w:pPr>
      <w:r>
        <w:t>в) наибольшая численность населения, обеспечиваемого питьевой водой в результате строительства объекта;</w:t>
      </w:r>
    </w:p>
    <w:p w:rsidR="00E12998" w:rsidRDefault="00E12998">
      <w:pPr>
        <w:pStyle w:val="ConsPlusNormal"/>
        <w:spacing w:before="220"/>
        <w:ind w:firstLine="540"/>
        <w:jc w:val="both"/>
      </w:pPr>
      <w:bookmarkStart w:id="170" w:name="P2977"/>
      <w:bookmarkEnd w:id="170"/>
      <w:r>
        <w:t>г) наибольшая протяженность планируемого к строительству линейного объекта водоснабжения.</w:t>
      </w:r>
    </w:p>
    <w:p w:rsidR="00E12998" w:rsidRDefault="00E12998">
      <w:pPr>
        <w:pStyle w:val="ConsPlusNormal"/>
        <w:spacing w:before="220"/>
        <w:ind w:firstLine="540"/>
        <w:jc w:val="both"/>
      </w:pPr>
      <w:r>
        <w:t>3.6. Методика оценки заявок (балльная методика) утверждается нормативным правовым актом комитета.</w:t>
      </w:r>
    </w:p>
    <w:p w:rsidR="00E12998" w:rsidRDefault="00E12998">
      <w:pPr>
        <w:pStyle w:val="ConsPlusNormal"/>
        <w:spacing w:before="220"/>
        <w:ind w:firstLine="540"/>
        <w:jc w:val="both"/>
      </w:pPr>
      <w:bookmarkStart w:id="171" w:name="P2979"/>
      <w:bookmarkEnd w:id="171"/>
      <w:r>
        <w:lastRenderedPageBreak/>
        <w:t xml:space="preserve">3.7. Оценка заявок муниципальных образований в соответствии с критериями, установленными </w:t>
      </w:r>
      <w:hyperlink w:anchor="P2960" w:history="1">
        <w:r>
          <w:rPr>
            <w:color w:val="0000FF"/>
          </w:rPr>
          <w:t>подпунктами "б"</w:t>
        </w:r>
      </w:hyperlink>
      <w:r>
        <w:t xml:space="preserve"> и </w:t>
      </w:r>
      <w:hyperlink w:anchor="P2962" w:history="1">
        <w:r>
          <w:rPr>
            <w:color w:val="0000FF"/>
          </w:rPr>
          <w:t>"г" пункта 3.5.1</w:t>
        </w:r>
      </w:hyperlink>
      <w:r>
        <w:t xml:space="preserve">, </w:t>
      </w:r>
      <w:hyperlink w:anchor="P2966" w:history="1">
        <w:r>
          <w:rPr>
            <w:color w:val="0000FF"/>
          </w:rPr>
          <w:t>подпунктом "в" пункта 3.5.2</w:t>
        </w:r>
      </w:hyperlink>
      <w:r>
        <w:t xml:space="preserve">, </w:t>
      </w:r>
      <w:hyperlink w:anchor="P2970" w:history="1">
        <w:r>
          <w:rPr>
            <w:color w:val="0000FF"/>
          </w:rPr>
          <w:t>подпунктами "б"</w:t>
        </w:r>
      </w:hyperlink>
      <w:r>
        <w:t xml:space="preserve"> - </w:t>
      </w:r>
      <w:hyperlink w:anchor="P2972" w:history="1">
        <w:r>
          <w:rPr>
            <w:color w:val="0000FF"/>
          </w:rPr>
          <w:t>"г" пункта 3.5.3</w:t>
        </w:r>
      </w:hyperlink>
      <w:r>
        <w:t xml:space="preserve"> и </w:t>
      </w:r>
      <w:hyperlink w:anchor="P2975" w:history="1">
        <w:r>
          <w:rPr>
            <w:color w:val="0000FF"/>
          </w:rPr>
          <w:t>подпунктами "б"</w:t>
        </w:r>
      </w:hyperlink>
      <w:r>
        <w:t xml:space="preserve"> и </w:t>
      </w:r>
      <w:hyperlink w:anchor="P2977" w:history="1">
        <w:r>
          <w:rPr>
            <w:color w:val="0000FF"/>
          </w:rPr>
          <w:t>"г" пункта 3.5.4</w:t>
        </w:r>
      </w:hyperlink>
      <w:r>
        <w:t xml:space="preserve"> настоящего Порядка, осуществляется профильным органом исполнительной власти Ленинградской области (далее - профильный комитет).</w:t>
      </w:r>
    </w:p>
    <w:p w:rsidR="00E12998" w:rsidRDefault="00E12998">
      <w:pPr>
        <w:pStyle w:val="ConsPlusNormal"/>
        <w:spacing w:before="220"/>
        <w:ind w:firstLine="540"/>
        <w:jc w:val="both"/>
      </w:pPr>
      <w:r>
        <w:t>Для целей настоящего Порядка под профильным комитетом понимается:</w:t>
      </w:r>
    </w:p>
    <w:p w:rsidR="00E12998" w:rsidRDefault="00E12998">
      <w:pPr>
        <w:pStyle w:val="ConsPlusNormal"/>
        <w:spacing w:before="220"/>
        <w:ind w:firstLine="540"/>
        <w:jc w:val="both"/>
      </w:pPr>
      <w:r>
        <w:t xml:space="preserve">комитет по физической культуре и спорту Ленинградской области - в отношении заявок муниципальных образований для предоставления субсидий в рамках мероприятий, указанных в </w:t>
      </w:r>
      <w:hyperlink w:anchor="P2905" w:history="1">
        <w:r>
          <w:rPr>
            <w:color w:val="0000FF"/>
          </w:rPr>
          <w:t>подпункте "а" пункта 1.1</w:t>
        </w:r>
      </w:hyperlink>
      <w:r>
        <w:t xml:space="preserve"> настоящего Порядка;</w:t>
      </w:r>
    </w:p>
    <w:p w:rsidR="00E12998" w:rsidRDefault="00E12998">
      <w:pPr>
        <w:pStyle w:val="ConsPlusNormal"/>
        <w:spacing w:before="220"/>
        <w:ind w:firstLine="540"/>
        <w:jc w:val="both"/>
      </w:pPr>
      <w:r>
        <w:t xml:space="preserve">комитет по культуре Ленинградской области - в отношении заявок муниципальных образований для предоставления субсидий в рамках мероприятий, указанных в </w:t>
      </w:r>
      <w:hyperlink w:anchor="P2906" w:history="1">
        <w:r>
          <w:rPr>
            <w:color w:val="0000FF"/>
          </w:rPr>
          <w:t>подпункте "б" пункта 1.1</w:t>
        </w:r>
      </w:hyperlink>
      <w:r>
        <w:t xml:space="preserve"> настоящего Порядка;</w:t>
      </w:r>
    </w:p>
    <w:p w:rsidR="00E12998" w:rsidRDefault="00E12998">
      <w:pPr>
        <w:pStyle w:val="ConsPlusNormal"/>
        <w:spacing w:before="220"/>
        <w:ind w:firstLine="540"/>
        <w:jc w:val="both"/>
      </w:pPr>
      <w:r>
        <w:t xml:space="preserve">комитет по топливно-энергетическому комплексу Ленинградской области - в отношении заявок муниципальных образований для предоставления субсидий в рамках мероприятий, указанных в </w:t>
      </w:r>
      <w:hyperlink w:anchor="P2907" w:history="1">
        <w:r>
          <w:rPr>
            <w:color w:val="0000FF"/>
          </w:rPr>
          <w:t>подпункте "в" пункта 1.1</w:t>
        </w:r>
      </w:hyperlink>
      <w:r>
        <w:t xml:space="preserve"> настоящего Порядка;</w:t>
      </w:r>
    </w:p>
    <w:p w:rsidR="00E12998" w:rsidRDefault="00E12998">
      <w:pPr>
        <w:pStyle w:val="ConsPlusNormal"/>
        <w:spacing w:before="220"/>
        <w:ind w:firstLine="540"/>
        <w:jc w:val="both"/>
      </w:pPr>
      <w:r>
        <w:t xml:space="preserve">комитет по жилищно-коммунальному хозяйству Ленинградской области - в отношении заявок муниципальных образований для предоставления субсидий в рамках мероприятий, указанных в </w:t>
      </w:r>
      <w:hyperlink w:anchor="P2908" w:history="1">
        <w:r>
          <w:rPr>
            <w:color w:val="0000FF"/>
          </w:rPr>
          <w:t>подпункте "г" пункта 1.1</w:t>
        </w:r>
      </w:hyperlink>
      <w:r>
        <w:t xml:space="preserve"> настоящего Порядка.</w:t>
      </w:r>
    </w:p>
    <w:p w:rsidR="00E12998" w:rsidRDefault="00E12998">
      <w:pPr>
        <w:pStyle w:val="ConsPlusNormal"/>
        <w:spacing w:before="220"/>
        <w:ind w:firstLine="540"/>
        <w:jc w:val="both"/>
      </w:pPr>
      <w:r>
        <w:t xml:space="preserve">3.8. Комитет в течение двух рабочих дней со дня, следующего за днем окончания приема заявок, указанным в извещении, направляет в адрес профильного комитета уведомление о завершении приема заявок и необходимости осуществить оценку заявок в соответствии с критериями, определенными </w:t>
      </w:r>
      <w:hyperlink w:anchor="P2979" w:history="1">
        <w:r>
          <w:rPr>
            <w:color w:val="0000FF"/>
          </w:rPr>
          <w:t>пунктом 3.7</w:t>
        </w:r>
      </w:hyperlink>
      <w:r>
        <w:t xml:space="preserve"> настоящего Порядка.</w:t>
      </w:r>
    </w:p>
    <w:p w:rsidR="00E12998" w:rsidRDefault="00E12998">
      <w:pPr>
        <w:pStyle w:val="ConsPlusNormal"/>
        <w:spacing w:before="220"/>
        <w:ind w:firstLine="540"/>
        <w:jc w:val="both"/>
      </w:pPr>
      <w:r>
        <w:t>3.9. Профильный комитет в течение 5 рабочих дней со дня отправления комитетом соответствующего уведомления направляет в адрес комитета информацию об итогах оценки заявок по форме, утвержденной нормативным правовым актом комитета, за подписью руководителя профильного комитета.</w:t>
      </w:r>
    </w:p>
    <w:p w:rsidR="00E12998" w:rsidRDefault="00E12998">
      <w:pPr>
        <w:pStyle w:val="ConsPlusNormal"/>
        <w:spacing w:before="220"/>
        <w:ind w:firstLine="540"/>
        <w:jc w:val="both"/>
      </w:pPr>
      <w:r>
        <w:t>В целях всестороннего рассмотрения и объективной оценки представленных муниципальными образованиями заявок профильный комитет имеет право направить в комитет уполномоченное должностное лицо для рассмотрения заявок и прилагаемых к ним документов.</w:t>
      </w:r>
    </w:p>
    <w:p w:rsidR="00E12998" w:rsidRDefault="00E12998">
      <w:pPr>
        <w:pStyle w:val="ConsPlusNormal"/>
        <w:spacing w:before="220"/>
        <w:ind w:firstLine="540"/>
        <w:jc w:val="both"/>
      </w:pPr>
      <w:r>
        <w:t>3.10. Экспертный совет принимает решение о результатах оценки заявки по сумме набранных баллов с учетом поступивших в установленном порядке оценок профильных комитетов и формирует перечень объектов, выполнение работ по которым планируется путем предоставления субсидий из областного бюджета (далее - перечень).</w:t>
      </w:r>
    </w:p>
    <w:p w:rsidR="00E12998" w:rsidRDefault="00E12998">
      <w:pPr>
        <w:pStyle w:val="ConsPlusNormal"/>
        <w:spacing w:before="220"/>
        <w:ind w:firstLine="540"/>
        <w:jc w:val="both"/>
      </w:pPr>
      <w:r>
        <w:t>Перечень формируется в порядке убывания набранных баллов. При этом объекты, набравшие одинаковое количество баллов, ранжируются по дате подачи заявки муниципальным образованием.</w:t>
      </w:r>
    </w:p>
    <w:p w:rsidR="00E12998" w:rsidRDefault="00E12998">
      <w:pPr>
        <w:pStyle w:val="ConsPlusNormal"/>
        <w:spacing w:before="220"/>
        <w:ind w:firstLine="540"/>
        <w:jc w:val="both"/>
      </w:pPr>
      <w:r>
        <w:t>Победителями конкурсного отбора признаются муниципальные образования, заявки которых в сформированном перечне набрали наибольшее количество баллов. Количество победителей конкурсного отбора определяется исходя из объема субсидий, предусмотренных в областном бюджете в текущем финансовом году на софинансирование соответствующих расходных обязательств муниципальных образований.</w:t>
      </w:r>
    </w:p>
    <w:p w:rsidR="00E12998" w:rsidRDefault="00E12998">
      <w:pPr>
        <w:pStyle w:val="ConsPlusNormal"/>
        <w:spacing w:before="220"/>
        <w:ind w:firstLine="540"/>
        <w:jc w:val="both"/>
      </w:pPr>
      <w:r>
        <w:t xml:space="preserve">При наличии на территории муниципального образования переходящих объектов такие объекты включаются в перечень без проведения конкурсного отбора в первоочередном порядке в последовательности, определенной в перечне в предыдущем году, перед заявками на участие в </w:t>
      </w:r>
      <w:r>
        <w:lastRenderedPageBreak/>
        <w:t xml:space="preserve">конкурсном отборе объектов, набравших наибольшее количество баллов в текущем году. Под переходящими объектами для целей настоящего Порядка понимаются объекты, по которым имеются ранее принятые долгосрочные расходные обязательства муниципального образования на соответствующие цели и заключенное в предыдущем году соглашение с комитетом на основании распределения субсидий, утвержденного в соответствии с </w:t>
      </w:r>
      <w:hyperlink w:anchor="P3016" w:history="1">
        <w:r>
          <w:rPr>
            <w:color w:val="0000FF"/>
          </w:rPr>
          <w:t>пунктом 3.15</w:t>
        </w:r>
      </w:hyperlink>
      <w:r>
        <w:t xml:space="preserve"> настоящего Порядка.</w:t>
      </w:r>
    </w:p>
    <w:p w:rsidR="00E12998" w:rsidRDefault="00E12998">
      <w:pPr>
        <w:pStyle w:val="ConsPlusNormal"/>
        <w:spacing w:before="220"/>
        <w:ind w:firstLine="540"/>
        <w:jc w:val="both"/>
      </w:pPr>
      <w:r>
        <w:t>3.11. Общий объем субсидий распределяется между муниципальными образованиями по следующей формуле:</w:t>
      </w:r>
    </w:p>
    <w:p w:rsidR="00E12998" w:rsidRDefault="00E12998">
      <w:pPr>
        <w:pStyle w:val="ConsPlusNormal"/>
        <w:ind w:firstLine="540"/>
        <w:jc w:val="both"/>
      </w:pPr>
    </w:p>
    <w:p w:rsidR="00E12998" w:rsidRDefault="00E12998">
      <w:pPr>
        <w:pStyle w:val="ConsPlusNormal"/>
        <w:jc w:val="center"/>
      </w:pPr>
      <w:r>
        <w:t>С</w:t>
      </w:r>
      <w:r>
        <w:rPr>
          <w:vertAlign w:val="subscript"/>
        </w:rPr>
        <w:t>i</w:t>
      </w:r>
      <w:r>
        <w:t xml:space="preserve"> = ЗС</w:t>
      </w:r>
      <w:r>
        <w:rPr>
          <w:vertAlign w:val="subscript"/>
        </w:rPr>
        <w:t>i</w:t>
      </w:r>
      <w:r>
        <w:t xml:space="preserve"> x (1 - ДС</w:t>
      </w:r>
      <w:r>
        <w:rPr>
          <w:vertAlign w:val="subscript"/>
        </w:rPr>
        <w:t>i</w:t>
      </w:r>
      <w:r>
        <w:t>),</w:t>
      </w:r>
    </w:p>
    <w:p w:rsidR="00E12998" w:rsidRDefault="00E12998">
      <w:pPr>
        <w:pStyle w:val="ConsPlusNormal"/>
        <w:ind w:firstLine="540"/>
        <w:jc w:val="both"/>
      </w:pPr>
    </w:p>
    <w:p w:rsidR="00E12998" w:rsidRDefault="00E12998">
      <w:pPr>
        <w:pStyle w:val="ConsPlusNormal"/>
        <w:ind w:firstLine="540"/>
        <w:jc w:val="both"/>
      </w:pPr>
      <w:r>
        <w:t>где:</w:t>
      </w:r>
    </w:p>
    <w:p w:rsidR="00E12998" w:rsidRDefault="00E12998">
      <w:pPr>
        <w:pStyle w:val="ConsPlusNormal"/>
        <w:spacing w:before="220"/>
        <w:ind w:firstLine="540"/>
        <w:jc w:val="both"/>
      </w:pPr>
      <w:r>
        <w:t>С</w:t>
      </w:r>
      <w:r>
        <w:rPr>
          <w:vertAlign w:val="subscript"/>
        </w:rPr>
        <w:t>i</w:t>
      </w:r>
      <w:r>
        <w:t xml:space="preserve"> - объем субсидий бюджету i-го муниципального образования;</w:t>
      </w:r>
    </w:p>
    <w:p w:rsidR="00E12998" w:rsidRDefault="00E12998">
      <w:pPr>
        <w:pStyle w:val="ConsPlusNormal"/>
        <w:spacing w:before="220"/>
        <w:ind w:firstLine="540"/>
        <w:jc w:val="both"/>
      </w:pPr>
      <w:r>
        <w:t>ЗС</w:t>
      </w:r>
      <w:r>
        <w:rPr>
          <w:vertAlign w:val="subscript"/>
        </w:rPr>
        <w:t>i</w:t>
      </w:r>
      <w:r>
        <w:t xml:space="preserve"> - плановый общий объем расходов на исполнение софинансируемых обязательств в соответствии с заявкой (заявками) i-го муниципального образования, отобранной (отобранными) для предоставления субсидий;</w:t>
      </w:r>
    </w:p>
    <w:p w:rsidR="00E12998" w:rsidRDefault="00E12998">
      <w:pPr>
        <w:pStyle w:val="ConsPlusNormal"/>
        <w:spacing w:before="220"/>
        <w:ind w:firstLine="540"/>
        <w:jc w:val="both"/>
      </w:pPr>
      <w:r>
        <w:t>ДС</w:t>
      </w:r>
      <w:r>
        <w:rPr>
          <w:vertAlign w:val="subscript"/>
        </w:rPr>
        <w:t>i</w:t>
      </w:r>
      <w:r>
        <w:t xml:space="preserve"> - минимальная доля софинансирования для i-го муниципального образования.</w:t>
      </w:r>
    </w:p>
    <w:p w:rsidR="00E12998" w:rsidRDefault="00E12998">
      <w:pPr>
        <w:pStyle w:val="ConsPlusNormal"/>
        <w:ind w:firstLine="540"/>
        <w:jc w:val="both"/>
      </w:pPr>
    </w:p>
    <w:p w:rsidR="00E12998" w:rsidRDefault="00E12998">
      <w:pPr>
        <w:pStyle w:val="ConsPlusNormal"/>
        <w:ind w:firstLine="540"/>
        <w:jc w:val="both"/>
      </w:pPr>
      <w:r>
        <w:t>3.12. Минимальная доля софинансирования определяется для муниципального образования по следующей формуле:</w:t>
      </w:r>
    </w:p>
    <w:p w:rsidR="00E12998" w:rsidRDefault="00E12998">
      <w:pPr>
        <w:pStyle w:val="ConsPlusNormal"/>
        <w:ind w:firstLine="540"/>
        <w:jc w:val="both"/>
      </w:pPr>
    </w:p>
    <w:p w:rsidR="00E12998" w:rsidRDefault="00E12998">
      <w:pPr>
        <w:pStyle w:val="ConsPlusNormal"/>
        <w:jc w:val="center"/>
      </w:pPr>
      <w:r w:rsidRPr="00281D59">
        <w:rPr>
          <w:position w:val="-27"/>
        </w:rPr>
        <w:pict>
          <v:shape id="_x0000_i1026" style="width:113.25pt;height:38.25pt" coordsize="" o:spt="100" adj="0,,0" path="" filled="f" stroked="f">
            <v:stroke joinstyle="miter"/>
            <v:imagedata r:id="rId601" o:title="base_25_217960_32769"/>
            <v:formulas/>
            <v:path o:connecttype="segments"/>
          </v:shape>
        </w:pict>
      </w:r>
    </w:p>
    <w:p w:rsidR="00E12998" w:rsidRDefault="00E12998">
      <w:pPr>
        <w:pStyle w:val="ConsPlusNormal"/>
        <w:ind w:firstLine="540"/>
        <w:jc w:val="both"/>
      </w:pPr>
    </w:p>
    <w:p w:rsidR="00E12998" w:rsidRDefault="00E12998">
      <w:pPr>
        <w:pStyle w:val="ConsPlusNormal"/>
        <w:ind w:firstLine="540"/>
        <w:jc w:val="both"/>
      </w:pPr>
      <w:r>
        <w:t>где:</w:t>
      </w:r>
    </w:p>
    <w:p w:rsidR="00E12998" w:rsidRDefault="00E12998">
      <w:pPr>
        <w:pStyle w:val="ConsPlusNormal"/>
        <w:spacing w:before="220"/>
        <w:ind w:firstLine="540"/>
        <w:jc w:val="both"/>
      </w:pPr>
      <w:r>
        <w:t>ДС</w:t>
      </w:r>
      <w:r>
        <w:rPr>
          <w:vertAlign w:val="subscript"/>
        </w:rPr>
        <w:t>i</w:t>
      </w:r>
      <w:r>
        <w:t xml:space="preserve"> - минимальная доля софинансирования для i-го муниципального образования;</w:t>
      </w:r>
    </w:p>
    <w:p w:rsidR="00E12998" w:rsidRDefault="00E12998">
      <w:pPr>
        <w:pStyle w:val="ConsPlusNormal"/>
        <w:spacing w:before="220"/>
        <w:ind w:firstLine="540"/>
        <w:jc w:val="both"/>
      </w:pPr>
      <w:r>
        <w:t>ДС</w:t>
      </w:r>
      <w:r>
        <w:rPr>
          <w:vertAlign w:val="subscript"/>
        </w:rPr>
        <w:t>б</w:t>
      </w:r>
      <w:r>
        <w:t xml:space="preserve"> - базовый процент (доля) финансирования за счет средств бюджета муниципального образования обязательств, на исполнение которых предоставляются субсидии, в едином для всех муниципальных образований размере - 3 проц.;</w:t>
      </w:r>
    </w:p>
    <w:p w:rsidR="00E12998" w:rsidRDefault="00E12998">
      <w:pPr>
        <w:pStyle w:val="ConsPlusNormal"/>
        <w:spacing w:before="220"/>
        <w:ind w:firstLine="540"/>
        <w:jc w:val="both"/>
      </w:pPr>
      <w:r>
        <w:t>РБО</w:t>
      </w:r>
      <w:r>
        <w:rPr>
          <w:vertAlign w:val="subscript"/>
        </w:rPr>
        <w:t>i</w:t>
      </w:r>
      <w:r>
        <w:t xml:space="preserve"> - расчетная бюджетная обеспеченность i-го муниципального образования после выравнивания;</w:t>
      </w:r>
    </w:p>
    <w:p w:rsidR="00E12998" w:rsidRDefault="00E12998">
      <w:pPr>
        <w:pStyle w:val="ConsPlusNormal"/>
        <w:spacing w:before="220"/>
        <w:ind w:firstLine="540"/>
        <w:jc w:val="both"/>
      </w:pPr>
      <w:r>
        <w:t>РБО</w:t>
      </w:r>
      <w:r>
        <w:rPr>
          <w:vertAlign w:val="subscript"/>
        </w:rPr>
        <w:t>ср</w:t>
      </w:r>
      <w:r>
        <w:t xml:space="preserve"> - средняя расчетная бюджетная обеспеченность муниципальных образований после выравнивания.</w:t>
      </w:r>
    </w:p>
    <w:p w:rsidR="00E12998" w:rsidRDefault="00E12998">
      <w:pPr>
        <w:pStyle w:val="ConsPlusNormal"/>
        <w:ind w:firstLine="540"/>
        <w:jc w:val="both"/>
      </w:pPr>
    </w:p>
    <w:p w:rsidR="00E12998" w:rsidRDefault="00E12998">
      <w:pPr>
        <w:pStyle w:val="ConsPlusNormal"/>
        <w:ind w:firstLine="540"/>
        <w:jc w:val="both"/>
      </w:pPr>
      <w:r>
        <w:t xml:space="preserve">В качестве расчетной бюджетной обеспеченности после выравнивания применяется расчетная бюджетная обеспеченность после выравнивания, определенная в соответствии с областным </w:t>
      </w:r>
      <w:hyperlink r:id="rId602" w:history="1">
        <w:r>
          <w:rPr>
            <w:color w:val="0000FF"/>
          </w:rPr>
          <w:t>законом</w:t>
        </w:r>
      </w:hyperlink>
      <w:r>
        <w:t xml:space="preserve"> от 8 августа 2005 года N 67-оз "О фондах финансовой поддержки муниципальных образований Ленинградской области" на очередной финансовый год и на плановый период.</w:t>
      </w:r>
    </w:p>
    <w:p w:rsidR="00E12998" w:rsidRDefault="00E12998">
      <w:pPr>
        <w:pStyle w:val="ConsPlusNormal"/>
        <w:spacing w:before="220"/>
        <w:ind w:firstLine="540"/>
        <w:jc w:val="both"/>
      </w:pPr>
      <w:r>
        <w:t xml:space="preserve">Минимальная доля софинансирования для муниципального образования для каждого года предоставления субсидий на софинансирование капитальных вложений в объекты муниципальной собственности не может быть установлена более доли, соответствующей пяти процентам собственных доходов местного бюджета, запланированного на год, в котором осуществляется распределение субсидий. В целях определения минимальной доли софинансирования плановый объем собственных доходов местного бюджета определяется на основе утвержденного решения о бюджете муниципального образования на текущий финансовый </w:t>
      </w:r>
      <w:r>
        <w:lastRenderedPageBreak/>
        <w:t>год (на текущий финансовый год и на плановый период) по состоянию на 1 января года, в котором осуществляется распределение субсидий.</w:t>
      </w:r>
    </w:p>
    <w:p w:rsidR="00E12998" w:rsidRDefault="00E12998">
      <w:pPr>
        <w:pStyle w:val="ConsPlusNormal"/>
        <w:spacing w:before="220"/>
        <w:ind w:firstLine="540"/>
        <w:jc w:val="both"/>
      </w:pPr>
      <w:r>
        <w:t>Информация о плановом объеме собственных доходов местных бюджетов на текущий финансовый год размещается Комитетом финансов Ленинградской области не позднее 1 февраля текущего финансового года на официальном сайте Комитета финансов Ленинградской области в сети "Интернет".</w:t>
      </w:r>
    </w:p>
    <w:p w:rsidR="00E12998" w:rsidRDefault="00E12998">
      <w:pPr>
        <w:pStyle w:val="ConsPlusNormal"/>
        <w:spacing w:before="220"/>
        <w:ind w:firstLine="540"/>
        <w:jc w:val="both"/>
      </w:pPr>
      <w:r>
        <w:t>3.13. Решение экспертного совета с указанием результатов конкурсного отбора и объемов субсидий, предусмотренных бюджетам муниципальных образований, оформляется протоколом в течение 2 рабочих дней со дня проведения заседания экспертного совета.</w:t>
      </w:r>
    </w:p>
    <w:p w:rsidR="00E12998" w:rsidRDefault="00E12998">
      <w:pPr>
        <w:pStyle w:val="ConsPlusNormal"/>
        <w:spacing w:before="220"/>
        <w:ind w:firstLine="540"/>
        <w:jc w:val="both"/>
      </w:pPr>
      <w:r>
        <w:t>3.14. Комитет в течение 5 рабочих дней после подписания протокола уведомляет муниципальные образования о результатах конкурсного отбора заявок путем размещения информации на странице комитета на официальном портале Администрации Ленинградской области в сети "Интернет" и подготавливает проекты постановлений Правительства Ленинградской области о распределении субсидий, об утверждении перечня объектов, выполнение работ по которым планируется осуществить посредством предоставления субсидий.</w:t>
      </w:r>
    </w:p>
    <w:p w:rsidR="00E12998" w:rsidRDefault="00E12998">
      <w:pPr>
        <w:pStyle w:val="ConsPlusNormal"/>
        <w:spacing w:before="220"/>
        <w:ind w:firstLine="540"/>
        <w:jc w:val="both"/>
      </w:pPr>
      <w:bookmarkStart w:id="172" w:name="P3016"/>
      <w:bookmarkEnd w:id="172"/>
      <w:r>
        <w:t>3.15. При увеличении ассигнований областного бюджета и(или) при наличии экономии бюджетных средств, образовавшейся в результате конкурсных процедур, проведенных муниципальными образованиями, а также при расторжении муниципального контракта комитетом может быть проведен дополнительный отбор муниципальных образований в соответствии с настоящим Порядком.</w:t>
      </w:r>
    </w:p>
    <w:p w:rsidR="00E12998" w:rsidRDefault="00E12998">
      <w:pPr>
        <w:pStyle w:val="ConsPlusNormal"/>
        <w:spacing w:before="220"/>
        <w:ind w:firstLine="540"/>
        <w:jc w:val="both"/>
      </w:pPr>
      <w:r>
        <w:t>3.16. Утвержденный объем субсидий для муниципального образования, ранее прошедшего конкурсный отбор, может быть пересмотрен:</w:t>
      </w:r>
    </w:p>
    <w:p w:rsidR="00E12998" w:rsidRDefault="00E12998">
      <w:pPr>
        <w:pStyle w:val="ConsPlusNormal"/>
        <w:spacing w:before="220"/>
        <w:ind w:firstLine="540"/>
        <w:jc w:val="both"/>
      </w:pPr>
      <w:r>
        <w:t>а) при уточнении расчетного объема расходов, необходимого для достижения значений целевых показателей результативности;</w:t>
      </w:r>
    </w:p>
    <w:p w:rsidR="00E12998" w:rsidRDefault="00E12998">
      <w:pPr>
        <w:pStyle w:val="ConsPlusNormal"/>
        <w:spacing w:before="220"/>
        <w:ind w:firstLine="540"/>
        <w:jc w:val="both"/>
      </w:pPr>
      <w:r>
        <w:t>б) при увеличении общего объема бюджетных ассигнований областного бюджета, предусмотренного для предоставления субсидий;</w:t>
      </w:r>
    </w:p>
    <w:p w:rsidR="00E12998" w:rsidRDefault="00E12998">
      <w:pPr>
        <w:pStyle w:val="ConsPlusNormal"/>
        <w:spacing w:before="220"/>
        <w:ind w:firstLine="540"/>
        <w:jc w:val="both"/>
      </w:pPr>
      <w:r>
        <w:t>в) при распределении нераспределенного объема субсидий;</w:t>
      </w:r>
    </w:p>
    <w:p w:rsidR="00E12998" w:rsidRDefault="00E12998">
      <w:pPr>
        <w:pStyle w:val="ConsPlusNormal"/>
        <w:spacing w:before="220"/>
        <w:ind w:firstLine="540"/>
        <w:jc w:val="both"/>
      </w:pPr>
      <w:r>
        <w:t>г) при распределении объема субсидий, образовавшегося в результате отказа одного или нескольких муниципальных образований от подписания соглашений;</w:t>
      </w:r>
    </w:p>
    <w:p w:rsidR="00E12998" w:rsidRDefault="00E12998">
      <w:pPr>
        <w:pStyle w:val="ConsPlusNormal"/>
        <w:spacing w:before="220"/>
        <w:ind w:firstLine="540"/>
        <w:jc w:val="both"/>
      </w:pPr>
      <w:r>
        <w:t>д) в случае выделения средств федерального бюджета по итогам прохождения отбора государственных программ субъектов Российской Федерации (подпрограмм государственных программ субъектов Российской Федерации), направленных на устойчивое развитие сельских территорий.</w:t>
      </w:r>
    </w:p>
    <w:p w:rsidR="00E12998" w:rsidRDefault="00E12998">
      <w:pPr>
        <w:pStyle w:val="ConsPlusNormal"/>
        <w:spacing w:before="220"/>
        <w:ind w:firstLine="540"/>
        <w:jc w:val="both"/>
      </w:pPr>
      <w:r>
        <w:t>Пересмотр утвержденного объема субсидий для муниципальных образований осуществляется в соответствии с настоящим Порядком.</w:t>
      </w:r>
    </w:p>
    <w:p w:rsidR="00E12998" w:rsidRDefault="00E12998">
      <w:pPr>
        <w:pStyle w:val="ConsPlusNormal"/>
        <w:ind w:firstLine="540"/>
        <w:jc w:val="both"/>
      </w:pPr>
    </w:p>
    <w:p w:rsidR="00E12998" w:rsidRDefault="00E12998">
      <w:pPr>
        <w:pStyle w:val="ConsPlusTitle"/>
        <w:jc w:val="center"/>
        <w:outlineLvl w:val="1"/>
      </w:pPr>
      <w:r>
        <w:t>4. Порядок перечисления и расходования субсидий</w:t>
      </w:r>
    </w:p>
    <w:p w:rsidR="00E12998" w:rsidRDefault="00E12998">
      <w:pPr>
        <w:pStyle w:val="ConsPlusNormal"/>
      </w:pPr>
    </w:p>
    <w:p w:rsidR="00E12998" w:rsidRDefault="00E12998">
      <w:pPr>
        <w:pStyle w:val="ConsPlusNormal"/>
        <w:ind w:firstLine="540"/>
        <w:jc w:val="both"/>
      </w:pPr>
      <w:r>
        <w:t>4.1. Перечисление межбюджетных субсидий осуществляется в пределах суммы, необходимой для оплаты денежных обязательств по расходам муниципального образования, источником финансового обеспечения которых являются эти межбюджетные субсидии.</w:t>
      </w:r>
    </w:p>
    <w:p w:rsidR="00E12998" w:rsidRDefault="00E12998">
      <w:pPr>
        <w:pStyle w:val="ConsPlusNormal"/>
        <w:jc w:val="both"/>
      </w:pPr>
      <w:r>
        <w:t xml:space="preserve">(в ред. </w:t>
      </w:r>
      <w:hyperlink r:id="rId603" w:history="1">
        <w:r>
          <w:rPr>
            <w:color w:val="0000FF"/>
          </w:rPr>
          <w:t>Постановления</w:t>
        </w:r>
      </w:hyperlink>
      <w:r>
        <w:t xml:space="preserve"> Правительства Ленинградской области от 20.08.2018 N 299)</w:t>
      </w:r>
    </w:p>
    <w:p w:rsidR="00E12998" w:rsidRDefault="00E12998">
      <w:pPr>
        <w:pStyle w:val="ConsPlusNormal"/>
        <w:spacing w:before="220"/>
        <w:ind w:firstLine="540"/>
        <w:jc w:val="both"/>
      </w:pPr>
      <w:r>
        <w:t>Муниципальное образование представляет главному распорядителю бюджетных средств документы, подтверждающие потребность в осуществлении расходов.</w:t>
      </w:r>
    </w:p>
    <w:p w:rsidR="00E12998" w:rsidRDefault="00E12998">
      <w:pPr>
        <w:pStyle w:val="ConsPlusNormal"/>
        <w:jc w:val="both"/>
      </w:pPr>
      <w:r>
        <w:lastRenderedPageBreak/>
        <w:t xml:space="preserve">(в ред. </w:t>
      </w:r>
      <w:hyperlink r:id="rId604" w:history="1">
        <w:r>
          <w:rPr>
            <w:color w:val="0000FF"/>
          </w:rPr>
          <w:t>Постановления</w:t>
        </w:r>
      </w:hyperlink>
      <w:r>
        <w:t xml:space="preserve"> Правительства Ленинградской области от 21.01.2019 N 7)</w:t>
      </w:r>
    </w:p>
    <w:p w:rsidR="00E12998" w:rsidRDefault="00E12998">
      <w:pPr>
        <w:pStyle w:val="ConsPlusNormal"/>
        <w:spacing w:before="220"/>
        <w:ind w:firstLine="540"/>
        <w:jc w:val="both"/>
      </w:pPr>
      <w:r>
        <w:t>Исчерпывающий перечень документов, подтверждающих потребность в осуществлении расходов за счет средств субсидий, определяется соглашением о предоставлении субсидий.</w:t>
      </w:r>
    </w:p>
    <w:p w:rsidR="00E12998" w:rsidRDefault="00E12998">
      <w:pPr>
        <w:pStyle w:val="ConsPlusNormal"/>
        <w:spacing w:before="220"/>
        <w:ind w:firstLine="540"/>
        <w:jc w:val="both"/>
      </w:pPr>
      <w:r>
        <w:t>Ответственность за достоверность представляемых главному распорядителю бюджетных средств сведений и целевое использование средств субсидии несет администрация муниципального образования в соответствии с заключенным соглашением и законодательством Российской Федерации.</w:t>
      </w:r>
    </w:p>
    <w:p w:rsidR="00E12998" w:rsidRDefault="00E12998">
      <w:pPr>
        <w:pStyle w:val="ConsPlusNormal"/>
        <w:jc w:val="both"/>
      </w:pPr>
      <w:r>
        <w:t xml:space="preserve">(в ред. </w:t>
      </w:r>
      <w:hyperlink r:id="rId605" w:history="1">
        <w:r>
          <w:rPr>
            <w:color w:val="0000FF"/>
          </w:rPr>
          <w:t>Постановления</w:t>
        </w:r>
      </w:hyperlink>
      <w:r>
        <w:t xml:space="preserve"> Правительства Ленинградской области от 21.01.2019 N 7)</w:t>
      </w:r>
    </w:p>
    <w:p w:rsidR="00E12998" w:rsidRDefault="00E12998">
      <w:pPr>
        <w:pStyle w:val="ConsPlusNormal"/>
        <w:spacing w:before="220"/>
        <w:ind w:firstLine="540"/>
        <w:jc w:val="both"/>
      </w:pPr>
      <w:r>
        <w:t>4.2. Главный распорядитель бюджетных средств в течение 3 рабочих дней со дня поступления проверяет полноту представленных муниципальным образованием документов в соответствии с соглашением.</w:t>
      </w:r>
    </w:p>
    <w:p w:rsidR="00E12998" w:rsidRDefault="00E12998">
      <w:pPr>
        <w:pStyle w:val="ConsPlusNormal"/>
        <w:spacing w:before="220"/>
        <w:ind w:firstLine="540"/>
        <w:jc w:val="both"/>
      </w:pPr>
      <w:r>
        <w:t>При отсутствии замечаний к представленным документам средства субсидий подлежат перечислению не позднее 10 рабочих дней с даты представления документов.</w:t>
      </w:r>
    </w:p>
    <w:p w:rsidR="00E12998" w:rsidRDefault="00E12998">
      <w:pPr>
        <w:pStyle w:val="ConsPlusNormal"/>
        <w:spacing w:before="220"/>
        <w:ind w:firstLine="540"/>
        <w:jc w:val="both"/>
      </w:pPr>
      <w:r>
        <w:t>При заключении муниципального контракта размер средств по источникам финансирования, в том числе субсидии, предоставляемой из областного бюджета, уменьшается пропорционально снижению начальной (максимальной) цены контракта по результатам проведения конкурсных процедур.</w:t>
      </w:r>
    </w:p>
    <w:p w:rsidR="00E12998" w:rsidRDefault="00E12998">
      <w:pPr>
        <w:pStyle w:val="ConsPlusNormal"/>
        <w:spacing w:before="220"/>
        <w:ind w:firstLine="540"/>
        <w:jc w:val="both"/>
      </w:pPr>
      <w:r>
        <w:t>4.3. Перечисление субсидий осуществляется главным распорядителем бюджетных средств на счета главных администраторов доходов бюджета в муниципальных образованиях, открытые в территориальных отделах Управления Федерального казначейства по Ленинградской области.</w:t>
      </w:r>
    </w:p>
    <w:p w:rsidR="00E12998" w:rsidRDefault="00E12998">
      <w:pPr>
        <w:pStyle w:val="ConsPlusNormal"/>
        <w:spacing w:before="220"/>
        <w:ind w:firstLine="540"/>
        <w:jc w:val="both"/>
      </w:pPr>
      <w:r>
        <w:t>4.4. Субсидии, не использованные в текущем финансовом году, подлежат возврату в областной бюджет в порядке и сроки, установленные правовым актом Комитета финансов Ленинградской области.</w:t>
      </w:r>
    </w:p>
    <w:p w:rsidR="00E12998" w:rsidRDefault="00E12998">
      <w:pPr>
        <w:pStyle w:val="ConsPlusNormal"/>
        <w:spacing w:before="220"/>
        <w:ind w:firstLine="540"/>
        <w:jc w:val="both"/>
      </w:pPr>
      <w:r>
        <w:t>4.5. Принятие решения о подтверждении потребности в текущем году в остатках субсидий, предоставленных в отчетном году, допускается однократно в течение срока действия соглашения.</w:t>
      </w:r>
    </w:p>
    <w:p w:rsidR="00E12998" w:rsidRDefault="00E12998">
      <w:pPr>
        <w:pStyle w:val="ConsPlusNormal"/>
        <w:spacing w:before="220"/>
        <w:ind w:firstLine="540"/>
        <w:jc w:val="both"/>
      </w:pPr>
      <w:r>
        <w:t>4.6. Контроль соблюдения муниципальными образованиями целей, порядка и условий предоставления субсидий, а также достижения ими показателей результативности использования средств осуществляется главным распорядителем бюджетных средств и комитетом государственного финансового контроля Ленинградской области в соответствии с бюджетным законодательством Российской Федерации.</w:t>
      </w:r>
    </w:p>
    <w:p w:rsidR="00E12998" w:rsidRDefault="00E12998">
      <w:pPr>
        <w:pStyle w:val="ConsPlusNormal"/>
        <w:spacing w:before="220"/>
        <w:ind w:firstLine="540"/>
        <w:jc w:val="both"/>
      </w:pPr>
      <w:r>
        <w:t>4.7. Средства субсидии, использованные муниципальным образованием не по целевому назначению, подлежат возврату в областной бюджет.</w:t>
      </w:r>
    </w:p>
    <w:p w:rsidR="00E12998" w:rsidRDefault="00E12998">
      <w:pPr>
        <w:pStyle w:val="ConsPlusNormal"/>
        <w:spacing w:before="220"/>
        <w:ind w:firstLine="540"/>
        <w:jc w:val="both"/>
      </w:pPr>
      <w:r>
        <w:t xml:space="preserve">4.8. В случае недостижения муниципальным образованием значений целевых показателей результативности, предусмотренных соглашением, к муниципальному образованию применяются меры ответственности в порядке, установленном </w:t>
      </w:r>
      <w:hyperlink r:id="rId606" w:history="1">
        <w:r>
          <w:rPr>
            <w:color w:val="0000FF"/>
          </w:rPr>
          <w:t>разделом 6</w:t>
        </w:r>
      </w:hyperlink>
      <w:r>
        <w:t xml:space="preserve"> приложения к постановлению Правительства Ленинградской области от 20 июля 2016 года N 257 "Об утверждении Правил предоставления субсидий местным бюджетам из областного бюджета Ленинградской области".</w:t>
      </w:r>
    </w:p>
    <w:p w:rsidR="00E12998" w:rsidRDefault="00E12998">
      <w:pPr>
        <w:pStyle w:val="ConsPlusNormal"/>
        <w:ind w:firstLine="540"/>
        <w:jc w:val="both"/>
      </w:pPr>
    </w:p>
    <w:p w:rsidR="00E12998" w:rsidRDefault="00E12998">
      <w:pPr>
        <w:pStyle w:val="ConsPlusNormal"/>
        <w:ind w:firstLine="540"/>
        <w:jc w:val="both"/>
      </w:pPr>
    </w:p>
    <w:p w:rsidR="00E12998" w:rsidRDefault="00E12998">
      <w:pPr>
        <w:pStyle w:val="ConsPlusNormal"/>
        <w:ind w:firstLine="540"/>
        <w:jc w:val="both"/>
      </w:pPr>
    </w:p>
    <w:p w:rsidR="00E12998" w:rsidRDefault="00E12998">
      <w:pPr>
        <w:pStyle w:val="ConsPlusNormal"/>
        <w:ind w:firstLine="540"/>
        <w:jc w:val="both"/>
      </w:pPr>
    </w:p>
    <w:p w:rsidR="00E12998" w:rsidRDefault="00E12998">
      <w:pPr>
        <w:pStyle w:val="ConsPlusNormal"/>
        <w:ind w:firstLine="540"/>
        <w:jc w:val="both"/>
      </w:pPr>
    </w:p>
    <w:p w:rsidR="00E12998" w:rsidRDefault="00E12998">
      <w:pPr>
        <w:pStyle w:val="ConsPlusNormal"/>
        <w:jc w:val="right"/>
        <w:outlineLvl w:val="0"/>
      </w:pPr>
      <w:r>
        <w:t>УТВЕРЖДЕН</w:t>
      </w:r>
    </w:p>
    <w:p w:rsidR="00E12998" w:rsidRDefault="00E12998">
      <w:pPr>
        <w:pStyle w:val="ConsPlusNormal"/>
        <w:jc w:val="right"/>
      </w:pPr>
      <w:r>
        <w:t>постановлением Правительства</w:t>
      </w:r>
    </w:p>
    <w:p w:rsidR="00E12998" w:rsidRDefault="00E12998">
      <w:pPr>
        <w:pStyle w:val="ConsPlusNormal"/>
        <w:jc w:val="right"/>
      </w:pPr>
      <w:r>
        <w:t>Ленинградской области</w:t>
      </w:r>
    </w:p>
    <w:p w:rsidR="00E12998" w:rsidRDefault="00E12998">
      <w:pPr>
        <w:pStyle w:val="ConsPlusNormal"/>
        <w:jc w:val="right"/>
      </w:pPr>
      <w:r>
        <w:lastRenderedPageBreak/>
        <w:t>от 04.02.2014 N 15</w:t>
      </w:r>
    </w:p>
    <w:p w:rsidR="00E12998" w:rsidRDefault="00E12998">
      <w:pPr>
        <w:pStyle w:val="ConsPlusNormal"/>
        <w:jc w:val="right"/>
      </w:pPr>
      <w:r>
        <w:t>(приложение 6)</w:t>
      </w:r>
    </w:p>
    <w:p w:rsidR="00E12998" w:rsidRDefault="00E12998">
      <w:pPr>
        <w:pStyle w:val="ConsPlusNormal"/>
        <w:ind w:firstLine="540"/>
        <w:jc w:val="both"/>
      </w:pPr>
    </w:p>
    <w:p w:rsidR="00E12998" w:rsidRDefault="00E12998">
      <w:pPr>
        <w:pStyle w:val="ConsPlusTitle"/>
        <w:jc w:val="center"/>
      </w:pPr>
      <w:bookmarkStart w:id="173" w:name="P3054"/>
      <w:bookmarkEnd w:id="173"/>
      <w:r>
        <w:t>ПОРЯДОК</w:t>
      </w:r>
    </w:p>
    <w:p w:rsidR="00E12998" w:rsidRDefault="00E12998">
      <w:pPr>
        <w:pStyle w:val="ConsPlusTitle"/>
        <w:jc w:val="center"/>
      </w:pPr>
      <w:r>
        <w:t>ПРЕДОСТАВЛЕНИЯ СУБСИДИЙ БЮДЖЕТАМ МУНИЦИПАЛЬНЫХ ОБРАЗОВАНИЙ</w:t>
      </w:r>
    </w:p>
    <w:p w:rsidR="00E12998" w:rsidRDefault="00E12998">
      <w:pPr>
        <w:pStyle w:val="ConsPlusTitle"/>
        <w:jc w:val="center"/>
      </w:pPr>
      <w:r>
        <w:t>ЛЕНИНГРАДСКОЙ ОБЛАСТИ НА МЕРОПРИЯТИЯ ПО КОМПЛЕКСНОЙ</w:t>
      </w:r>
    </w:p>
    <w:p w:rsidR="00E12998" w:rsidRDefault="00E12998">
      <w:pPr>
        <w:pStyle w:val="ConsPlusTitle"/>
        <w:jc w:val="center"/>
      </w:pPr>
      <w:r>
        <w:t>КОМПАКТНОЙ ЗАСТРОЙКЕ И БЛАГОУСТРОЙСТВУ СЕЛЬСКИХ ТЕРРИТОРИЙ</w:t>
      </w:r>
    </w:p>
    <w:p w:rsidR="00E12998" w:rsidRDefault="00E1299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2998">
        <w:trPr>
          <w:jc w:val="center"/>
        </w:trPr>
        <w:tc>
          <w:tcPr>
            <w:tcW w:w="9294" w:type="dxa"/>
            <w:tcBorders>
              <w:top w:val="nil"/>
              <w:left w:val="single" w:sz="24" w:space="0" w:color="CED3F1"/>
              <w:bottom w:val="nil"/>
              <w:right w:val="single" w:sz="24" w:space="0" w:color="F4F3F8"/>
            </w:tcBorders>
            <w:shd w:val="clear" w:color="auto" w:fill="F4F3F8"/>
          </w:tcPr>
          <w:p w:rsidR="00E12998" w:rsidRDefault="00E12998">
            <w:pPr>
              <w:pStyle w:val="ConsPlusNormal"/>
              <w:jc w:val="center"/>
            </w:pPr>
            <w:r>
              <w:rPr>
                <w:color w:val="392C69"/>
              </w:rPr>
              <w:t>Список изменяющих документов</w:t>
            </w:r>
          </w:p>
          <w:p w:rsidR="00E12998" w:rsidRDefault="00E12998">
            <w:pPr>
              <w:pStyle w:val="ConsPlusNormal"/>
              <w:jc w:val="center"/>
            </w:pPr>
            <w:r>
              <w:rPr>
                <w:color w:val="392C69"/>
              </w:rPr>
              <w:t xml:space="preserve">(введен </w:t>
            </w:r>
            <w:hyperlink r:id="rId607" w:history="1">
              <w:r>
                <w:rPr>
                  <w:color w:val="0000FF"/>
                </w:rPr>
                <w:t>Постановлением</w:t>
              </w:r>
            </w:hyperlink>
            <w:r>
              <w:rPr>
                <w:color w:val="392C69"/>
              </w:rPr>
              <w:t xml:space="preserve"> Правительства Ленинградской области</w:t>
            </w:r>
          </w:p>
          <w:p w:rsidR="00E12998" w:rsidRDefault="00E12998">
            <w:pPr>
              <w:pStyle w:val="ConsPlusNormal"/>
              <w:jc w:val="center"/>
            </w:pPr>
            <w:r>
              <w:rPr>
                <w:color w:val="392C69"/>
              </w:rPr>
              <w:t>от 24.07.2017 N 290; в ред. Постановлений Правительства</w:t>
            </w:r>
          </w:p>
          <w:p w:rsidR="00E12998" w:rsidRDefault="00E12998">
            <w:pPr>
              <w:pStyle w:val="ConsPlusNormal"/>
              <w:jc w:val="center"/>
            </w:pPr>
            <w:r>
              <w:rPr>
                <w:color w:val="392C69"/>
              </w:rPr>
              <w:t xml:space="preserve">Ленинградской области от 20.08.2018 </w:t>
            </w:r>
            <w:hyperlink r:id="rId608" w:history="1">
              <w:r>
                <w:rPr>
                  <w:color w:val="0000FF"/>
                </w:rPr>
                <w:t>N 299</w:t>
              </w:r>
            </w:hyperlink>
            <w:r>
              <w:rPr>
                <w:color w:val="392C69"/>
              </w:rPr>
              <w:t xml:space="preserve">, от 21.01.2019 </w:t>
            </w:r>
            <w:hyperlink r:id="rId609" w:history="1">
              <w:r>
                <w:rPr>
                  <w:color w:val="0000FF"/>
                </w:rPr>
                <w:t>N 7</w:t>
              </w:r>
            </w:hyperlink>
            <w:r>
              <w:rPr>
                <w:color w:val="392C69"/>
              </w:rPr>
              <w:t>)</w:t>
            </w:r>
          </w:p>
        </w:tc>
      </w:tr>
    </w:tbl>
    <w:p w:rsidR="00E12998" w:rsidRDefault="00E12998">
      <w:pPr>
        <w:pStyle w:val="ConsPlusNormal"/>
        <w:jc w:val="center"/>
      </w:pPr>
    </w:p>
    <w:p w:rsidR="00E12998" w:rsidRDefault="00E12998">
      <w:pPr>
        <w:pStyle w:val="ConsPlusTitle"/>
        <w:jc w:val="center"/>
        <w:outlineLvl w:val="1"/>
      </w:pPr>
      <w:r>
        <w:t>1. Общие положения</w:t>
      </w:r>
    </w:p>
    <w:p w:rsidR="00E12998" w:rsidRDefault="00E12998">
      <w:pPr>
        <w:pStyle w:val="ConsPlusNormal"/>
        <w:ind w:firstLine="540"/>
        <w:jc w:val="both"/>
      </w:pPr>
    </w:p>
    <w:p w:rsidR="00E12998" w:rsidRDefault="00E12998">
      <w:pPr>
        <w:pStyle w:val="ConsPlusNormal"/>
        <w:ind w:firstLine="540"/>
        <w:jc w:val="both"/>
      </w:pPr>
      <w:r>
        <w:t>1.1. Настоящий Порядок определяет цели, условия, порядок предоставления субсидий из областного бюджета Ленинградской области бюджетам муниципальных образований Ленинградской области на мероприятия по комплексной компактной застройке и благоустройству сельских территорий (далее соответственно - областной бюджет, муниципальные образования, субсидии).</w:t>
      </w:r>
    </w:p>
    <w:p w:rsidR="00E12998" w:rsidRDefault="00E12998">
      <w:pPr>
        <w:pStyle w:val="ConsPlusNormal"/>
        <w:spacing w:before="220"/>
        <w:ind w:firstLine="540"/>
        <w:jc w:val="both"/>
      </w:pPr>
      <w:r>
        <w:t xml:space="preserve">Субсидии предоставляются бюджетам муниципальных образований в рамках </w:t>
      </w:r>
      <w:hyperlink r:id="rId610" w:history="1">
        <w:r>
          <w:rPr>
            <w:color w:val="0000FF"/>
          </w:rPr>
          <w:t>мероприятия</w:t>
        </w:r>
      </w:hyperlink>
      <w:r>
        <w:t xml:space="preserve"> "Реализация проектов комплексного обустройства площадок под компактную жилищную застройку в сельской местности" основного мероприятия "Комплексное обустройство населенных пунктов, расположенных в сельской местности, объектами социальной и инженерной инфраструктуры" подпрограммы "Устойчивое развитие сельских территорий Ленинградской области" государственной программы Ленинградской области "Развитие сельского хозяйства Ленинградской области", утвержденной постановлением Правительства Ленинградской области от 29 декабря 2012 года N 463.</w:t>
      </w:r>
    </w:p>
    <w:p w:rsidR="00E12998" w:rsidRDefault="00E12998">
      <w:pPr>
        <w:pStyle w:val="ConsPlusNormal"/>
        <w:jc w:val="both"/>
      </w:pPr>
      <w:r>
        <w:t xml:space="preserve">(в ред. </w:t>
      </w:r>
      <w:hyperlink r:id="rId611" w:history="1">
        <w:r>
          <w:rPr>
            <w:color w:val="0000FF"/>
          </w:rPr>
          <w:t>Постановления</w:t>
        </w:r>
      </w:hyperlink>
      <w:r>
        <w:t xml:space="preserve"> Правительства Ленинградской области от 20.08.2018 N 299)</w:t>
      </w:r>
    </w:p>
    <w:p w:rsidR="00E12998" w:rsidRDefault="00E12998">
      <w:pPr>
        <w:pStyle w:val="ConsPlusNormal"/>
        <w:spacing w:before="220"/>
        <w:ind w:firstLine="540"/>
        <w:jc w:val="both"/>
      </w:pPr>
      <w:r>
        <w:t>1.2. Субсидии предоставляются на софинансирование расходных обязательств бюджетов муниципальных образований, возникающих при выполнении полномочий органов местного самоуправления по следующим вопросам местного значения:</w:t>
      </w:r>
    </w:p>
    <w:p w:rsidR="00E12998" w:rsidRDefault="00E12998">
      <w:pPr>
        <w:pStyle w:val="ConsPlusNormal"/>
        <w:spacing w:before="220"/>
        <w:ind w:firstLine="540"/>
        <w:jc w:val="both"/>
      </w:pPr>
      <w: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E12998" w:rsidRDefault="00E12998">
      <w:pPr>
        <w:pStyle w:val="ConsPlusNormal"/>
        <w:spacing w:before="220"/>
        <w:ind w:firstLine="540"/>
        <w:jc w:val="both"/>
      </w:pPr>
      <w:r>
        <w:t>создание условий для организации досуга и обеспечения жителей поселения услугами организаций культуры;</w:t>
      </w:r>
    </w:p>
    <w:p w:rsidR="00E12998" w:rsidRDefault="00E12998">
      <w:pPr>
        <w:pStyle w:val="ConsPlusNormal"/>
        <w:spacing w:before="220"/>
        <w:ind w:firstLine="540"/>
        <w:jc w:val="both"/>
      </w:pPr>
      <w:r>
        <w:t>организация в границах поселения электро-, газо- и водоснабжения населения, водоотведения.</w:t>
      </w:r>
    </w:p>
    <w:p w:rsidR="00E12998" w:rsidRDefault="00E12998">
      <w:pPr>
        <w:pStyle w:val="ConsPlusNormal"/>
        <w:spacing w:before="220"/>
        <w:ind w:firstLine="540"/>
        <w:jc w:val="both"/>
      </w:pPr>
      <w:r>
        <w:t>1.3. Субсидии предоставляются в соответствии со сводной бюджетной росписью областного бюджета на текущий финансовый год в пределах бюджетных ассигнований и лимитов бюджетных обязательств, предусмотренных в установленном порядке главному распорядителю бюджетных средств - комитету по строительству Ленинградской области (далее - главный распорядитель бюджетных средств).</w:t>
      </w:r>
    </w:p>
    <w:p w:rsidR="00E12998" w:rsidRDefault="00E12998">
      <w:pPr>
        <w:pStyle w:val="ConsPlusNormal"/>
        <w:jc w:val="both"/>
      </w:pPr>
      <w:r>
        <w:t xml:space="preserve">(в ред. </w:t>
      </w:r>
      <w:hyperlink r:id="rId612" w:history="1">
        <w:r>
          <w:rPr>
            <w:color w:val="0000FF"/>
          </w:rPr>
          <w:t>Постановления</w:t>
        </w:r>
      </w:hyperlink>
      <w:r>
        <w:t xml:space="preserve"> Правительства Ленинградской области от 21.01.2019 N 7)</w:t>
      </w:r>
    </w:p>
    <w:p w:rsidR="00E12998" w:rsidRDefault="00E12998">
      <w:pPr>
        <w:pStyle w:val="ConsPlusNormal"/>
        <w:jc w:val="center"/>
      </w:pPr>
    </w:p>
    <w:p w:rsidR="00E12998" w:rsidRDefault="00E12998">
      <w:pPr>
        <w:pStyle w:val="ConsPlusTitle"/>
        <w:jc w:val="center"/>
        <w:outlineLvl w:val="1"/>
      </w:pPr>
      <w:r>
        <w:t>2. Цели и условия предоставления субсидий, критерии отбора</w:t>
      </w:r>
    </w:p>
    <w:p w:rsidR="00E12998" w:rsidRDefault="00E12998">
      <w:pPr>
        <w:pStyle w:val="ConsPlusTitle"/>
        <w:jc w:val="center"/>
      </w:pPr>
      <w:r>
        <w:t>муниципальных образований для предоставления субсидий</w:t>
      </w:r>
    </w:p>
    <w:p w:rsidR="00E12998" w:rsidRDefault="00E12998">
      <w:pPr>
        <w:pStyle w:val="ConsPlusNormal"/>
      </w:pPr>
    </w:p>
    <w:p w:rsidR="00E12998" w:rsidRDefault="00E12998">
      <w:pPr>
        <w:pStyle w:val="ConsPlusNormal"/>
        <w:ind w:firstLine="540"/>
        <w:jc w:val="both"/>
      </w:pPr>
      <w:r>
        <w:t>2.1. Субсидии предоставляются в целях обеспечения благоустройства сельских поселений в рамках пилотных проектов, повышения уровня архитектурно-планировочных решений массовой жилищной застройки и объектов социальной инфраструктуры, распространения передового опыта комплексной компактной застройки сельских поселений.</w:t>
      </w:r>
    </w:p>
    <w:p w:rsidR="00E12998" w:rsidRDefault="00E12998">
      <w:pPr>
        <w:pStyle w:val="ConsPlusNormal"/>
        <w:spacing w:before="220"/>
        <w:ind w:firstLine="540"/>
        <w:jc w:val="both"/>
      </w:pPr>
      <w:r>
        <w:t>Субсидии предоставляются на проектирование, строительство и реконструкцию объектов социально-инженерной инфраструктуры в рамках реализации проектов комплексной компактной застройки и благоустройства сельских территорий.</w:t>
      </w:r>
    </w:p>
    <w:p w:rsidR="00E12998" w:rsidRDefault="00E12998">
      <w:pPr>
        <w:pStyle w:val="ConsPlusNormal"/>
        <w:spacing w:before="220"/>
        <w:ind w:firstLine="540"/>
        <w:jc w:val="both"/>
      </w:pPr>
      <w:r>
        <w:t>2.2. Целевыми показателями результативности предоставления субсидии (далее - целевые показатели результативности) являются "Процент строительной готовности" (для объектов строительства) и "Наличие разработанной проектно-сметной документации" (для объектов проектирования).</w:t>
      </w:r>
    </w:p>
    <w:p w:rsidR="00E12998" w:rsidRDefault="00E12998">
      <w:pPr>
        <w:pStyle w:val="ConsPlusNormal"/>
        <w:spacing w:before="220"/>
        <w:ind w:firstLine="540"/>
        <w:jc w:val="both"/>
      </w:pPr>
      <w:r>
        <w:t>Плановые значения целевых показателей результативности определяются на основании заявки муниципального образования и устанавливаются соглашением о предоставлении субсидии, заключенным между главным распорядителем бюджетных средств и муниципальным образованием (далее - соглашение).</w:t>
      </w:r>
    </w:p>
    <w:p w:rsidR="00E12998" w:rsidRDefault="00E12998">
      <w:pPr>
        <w:pStyle w:val="ConsPlusNormal"/>
        <w:spacing w:before="220"/>
        <w:ind w:firstLine="540"/>
        <w:jc w:val="both"/>
      </w:pPr>
      <w:r>
        <w:t xml:space="preserve">2.3. Условия предоставления субсидии устанавливаются в соответствии с </w:t>
      </w:r>
      <w:hyperlink r:id="rId613" w:history="1">
        <w:r>
          <w:rPr>
            <w:color w:val="0000FF"/>
          </w:rPr>
          <w:t>пунктом 3.1</w:t>
        </w:r>
      </w:hyperlink>
      <w:r>
        <w:t xml:space="preserve"> Правил предоставления субсидий местным бюджетам из областного бюджета Ленинградской области, утвержденных постановлением Правительства Ленинградской области от 20 июля 2016 года N 257 (далее - Правила).</w:t>
      </w:r>
    </w:p>
    <w:p w:rsidR="00E12998" w:rsidRDefault="00E12998">
      <w:pPr>
        <w:pStyle w:val="ConsPlusNormal"/>
        <w:spacing w:before="220"/>
        <w:ind w:firstLine="540"/>
        <w:jc w:val="both"/>
      </w:pPr>
      <w:r>
        <w:t xml:space="preserve">2.3.1. Соглашение заключается по типовой форме, установленной главным распорядителем бюджетных средств, в соответствии с требованиями </w:t>
      </w:r>
      <w:hyperlink r:id="rId614" w:history="1">
        <w:r>
          <w:rPr>
            <w:color w:val="0000FF"/>
          </w:rPr>
          <w:t>пункта 3.2</w:t>
        </w:r>
      </w:hyperlink>
      <w:r>
        <w:t xml:space="preserve"> Правил в срок не позднее 1 апреля года предоставления субсидии, а в случае внесения изменений в распределение субсидий - в срок, не превышающий один месяц со дня утверждения распределения субсидий.</w:t>
      </w:r>
    </w:p>
    <w:p w:rsidR="00E12998" w:rsidRDefault="00E12998">
      <w:pPr>
        <w:pStyle w:val="ConsPlusNormal"/>
        <w:spacing w:before="220"/>
        <w:ind w:firstLine="540"/>
        <w:jc w:val="both"/>
      </w:pPr>
      <w:r>
        <w:t>Муниципальное образование при заключении соглашения представляет главному распорядителю бюджетных средств:</w:t>
      </w:r>
    </w:p>
    <w:p w:rsidR="00E12998" w:rsidRDefault="00E12998">
      <w:pPr>
        <w:pStyle w:val="ConsPlusNormal"/>
        <w:jc w:val="both"/>
      </w:pPr>
      <w:r>
        <w:t xml:space="preserve">(в ред. </w:t>
      </w:r>
      <w:hyperlink r:id="rId615" w:history="1">
        <w:r>
          <w:rPr>
            <w:color w:val="0000FF"/>
          </w:rPr>
          <w:t>Постановления</w:t>
        </w:r>
      </w:hyperlink>
      <w:r>
        <w:t xml:space="preserve"> Правительства Ленинградской области от 21.01.2019 N 7)</w:t>
      </w:r>
    </w:p>
    <w:p w:rsidR="00E12998" w:rsidRDefault="00E12998">
      <w:pPr>
        <w:pStyle w:val="ConsPlusNormal"/>
        <w:spacing w:before="220"/>
        <w:ind w:firstLine="540"/>
        <w:jc w:val="both"/>
      </w:pPr>
      <w:r>
        <w:t>выписку из сводной бюджетной росписи бюджета муниципального образования;</w:t>
      </w:r>
    </w:p>
    <w:p w:rsidR="00E12998" w:rsidRDefault="00E12998">
      <w:pPr>
        <w:pStyle w:val="ConsPlusNormal"/>
        <w:spacing w:before="220"/>
        <w:ind w:firstLine="540"/>
        <w:jc w:val="both"/>
      </w:pPr>
      <w:r>
        <w:t xml:space="preserve">копию утвержденной муниципальной программы, предусматривающей мероприятия, соответствующие целям </w:t>
      </w:r>
      <w:hyperlink r:id="rId616" w:history="1">
        <w:r>
          <w:rPr>
            <w:color w:val="0000FF"/>
          </w:rPr>
          <w:t>подпрограммы</w:t>
        </w:r>
      </w:hyperlink>
      <w:r>
        <w:t xml:space="preserve"> "Устойчивое развитие сельских территорий Ленинградской области" государственной программы Ленинградской области "Развитие сельского хозяйства Ленинградской области", утвержденной постановлением Правительства Ленинградской области от 29 декабря 2012 года N 463;</w:t>
      </w:r>
    </w:p>
    <w:p w:rsidR="00E12998" w:rsidRDefault="00E12998">
      <w:pPr>
        <w:pStyle w:val="ConsPlusNormal"/>
        <w:spacing w:before="220"/>
        <w:ind w:firstLine="540"/>
        <w:jc w:val="both"/>
      </w:pPr>
      <w:r>
        <w:t>подтверждение отсутствия просроченной задолженности по выплате заработной платы работникам муниципальных учреждений Ленинградской области.</w:t>
      </w:r>
    </w:p>
    <w:p w:rsidR="00E12998" w:rsidRDefault="00E12998">
      <w:pPr>
        <w:pStyle w:val="ConsPlusNormal"/>
        <w:jc w:val="both"/>
      </w:pPr>
      <w:r>
        <w:t xml:space="preserve">(п. 2.3 в ред. </w:t>
      </w:r>
      <w:hyperlink r:id="rId617" w:history="1">
        <w:r>
          <w:rPr>
            <w:color w:val="0000FF"/>
          </w:rPr>
          <w:t>Постановления</w:t>
        </w:r>
      </w:hyperlink>
      <w:r>
        <w:t xml:space="preserve"> Правительства Ленинградской области от 20.08.2018 N 299)</w:t>
      </w:r>
    </w:p>
    <w:p w:rsidR="00E12998" w:rsidRDefault="00E12998">
      <w:pPr>
        <w:pStyle w:val="ConsPlusNormal"/>
        <w:spacing w:before="220"/>
        <w:ind w:firstLine="540"/>
        <w:jc w:val="both"/>
      </w:pPr>
      <w:bookmarkStart w:id="174" w:name="P3090"/>
      <w:bookmarkEnd w:id="174"/>
      <w:r>
        <w:t xml:space="preserve">2.4. Критерием отбора муниципальных образований для предоставления субсидий является реализация (предполагаемая реализация) на территории муниципального образования проекта - победителя конкурсного отбора в соответствии с </w:t>
      </w:r>
      <w:hyperlink w:anchor="P3092" w:history="1">
        <w:r>
          <w:rPr>
            <w:color w:val="0000FF"/>
          </w:rPr>
          <w:t>разделом 3</w:t>
        </w:r>
      </w:hyperlink>
      <w:r>
        <w:t xml:space="preserve"> настоящего Порядка.</w:t>
      </w:r>
    </w:p>
    <w:p w:rsidR="00E12998" w:rsidRDefault="00E12998">
      <w:pPr>
        <w:pStyle w:val="ConsPlusNormal"/>
        <w:ind w:firstLine="540"/>
        <w:jc w:val="both"/>
      </w:pPr>
    </w:p>
    <w:p w:rsidR="00E12998" w:rsidRDefault="00E12998">
      <w:pPr>
        <w:pStyle w:val="ConsPlusTitle"/>
        <w:jc w:val="center"/>
        <w:outlineLvl w:val="1"/>
      </w:pPr>
      <w:bookmarkStart w:id="175" w:name="P3092"/>
      <w:bookmarkEnd w:id="175"/>
      <w:r>
        <w:t>3. Порядок проведения конкурсного отбора</w:t>
      </w:r>
    </w:p>
    <w:p w:rsidR="00E12998" w:rsidRDefault="00E12998">
      <w:pPr>
        <w:pStyle w:val="ConsPlusNormal"/>
        <w:ind w:firstLine="540"/>
        <w:jc w:val="both"/>
      </w:pPr>
    </w:p>
    <w:p w:rsidR="00E12998" w:rsidRDefault="00E12998">
      <w:pPr>
        <w:pStyle w:val="ConsPlusNormal"/>
        <w:ind w:firstLine="540"/>
        <w:jc w:val="both"/>
      </w:pPr>
      <w:r>
        <w:t>3.1. Конкурсный отбор муниципальных образований для предоставления субсидий на очередной финансовый год осуществляется экспертным советом комитета по агропромышленному и рыбохозяйственному комплексу Ленинградской области (далее - комитет) в текущем финансовом году.</w:t>
      </w:r>
    </w:p>
    <w:p w:rsidR="00E12998" w:rsidRDefault="00E12998">
      <w:pPr>
        <w:pStyle w:val="ConsPlusNormal"/>
        <w:jc w:val="both"/>
      </w:pPr>
      <w:r>
        <w:lastRenderedPageBreak/>
        <w:t xml:space="preserve">(в ред. </w:t>
      </w:r>
      <w:hyperlink r:id="rId618" w:history="1">
        <w:r>
          <w:rPr>
            <w:color w:val="0000FF"/>
          </w:rPr>
          <w:t>Постановления</w:t>
        </w:r>
      </w:hyperlink>
      <w:r>
        <w:t xml:space="preserve"> Правительства Ленинградской области от 21.01.2019 N 7)</w:t>
      </w:r>
    </w:p>
    <w:p w:rsidR="00E12998" w:rsidRDefault="00E12998">
      <w:pPr>
        <w:pStyle w:val="ConsPlusNormal"/>
        <w:spacing w:before="220"/>
        <w:ind w:firstLine="540"/>
        <w:jc w:val="both"/>
      </w:pPr>
      <w:r>
        <w:t>В состав экспертного совета входят лица, замещающие должности государственной гражданской службы в комитете.</w:t>
      </w:r>
    </w:p>
    <w:p w:rsidR="00E12998" w:rsidRDefault="00E12998">
      <w:pPr>
        <w:pStyle w:val="ConsPlusNormal"/>
        <w:spacing w:before="220"/>
        <w:ind w:firstLine="540"/>
        <w:jc w:val="both"/>
      </w:pPr>
      <w:r>
        <w:t>Персональный состав экспертного совета и положение об экспертном совете утверждаются правовым актом комитета.</w:t>
      </w:r>
    </w:p>
    <w:p w:rsidR="00E12998" w:rsidRDefault="00E12998">
      <w:pPr>
        <w:pStyle w:val="ConsPlusNormal"/>
        <w:spacing w:before="220"/>
        <w:ind w:firstLine="540"/>
        <w:jc w:val="both"/>
      </w:pPr>
      <w:bookmarkStart w:id="176" w:name="P3098"/>
      <w:bookmarkEnd w:id="176"/>
      <w:r>
        <w:t xml:space="preserve">3.2. Экспертный совет на конкурсной основе осуществляет отбор муниципальных образований на основе критериев, указанных в </w:t>
      </w:r>
      <w:hyperlink w:anchor="P3090" w:history="1">
        <w:r>
          <w:rPr>
            <w:color w:val="0000FF"/>
          </w:rPr>
          <w:t>пункте 2.4</w:t>
        </w:r>
      </w:hyperlink>
      <w:r>
        <w:t xml:space="preserve"> настоящего Порядка, по результатам оценки представленных муниципальными образованиями заявок на участие в конкурсном отборе объектов (далее - заявки).</w:t>
      </w:r>
    </w:p>
    <w:p w:rsidR="00E12998" w:rsidRDefault="00E12998">
      <w:pPr>
        <w:pStyle w:val="ConsPlusNormal"/>
        <w:spacing w:before="220"/>
        <w:ind w:firstLine="540"/>
        <w:jc w:val="both"/>
      </w:pPr>
      <w:r>
        <w:t>К конкурсному отбору для предоставления субсидий на строительство (реконструкцию) объектов допускаются муниципальные образования, по объектам которых имеется положительное заключение государственной экспертизы о проверке достоверности определения сметной стоимости.</w:t>
      </w:r>
    </w:p>
    <w:p w:rsidR="00E12998" w:rsidRDefault="00E12998">
      <w:pPr>
        <w:pStyle w:val="ConsPlusNormal"/>
        <w:spacing w:before="220"/>
        <w:ind w:firstLine="540"/>
        <w:jc w:val="both"/>
      </w:pPr>
      <w:r>
        <w:t>Форма заявки, перечень прилагаемых документов и требования к ним, а также форма извещения о проведении конкурсного отбора утверждаются нормативным правовым актом комитета.</w:t>
      </w:r>
    </w:p>
    <w:p w:rsidR="00E12998" w:rsidRDefault="00E12998">
      <w:pPr>
        <w:pStyle w:val="ConsPlusNormal"/>
        <w:spacing w:before="220"/>
        <w:ind w:firstLine="540"/>
        <w:jc w:val="both"/>
      </w:pPr>
      <w:r>
        <w:t>Комитет в письменной форме информирует администрации муниципальных образований о дате размещения на странице комитета на официальном портале Администрации Ленинградской области в информационно-телекоммуникационной сети "Интернет" (далее - сеть "Интернет") извещения о начале приема заявок муниципальных образований для участия в конкурсном отборе.</w:t>
      </w:r>
    </w:p>
    <w:p w:rsidR="00E12998" w:rsidRDefault="00E12998">
      <w:pPr>
        <w:pStyle w:val="ConsPlusNormal"/>
        <w:spacing w:before="220"/>
        <w:ind w:firstLine="540"/>
        <w:jc w:val="both"/>
      </w:pPr>
      <w:r>
        <w:t>3.3. Прием заявок осуществляется комитетом в течение 20 рабочих дней со дня размещения на странице комитета на официальном портале Администрации Ленинградской области в сети "Интернет" (www.agroprom.lenobl.ru) извещения о проведении конкурсного отбора муниципальных образований для предоставления субсидий. Указанный срок приема заявок фиксируется в извещении.</w:t>
      </w:r>
    </w:p>
    <w:p w:rsidR="00E12998" w:rsidRDefault="00E12998">
      <w:pPr>
        <w:pStyle w:val="ConsPlusNormal"/>
        <w:spacing w:before="220"/>
        <w:ind w:firstLine="540"/>
        <w:jc w:val="both"/>
      </w:pPr>
      <w:r>
        <w:t>Заявки муниципальных образований регистрируются в установленном порядке в канцелярии комитета.</w:t>
      </w:r>
    </w:p>
    <w:p w:rsidR="00E12998" w:rsidRDefault="00E12998">
      <w:pPr>
        <w:pStyle w:val="ConsPlusNormal"/>
        <w:spacing w:before="220"/>
        <w:ind w:firstLine="540"/>
        <w:jc w:val="both"/>
      </w:pPr>
      <w:r>
        <w:t>3.4. Рассмотрение комитетом заявок и проведение заседания экспертного совета осуществляются не позднее 20 рабочих дней со дня, следующего за указанным в извещении днем окончания приема заявок.</w:t>
      </w:r>
    </w:p>
    <w:p w:rsidR="00E12998" w:rsidRDefault="00E12998">
      <w:pPr>
        <w:pStyle w:val="ConsPlusNormal"/>
        <w:spacing w:before="220"/>
        <w:ind w:firstLine="540"/>
        <w:jc w:val="both"/>
      </w:pPr>
      <w:r>
        <w:t xml:space="preserve">Основанием для отклонения заявки комитетом является представление муниципальным образованием документов, не соответствующих требованиям, установленным нормативным правовым актом комитета в соответствии с </w:t>
      </w:r>
      <w:hyperlink w:anchor="P3098" w:history="1">
        <w:r>
          <w:rPr>
            <w:color w:val="0000FF"/>
          </w:rPr>
          <w:t>пунктом 3.2</w:t>
        </w:r>
      </w:hyperlink>
      <w:r>
        <w:t xml:space="preserve"> настоящего Порядка, и(или) представление документов не в полном объеме.</w:t>
      </w:r>
    </w:p>
    <w:p w:rsidR="00E12998" w:rsidRDefault="00E12998">
      <w:pPr>
        <w:pStyle w:val="ConsPlusNormal"/>
        <w:spacing w:before="220"/>
        <w:ind w:firstLine="540"/>
        <w:jc w:val="both"/>
      </w:pPr>
      <w:r>
        <w:t>3.5. Оценка заявок экспертным советом осуществляется в соответствии со следующими критериями:</w:t>
      </w:r>
    </w:p>
    <w:p w:rsidR="00E12998" w:rsidRDefault="00E12998">
      <w:pPr>
        <w:pStyle w:val="ConsPlusNormal"/>
        <w:spacing w:before="220"/>
        <w:ind w:firstLine="540"/>
        <w:jc w:val="both"/>
      </w:pPr>
      <w:r>
        <w:t>а) наличие реализуемых инвестиционных проектов в сфере комплексного развития территории муниципального образования;</w:t>
      </w:r>
    </w:p>
    <w:p w:rsidR="00E12998" w:rsidRDefault="00E12998">
      <w:pPr>
        <w:pStyle w:val="ConsPlusNormal"/>
        <w:spacing w:before="220"/>
        <w:ind w:firstLine="540"/>
        <w:jc w:val="both"/>
      </w:pPr>
      <w:r>
        <w:t>б) наибольший уровень обеспеченности населения объектами социально-культурной сферы и оснащенности жилищного фонда инженерной инфраструктурой;</w:t>
      </w:r>
    </w:p>
    <w:p w:rsidR="00E12998" w:rsidRDefault="00E12998">
      <w:pPr>
        <w:pStyle w:val="ConsPlusNormal"/>
        <w:spacing w:before="220"/>
        <w:ind w:firstLine="540"/>
        <w:jc w:val="both"/>
      </w:pPr>
      <w:r>
        <w:t xml:space="preserve">в) наибольшая численность населения муниципального образования, в котором </w:t>
      </w:r>
      <w:r>
        <w:lastRenderedPageBreak/>
        <w:t>планируется строительство объекта социально-инженерной инфраструктуры;</w:t>
      </w:r>
    </w:p>
    <w:p w:rsidR="00E12998" w:rsidRDefault="00E12998">
      <w:pPr>
        <w:pStyle w:val="ConsPlusNormal"/>
        <w:spacing w:before="220"/>
        <w:ind w:firstLine="540"/>
        <w:jc w:val="both"/>
      </w:pPr>
      <w:r>
        <w:t>г) создание наибольшего количества новых рабочих мест и привлечение в организации АПК и социальной сферы высококвалифицированных специалистов.</w:t>
      </w:r>
    </w:p>
    <w:p w:rsidR="00E12998" w:rsidRDefault="00E12998">
      <w:pPr>
        <w:pStyle w:val="ConsPlusNormal"/>
        <w:spacing w:before="220"/>
        <w:ind w:firstLine="540"/>
        <w:jc w:val="both"/>
      </w:pPr>
      <w:r>
        <w:t>3.6. Методика оценки заявок (балльная методика) утверждается нормативным правовым актом комитета.</w:t>
      </w:r>
    </w:p>
    <w:p w:rsidR="00E12998" w:rsidRDefault="00E12998">
      <w:pPr>
        <w:pStyle w:val="ConsPlusNormal"/>
        <w:spacing w:before="220"/>
        <w:ind w:firstLine="540"/>
        <w:jc w:val="both"/>
      </w:pPr>
      <w:r>
        <w:t>3.7. Экспертный совет принимает решение о результатах оценки заявки по сумме набранных баллов и формирует перечень объектов, выполнение работ на которых планируется путем предоставления субсидий из областного бюджета (далее - перечень).</w:t>
      </w:r>
    </w:p>
    <w:p w:rsidR="00E12998" w:rsidRDefault="00E12998">
      <w:pPr>
        <w:pStyle w:val="ConsPlusNormal"/>
        <w:spacing w:before="220"/>
        <w:ind w:firstLine="540"/>
        <w:jc w:val="both"/>
      </w:pPr>
      <w:r>
        <w:t>Перечень формируется в порядке убывания набранных баллов. При этом объекты, набравшие одинаковое количество баллов, ранжируются по дате подачи заявки муниципальным образованием.</w:t>
      </w:r>
    </w:p>
    <w:p w:rsidR="00E12998" w:rsidRDefault="00E12998">
      <w:pPr>
        <w:pStyle w:val="ConsPlusNormal"/>
        <w:spacing w:before="220"/>
        <w:ind w:firstLine="540"/>
        <w:jc w:val="both"/>
      </w:pPr>
      <w:r>
        <w:t>Победителями конкурсного отбора признаются муниципальные образования, заявки которых в сформированном перечне набрали наибольшее количество баллов. Количество победителей конкурсного отбора определяется исходя из объема субсидий, предусмотренных в областном бюджете в текущем финансовом году на софинансирование соответствующих расходных обязательств муниципальных образований.</w:t>
      </w:r>
    </w:p>
    <w:p w:rsidR="00E12998" w:rsidRDefault="00E12998">
      <w:pPr>
        <w:pStyle w:val="ConsPlusNormal"/>
        <w:spacing w:before="220"/>
        <w:ind w:firstLine="540"/>
        <w:jc w:val="both"/>
      </w:pPr>
      <w:r>
        <w:t xml:space="preserve">При наличии на территории муниципального образования переходящих объектов такие объекты включаются в перечень без проведения конкурсного отбора в первоочередном порядке в последовательности, определенной в перечне в предыдущем году, перед заявками на участие в конкурсном отборе объектов, набравшими наибольшее количество баллов в текущем году. Под переходящими объектами для целей настоящего Порядка понимаются объекты, по которым имеются ранее принятые долгосрочные расходные обязательства муниципального образования на соответствующие цели и заключенное в предыдущем году соглашение с комитетом на основании распределения субсидий, утвержденного в соответствии с </w:t>
      </w:r>
      <w:hyperlink w:anchor="P3139" w:history="1">
        <w:r>
          <w:rPr>
            <w:color w:val="0000FF"/>
          </w:rPr>
          <w:t>пунктом 3.11</w:t>
        </w:r>
      </w:hyperlink>
      <w:r>
        <w:t xml:space="preserve"> настоящего Порядка.</w:t>
      </w:r>
    </w:p>
    <w:p w:rsidR="00E12998" w:rsidRDefault="00E12998">
      <w:pPr>
        <w:pStyle w:val="ConsPlusNormal"/>
        <w:spacing w:before="220"/>
        <w:ind w:firstLine="540"/>
        <w:jc w:val="both"/>
      </w:pPr>
      <w:r>
        <w:t>3.8. Общий объем субсидий распределяется между муниципальными образованиями по следующей формуле:</w:t>
      </w:r>
    </w:p>
    <w:p w:rsidR="00E12998" w:rsidRDefault="00E12998">
      <w:pPr>
        <w:pStyle w:val="ConsPlusNormal"/>
        <w:ind w:firstLine="540"/>
        <w:jc w:val="both"/>
      </w:pPr>
    </w:p>
    <w:p w:rsidR="00E12998" w:rsidRDefault="00E12998">
      <w:pPr>
        <w:pStyle w:val="ConsPlusNormal"/>
        <w:jc w:val="center"/>
      </w:pPr>
      <w:r>
        <w:t>С</w:t>
      </w:r>
      <w:r>
        <w:rPr>
          <w:vertAlign w:val="subscript"/>
        </w:rPr>
        <w:t>i</w:t>
      </w:r>
      <w:r>
        <w:t xml:space="preserve"> = ЗС</w:t>
      </w:r>
      <w:r>
        <w:rPr>
          <w:vertAlign w:val="subscript"/>
        </w:rPr>
        <w:t>i</w:t>
      </w:r>
      <w:r>
        <w:t xml:space="preserve"> x (1 - ДС</w:t>
      </w:r>
      <w:r>
        <w:rPr>
          <w:vertAlign w:val="subscript"/>
        </w:rPr>
        <w:t>i</w:t>
      </w:r>
      <w:r>
        <w:t>),</w:t>
      </w:r>
    </w:p>
    <w:p w:rsidR="00E12998" w:rsidRDefault="00E12998">
      <w:pPr>
        <w:pStyle w:val="ConsPlusNormal"/>
        <w:ind w:firstLine="540"/>
        <w:jc w:val="both"/>
      </w:pPr>
    </w:p>
    <w:p w:rsidR="00E12998" w:rsidRDefault="00E12998">
      <w:pPr>
        <w:pStyle w:val="ConsPlusNormal"/>
        <w:ind w:firstLine="540"/>
        <w:jc w:val="both"/>
      </w:pPr>
      <w:r>
        <w:t>где:</w:t>
      </w:r>
    </w:p>
    <w:p w:rsidR="00E12998" w:rsidRDefault="00E12998">
      <w:pPr>
        <w:pStyle w:val="ConsPlusNormal"/>
        <w:spacing w:before="220"/>
        <w:ind w:firstLine="540"/>
        <w:jc w:val="both"/>
      </w:pPr>
      <w:r>
        <w:t>С</w:t>
      </w:r>
      <w:r>
        <w:rPr>
          <w:vertAlign w:val="subscript"/>
        </w:rPr>
        <w:t>i</w:t>
      </w:r>
      <w:r>
        <w:t xml:space="preserve"> - объем субсидий бюджету i-го муниципального образования;</w:t>
      </w:r>
    </w:p>
    <w:p w:rsidR="00E12998" w:rsidRDefault="00E12998">
      <w:pPr>
        <w:pStyle w:val="ConsPlusNormal"/>
        <w:spacing w:before="220"/>
        <w:ind w:firstLine="540"/>
        <w:jc w:val="both"/>
      </w:pPr>
      <w:r>
        <w:t>ЗС</w:t>
      </w:r>
      <w:r>
        <w:rPr>
          <w:vertAlign w:val="subscript"/>
        </w:rPr>
        <w:t>i</w:t>
      </w:r>
      <w:r>
        <w:t xml:space="preserve"> - плановый общий объем расходов на исполнение софинансируемых обязательств в соответствии с заявкой (заявками) i-го муниципального образования, отобранной (отобранными) для предоставления субсидий;</w:t>
      </w:r>
    </w:p>
    <w:p w:rsidR="00E12998" w:rsidRDefault="00E12998">
      <w:pPr>
        <w:pStyle w:val="ConsPlusNormal"/>
        <w:spacing w:before="220"/>
        <w:ind w:firstLine="540"/>
        <w:jc w:val="both"/>
      </w:pPr>
      <w:r>
        <w:t>ДС</w:t>
      </w:r>
      <w:r>
        <w:rPr>
          <w:vertAlign w:val="subscript"/>
        </w:rPr>
        <w:t>i</w:t>
      </w:r>
      <w:r>
        <w:t xml:space="preserve"> - минимальная доля софинансирования для i-го муниципального образования.</w:t>
      </w:r>
    </w:p>
    <w:p w:rsidR="00E12998" w:rsidRDefault="00E12998">
      <w:pPr>
        <w:pStyle w:val="ConsPlusNormal"/>
        <w:ind w:firstLine="540"/>
        <w:jc w:val="both"/>
      </w:pPr>
    </w:p>
    <w:p w:rsidR="00E12998" w:rsidRDefault="00E12998">
      <w:pPr>
        <w:pStyle w:val="ConsPlusNormal"/>
        <w:ind w:firstLine="540"/>
        <w:jc w:val="both"/>
      </w:pPr>
      <w:r>
        <w:t>3.9. Минимальная доля софинансирования определяется для муниципального образования по следующей формуле:</w:t>
      </w:r>
    </w:p>
    <w:p w:rsidR="00E12998" w:rsidRDefault="00E12998">
      <w:pPr>
        <w:pStyle w:val="ConsPlusNormal"/>
        <w:ind w:firstLine="540"/>
        <w:jc w:val="both"/>
      </w:pPr>
    </w:p>
    <w:p w:rsidR="00E12998" w:rsidRDefault="00E12998">
      <w:pPr>
        <w:pStyle w:val="ConsPlusNormal"/>
        <w:jc w:val="center"/>
      </w:pPr>
      <w:r w:rsidRPr="00281D59">
        <w:rPr>
          <w:position w:val="-27"/>
        </w:rPr>
        <w:pict>
          <v:shape id="_x0000_i1027" style="width:113.25pt;height:38.25pt" coordsize="" o:spt="100" adj="0,,0" path="" filled="f" stroked="f">
            <v:stroke joinstyle="miter"/>
            <v:imagedata r:id="rId619" o:title="base_25_217960_32770"/>
            <v:formulas/>
            <v:path o:connecttype="segments"/>
          </v:shape>
        </w:pict>
      </w:r>
    </w:p>
    <w:p w:rsidR="00E12998" w:rsidRDefault="00E12998">
      <w:pPr>
        <w:pStyle w:val="ConsPlusNormal"/>
        <w:ind w:firstLine="540"/>
        <w:jc w:val="both"/>
      </w:pPr>
    </w:p>
    <w:p w:rsidR="00E12998" w:rsidRDefault="00E12998">
      <w:pPr>
        <w:pStyle w:val="ConsPlusNormal"/>
        <w:ind w:firstLine="540"/>
        <w:jc w:val="both"/>
      </w:pPr>
      <w:r>
        <w:t>где:</w:t>
      </w:r>
    </w:p>
    <w:p w:rsidR="00E12998" w:rsidRDefault="00E12998">
      <w:pPr>
        <w:pStyle w:val="ConsPlusNormal"/>
        <w:spacing w:before="220"/>
        <w:ind w:firstLine="540"/>
        <w:jc w:val="both"/>
      </w:pPr>
      <w:r>
        <w:lastRenderedPageBreak/>
        <w:t>ДС</w:t>
      </w:r>
      <w:r>
        <w:rPr>
          <w:vertAlign w:val="subscript"/>
        </w:rPr>
        <w:t>i</w:t>
      </w:r>
      <w:r>
        <w:t xml:space="preserve"> - минимальная доля софинансирования для i-го муниципального образования;</w:t>
      </w:r>
    </w:p>
    <w:p w:rsidR="00E12998" w:rsidRDefault="00E12998">
      <w:pPr>
        <w:pStyle w:val="ConsPlusNormal"/>
        <w:spacing w:before="220"/>
        <w:ind w:firstLine="540"/>
        <w:jc w:val="both"/>
      </w:pPr>
      <w:r>
        <w:t>ДС</w:t>
      </w:r>
      <w:r>
        <w:rPr>
          <w:vertAlign w:val="subscript"/>
        </w:rPr>
        <w:t>б</w:t>
      </w:r>
      <w:r>
        <w:t xml:space="preserve"> - базовый процент (доля) финансирования за счет средств бюджета муниципального образования обязательств, на исполнение которых предоставляются субсидии, в едином для всех муниципальных образований размере - 3 проц.;</w:t>
      </w:r>
    </w:p>
    <w:p w:rsidR="00E12998" w:rsidRDefault="00E12998">
      <w:pPr>
        <w:pStyle w:val="ConsPlusNormal"/>
        <w:spacing w:before="220"/>
        <w:ind w:firstLine="540"/>
        <w:jc w:val="both"/>
      </w:pPr>
      <w:r>
        <w:t>РБО</w:t>
      </w:r>
      <w:r>
        <w:rPr>
          <w:vertAlign w:val="subscript"/>
        </w:rPr>
        <w:t>i</w:t>
      </w:r>
      <w:r>
        <w:t xml:space="preserve"> - расчетная бюджетная обеспеченность i-го муниципального образования после выравнивания;</w:t>
      </w:r>
    </w:p>
    <w:p w:rsidR="00E12998" w:rsidRDefault="00E12998">
      <w:pPr>
        <w:pStyle w:val="ConsPlusNormal"/>
        <w:spacing w:before="220"/>
        <w:ind w:firstLine="540"/>
        <w:jc w:val="both"/>
      </w:pPr>
      <w:r>
        <w:t>РБО</w:t>
      </w:r>
      <w:r>
        <w:rPr>
          <w:vertAlign w:val="subscript"/>
        </w:rPr>
        <w:t>ср</w:t>
      </w:r>
      <w:r>
        <w:t xml:space="preserve"> - средняя расчетная бюджетная обеспеченность муниципальных образований после выравнивания.</w:t>
      </w:r>
    </w:p>
    <w:p w:rsidR="00E12998" w:rsidRDefault="00E12998">
      <w:pPr>
        <w:pStyle w:val="ConsPlusNormal"/>
        <w:ind w:firstLine="540"/>
        <w:jc w:val="both"/>
      </w:pPr>
    </w:p>
    <w:p w:rsidR="00E12998" w:rsidRDefault="00E12998">
      <w:pPr>
        <w:pStyle w:val="ConsPlusNormal"/>
        <w:ind w:firstLine="540"/>
        <w:jc w:val="both"/>
      </w:pPr>
      <w:r>
        <w:t xml:space="preserve">В качестве расчетной бюджетной обеспеченности после выравнивания применяется расчетная бюджетная обеспеченность после выравнивания, определенная в соответствии с областным </w:t>
      </w:r>
      <w:hyperlink r:id="rId620" w:history="1">
        <w:r>
          <w:rPr>
            <w:color w:val="0000FF"/>
          </w:rPr>
          <w:t>законом</w:t>
        </w:r>
      </w:hyperlink>
      <w:r>
        <w:t xml:space="preserve"> от 8 августа 2005 года N 67-оз "О фондах финансовой поддержки муниципальных образований Ленинградской области" на очередной финансовый год и на плановый период.</w:t>
      </w:r>
    </w:p>
    <w:p w:rsidR="00E12998" w:rsidRDefault="00E12998">
      <w:pPr>
        <w:pStyle w:val="ConsPlusNormal"/>
        <w:spacing w:before="220"/>
        <w:ind w:firstLine="540"/>
        <w:jc w:val="both"/>
      </w:pPr>
      <w:r>
        <w:t>Минимальная доля софинансирования для муниципального образования для каждого года предоставления субсидий на софинансирование капитальных вложений в объекты муниципальной собственности не может быть установлена более доли, соответствующей пяти процентам собственных доходов местного бюджета, запланированных на год, в котором осуществляется распределение субсидий. В целях определения минимальной доли софинансирования плановый объем собственных доходов местного бюджета определяется на основе утвержденного решения о бюджете муниципального образования на текущий финансовый год (на текущий финансовый год и на плановый период) по состоянию на 1 января года, в котором осуществляется распределение субсидий.</w:t>
      </w:r>
    </w:p>
    <w:p w:rsidR="00E12998" w:rsidRDefault="00E12998">
      <w:pPr>
        <w:pStyle w:val="ConsPlusNormal"/>
        <w:spacing w:before="220"/>
        <w:ind w:firstLine="540"/>
        <w:jc w:val="both"/>
      </w:pPr>
      <w:r>
        <w:t>Информация о плановом объеме собственных доходов местных бюджетов на текущий финансовый год размещается Комитетом финансов Ленинградской области не позднее 1 февраля текущего финансового года на официальном сайте Комитета финансов Ленинградской области в сети "Интернет".</w:t>
      </w:r>
    </w:p>
    <w:p w:rsidR="00E12998" w:rsidRDefault="00E12998">
      <w:pPr>
        <w:pStyle w:val="ConsPlusNormal"/>
        <w:spacing w:before="220"/>
        <w:ind w:firstLine="540"/>
        <w:jc w:val="both"/>
      </w:pPr>
      <w:r>
        <w:t>3.10. Решение экспертного совета с указанием результатов конкурсного отбора и объемов субсидий, предусмотренных бюджетам муниципальных образований, оформляется протоколом в течение 2 рабочих дней с даты проведения заседания экспертного совета.</w:t>
      </w:r>
    </w:p>
    <w:p w:rsidR="00E12998" w:rsidRDefault="00E12998">
      <w:pPr>
        <w:pStyle w:val="ConsPlusNormal"/>
        <w:spacing w:before="220"/>
        <w:ind w:firstLine="540"/>
        <w:jc w:val="both"/>
      </w:pPr>
      <w:bookmarkStart w:id="177" w:name="P3139"/>
      <w:bookmarkEnd w:id="177"/>
      <w:r>
        <w:t>3.11. Комитет в течение 5 рабочих дней после подписания протокола уведомляет муниципальные образования о результатах конкурсного отбора заявок путем размещения информации на странице комитета на официальном портале Администрации Ленинградской области в сети "Интернет" и подготавливает проекты постановлений Правительства Ленинградской области о распределении субсидий, об утверждении перечня объектов, выполнение работ по которым планируется осуществить посредством предоставления субсидий.</w:t>
      </w:r>
    </w:p>
    <w:p w:rsidR="00E12998" w:rsidRDefault="00E12998">
      <w:pPr>
        <w:pStyle w:val="ConsPlusNormal"/>
        <w:spacing w:before="220"/>
        <w:ind w:firstLine="540"/>
        <w:jc w:val="both"/>
      </w:pPr>
      <w:r>
        <w:t>3.12. При увеличении ассигнований областного бюджета и(или) при наличии экономии бюджетных средств, образовавшейся в результате конкурсных процедур, проведенных муниципальными образованиями, а также при расторжении муниципального контракта комитетом может быть проведен дополнительный отбор муниципальных образований в соответствии с настоящим Порядком.</w:t>
      </w:r>
    </w:p>
    <w:p w:rsidR="00E12998" w:rsidRDefault="00E12998">
      <w:pPr>
        <w:pStyle w:val="ConsPlusNormal"/>
        <w:spacing w:before="220"/>
        <w:ind w:firstLine="540"/>
        <w:jc w:val="both"/>
      </w:pPr>
      <w:r>
        <w:t>3.13. Утвержденный объем субсидий для муниципального образования, ранее прошедшего конкурсный отбор, может быть пересмотрен:</w:t>
      </w:r>
    </w:p>
    <w:p w:rsidR="00E12998" w:rsidRDefault="00E12998">
      <w:pPr>
        <w:pStyle w:val="ConsPlusNormal"/>
        <w:spacing w:before="220"/>
        <w:ind w:firstLine="540"/>
        <w:jc w:val="both"/>
      </w:pPr>
      <w:r>
        <w:t>а) при уточнении расчетного объема расходов, необходимого для достижения значений целевых показателей результативности;</w:t>
      </w:r>
    </w:p>
    <w:p w:rsidR="00E12998" w:rsidRDefault="00E12998">
      <w:pPr>
        <w:pStyle w:val="ConsPlusNormal"/>
        <w:spacing w:before="220"/>
        <w:ind w:firstLine="540"/>
        <w:jc w:val="both"/>
      </w:pPr>
      <w:r>
        <w:lastRenderedPageBreak/>
        <w:t>б) при увеличении общего объема бюджетных ассигнований областного бюджета, предусмотренного для предоставления субсидий;</w:t>
      </w:r>
    </w:p>
    <w:p w:rsidR="00E12998" w:rsidRDefault="00E12998">
      <w:pPr>
        <w:pStyle w:val="ConsPlusNormal"/>
        <w:spacing w:before="220"/>
        <w:ind w:firstLine="540"/>
        <w:jc w:val="both"/>
      </w:pPr>
      <w:r>
        <w:t>в) при распределении нераспределенного объема субсидий;</w:t>
      </w:r>
    </w:p>
    <w:p w:rsidR="00E12998" w:rsidRDefault="00E12998">
      <w:pPr>
        <w:pStyle w:val="ConsPlusNormal"/>
        <w:spacing w:before="220"/>
        <w:ind w:firstLine="540"/>
        <w:jc w:val="both"/>
      </w:pPr>
      <w:r>
        <w:t>г) при распределении объема субсидий, образовавшегося в результате отказа одного или нескольких муниципальных образований от подписания соглашений;</w:t>
      </w:r>
    </w:p>
    <w:p w:rsidR="00E12998" w:rsidRDefault="00E12998">
      <w:pPr>
        <w:pStyle w:val="ConsPlusNormal"/>
        <w:spacing w:before="220"/>
        <w:ind w:firstLine="540"/>
        <w:jc w:val="both"/>
      </w:pPr>
      <w:r>
        <w:t>д) в случае выделения средств федерального бюджета по итогам прохождения отбора государственных программ субъектов Российской Федерации (подпрограмм государственных программ субъектов Российской Федерации), направленных на устойчивое развитие сельских территорий.</w:t>
      </w:r>
    </w:p>
    <w:p w:rsidR="00E12998" w:rsidRDefault="00E12998">
      <w:pPr>
        <w:pStyle w:val="ConsPlusNormal"/>
        <w:spacing w:before="220"/>
        <w:ind w:firstLine="540"/>
        <w:jc w:val="both"/>
      </w:pPr>
      <w:r>
        <w:t>Пересмотр утвержденного объема субсидий для муниципальных образований осуществляется в соответствии с настоящим Порядком.</w:t>
      </w:r>
    </w:p>
    <w:p w:rsidR="00E12998" w:rsidRDefault="00E12998">
      <w:pPr>
        <w:pStyle w:val="ConsPlusNormal"/>
        <w:ind w:firstLine="540"/>
        <w:jc w:val="both"/>
      </w:pPr>
    </w:p>
    <w:p w:rsidR="00E12998" w:rsidRDefault="00E12998">
      <w:pPr>
        <w:pStyle w:val="ConsPlusTitle"/>
        <w:jc w:val="center"/>
        <w:outlineLvl w:val="1"/>
      </w:pPr>
      <w:r>
        <w:t>4. Порядок перечисления и расходования субсидий</w:t>
      </w:r>
    </w:p>
    <w:p w:rsidR="00E12998" w:rsidRDefault="00E12998">
      <w:pPr>
        <w:pStyle w:val="ConsPlusNormal"/>
        <w:ind w:firstLine="540"/>
        <w:jc w:val="both"/>
      </w:pPr>
    </w:p>
    <w:p w:rsidR="00E12998" w:rsidRDefault="00E12998">
      <w:pPr>
        <w:pStyle w:val="ConsPlusNormal"/>
        <w:ind w:firstLine="540"/>
        <w:jc w:val="both"/>
      </w:pPr>
      <w:r>
        <w:t>4.1. Перечисление межбюджетных субсидий осуществляется в пределах суммы, необходимой для оплаты денежных обязательств по расходам муниципального образования, источником финансового обеспечения которых являются эти межбюджетные субсидии.</w:t>
      </w:r>
    </w:p>
    <w:p w:rsidR="00E12998" w:rsidRDefault="00E12998">
      <w:pPr>
        <w:pStyle w:val="ConsPlusNormal"/>
        <w:jc w:val="both"/>
      </w:pPr>
      <w:r>
        <w:t xml:space="preserve">(в ред. </w:t>
      </w:r>
      <w:hyperlink r:id="rId621" w:history="1">
        <w:r>
          <w:rPr>
            <w:color w:val="0000FF"/>
          </w:rPr>
          <w:t>Постановления</w:t>
        </w:r>
      </w:hyperlink>
      <w:r>
        <w:t xml:space="preserve"> Правительства Ленинградской области от 20.08.2018 N 299)</w:t>
      </w:r>
    </w:p>
    <w:p w:rsidR="00E12998" w:rsidRDefault="00E12998">
      <w:pPr>
        <w:pStyle w:val="ConsPlusNormal"/>
        <w:spacing w:before="220"/>
        <w:ind w:firstLine="540"/>
        <w:jc w:val="both"/>
      </w:pPr>
      <w:r>
        <w:t>Муниципальные образования представляют главному распорядителю бюджетных средств документы, подтверждающие потребность в осуществлении расходов.</w:t>
      </w:r>
    </w:p>
    <w:p w:rsidR="00E12998" w:rsidRDefault="00E12998">
      <w:pPr>
        <w:pStyle w:val="ConsPlusNormal"/>
        <w:jc w:val="both"/>
      </w:pPr>
      <w:r>
        <w:t xml:space="preserve">(в ред. </w:t>
      </w:r>
      <w:hyperlink r:id="rId622" w:history="1">
        <w:r>
          <w:rPr>
            <w:color w:val="0000FF"/>
          </w:rPr>
          <w:t>Постановления</w:t>
        </w:r>
      </w:hyperlink>
      <w:r>
        <w:t xml:space="preserve"> Правительства Ленинградской области от 21.01.2019 N 7)</w:t>
      </w:r>
    </w:p>
    <w:p w:rsidR="00E12998" w:rsidRDefault="00E12998">
      <w:pPr>
        <w:pStyle w:val="ConsPlusNormal"/>
        <w:spacing w:before="220"/>
        <w:ind w:firstLine="540"/>
        <w:jc w:val="both"/>
      </w:pPr>
      <w:r>
        <w:t>Исчерпывающий перечень документов, подтверждающих потребность в осуществлении расходов за счет средств субсидий, определяется соглашением о предоставлении субсидий.</w:t>
      </w:r>
    </w:p>
    <w:p w:rsidR="00E12998" w:rsidRDefault="00E12998">
      <w:pPr>
        <w:pStyle w:val="ConsPlusNormal"/>
        <w:spacing w:before="220"/>
        <w:ind w:firstLine="540"/>
        <w:jc w:val="both"/>
      </w:pPr>
      <w:r>
        <w:t>Ответственность за достоверность представляемых главному распорядителю бюджетных средств сведений и целевое использование средств субсидии несет администрация муниципального образования в соответствии с заключенным соглашением и законодательством Российской Федерации.</w:t>
      </w:r>
    </w:p>
    <w:p w:rsidR="00E12998" w:rsidRDefault="00E12998">
      <w:pPr>
        <w:pStyle w:val="ConsPlusNormal"/>
        <w:jc w:val="both"/>
      </w:pPr>
      <w:r>
        <w:t xml:space="preserve">(в ред. </w:t>
      </w:r>
      <w:hyperlink r:id="rId623" w:history="1">
        <w:r>
          <w:rPr>
            <w:color w:val="0000FF"/>
          </w:rPr>
          <w:t>Постановления</w:t>
        </w:r>
      </w:hyperlink>
      <w:r>
        <w:t xml:space="preserve"> Правительства Ленинградской области от 21.01.2019 N 7)</w:t>
      </w:r>
    </w:p>
    <w:p w:rsidR="00E12998" w:rsidRDefault="00E12998">
      <w:pPr>
        <w:pStyle w:val="ConsPlusNormal"/>
        <w:spacing w:before="220"/>
        <w:ind w:firstLine="540"/>
        <w:jc w:val="both"/>
      </w:pPr>
      <w:r>
        <w:t>4.2. Главный распорядитель бюджетных средств в течение 3 рабочих дней со дня поступления проверяет полноту представленных муниципальным образованием документов в соответствии с соглашением.</w:t>
      </w:r>
    </w:p>
    <w:p w:rsidR="00E12998" w:rsidRDefault="00E12998">
      <w:pPr>
        <w:pStyle w:val="ConsPlusNormal"/>
        <w:spacing w:before="220"/>
        <w:ind w:firstLine="540"/>
        <w:jc w:val="both"/>
      </w:pPr>
      <w:r>
        <w:t>При отсутствии замечаний к представленным документам средства субсидий подлежат перечислению не позднее 10 рабочих дней с даты представления документов.</w:t>
      </w:r>
    </w:p>
    <w:p w:rsidR="00E12998" w:rsidRDefault="00E12998">
      <w:pPr>
        <w:pStyle w:val="ConsPlusNormal"/>
        <w:spacing w:before="220"/>
        <w:ind w:firstLine="540"/>
        <w:jc w:val="both"/>
      </w:pPr>
      <w:r>
        <w:t>При заключении муниципального контракта размер средств по источникам финансирования, в том числе субсидии, предоставляемой из областного бюджета, уменьшается пропорционально снижению начальной (максимальной) цены контракта по результатам проведения конкурсных процедур.</w:t>
      </w:r>
    </w:p>
    <w:p w:rsidR="00E12998" w:rsidRDefault="00E12998">
      <w:pPr>
        <w:pStyle w:val="ConsPlusNormal"/>
        <w:spacing w:before="220"/>
        <w:ind w:firstLine="540"/>
        <w:jc w:val="both"/>
      </w:pPr>
      <w:r>
        <w:t>4.3. Перечисление субсидий осуществляется главным распорядителем бюджетных средств на счета главных администраторов доходов бюджета в муниципальных образованиях, открытые в территориальных отделах Управления Федерального казначейства по Ленинградской области.</w:t>
      </w:r>
    </w:p>
    <w:p w:rsidR="00E12998" w:rsidRDefault="00E12998">
      <w:pPr>
        <w:pStyle w:val="ConsPlusNormal"/>
        <w:spacing w:before="220"/>
        <w:ind w:firstLine="540"/>
        <w:jc w:val="both"/>
      </w:pPr>
      <w:r>
        <w:t>4.4. Субсидии, не использованные в текущем финансовом году, подлежат возврату в областной бюджет в порядке и сроки, установленные правовым актом Комитета финансов Ленинградской области.</w:t>
      </w:r>
    </w:p>
    <w:p w:rsidR="00E12998" w:rsidRDefault="00E12998">
      <w:pPr>
        <w:pStyle w:val="ConsPlusNormal"/>
        <w:spacing w:before="220"/>
        <w:ind w:firstLine="540"/>
        <w:jc w:val="both"/>
      </w:pPr>
      <w:r>
        <w:lastRenderedPageBreak/>
        <w:t>4.5. Принятие решения о подтверждении потребности в текущем году в остатках субсидий, предоставленных в отчетном году, допускается однократно в течение срока действия соглашения.</w:t>
      </w:r>
    </w:p>
    <w:p w:rsidR="00E12998" w:rsidRDefault="00E12998">
      <w:pPr>
        <w:pStyle w:val="ConsPlusNormal"/>
        <w:spacing w:before="220"/>
        <w:ind w:firstLine="540"/>
        <w:jc w:val="both"/>
      </w:pPr>
      <w:r>
        <w:t>4.6. Контроль соблюдения муниципальными образованиями целей, порядка и условий предоставления субсидий, а также достижения ими показателей результативности использования средств осуществляется главным распорядителем бюджетных средств и комитетом государственного финансового контроля Ленинградской области в соответствии с бюджетным законодательством Российской Федерации.</w:t>
      </w:r>
    </w:p>
    <w:p w:rsidR="00E12998" w:rsidRDefault="00E12998">
      <w:pPr>
        <w:pStyle w:val="ConsPlusNormal"/>
        <w:spacing w:before="220"/>
        <w:ind w:firstLine="540"/>
        <w:jc w:val="both"/>
      </w:pPr>
      <w:r>
        <w:t>4.7. Средства субсидии, использованные муниципальным образованием не по целевому назначению, подлежат возврату в областной бюджет.</w:t>
      </w:r>
    </w:p>
    <w:p w:rsidR="00E12998" w:rsidRDefault="00E12998">
      <w:pPr>
        <w:pStyle w:val="ConsPlusNormal"/>
        <w:spacing w:before="220"/>
        <w:ind w:firstLine="540"/>
        <w:jc w:val="both"/>
      </w:pPr>
      <w:r>
        <w:t xml:space="preserve">4.8. В случае недостижения муниципальным образованием значений целевых показателей результативности, предусмотренных соглашением, к муниципальному образованию применяются меры ответственности в порядке, установленном </w:t>
      </w:r>
      <w:hyperlink r:id="rId624" w:history="1">
        <w:r>
          <w:rPr>
            <w:color w:val="0000FF"/>
          </w:rPr>
          <w:t>разделом 6</w:t>
        </w:r>
      </w:hyperlink>
      <w:r>
        <w:t xml:space="preserve"> приложения к постановлению Правительства Ленинградской области от 20 июля 2016 года N 257 "Об утверждении Правил предоставления субсидий местным бюджетам из областного бюджета Ленинградской области".</w:t>
      </w:r>
    </w:p>
    <w:p w:rsidR="00E12998" w:rsidRDefault="00E12998">
      <w:pPr>
        <w:pStyle w:val="ConsPlusNormal"/>
        <w:jc w:val="both"/>
      </w:pPr>
    </w:p>
    <w:p w:rsidR="00E12998" w:rsidRDefault="00E12998">
      <w:pPr>
        <w:pStyle w:val="ConsPlusNormal"/>
        <w:jc w:val="both"/>
      </w:pPr>
    </w:p>
    <w:p w:rsidR="00E12998" w:rsidRDefault="00E12998">
      <w:pPr>
        <w:pStyle w:val="ConsPlusNormal"/>
        <w:pBdr>
          <w:top w:val="single" w:sz="6" w:space="0" w:color="auto"/>
        </w:pBdr>
        <w:spacing w:before="100" w:after="100"/>
        <w:jc w:val="both"/>
        <w:rPr>
          <w:sz w:val="2"/>
          <w:szCs w:val="2"/>
        </w:rPr>
      </w:pPr>
    </w:p>
    <w:p w:rsidR="003058DD" w:rsidRDefault="003058DD">
      <w:bookmarkStart w:id="178" w:name="_GoBack"/>
      <w:bookmarkEnd w:id="178"/>
    </w:p>
    <w:sectPr w:rsidR="003058DD" w:rsidSect="003028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altName w:val="Times New Roman"/>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998"/>
    <w:rsid w:val="003058DD"/>
    <w:rsid w:val="00E129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299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129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1299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129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1299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1299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1299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1299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299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129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1299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129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1299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1299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1299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1299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A660160A19D1AC56E3389134CCBAEBAFD23C049091009A055142EDDB3668DBE7A8A29FE42A15162CE89E33CA019C73DBF4531F60B16580416I7H" TargetMode="External"/><Relationship Id="rId299" Type="http://schemas.openxmlformats.org/officeDocument/2006/relationships/hyperlink" Target="consultantplus://offline/ref=2A660160A19D1AC56E3389134CCBAEBAFD23C049091009A055142EDDB3668DBE7A8A29FE42A15168CE89E33CA019C73DBF4531F60B16580416I7H" TargetMode="External"/><Relationship Id="rId21" Type="http://schemas.openxmlformats.org/officeDocument/2006/relationships/hyperlink" Target="consultantplus://offline/ref=2A660160A19D1AC56E3389134CCBAEBAFD23C1420E1A09A055142EDDB3668DBE7A8A29FE42A15160C889E33CA019C73DBF4531F60B16580416I7H" TargetMode="External"/><Relationship Id="rId63" Type="http://schemas.openxmlformats.org/officeDocument/2006/relationships/hyperlink" Target="consultantplus://offline/ref=2A660160A19D1AC56E3389134CCBAEBAFE2BCA480B1509A055142EDDB3668DBE7A8A29FE42A15162CD89E33CA019C73DBF4531F60B16580416I7H" TargetMode="External"/><Relationship Id="rId159" Type="http://schemas.openxmlformats.org/officeDocument/2006/relationships/hyperlink" Target="consultantplus://offline/ref=2A660160A19D1AC56E3389134CCBAEBAFD22CE400D1109A055142EDDB3668DBE7A8A29FE42A15161C989E33CA019C73DBF4531F60B16580416I7H" TargetMode="External"/><Relationship Id="rId324" Type="http://schemas.openxmlformats.org/officeDocument/2006/relationships/hyperlink" Target="consultantplus://offline/ref=2A660160A19D1AC56E3389134CCBAEBAFE2BC047001109A055142EDDB3668DBE7A8A29FE42A15266C489E33CA019C73DBF4531F60B16580416I7H" TargetMode="External"/><Relationship Id="rId366" Type="http://schemas.openxmlformats.org/officeDocument/2006/relationships/hyperlink" Target="consultantplus://offline/ref=2A660160A19D1AC56E3389134CCBAEBAFE2BC047001109A055142EDDB3668DBE7A8A29FE42A15268C489E33CA019C73DBF4531F60B16580416I7H" TargetMode="External"/><Relationship Id="rId531" Type="http://schemas.openxmlformats.org/officeDocument/2006/relationships/hyperlink" Target="consultantplus://offline/ref=A194FBC5426D371669907EAA80C08908C83E2F47DC0D6B156237168138421D1E5BFA9C9B2C54D695EBC04D04D1738CBCF0D221DD5684EA7828I0H" TargetMode="External"/><Relationship Id="rId573" Type="http://schemas.openxmlformats.org/officeDocument/2006/relationships/hyperlink" Target="consultantplus://offline/ref=A194FBC5426D371669907EAA80C08908CB362F49D50C6B156237168138421D1E5BFA9C9B2C54D297EFC04D04D1738CBCF0D221DD5684EA7828I0H" TargetMode="External"/><Relationship Id="rId170" Type="http://schemas.openxmlformats.org/officeDocument/2006/relationships/hyperlink" Target="consultantplus://offline/ref=2A660160A19D1AC56E3389134CCBAEBAFD22CE400D1109A055142EDDB3668DBE7A8A29FE42A15161CB89E33CA019C73DBF4531F60B16580416I7H" TargetMode="External"/><Relationship Id="rId226" Type="http://schemas.openxmlformats.org/officeDocument/2006/relationships/hyperlink" Target="consultantplus://offline/ref=2A660160A19D1AC56E3389134CCBAEBAFE2BC047001109A055142EDDB3668DBE7A8A29FE42A15368CE89E33CA019C73DBF4531F60B16580416I7H" TargetMode="External"/><Relationship Id="rId433" Type="http://schemas.openxmlformats.org/officeDocument/2006/relationships/hyperlink" Target="consultantplus://offline/ref=2A660160A19D1AC56E3389134CCBAEBAFD23C049091009A055142EDDB3668DBE7A8A29FE42A15065CD89E33CA019C73DBF4531F60B16580416I7H" TargetMode="External"/><Relationship Id="rId268" Type="http://schemas.openxmlformats.org/officeDocument/2006/relationships/hyperlink" Target="consultantplus://offline/ref=2A660160A19D1AC56E3389134CCBAEBAFE2AC1470A1409A055142EDDB3668DBE7A8A29FE42A15560CB89E33CA019C73DBF4531F60B16580416I7H" TargetMode="External"/><Relationship Id="rId475" Type="http://schemas.openxmlformats.org/officeDocument/2006/relationships/hyperlink" Target="consultantplus://offline/ref=2A660160A19D1AC56E3389134CCBAEBAFE2AC1470A1409A055142EDDB3668DBE7A8A29FE42A15462CC89E33CA019C73DBF4531F60B16580416I7H" TargetMode="External"/><Relationship Id="rId32" Type="http://schemas.openxmlformats.org/officeDocument/2006/relationships/hyperlink" Target="consultantplus://offline/ref=2A660160A19D1AC56E3389134CCBAEBAFE2BC047001109A055142EDDB3668DBE7A8A29FE42A15161C989E33CA019C73DBF4531F60B16580416I7H" TargetMode="External"/><Relationship Id="rId74" Type="http://schemas.openxmlformats.org/officeDocument/2006/relationships/hyperlink" Target="consultantplus://offline/ref=2A660160A19D1AC56E3389134CCBAEBAFE2BC047001109A055142EDDB3668DBE7A8A29FE42A15162C989E33CA019C73DBF4531F60B16580416I7H" TargetMode="External"/><Relationship Id="rId128" Type="http://schemas.openxmlformats.org/officeDocument/2006/relationships/hyperlink" Target="consultantplus://offline/ref=2A660160A19D1AC56E33960259CBAEBAFC22C1400E1109A055142EDDB3668DBE7A8A29FE46A35960C889E33CA019C73DBF4531F60B16580416I7H" TargetMode="External"/><Relationship Id="rId335" Type="http://schemas.openxmlformats.org/officeDocument/2006/relationships/hyperlink" Target="consultantplus://offline/ref=2A660160A19D1AC56E33960259CBAEBAFC20CA46011409A055142EDDB3668DBE7A8A29FE42A15161CB89E33CA019C73DBF4531F60B16580416I7H" TargetMode="External"/><Relationship Id="rId377" Type="http://schemas.openxmlformats.org/officeDocument/2006/relationships/hyperlink" Target="consultantplus://offline/ref=2A660160A19D1AC56E3389134CCBAEBAFE2BC047001109A055142EDDB3668DBE7A8A29FE42A15560CD89E33CA019C73DBF4531F60B16580416I7H" TargetMode="External"/><Relationship Id="rId500" Type="http://schemas.openxmlformats.org/officeDocument/2006/relationships/hyperlink" Target="consultantplus://offline/ref=2A660160A19D1AC56E3389134CCBAEBAFE2ACD440C1209A055142EDDB3668DBE7A8A29FE42A15161CF89E33CA019C73DBF4531F60B16580416I7H" TargetMode="External"/><Relationship Id="rId542" Type="http://schemas.openxmlformats.org/officeDocument/2006/relationships/hyperlink" Target="consultantplus://offline/ref=A194FBC5426D371669907EAA80C08908CB37254CD9076B156237168138421D1E5BFA9C9B2C54D597E7C04D04D1738CBCF0D221DD5684EA7828I0H" TargetMode="External"/><Relationship Id="rId584" Type="http://schemas.openxmlformats.org/officeDocument/2006/relationships/hyperlink" Target="consultantplus://offline/ref=A194FBC5426D371669907EAA80C08908C83E244AD50E6B156237168138421D1E5BFA9C9B2C54D490E6C04D04D1738CBCF0D221DD5684EA7828I0H"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2A660160A19D1AC56E3389134CCBAEBAFD22CA45081609A055142EDDB3668DBE7A8A29FE42A15163C489E33CA019C73DBF4531F60B16580416I7H" TargetMode="External"/><Relationship Id="rId237" Type="http://schemas.openxmlformats.org/officeDocument/2006/relationships/hyperlink" Target="consultantplus://offline/ref=2A660160A19D1AC56E3389134CCBAEBAFD23C049091009A055142EDDB3668DBE7A8A29FE42A15167CC89E33CA019C73DBF4531F60B16580416I7H" TargetMode="External"/><Relationship Id="rId402" Type="http://schemas.openxmlformats.org/officeDocument/2006/relationships/hyperlink" Target="consultantplus://offline/ref=2A660160A19D1AC56E3389134CCBAEBAFD23C049091009A055142EDDB3668DBE7A8A29FE42A15062CB89E33CA019C73DBF4531F60B16580416I7H" TargetMode="External"/><Relationship Id="rId279" Type="http://schemas.openxmlformats.org/officeDocument/2006/relationships/hyperlink" Target="consultantplus://offline/ref=2A660160A19D1AC56E3389134CCBAEBAFE2AC1470A1409A055142EDDB3668DBE7A8A29FE42A15561CA89E33CA019C73DBF4531F60B16580416I7H" TargetMode="External"/><Relationship Id="rId444" Type="http://schemas.openxmlformats.org/officeDocument/2006/relationships/hyperlink" Target="consultantplus://offline/ref=2A660160A19D1AC56E3389134CCBAEBAFE2AC1470A1409A055142EDDB3668DBE7A8A29FE42A15461CA89E33CA019C73DBF4531F60B16580416I7H" TargetMode="External"/><Relationship Id="rId486" Type="http://schemas.openxmlformats.org/officeDocument/2006/relationships/hyperlink" Target="consultantplus://offline/ref=2A660160A19D1AC56E3389134CCBAEBAFE2BC047001109A055142EDDB3668DBE7A8A29FE42A15569C489E33CA019C73DBF4531F60B16580416I7H" TargetMode="External"/><Relationship Id="rId43" Type="http://schemas.openxmlformats.org/officeDocument/2006/relationships/hyperlink" Target="consultantplus://offline/ref=2A660160A19D1AC56E3389134CCBAEBAFD23C049091009A055142EDDB3668DBE7A8A29FE42A15161CD89E33CA019C73DBF4531F60B16580416I7H" TargetMode="External"/><Relationship Id="rId139" Type="http://schemas.openxmlformats.org/officeDocument/2006/relationships/hyperlink" Target="consultantplus://offline/ref=2A660160A19D1AC56E33960259CBAEBAFC22C1400E1109A055142EDDB3668DBE7A8A29FE46A35962CE89E33CA019C73DBF4531F60B16580416I7H" TargetMode="External"/><Relationship Id="rId290" Type="http://schemas.openxmlformats.org/officeDocument/2006/relationships/hyperlink" Target="consultantplus://offline/ref=2A660160A19D1AC56E3389134CCBAEBAFE2BC047001109A055142EDDB3668DBE7A8A29FE42A15264C589E33CA019C73DBF4531F60B16580416I7H" TargetMode="External"/><Relationship Id="rId304" Type="http://schemas.openxmlformats.org/officeDocument/2006/relationships/hyperlink" Target="consultantplus://offline/ref=2A660160A19D1AC56E3389134CCBAEBAFE2ACA420C1A09A055142EDDB3668DBE7A8A29FE42A15167C589E33CA019C73DBF4531F60B16580416I7H" TargetMode="External"/><Relationship Id="rId346" Type="http://schemas.openxmlformats.org/officeDocument/2006/relationships/hyperlink" Target="consultantplus://offline/ref=2A660160A19D1AC56E3389134CCBAEBAFE2BC047001109A055142EDDB3668DBE7A8A29FE42A15268CD89E33CA019C73DBF4531F60B16580416I7H" TargetMode="External"/><Relationship Id="rId388" Type="http://schemas.openxmlformats.org/officeDocument/2006/relationships/hyperlink" Target="consultantplus://offline/ref=2A660160A19D1AC56E3389134CCBAEBAFE2AC1470A1409A055142EDDB3668DBE7A8A29FE42A15567CE89E33CA019C73DBF4531F60B16580416I7H" TargetMode="External"/><Relationship Id="rId511" Type="http://schemas.openxmlformats.org/officeDocument/2006/relationships/hyperlink" Target="consultantplus://offline/ref=A194FBC5426D371669907EAA80C08908C83E2F47DC0D6B156237168138421D1E5BFA9C9B2C54D59DE9C04D04D1738CBCF0D221DD5684EA7828I0H" TargetMode="External"/><Relationship Id="rId553" Type="http://schemas.openxmlformats.org/officeDocument/2006/relationships/hyperlink" Target="consultantplus://offline/ref=A194FBC5426D371669907EAA80C08908C83E2F47DC0D6B156237168138421D1E5BFA9C9B2C54D696E9C04D04D1738CBCF0D221DD5684EA7828I0H" TargetMode="External"/><Relationship Id="rId609" Type="http://schemas.openxmlformats.org/officeDocument/2006/relationships/hyperlink" Target="consultantplus://offline/ref=A194FBC5426D371669907EAA80C08908C83E2E4CDB076B156237168138421D1E5BFA9C9B2C54D495EAC04D04D1738CBCF0D221DD5684EA7828I0H" TargetMode="External"/><Relationship Id="rId85" Type="http://schemas.openxmlformats.org/officeDocument/2006/relationships/hyperlink" Target="consultantplus://offline/ref=2A660160A19D1AC56E3389134CCBAEBAFE2BCA480B1509A055142EDDB3668DBE7A8A29FE42A15165C489E33CA019C73DBF4531F60B16580416I7H" TargetMode="External"/><Relationship Id="rId150" Type="http://schemas.openxmlformats.org/officeDocument/2006/relationships/hyperlink" Target="consultantplus://offline/ref=2A660160A19D1AC56E3389134CCBAEBAFD23C049091009A055142EDDB3668DBE7A8A29FE42A15163C489E33CA019C73DBF4531F60B16580416I7H" TargetMode="External"/><Relationship Id="rId192" Type="http://schemas.openxmlformats.org/officeDocument/2006/relationships/hyperlink" Target="consultantplus://offline/ref=2A660160A19D1AC56E3389134CCBAEBAFD22CA45081609A055142EDDB3668DBE7A8A29FE42A15164CA89E33CA019C73DBF4531F60B16580416I7H" TargetMode="External"/><Relationship Id="rId206" Type="http://schemas.openxmlformats.org/officeDocument/2006/relationships/hyperlink" Target="consultantplus://offline/ref=2A660160A19D1AC56E3389134CCBAEBAFE2ACA420C1A09A055142EDDB3668DBE7A8A29FE42A15164C889E33CA019C73DBF4531F60B16580416I7H" TargetMode="External"/><Relationship Id="rId413" Type="http://schemas.openxmlformats.org/officeDocument/2006/relationships/hyperlink" Target="consultantplus://offline/ref=2A660160A19D1AC56E3389134CCBAEBAFE2AC1470A1409A055142EDDB3668DBE7A8A29FE42A15568CE89E33CA019C73DBF4531F60B16580416I7H" TargetMode="External"/><Relationship Id="rId595" Type="http://schemas.openxmlformats.org/officeDocument/2006/relationships/hyperlink" Target="consultantplus://offline/ref=A194FBC5426D371669907EAA80C08908C83C264EDF0A6B156237168138421D1E5BFA9C9B2C54D690EAC04D04D1738CBCF0D221DD5684EA7828I0H" TargetMode="External"/><Relationship Id="rId248" Type="http://schemas.openxmlformats.org/officeDocument/2006/relationships/hyperlink" Target="consultantplus://offline/ref=2A660160A19D1AC56E3389134CCBAEBAFD22CA45081709A055142EDDB3668DBE7A8A29FE42A15164CF89E33CA019C73DBF4531F60B16580416I7H" TargetMode="External"/><Relationship Id="rId455" Type="http://schemas.openxmlformats.org/officeDocument/2006/relationships/hyperlink" Target="consultantplus://offline/ref=2A660160A19D1AC56E33960259CBAEBAFC21CA43001409A055142EDDB3668DBE688A71F240A74F61CF9CB56DE514I5H" TargetMode="External"/><Relationship Id="rId497" Type="http://schemas.openxmlformats.org/officeDocument/2006/relationships/hyperlink" Target="consultantplus://offline/ref=2A660160A19D1AC56E3389134CCBAEBAFE2ACA420C1A09A055142EDDB3668DBE7A8A29FE42A15063CB89E33CA019C73DBF4531F60B16580416I7H" TargetMode="External"/><Relationship Id="rId620" Type="http://schemas.openxmlformats.org/officeDocument/2006/relationships/hyperlink" Target="consultantplus://offline/ref=A194FBC5426D371669907EAA80C08908C83E2347DC086B156237168138421D1E49FAC4972E52CA95EDD51B559422IFH" TargetMode="External"/><Relationship Id="rId12" Type="http://schemas.openxmlformats.org/officeDocument/2006/relationships/hyperlink" Target="consultantplus://offline/ref=2A660160A19D1AC56E3389134CCBAEBAFE2BC847011109A055142EDDB3668DBE7A8A29FE42A15160C889E33CA019C73DBF4531F60B16580416I7H" TargetMode="External"/><Relationship Id="rId108" Type="http://schemas.openxmlformats.org/officeDocument/2006/relationships/hyperlink" Target="consultantplus://offline/ref=2A660160A19D1AC56E3389134CCBAEBAFD23CC42081209A055142EDDB3668DBE7A8A29FE42A15161CF89E33CA019C73DBF4531F60B16580416I7H" TargetMode="External"/><Relationship Id="rId315" Type="http://schemas.openxmlformats.org/officeDocument/2006/relationships/hyperlink" Target="consultantplus://offline/ref=2A660160A19D1AC56E3389134CCBAEBAFD23C049091009A055142EDDB3668DBE7A8A29FE42A15168C589E33CA019C73DBF4531F60B16580416I7H" TargetMode="External"/><Relationship Id="rId357" Type="http://schemas.openxmlformats.org/officeDocument/2006/relationships/hyperlink" Target="consultantplus://offline/ref=2A660160A19D1AC56E3389134CCBAEBAFE2BC047001109A055142EDDB3668DBE7A8A29FE42A15268CA89E33CA019C73DBF4531F60B16580416I7H" TargetMode="External"/><Relationship Id="rId522" Type="http://schemas.openxmlformats.org/officeDocument/2006/relationships/hyperlink" Target="consultantplus://offline/ref=A194FBC5426D371669907EAA80C08908C83E2F47DC0D6B156237168138421D1E5BFA9C9B2C54D694EAC04D04D1738CBCF0D221DD5684EA7828I0H" TargetMode="External"/><Relationship Id="rId54" Type="http://schemas.openxmlformats.org/officeDocument/2006/relationships/hyperlink" Target="consultantplus://offline/ref=2A660160A19D1AC56E3389134CCBAEBAFE2AC1470A1409A055142EDDB3668DBE7A8A29FE42A15161CF89E33CA019C73DBF4531F60B16580416I7H" TargetMode="External"/><Relationship Id="rId96" Type="http://schemas.openxmlformats.org/officeDocument/2006/relationships/hyperlink" Target="consultantplus://offline/ref=2A660160A19D1AC56E3389134CCBAEBAFE2BCA480B1509A055142EDDB3668DBE7A8A29FE42A15168C489E33CA019C73DBF4531F60B16580416I7H" TargetMode="External"/><Relationship Id="rId161" Type="http://schemas.openxmlformats.org/officeDocument/2006/relationships/hyperlink" Target="consultantplus://offline/ref=2A660160A19D1AC56E3389134CCBAEBAFD22CE400D1109A055142EDDB3668DBE7A8A29FE42A15161C889E33CA019C73DBF4531F60B16580416I7H" TargetMode="External"/><Relationship Id="rId217" Type="http://schemas.openxmlformats.org/officeDocument/2006/relationships/hyperlink" Target="consultantplus://offline/ref=2A660160A19D1AC56E3389134CCBAEBAFD23C049091009A055142EDDB3668DBE7A8A29FE42A15166CC89E33CA019C73DBF4531F60B16580416I7H" TargetMode="External"/><Relationship Id="rId399" Type="http://schemas.openxmlformats.org/officeDocument/2006/relationships/hyperlink" Target="consultantplus://offline/ref=2A660160A19D1AC56E3389134CCBAEBAFD23C049091009A055142EDDB3668DBE7A8A29FE42A15062CE89E33CA019C73DBF4531F60B16580416I7H" TargetMode="External"/><Relationship Id="rId564" Type="http://schemas.openxmlformats.org/officeDocument/2006/relationships/hyperlink" Target="consultantplus://offline/ref=A194FBC5426D371669907EAA80C08908C83F254BDD0B6B156237168138421D1E5BFA9C9B2C54D591E7C04D04D1738CBCF0D221DD5684EA7828I0H" TargetMode="External"/><Relationship Id="rId259" Type="http://schemas.openxmlformats.org/officeDocument/2006/relationships/hyperlink" Target="consultantplus://offline/ref=2A660160A19D1AC56E3389134CCBAEBAFD22CA45081709A055142EDDB3668DBE7A8A29FE42A15166CC89E33CA019C73DBF4531F60B16580416I7H" TargetMode="External"/><Relationship Id="rId424" Type="http://schemas.openxmlformats.org/officeDocument/2006/relationships/hyperlink" Target="consultantplus://offline/ref=2A660160A19D1AC56E3389134CCBAEBAFE2AC1470A1409A055142EDDB3668DBE7A8A29FE42A15569C589E33CA019C73DBF4531F60B16580416I7H" TargetMode="External"/><Relationship Id="rId466" Type="http://schemas.openxmlformats.org/officeDocument/2006/relationships/hyperlink" Target="consultantplus://offline/ref=2A660160A19D1AC56E3389134CCBAEBAFD22CA45081609A055142EDDB3668DBE7A8A29FE42A15065CC89E33CA019C73DBF4531F60B16580416I7H" TargetMode="External"/><Relationship Id="rId23" Type="http://schemas.openxmlformats.org/officeDocument/2006/relationships/hyperlink" Target="consultantplus://offline/ref=2A660160A19D1AC56E3389134CCBAEBAFD22C8470C1109A055142EDDB3668DBE7A8A29FE42A15160C889E33CA019C73DBF4531F60B16580416I7H" TargetMode="External"/><Relationship Id="rId119" Type="http://schemas.openxmlformats.org/officeDocument/2006/relationships/hyperlink" Target="consultantplus://offline/ref=2A660160A19D1AC56E3389134CCBAEBAFD23C049091009A055142EDDB3668DBE7A8A29FE42A15162C989E33CA019C73DBF4531F60B16580416I7H" TargetMode="External"/><Relationship Id="rId270" Type="http://schemas.openxmlformats.org/officeDocument/2006/relationships/hyperlink" Target="consultantplus://offline/ref=2A660160A19D1AC56E3389134CCBAEBAFE2BCA480B1509A055142EDDB3668DBE7A8A29FE42A15263C989E33CA019C73DBF4531F60B16580416I7H" TargetMode="External"/><Relationship Id="rId326" Type="http://schemas.openxmlformats.org/officeDocument/2006/relationships/hyperlink" Target="consultantplus://offline/ref=2A660160A19D1AC56E3389134CCBAEBAFD23C049091009A055142EDDB3668DBE7A8A29FE42A15169CC89E33CA019C73DBF4531F60B16580416I7H" TargetMode="External"/><Relationship Id="rId533" Type="http://schemas.openxmlformats.org/officeDocument/2006/relationships/hyperlink" Target="consultantplus://offline/ref=A194FBC5426D371669907EAA80C08908C83E2F47DC0D6B156237168138421D1E5BFA9C9B2C54D695EBC04D04D1738CBCF0D221DD5684EA7828I0H" TargetMode="External"/><Relationship Id="rId65" Type="http://schemas.openxmlformats.org/officeDocument/2006/relationships/hyperlink" Target="consultantplus://offline/ref=2A660160A19D1AC56E3389134CCBAEBAFE2AC1470A1409A055142EDDB3668DBE7A8A29FE42A15164C889E33CA019C73DBF4531F60B16580416I7H" TargetMode="External"/><Relationship Id="rId130" Type="http://schemas.openxmlformats.org/officeDocument/2006/relationships/hyperlink" Target="consultantplus://offline/ref=2A660160A19D1AC56E3389134CCBAEBAFE2ACC430C1609A055142EDDB3668DBE7A8A29FE42A15167CA89E33CA019C73DBF4531F60B16580416I7H" TargetMode="External"/><Relationship Id="rId368" Type="http://schemas.openxmlformats.org/officeDocument/2006/relationships/hyperlink" Target="consultantplus://offline/ref=2A660160A19D1AC56E3389134CCBAEBAFD22CE400D1109A055142EDDB3668DBE7A8A29FE42A15060C989E33CA019C73DBF4531F60B16580416I7H" TargetMode="External"/><Relationship Id="rId575" Type="http://schemas.openxmlformats.org/officeDocument/2006/relationships/hyperlink" Target="consultantplus://offline/ref=A194FBC5426D371669907EAA80C08908C83E244AD50E6B156237168138421D1E5BFA9C9B2C54D496E7C04D04D1738CBCF0D221DD5684EA7828I0H" TargetMode="External"/><Relationship Id="rId172" Type="http://schemas.openxmlformats.org/officeDocument/2006/relationships/hyperlink" Target="consultantplus://offline/ref=2A660160A19D1AC56E3389134CCBAEBAFD22CA45081709A055142EDDB3668DBE7A8A29FE42A15163CF89E33CA019C73DBF4531F60B16580416I7H" TargetMode="External"/><Relationship Id="rId228" Type="http://schemas.openxmlformats.org/officeDocument/2006/relationships/hyperlink" Target="consultantplus://offline/ref=2A660160A19D1AC56E3389134CCBAEBAFD23C049091009A055142EDDB3668DBE7A8A29FE42A15166C589E33CA019C73DBF4531F60B16580416I7H" TargetMode="External"/><Relationship Id="rId435" Type="http://schemas.openxmlformats.org/officeDocument/2006/relationships/hyperlink" Target="consultantplus://offline/ref=2A660160A19D1AC56E3389134CCBAEBAFE2AC1470A1409A055142EDDB3668DBE7A8A29FE42A15460C589E33CA019C73DBF4531F60B16580416I7H" TargetMode="External"/><Relationship Id="rId477" Type="http://schemas.openxmlformats.org/officeDocument/2006/relationships/hyperlink" Target="consultantplus://offline/ref=2A660160A19D1AC56E3389134CCBAEBAFD23C049091009A055142EDDB3668DBE7A8A29FE42A15068CF89E33CA019C73DBF4531F60B16580416I7H" TargetMode="External"/><Relationship Id="rId600" Type="http://schemas.openxmlformats.org/officeDocument/2006/relationships/hyperlink" Target="consultantplus://offline/ref=A194FBC5426D371669907EAA80C08908C83E2E4CDB076B156237168138421D1E5BFA9C9B2C54D495ECC04D04D1738CBCF0D221DD5684EA7828I0H" TargetMode="External"/><Relationship Id="rId281" Type="http://schemas.openxmlformats.org/officeDocument/2006/relationships/hyperlink" Target="consultantplus://offline/ref=2A660160A19D1AC56E3389134CCBAEBAFE2BC047001109A055142EDDB3668DBE7A8A29FE42A15368C489E33CA019C73DBF4531F60B16580416I7H" TargetMode="External"/><Relationship Id="rId337" Type="http://schemas.openxmlformats.org/officeDocument/2006/relationships/hyperlink" Target="consultantplus://offline/ref=2A660160A19D1AC56E33960259CBAEBAFC20CA46011409A055142EDDB3668DBE7A8A29FE42A15168CE89E33CA019C73DBF4531F60B16580416I7H" TargetMode="External"/><Relationship Id="rId502" Type="http://schemas.openxmlformats.org/officeDocument/2006/relationships/hyperlink" Target="consultantplus://offline/ref=2A660160A19D1AC56E3389134CCBAEBAFD23C049091009A055142EDDB3668DBE7A8A29FE42A15068C889E33CA019C73DBF4531F60B16580416I7H" TargetMode="External"/><Relationship Id="rId34" Type="http://schemas.openxmlformats.org/officeDocument/2006/relationships/hyperlink" Target="consultantplus://offline/ref=2A660160A19D1AC56E3389134CCBAEBAFD23CB44001309A055142EDDB3668DBE7A8A29FE42A15161CD89E33CA019C73DBF4531F60B16580416I7H" TargetMode="External"/><Relationship Id="rId76" Type="http://schemas.openxmlformats.org/officeDocument/2006/relationships/hyperlink" Target="consultantplus://offline/ref=2A660160A19D1AC56E3389134CCBAEBAFE2BC047001109A055142EDDB3668DBE7A8A29FE42A15162CA89E33CA019C73DBF4531F60B16580416I7H" TargetMode="External"/><Relationship Id="rId141" Type="http://schemas.openxmlformats.org/officeDocument/2006/relationships/hyperlink" Target="consultantplus://offline/ref=2A660160A19D1AC56E3389134CCBAEBAFD23CC42081209A055142EDDB3668DBE7A8A29FE42A15161C489E33CA019C73DBF4531F60B16580416I7H" TargetMode="External"/><Relationship Id="rId379" Type="http://schemas.openxmlformats.org/officeDocument/2006/relationships/hyperlink" Target="consultantplus://offline/ref=2A660160A19D1AC56E3389134CCBAEBAFE2BC047001109A055142EDDB3668DBE7A8A29FE42A15560CE89E33CA019C73DBF4531F60B16580416I7H" TargetMode="External"/><Relationship Id="rId544" Type="http://schemas.openxmlformats.org/officeDocument/2006/relationships/hyperlink" Target="consultantplus://offline/ref=A194FBC5426D371669907EAA80C08908C83E2F47DC0D6B156237168138421D1E5BFA9C9B2C54D695EAC04D04D1738CBCF0D221DD5684EA7828I0H" TargetMode="External"/><Relationship Id="rId586" Type="http://schemas.openxmlformats.org/officeDocument/2006/relationships/hyperlink" Target="consultantplus://offline/ref=A194FBC5426D371669907EAA80C08908C83E244AD50E6B156237168138421D1E5BFA9C9B2C54D491EFC04D04D1738CBCF0D221DD5684EA7828I0H" TargetMode="External"/><Relationship Id="rId7" Type="http://schemas.openxmlformats.org/officeDocument/2006/relationships/hyperlink" Target="consultantplus://offline/ref=2A660160A19D1AC56E3389134CCBAEBAFE26CD490D1409A055142EDDB3668DBE7A8A29FE42A15160C889E33CA019C73DBF4531F60B16580416I7H" TargetMode="External"/><Relationship Id="rId183" Type="http://schemas.openxmlformats.org/officeDocument/2006/relationships/hyperlink" Target="consultantplus://offline/ref=2A660160A19D1AC56E33960259CBAEBAFC20C946011109A055142EDDB3668DBE688A71F240A74F61CF9CB56DE514I5H" TargetMode="External"/><Relationship Id="rId239" Type="http://schemas.openxmlformats.org/officeDocument/2006/relationships/hyperlink" Target="consultantplus://offline/ref=2A660160A19D1AC56E3389134CCBAEBAFD23C049091009A055142EDDB3668DBE7A8A29FE42A15167CF89E33CA019C73DBF4531F60B16580416I7H" TargetMode="External"/><Relationship Id="rId390" Type="http://schemas.openxmlformats.org/officeDocument/2006/relationships/hyperlink" Target="consultantplus://offline/ref=2A660160A19D1AC56E3389134CCBAEBAFD23C049091009A055142EDDB3668DBE7A8A29FE42A15060CA89E33CA019C73DBF4531F60B16580416I7H" TargetMode="External"/><Relationship Id="rId404" Type="http://schemas.openxmlformats.org/officeDocument/2006/relationships/hyperlink" Target="consultantplus://offline/ref=2A660160A19D1AC56E3389134CCBAEBAFD23C049091009A055142EDDB3668DBE7A8A29FE42A15062C589E33CA019C73DBF4531F60B16580416I7H" TargetMode="External"/><Relationship Id="rId446" Type="http://schemas.openxmlformats.org/officeDocument/2006/relationships/hyperlink" Target="consultantplus://offline/ref=2A660160A19D1AC56E3389134CCBAEBAFD23C049091009A055142EDDB3668DBE7A8A29FE42A15065CF89E33CA019C73DBF4531F60B16580416I7H" TargetMode="External"/><Relationship Id="rId611" Type="http://schemas.openxmlformats.org/officeDocument/2006/relationships/hyperlink" Target="consultantplus://offline/ref=A194FBC5426D371669907EAA80C08908C83E244AD50E6B156237168138421D1E5BFA9C9B2C54D492EDC04D04D1738CBCF0D221DD5684EA7828I0H" TargetMode="External"/><Relationship Id="rId250" Type="http://schemas.openxmlformats.org/officeDocument/2006/relationships/hyperlink" Target="consultantplus://offline/ref=2A660160A19D1AC56E3389134CCBAEBAFD22CA45081709A055142EDDB3668DBE7A8A29FE42A15164C889E33CA019C73DBF4531F60B16580416I7H" TargetMode="External"/><Relationship Id="rId292" Type="http://schemas.openxmlformats.org/officeDocument/2006/relationships/hyperlink" Target="consultantplus://offline/ref=2A660160A19D1AC56E3389134CCBAEBAFD23C049091009A055142EDDB3668DBE7A8A29FE42A15168CC89E33CA019C73DBF4531F60B16580416I7H" TargetMode="External"/><Relationship Id="rId306" Type="http://schemas.openxmlformats.org/officeDocument/2006/relationships/hyperlink" Target="consultantplus://offline/ref=2A660160A19D1AC56E3389134CCBAEBAFD23C049091009A055142EDDB3668DBE7A8A29FE42A15168CB89E33CA019C73DBF4531F60B16580416I7H" TargetMode="External"/><Relationship Id="rId488" Type="http://schemas.openxmlformats.org/officeDocument/2006/relationships/hyperlink" Target="consultantplus://offline/ref=2A660160A19D1AC56E3389134CCBAEBAFE2BC047001109A055142EDDB3668DBE7A8A29FE42A15460C989E33CA019C73DBF4531F60B16580416I7H" TargetMode="External"/><Relationship Id="rId45" Type="http://schemas.openxmlformats.org/officeDocument/2006/relationships/hyperlink" Target="consultantplus://offline/ref=2A660160A19D1AC56E3389134CCBAEBAFD22CA45081709A055142EDDB3668DBE7A8A29FE42A15160C889E33CA019C73DBF4531F60B16580416I7H" TargetMode="External"/><Relationship Id="rId87" Type="http://schemas.openxmlformats.org/officeDocument/2006/relationships/hyperlink" Target="consultantplus://offline/ref=2A660160A19D1AC56E3389134CCBAEBAFE2BCA480B1509A055142EDDB3668DBE7A8A29FE42A15167CC89E33CA019C73DBF4531F60B16580416I7H" TargetMode="External"/><Relationship Id="rId110" Type="http://schemas.openxmlformats.org/officeDocument/2006/relationships/hyperlink" Target="consultantplus://offline/ref=2A660160A19D1AC56E3389134CCBAEBAFD22CA45081709A055142EDDB3668DBE7A8A29FE42A15161C889E33CA019C73DBF4531F60B16580416I7H" TargetMode="External"/><Relationship Id="rId348" Type="http://schemas.openxmlformats.org/officeDocument/2006/relationships/hyperlink" Target="consultantplus://offline/ref=2A660160A19D1AC56E3389134CCBAEBAFE2AC1470A1409A055142EDDB3668DBE7A8A29FE42A15567CF89E33CA019C73DBF4531F60B16580416I7H" TargetMode="External"/><Relationship Id="rId513" Type="http://schemas.openxmlformats.org/officeDocument/2006/relationships/hyperlink" Target="consultantplus://offline/ref=A194FBC5426D371669907EAA80C08908C83E2F47DC0D6B156237168138421D1E5BFA9C9B2C54D59DE6C04D04D1738CBCF0D221DD5684EA7828I0H" TargetMode="External"/><Relationship Id="rId555" Type="http://schemas.openxmlformats.org/officeDocument/2006/relationships/hyperlink" Target="consultantplus://offline/ref=A194FBC5426D371669907EAA80C08908C83E2F47DC0D6B156237168138421D1E5BFA9C9B2C54D696E9C04D04D1738CBCF0D221DD5684EA7828I0H" TargetMode="External"/><Relationship Id="rId597" Type="http://schemas.openxmlformats.org/officeDocument/2006/relationships/hyperlink" Target="consultantplus://offline/ref=A194FBC5426D371669907EAA80C08908C83E2E4CDB076B156237168138421D1E5BFA9C9B2C54D495EDC04D04D1738CBCF0D221DD5684EA7828I0H" TargetMode="External"/><Relationship Id="rId152" Type="http://schemas.openxmlformats.org/officeDocument/2006/relationships/hyperlink" Target="consultantplus://offline/ref=2A660160A19D1AC56E3389134CCBAEBAFD23CC42081209A055142EDDB3668DBE7A8A29FE42A15164CE89E33CA019C73DBF4531F60B16580416I7H" TargetMode="External"/><Relationship Id="rId194" Type="http://schemas.openxmlformats.org/officeDocument/2006/relationships/hyperlink" Target="consultantplus://offline/ref=2A660160A19D1AC56E3389134CCBAEBAFD22CA45081609A055142EDDB3668DBE7A8A29FE42A15164C489E33CA019C73DBF4531F60B16580416I7H" TargetMode="External"/><Relationship Id="rId208" Type="http://schemas.openxmlformats.org/officeDocument/2006/relationships/hyperlink" Target="consultantplus://offline/ref=2A660160A19D1AC56E3389134CCBAEBAFD23C049091009A055142EDDB3668DBE7A8A29FE42A15165CF89E33CA019C73DBF4531F60B16580416I7H" TargetMode="External"/><Relationship Id="rId415" Type="http://schemas.openxmlformats.org/officeDocument/2006/relationships/hyperlink" Target="consultantplus://offline/ref=2A660160A19D1AC56E3389134CCBAEBAFD23C049091009A055142EDDB3668DBE7A8A29FE42A15063C989E33CA019C73DBF4531F60B16580416I7H" TargetMode="External"/><Relationship Id="rId457" Type="http://schemas.openxmlformats.org/officeDocument/2006/relationships/hyperlink" Target="consultantplus://offline/ref=2A660160A19D1AC56E33960259CBAEBAFC20C946011109A055142EDDB3668DBE688A71F240A74F61CF9CB56DE514I5H" TargetMode="External"/><Relationship Id="rId622" Type="http://schemas.openxmlformats.org/officeDocument/2006/relationships/hyperlink" Target="consultantplus://offline/ref=A194FBC5426D371669907EAA80C08908C83E2E4CDB076B156237168138421D1E5BFA9C9B2C54D495E6C04D04D1738CBCF0D221DD5684EA7828I0H" TargetMode="External"/><Relationship Id="rId261" Type="http://schemas.openxmlformats.org/officeDocument/2006/relationships/hyperlink" Target="consultantplus://offline/ref=2A660160A19D1AC56E3389134CCBAEBAFD22CA45081709A055142EDDB3668DBE7A8A29FE42A15166C489E33CA019C73DBF4531F60B16580416I7H" TargetMode="External"/><Relationship Id="rId499" Type="http://schemas.openxmlformats.org/officeDocument/2006/relationships/hyperlink" Target="consultantplus://offline/ref=2A660160A19D1AC56E3389134CCBAEBAFE2ACA420C1A09A055142EDDB3668DBE7A8A29FE42A15063CA89E33CA019C73DBF4531F60B16580416I7H" TargetMode="External"/><Relationship Id="rId14" Type="http://schemas.openxmlformats.org/officeDocument/2006/relationships/hyperlink" Target="consultantplus://offline/ref=2A660160A19D1AC56E3389134CCBAEBAFE2BC047001109A055142EDDB3668DBE7A8A29FE42A15160C889E33CA019C73DBF4531F60B16580416I7H" TargetMode="External"/><Relationship Id="rId56" Type="http://schemas.openxmlformats.org/officeDocument/2006/relationships/hyperlink" Target="consultantplus://offline/ref=2A660160A19D1AC56E3389134CCBAEBAFD23C049091009A055142EDDB3668DBE7A8A29FE42A15161CF89E33CA019C73DBF4531F60B16580416I7H" TargetMode="External"/><Relationship Id="rId317" Type="http://schemas.openxmlformats.org/officeDocument/2006/relationships/hyperlink" Target="consultantplus://offline/ref=2A660160A19D1AC56E3389134CCBAEBAFE2BC047001109A055142EDDB3668DBE7A8A29FE42A15266CF89E33CA019C73DBF4531F60B16580416I7H" TargetMode="External"/><Relationship Id="rId359" Type="http://schemas.openxmlformats.org/officeDocument/2006/relationships/hyperlink" Target="consultantplus://offline/ref=2A660160A19D1AC56E3389134CCBAEBAFE2BC047001109A055142EDDB3668DBE7A8A29FE42A15268CA89E33CA019C73DBF4531F60B16580416I7H" TargetMode="External"/><Relationship Id="rId524" Type="http://schemas.openxmlformats.org/officeDocument/2006/relationships/hyperlink" Target="consultantplus://offline/ref=A194FBC5426D371669907EAA80C08908C83E2F47DC0D6B156237168138421D1E5BFA9C9B2C54D694E7C04D04D1738CBCF0D221DD5684EA7828I0H" TargetMode="External"/><Relationship Id="rId566" Type="http://schemas.openxmlformats.org/officeDocument/2006/relationships/hyperlink" Target="consultantplus://offline/ref=A194FBC5426D371669907EAA80C08908C83F254BDD0B6B156237168138421D1E5BFA9C9B2C54D592EDC04D04D1738CBCF0D221DD5684EA7828I0H" TargetMode="External"/><Relationship Id="rId98" Type="http://schemas.openxmlformats.org/officeDocument/2006/relationships/hyperlink" Target="consultantplus://offline/ref=2A660160A19D1AC56E3389134CCBAEBAFD22C8470C1109A055142EDDB3668DBE7A8A29FE42A15161CF89E33CA019C73DBF4531F60B16580416I7H" TargetMode="External"/><Relationship Id="rId121" Type="http://schemas.openxmlformats.org/officeDocument/2006/relationships/hyperlink" Target="consultantplus://offline/ref=2A660160A19D1AC56E3389134CCBAEBAFD22CE400D1109A055142EDDB3668DBE7A8A29FE42A15161CF89E33CA019C73DBF4531F60B16580416I7H" TargetMode="External"/><Relationship Id="rId163" Type="http://schemas.openxmlformats.org/officeDocument/2006/relationships/hyperlink" Target="consultantplus://offline/ref=2A660160A19D1AC56E3389134CCBAEBAFD22CE400D1109A055142EDDB3668DBE7A8A29FE42A15161CB89E33CA019C73DBF4531F60B16580416I7H" TargetMode="External"/><Relationship Id="rId219" Type="http://schemas.openxmlformats.org/officeDocument/2006/relationships/hyperlink" Target="consultantplus://offline/ref=2A660160A19D1AC56E3389134CCBAEBAFE2BCA480B1509A055142EDDB3668DBE7A8A29FE42A15261CB89E33CA019C73DBF4531F60B16580416I7H" TargetMode="External"/><Relationship Id="rId370" Type="http://schemas.openxmlformats.org/officeDocument/2006/relationships/hyperlink" Target="consultantplus://offline/ref=2A660160A19D1AC56E3389134CCBAEBAFD23C049091009A055142EDDB3668DBE7A8A29FE42A15060CE89E33CA019C73DBF4531F60B16580416I7H" TargetMode="External"/><Relationship Id="rId426" Type="http://schemas.openxmlformats.org/officeDocument/2006/relationships/hyperlink" Target="consultantplus://offline/ref=2A660160A19D1AC56E3389134CCBAEBAFD23C049091009A055142EDDB3668DBE7A8A29FE42A15064CB89E33CA019C73DBF4531F60B16580416I7H" TargetMode="External"/><Relationship Id="rId230" Type="http://schemas.openxmlformats.org/officeDocument/2006/relationships/hyperlink" Target="consultantplus://offline/ref=2A660160A19D1AC56E3389134CCBAEBAFD23C049091009A055142EDDB3668DBE7A8A29FE42A15166C489E33CA019C73DBF4531F60B16580416I7H" TargetMode="External"/><Relationship Id="rId468" Type="http://schemas.openxmlformats.org/officeDocument/2006/relationships/hyperlink" Target="consultantplus://offline/ref=2A660160A19D1AC56E3389134CCBAEBAFD22CE430D1709A055142EDDB3668DBE7A8A29FE42A25664C989E33CA019C73DBF4531F60B16580416I7H" TargetMode="External"/><Relationship Id="rId25" Type="http://schemas.openxmlformats.org/officeDocument/2006/relationships/hyperlink" Target="consultantplus://offline/ref=2A660160A19D1AC56E3389134CCBAEBAFD22CA45081609A055142EDDB3668DBE7A8A29FE42A15160C889E33CA019C73DBF4531F60B16580416I7H" TargetMode="External"/><Relationship Id="rId67" Type="http://schemas.openxmlformats.org/officeDocument/2006/relationships/hyperlink" Target="consultantplus://offline/ref=2A660160A19D1AC56E3389134CCBAEBAFD23C049091009A055142EDDB3668DBE7A8A29FE42A15161C889E33CA019C73DBF4531F60B16580416I7H" TargetMode="External"/><Relationship Id="rId272" Type="http://schemas.openxmlformats.org/officeDocument/2006/relationships/hyperlink" Target="consultantplus://offline/ref=2A660160A19D1AC56E3389134CCBAEBAFE2BC047001109A055142EDDB3668DBE7A8A29FE42A15368C889E33CA019C73DBF4531F60B16580416I7H" TargetMode="External"/><Relationship Id="rId328" Type="http://schemas.openxmlformats.org/officeDocument/2006/relationships/hyperlink" Target="consultantplus://offline/ref=2A660160A19D1AC56E3389134CCBAEBAFE2BC047001109A055142EDDB3668DBE7A8A29FE42A15267CF89E33CA019C73DBF4531F60B16580416I7H" TargetMode="External"/><Relationship Id="rId535" Type="http://schemas.openxmlformats.org/officeDocument/2006/relationships/hyperlink" Target="consultantplus://offline/ref=A194FBC5426D371669907EAA80C08908C83E2F47DC0D6B156237168138421D1E5BFA9C9B2C54D695EBC04D04D1738CBCF0D221DD5684EA7828I0H" TargetMode="External"/><Relationship Id="rId577" Type="http://schemas.openxmlformats.org/officeDocument/2006/relationships/hyperlink" Target="consultantplus://offline/ref=A194FBC5426D371669907EAA80C08908C83C264EDF0A6B156237168138421D1E5BFA9C9B2C54D691ECC04D04D1738CBCF0D221DD5684EA7828I0H" TargetMode="External"/><Relationship Id="rId132" Type="http://schemas.openxmlformats.org/officeDocument/2006/relationships/hyperlink" Target="consultantplus://offline/ref=2A660160A19D1AC56E33960259CBAEBAFC21CA49001709A055142EDDB3668DBE7A8A29FB49F50024988FB56BFA4DC821BB5B311FIDH" TargetMode="External"/><Relationship Id="rId174" Type="http://schemas.openxmlformats.org/officeDocument/2006/relationships/hyperlink" Target="consultantplus://offline/ref=2A660160A19D1AC56E3389134CCBAEBAFD22CE400D1109A055142EDDB3668DBE7A8A29FE42A15161CB89E33CA019C73DBF4531F60B16580416I7H" TargetMode="External"/><Relationship Id="rId381" Type="http://schemas.openxmlformats.org/officeDocument/2006/relationships/hyperlink" Target="consultantplus://offline/ref=2A660160A19D1AC56E3389134CCBAEBAFE2BC047001109A055142EDDB3668DBE7A8A29FE42A15560CB89E33CA019C73DBF4531F60B16580416I7H" TargetMode="External"/><Relationship Id="rId602" Type="http://schemas.openxmlformats.org/officeDocument/2006/relationships/hyperlink" Target="consultantplus://offline/ref=A194FBC5426D371669907EAA80C08908C83E2347DC086B156237168138421D1E49FAC4972E52CA95EDD51B559422IFH" TargetMode="External"/><Relationship Id="rId241" Type="http://schemas.openxmlformats.org/officeDocument/2006/relationships/hyperlink" Target="consultantplus://offline/ref=2A660160A19D1AC56E3389134CCBAEBAFD23C049091009A055142EDDB3668DBE7A8A29FE42A15167C989E33CA019C73DBF4531F60B16580416I7H" TargetMode="External"/><Relationship Id="rId437" Type="http://schemas.openxmlformats.org/officeDocument/2006/relationships/hyperlink" Target="consultantplus://offline/ref=2A660160A19D1AC56E3389134CCBAEBAFE2ACA420C1A09A055142EDDB3668DBE7A8A29FE42A15169CC89E33CA019C73DBF4531F60B16580416I7H" TargetMode="External"/><Relationship Id="rId479" Type="http://schemas.openxmlformats.org/officeDocument/2006/relationships/hyperlink" Target="consultantplus://offline/ref=2A660160A19D1AC56E3389134CCBAEBAFE2BC047001109A055142EDDB3668DBE7A8A29FE42A15564CF89E33CA019C73DBF4531F60B16580416I7H" TargetMode="External"/><Relationship Id="rId36" Type="http://schemas.openxmlformats.org/officeDocument/2006/relationships/hyperlink" Target="consultantplus://offline/ref=2A660160A19D1AC56E3389134CCBAEBAFE2BCA480B1509A055142EDDB3668DBE7A8A29FE42A15161CD89E33CA019C73DBF4531F60B16580416I7H" TargetMode="External"/><Relationship Id="rId283" Type="http://schemas.openxmlformats.org/officeDocument/2006/relationships/hyperlink" Target="consultantplus://offline/ref=2A660160A19D1AC56E3389134CCBAEBAFE2BC047001109A055142EDDB3668DBE7A8A29FE42A15369CC89E33CA019C73DBF4531F60B16580416I7H" TargetMode="External"/><Relationship Id="rId339" Type="http://schemas.openxmlformats.org/officeDocument/2006/relationships/hyperlink" Target="consultantplus://offline/ref=2A660160A19D1AC56E33960259CBAEBAFC20CA46011409A055142EDDB3668DBE7A8A29FE42A15166CB89E33CA019C73DBF4531F60B16580416I7H" TargetMode="External"/><Relationship Id="rId490" Type="http://schemas.openxmlformats.org/officeDocument/2006/relationships/hyperlink" Target="consultantplus://offline/ref=2A660160A19D1AC56E3389134CCBAEBAFE2BC047001109A055142EDDB3668DBE7A8A29FE42A15460CB89E33CA019C73DBF4531F60B16580416I7H" TargetMode="External"/><Relationship Id="rId504" Type="http://schemas.openxmlformats.org/officeDocument/2006/relationships/hyperlink" Target="consultantplus://offline/ref=2A660160A19D1AC56E3389134CCBAEBAFE2ACA420C1A09A055142EDDB3668DBE7A8A29FE42A15063C589E33CA019C73DBF4531F60B16580416I7H" TargetMode="External"/><Relationship Id="rId546" Type="http://schemas.openxmlformats.org/officeDocument/2006/relationships/hyperlink" Target="consultantplus://offline/ref=A194FBC5426D371669907EAA80C08908CB362F49D50C6B156237168138421D1E5BFA9C9B2C54D19DECC04D04D1738CBCF0D221DD5684EA7828I0H" TargetMode="External"/><Relationship Id="rId78" Type="http://schemas.openxmlformats.org/officeDocument/2006/relationships/hyperlink" Target="consultantplus://offline/ref=2A660160A19D1AC56E3389134CCBAEBAFD22CA45081709A055142EDDB3668DBE7A8A29FE42A15161C989E33CA019C73DBF4531F60B16580416I7H" TargetMode="External"/><Relationship Id="rId101" Type="http://schemas.openxmlformats.org/officeDocument/2006/relationships/hyperlink" Target="consultantplus://offline/ref=2A660160A19D1AC56E3389134CCBAEBAFD22C8470C1109A055142EDDB3668DBE7A8A29FE42A15161CF89E33CA019C73DBF4531F60B16580416I7H" TargetMode="External"/><Relationship Id="rId143" Type="http://schemas.openxmlformats.org/officeDocument/2006/relationships/hyperlink" Target="consultantplus://offline/ref=2A660160A19D1AC56E33960259CBAEBAFC21CD410C1009A055142EDDB3668DBE7A8A29FE42A15163C989E33CA019C73DBF4531F60B16580416I7H" TargetMode="External"/><Relationship Id="rId185" Type="http://schemas.openxmlformats.org/officeDocument/2006/relationships/hyperlink" Target="consultantplus://offline/ref=2A660160A19D1AC56E3389134CCBAEBAFD23CB44001309A055142EDDB3668DBE7A8A29FE42A15161CE89E33CA019C73DBF4531F60B16580416I7H" TargetMode="External"/><Relationship Id="rId350" Type="http://schemas.openxmlformats.org/officeDocument/2006/relationships/hyperlink" Target="consultantplus://offline/ref=2A660160A19D1AC56E3389134CCBAEBAFE2ACA420C1A09A055142EDDB3668DBE7A8A29FE42A15167C489E33CA019C73DBF4531F60B16580416I7H" TargetMode="External"/><Relationship Id="rId406" Type="http://schemas.openxmlformats.org/officeDocument/2006/relationships/hyperlink" Target="consultantplus://offline/ref=2A660160A19D1AC56E3389134CCBAEBAFE2AC1470A1409A055142EDDB3668DBE7A8A29FE42A15567C589E33CA019C73DBF4531F60B16580416I7H" TargetMode="External"/><Relationship Id="rId588" Type="http://schemas.openxmlformats.org/officeDocument/2006/relationships/hyperlink" Target="consultantplus://offline/ref=A194FBC5426D371669907EAA80C08908C83F214DD80A6B156237168138421D1E5BFA9C9B2C50D69DE8C04D04D1738CBCF0D221DD5684EA7828I0H" TargetMode="External"/><Relationship Id="rId9" Type="http://schemas.openxmlformats.org/officeDocument/2006/relationships/hyperlink" Target="consultantplus://offline/ref=2A660160A19D1AC56E3389134CCBAEBAFE25C1420D1709A055142EDDB3668DBE7A8A29FE42A15160C889E33CA019C73DBF4531F60B16580416I7H" TargetMode="External"/><Relationship Id="rId210" Type="http://schemas.openxmlformats.org/officeDocument/2006/relationships/hyperlink" Target="consultantplus://offline/ref=2A660160A19D1AC56E3389134CCBAEBAFE2BCA480B1509A055142EDDB3668DBE7A8A29FE42A15369CD89E33CA019C73DBF4531F60B16580416I7H" TargetMode="External"/><Relationship Id="rId392" Type="http://schemas.openxmlformats.org/officeDocument/2006/relationships/hyperlink" Target="consultantplus://offline/ref=2A660160A19D1AC56E3389134CCBAEBAFD23C049091009A055142EDDB3668DBE7A8A29FE42A15061CC89E33CA019C73DBF4531F60B16580416I7H" TargetMode="External"/><Relationship Id="rId448" Type="http://schemas.openxmlformats.org/officeDocument/2006/relationships/hyperlink" Target="consultantplus://offline/ref=2A660160A19D1AC56E3389134CCBAEBAFE2ACA420C1A09A055142EDDB3668DBE7A8A29FE42A15169CF89E33CA019C73DBF4531F60B16580416I7H" TargetMode="External"/><Relationship Id="rId613" Type="http://schemas.openxmlformats.org/officeDocument/2006/relationships/hyperlink" Target="consultantplus://offline/ref=A194FBC5426D371669907EAA80C08908C83C264EDF0A6B156237168138421D1E5BFA9C9B2C54D690EAC04D04D1738CBCF0D221DD5684EA7828I0H" TargetMode="External"/><Relationship Id="rId252" Type="http://schemas.openxmlformats.org/officeDocument/2006/relationships/hyperlink" Target="consultantplus://offline/ref=2A660160A19D1AC56E3389134CCBAEBAFD22CA45081709A055142EDDB3668DBE7A8A29FE42A15165C989E33CA019C73DBF4531F60B16580416I7H" TargetMode="External"/><Relationship Id="rId294" Type="http://schemas.openxmlformats.org/officeDocument/2006/relationships/hyperlink" Target="consultantplus://offline/ref=2A660160A19D1AC56E3389134CCBAEBAFE2BC047001109A055142EDDB3668DBE7A8A29FE42A15264C489E33CA019C73DBF4531F60B16580416I7H" TargetMode="External"/><Relationship Id="rId308" Type="http://schemas.openxmlformats.org/officeDocument/2006/relationships/hyperlink" Target="consultantplus://offline/ref=2A660160A19D1AC56E3389134CCBAEBAFE2BC047001109A055142EDDB3668DBE7A8A29FE42A15265CB89E33CA019C73DBF4531F60B16580416I7H" TargetMode="External"/><Relationship Id="rId515" Type="http://schemas.openxmlformats.org/officeDocument/2006/relationships/hyperlink" Target="consultantplus://offline/ref=A194FBC5426D371669907EAA80C08908C83E2F47DC0D6B156237168138421D1E5BFA9C9B2C54D694EDC04D04D1738CBCF0D221DD5684EA7828I0H" TargetMode="External"/><Relationship Id="rId47" Type="http://schemas.openxmlformats.org/officeDocument/2006/relationships/hyperlink" Target="consultantplus://offline/ref=2A660160A19D1AC56E3389134CCBAEBAFD22CE400D1109A055142EDDB3668DBE7A8A29FE42A15161CD89E33CA019C73DBF4531F60B16580416I7H" TargetMode="External"/><Relationship Id="rId89" Type="http://schemas.openxmlformats.org/officeDocument/2006/relationships/hyperlink" Target="consultantplus://offline/ref=2A660160A19D1AC56E3389134CCBAEBAFE2BC047001109A055142EDDB3668DBE7A8A29FE42A15163CD89E33CA019C73DBF4531F60B16580416I7H" TargetMode="External"/><Relationship Id="rId112" Type="http://schemas.openxmlformats.org/officeDocument/2006/relationships/hyperlink" Target="consultantplus://offline/ref=2A660160A19D1AC56E3389134CCBAEBAFD22CE400D1109A055142EDDB3668DBE7A8A29FE42A15161CC89E33CA019C73DBF4531F60B16580416I7H" TargetMode="External"/><Relationship Id="rId154" Type="http://schemas.openxmlformats.org/officeDocument/2006/relationships/hyperlink" Target="consultantplus://offline/ref=2A660160A19D1AC56E3389134CCBAEBAFD23C049091009A055142EDDB3668DBE7A8A29FE42A15164CD89E33CA019C73DBF4531F60B16580416I7H" TargetMode="External"/><Relationship Id="rId361" Type="http://schemas.openxmlformats.org/officeDocument/2006/relationships/hyperlink" Target="consultantplus://offline/ref=2A660160A19D1AC56E3389134CCBAEBAFE2ACA420C1A09A055142EDDB3668DBE7A8A29FE42A15168CB89E33CA019C73DBF4531F60B16580416I7H" TargetMode="External"/><Relationship Id="rId557" Type="http://schemas.openxmlformats.org/officeDocument/2006/relationships/hyperlink" Target="consultantplus://offline/ref=A194FBC5426D371669907EAA80C08908C83E2F47DC0D6B156237168138421D1E5BFA9C9B2C54D696E6C04D04D1738CBCF0D221DD5684EA7828I0H" TargetMode="External"/><Relationship Id="rId599" Type="http://schemas.openxmlformats.org/officeDocument/2006/relationships/hyperlink" Target="consultantplus://offline/ref=A194FBC5426D371669907EAA80C08908C83E244AD50E6B156237168138421D1E5BFA9C9B2C54D491EDC04D04D1738CBCF0D221DD5684EA7828I0H" TargetMode="External"/><Relationship Id="rId196" Type="http://schemas.openxmlformats.org/officeDocument/2006/relationships/hyperlink" Target="consultantplus://offline/ref=2A660160A19D1AC56E33960259CBAEBAFC20C946011109A055142EDDB3668DBE688A71F240A74F61CF9CB56DE514I5H" TargetMode="External"/><Relationship Id="rId417" Type="http://schemas.openxmlformats.org/officeDocument/2006/relationships/hyperlink" Target="consultantplus://offline/ref=2A660160A19D1AC56E3389134CCBAEBAFD23C049091009A055142EDDB3668DBE7A8A29FE42A15063C589E33CA019C73DBF4531F60B16580416I7H" TargetMode="External"/><Relationship Id="rId459" Type="http://schemas.openxmlformats.org/officeDocument/2006/relationships/hyperlink" Target="consultantplus://offline/ref=2A660160A19D1AC56E3389134CCBAEBAFE2BC847011109A055142EDDB3668DBE7A8A29FE42A05069C989E33CA019C73DBF4531F60B16580416I7H" TargetMode="External"/><Relationship Id="rId624" Type="http://schemas.openxmlformats.org/officeDocument/2006/relationships/hyperlink" Target="consultantplus://offline/ref=A194FBC5426D371669907EAA80C08908C83C264EDF0A6B156237168138421D1E5BFA9C9B2C54D790E8C04D04D1738CBCF0D221DD5684EA7828I0H" TargetMode="External"/><Relationship Id="rId16" Type="http://schemas.openxmlformats.org/officeDocument/2006/relationships/hyperlink" Target="consultantplus://offline/ref=2A660160A19D1AC56E3389134CCBAEBAFE2ACD440C1209A055142EDDB3668DBE7A8A29FE42A15160C889E33CA019C73DBF4531F60B16580416I7H" TargetMode="External"/><Relationship Id="rId221" Type="http://schemas.openxmlformats.org/officeDocument/2006/relationships/hyperlink" Target="consultantplus://offline/ref=2A660160A19D1AC56E3389134CCBAEBAFD23C049091009A055142EDDB3668DBE7A8A29FE42A15166C989E33CA019C73DBF4531F60B16580416I7H" TargetMode="External"/><Relationship Id="rId263" Type="http://schemas.openxmlformats.org/officeDocument/2006/relationships/hyperlink" Target="consultantplus://offline/ref=2A660160A19D1AC56E3389134CCBAEBAFD22CA45081709A055142EDDB3668DBE7A8A29FE42A15167CC89E33CA019C73DBF4531F60B16580416I7H" TargetMode="External"/><Relationship Id="rId319" Type="http://schemas.openxmlformats.org/officeDocument/2006/relationships/hyperlink" Target="consultantplus://offline/ref=2A660160A19D1AC56E3389134CCBAEBAFD23C049091009A055142EDDB3668DBE7A8A29FE42A15169CD89E33CA019C73DBF4531F60B16580416I7H" TargetMode="External"/><Relationship Id="rId470" Type="http://schemas.openxmlformats.org/officeDocument/2006/relationships/hyperlink" Target="consultantplus://offline/ref=2A660160A19D1AC56E3389134CCBAEBAFD23C049091009A055142EDDB3668DBE7A8A29FE42A15067CA89E33CA019C73DBF4531F60B16580416I7H" TargetMode="External"/><Relationship Id="rId526" Type="http://schemas.openxmlformats.org/officeDocument/2006/relationships/hyperlink" Target="consultantplus://offline/ref=A194FBC5426D371669907EAA80C08908C83E2F47DC0D6B156237168138421D1E5BFA9C9B2C54D694E7C04D04D1738CBCF0D221DD5684EA7828I0H" TargetMode="External"/><Relationship Id="rId58" Type="http://schemas.openxmlformats.org/officeDocument/2006/relationships/hyperlink" Target="consultantplus://offline/ref=2A660160A19D1AC56E3389134CCBAEBAFD23CC42081209A055142EDDB3668DBE7A8A29FE42A15161CD89E33CA019C73DBF4531F60B16580416I7H" TargetMode="External"/><Relationship Id="rId123" Type="http://schemas.openxmlformats.org/officeDocument/2006/relationships/hyperlink" Target="consultantplus://offline/ref=2A660160A19D1AC56E3389134CCBAEBAFD23C049091009A055142EDDB3668DBE7A8A29FE42A15162C589E33CA019C73DBF4531F60B16580416I7H" TargetMode="External"/><Relationship Id="rId330" Type="http://schemas.openxmlformats.org/officeDocument/2006/relationships/hyperlink" Target="consultantplus://offline/ref=2A660160A19D1AC56E3389134CCBAEBAFE2AC1470A1409A055142EDDB3668DBE7A8A29FE42A15562C989E33CA019C73DBF4531F60B16580416I7H" TargetMode="External"/><Relationship Id="rId568" Type="http://schemas.openxmlformats.org/officeDocument/2006/relationships/hyperlink" Target="consultantplus://offline/ref=A194FBC5426D371669907EAA80C08908C83E2F47DC0D6B156237168138421D1E5BFA9C9B2C54D697EDC04D04D1738CBCF0D221DD5684EA7828I0H" TargetMode="External"/><Relationship Id="rId165" Type="http://schemas.openxmlformats.org/officeDocument/2006/relationships/hyperlink" Target="consultantplus://offline/ref=2A660160A19D1AC56E3389134CCBAEBAFD22CE400D1109A055142EDDB3668DBE7A8A29FE42A15161CB89E33CA019C73DBF4531F60B16580416I7H" TargetMode="External"/><Relationship Id="rId372" Type="http://schemas.openxmlformats.org/officeDocument/2006/relationships/hyperlink" Target="consultantplus://offline/ref=2A660160A19D1AC56E3389134CCBAEBAFE2BC047001109A055142EDDB3668DBE7A8A29FE42A15269CF89E33CA019C73DBF4531F60B16580416I7H" TargetMode="External"/><Relationship Id="rId428" Type="http://schemas.openxmlformats.org/officeDocument/2006/relationships/hyperlink" Target="consultantplus://offline/ref=2A660160A19D1AC56E3389134CCBAEBAFE2AC1470A1409A055142EDDB3668DBE7A8A29FE42A15460CF89E33CA019C73DBF4531F60B16580416I7H" TargetMode="External"/><Relationship Id="rId232" Type="http://schemas.openxmlformats.org/officeDocument/2006/relationships/hyperlink" Target="consultantplus://offline/ref=2A660160A19D1AC56E3389134CCBAEBAFD23C049091009A055142EDDB3668DBE7A8A29FE42A15167CD89E33CA019C73DBF4531F60B16580416I7H" TargetMode="External"/><Relationship Id="rId274" Type="http://schemas.openxmlformats.org/officeDocument/2006/relationships/hyperlink" Target="consultantplus://offline/ref=2A660160A19D1AC56E3389134CCBAEBAFD22CE430D1709A055142EDDB3668DBE7A8A29FE42A25562C989E33CA019C73DBF4531F60B16580416I7H" TargetMode="External"/><Relationship Id="rId481" Type="http://schemas.openxmlformats.org/officeDocument/2006/relationships/hyperlink" Target="consultantplus://offline/ref=2A660160A19D1AC56E3389134CCBAEBAFE2ACA420C1A09A055142EDDB3668DBE7A8A29FE42A15062CA89E33CA019C73DBF4531F60B16580416I7H" TargetMode="External"/><Relationship Id="rId27" Type="http://schemas.openxmlformats.org/officeDocument/2006/relationships/hyperlink" Target="consultantplus://offline/ref=2A660160A19D1AC56E3389134CCBAEBAFD22CE49091309A055142EDDB3668DBE7A8A29FE42A15160C889E33CA019C73DBF4531F60B16580416I7H" TargetMode="External"/><Relationship Id="rId69" Type="http://schemas.openxmlformats.org/officeDocument/2006/relationships/hyperlink" Target="consultantplus://offline/ref=2A660160A19D1AC56E3389134CCBAEBAFE24CB47081309A055142EDDB3668DBE688A71F240A74F61CF9CB56DE514I5H" TargetMode="External"/><Relationship Id="rId134" Type="http://schemas.openxmlformats.org/officeDocument/2006/relationships/hyperlink" Target="consultantplus://offline/ref=2A660160A19D1AC56E3389134CCBAEBAFD23C049091009A055142EDDB3668DBE7A8A29FE42A15163CD89E33CA019C73DBF4531F60B16580416I7H" TargetMode="External"/><Relationship Id="rId537" Type="http://schemas.openxmlformats.org/officeDocument/2006/relationships/hyperlink" Target="consultantplus://offline/ref=A194FBC5426D371669907EAA80C08908C83E2F47DC0D6B156237168138421D1E5BFA9C9B2C54D695EBC04D04D1738CBCF0D221DD5684EA7828I0H" TargetMode="External"/><Relationship Id="rId579" Type="http://schemas.openxmlformats.org/officeDocument/2006/relationships/hyperlink" Target="consultantplus://offline/ref=A194FBC5426D371669907EAA80C08908C83E244AD50E6B156237168138421D1E5BFA9C9B2C54D497E7C04D04D1738CBCF0D221DD5684EA7828I0H" TargetMode="External"/><Relationship Id="rId80" Type="http://schemas.openxmlformats.org/officeDocument/2006/relationships/hyperlink" Target="consultantplus://offline/ref=2A660160A19D1AC56E3389134CCBAEBAFD22C8470C1109A055142EDDB3668DBE7A8A29FE42A15161CF89E33CA019C73DBF4531F60B16580416I7H" TargetMode="External"/><Relationship Id="rId176" Type="http://schemas.openxmlformats.org/officeDocument/2006/relationships/hyperlink" Target="consultantplus://offline/ref=2A660160A19D1AC56E3389134CCBAEBAFD22CA45081709A055142EDDB3668DBE7A8A29FE42A15164CD89E33CA019C73DBF4531F60B16580416I7H" TargetMode="External"/><Relationship Id="rId341" Type="http://schemas.openxmlformats.org/officeDocument/2006/relationships/hyperlink" Target="consultantplus://offline/ref=2A660160A19D1AC56E3389134CCBAEBAFE2BC047001109A055142EDDB3668DBE7A8A29FE42A15268CD89E33CA019C73DBF4531F60B16580416I7H" TargetMode="External"/><Relationship Id="rId383" Type="http://schemas.openxmlformats.org/officeDocument/2006/relationships/hyperlink" Target="consultantplus://offline/ref=2A660160A19D1AC56E3389134CCBAEBAFE2BC047001109A055142EDDB3668DBE7A8A29FE42A15560CB89E33CA019C73DBF4531F60B16580416I7H" TargetMode="External"/><Relationship Id="rId439" Type="http://schemas.openxmlformats.org/officeDocument/2006/relationships/hyperlink" Target="consultantplus://offline/ref=2A660160A19D1AC56E3389134CCBAEBAFE2AC1470A1409A055142EDDB3668DBE7A8A29FE42A15461CD89E33CA019C73DBF4531F60B16580416I7H" TargetMode="External"/><Relationship Id="rId590" Type="http://schemas.openxmlformats.org/officeDocument/2006/relationships/hyperlink" Target="consultantplus://offline/ref=A194FBC5426D371669907EAA80C08908C83F214DD80A6B156237168138421D1E5BFA9C9B2C50D193E6C04D04D1738CBCF0D221DD5684EA7828I0H" TargetMode="External"/><Relationship Id="rId604" Type="http://schemas.openxmlformats.org/officeDocument/2006/relationships/hyperlink" Target="consultantplus://offline/ref=A194FBC5426D371669907EAA80C08908C83E2E4CDB076B156237168138421D1E5BFA9C9B2C54D495EBC04D04D1738CBCF0D221DD5684EA7828I0H" TargetMode="External"/><Relationship Id="rId201" Type="http://schemas.openxmlformats.org/officeDocument/2006/relationships/hyperlink" Target="consultantplus://offline/ref=2A660160A19D1AC56E3389134CCBAEBAFE2BC047001109A055142EDDB3668DBE7A8A29FE42A15368CC89E33CA019C73DBF4531F60B16580416I7H" TargetMode="External"/><Relationship Id="rId222" Type="http://schemas.openxmlformats.org/officeDocument/2006/relationships/hyperlink" Target="consultantplus://offline/ref=2A660160A19D1AC56E3389134CCBAEBAFE2BC047001109A055142EDDB3668DBE7A8A29FE42A15368CE89E33CA019C73DBF4531F60B16580416I7H" TargetMode="External"/><Relationship Id="rId243" Type="http://schemas.openxmlformats.org/officeDocument/2006/relationships/hyperlink" Target="consultantplus://offline/ref=2A660160A19D1AC56E3389134CCBAEBAFE2ACA420C1A09A055142EDDB3668DBE7A8A29FE42A15165CF89E33CA019C73DBF4531F60B16580416I7H" TargetMode="External"/><Relationship Id="rId264" Type="http://schemas.openxmlformats.org/officeDocument/2006/relationships/hyperlink" Target="consultantplus://offline/ref=2A660160A19D1AC56E3389134CCBAEBAFE2BC047001109A055142EDDB3668DBE7A8A29FE42A15368C989E33CA019C73DBF4531F60B16580416I7H" TargetMode="External"/><Relationship Id="rId285" Type="http://schemas.openxmlformats.org/officeDocument/2006/relationships/hyperlink" Target="consultantplus://offline/ref=2A660160A19D1AC56E3389134CCBAEBAFE2BC047001109A055142EDDB3668DBE7A8A29FE42A15369C589E33CA019C73DBF4531F60B16580416I7H" TargetMode="External"/><Relationship Id="rId450" Type="http://schemas.openxmlformats.org/officeDocument/2006/relationships/hyperlink" Target="consultantplus://offline/ref=2A660160A19D1AC56E3389134CCBAEBAFD23C049091009A055142EDDB3668DBE7A8A29FE42A15066C889E33CA019C73DBF4531F60B16580416I7H" TargetMode="External"/><Relationship Id="rId471" Type="http://schemas.openxmlformats.org/officeDocument/2006/relationships/hyperlink" Target="consultantplus://offline/ref=2A660160A19D1AC56E3389134CCBAEBAFD22CE430D1709A055142EDDB3668DBE7A8A29FE42A25664C989E33CA019C73DBF4531F60B16580416I7H" TargetMode="External"/><Relationship Id="rId506" Type="http://schemas.openxmlformats.org/officeDocument/2006/relationships/hyperlink" Target="consultantplus://offline/ref=2A660160A19D1AC56E3389134CCBAEBAFD23C049091009A055142EDDB3668DBE7A8A29FE42A15068C489E33CA019C73DBF4531F60B16580416I7H" TargetMode="External"/><Relationship Id="rId17" Type="http://schemas.openxmlformats.org/officeDocument/2006/relationships/hyperlink" Target="consultantplus://offline/ref=2A660160A19D1AC56E3389134CCBAEBAFE2ACF44081109A055142EDDB3668DBE7A8A29FE42A15160C889E33CA019C73DBF4531F60B16580416I7H" TargetMode="External"/><Relationship Id="rId38" Type="http://schemas.openxmlformats.org/officeDocument/2006/relationships/hyperlink" Target="consultantplus://offline/ref=2A660160A19D1AC56E3389134CCBAEBAFE2ACA420C1A09A055142EDDB3668DBE7A8A29FE42A15161CD89E33CA019C73DBF4531F60B16580416I7H" TargetMode="External"/><Relationship Id="rId59" Type="http://schemas.openxmlformats.org/officeDocument/2006/relationships/hyperlink" Target="consultantplus://offline/ref=2A660160A19D1AC56E3389134CCBAEBAFD23C049091009A055142EDDB3668DBE7A8A29FE42A15161CE89E33CA019C73DBF4531F60B16580416I7H" TargetMode="External"/><Relationship Id="rId103" Type="http://schemas.openxmlformats.org/officeDocument/2006/relationships/hyperlink" Target="consultantplus://offline/ref=2A660160A19D1AC56E3389134CCBAEBAFD22C8470C1109A055142EDDB3668DBE7A8A29FE42A15161CF89E33CA019C73DBF4531F60B16580416I7H" TargetMode="External"/><Relationship Id="rId124" Type="http://schemas.openxmlformats.org/officeDocument/2006/relationships/hyperlink" Target="consultantplus://offline/ref=2A660160A19D1AC56E33960259CBAEBAFC22C1400E1109A055142EDDB3668DBE688A71F240A74F61CF9CB56DE514I5H" TargetMode="External"/><Relationship Id="rId310" Type="http://schemas.openxmlformats.org/officeDocument/2006/relationships/hyperlink" Target="consultantplus://offline/ref=2A660160A19D1AC56E3389134CCBAEBAFE2ACA420C1A09A055142EDDB3668DBE7A8A29FE42A15167C589E33CA019C73DBF4531F60B16580416I7H" TargetMode="External"/><Relationship Id="rId492" Type="http://schemas.openxmlformats.org/officeDocument/2006/relationships/hyperlink" Target="consultantplus://offline/ref=2A660160A19D1AC56E3389134CCBAEBAFE2ACA420C1A09A055142EDDB3668DBE7A8A29FE42A15062C589E33CA019C73DBF4531F60B16580416I7H" TargetMode="External"/><Relationship Id="rId527" Type="http://schemas.openxmlformats.org/officeDocument/2006/relationships/hyperlink" Target="consultantplus://offline/ref=A194FBC5426D371669907EAA80C08908C83E2F47DC0D6B156237168138421D1E5BFA9C9B2C54D694E6C04D04D1738CBCF0D221DD5684EA7828I0H" TargetMode="External"/><Relationship Id="rId548" Type="http://schemas.openxmlformats.org/officeDocument/2006/relationships/hyperlink" Target="consultantplus://offline/ref=A194FBC5426D371669907EAA80C08908C83E2F47DC0D6B156237168138421D1E5BFA9C9B2C54D695E6C04D04D1738CBCF0D221DD5684EA7828I0H" TargetMode="External"/><Relationship Id="rId569" Type="http://schemas.openxmlformats.org/officeDocument/2006/relationships/hyperlink" Target="consultantplus://offline/ref=A194FBC5426D371669907EAA80C08908C83E244AD50E6B156237168138421D1E5BFA9C9B2C54D496E8C04D04D1738CBCF0D221DD5684EA7828I0H" TargetMode="External"/><Relationship Id="rId70" Type="http://schemas.openxmlformats.org/officeDocument/2006/relationships/hyperlink" Target="consultantplus://offline/ref=2A660160A19D1AC56E33960259CBAEBAFC22CD42001609A055142EDDB3668DBE7A8A29FE42A15066CE89E33CA019C73DBF4531F60B16580416I7H" TargetMode="External"/><Relationship Id="rId91" Type="http://schemas.openxmlformats.org/officeDocument/2006/relationships/hyperlink" Target="consultantplus://offline/ref=2A660160A19D1AC56E3389134CCBAEBAFE2BCA480B1509A055142EDDB3668DBE7A8A29FE42A15168CD89E33CA019C73DBF4531F60B16580416I7H" TargetMode="External"/><Relationship Id="rId145" Type="http://schemas.openxmlformats.org/officeDocument/2006/relationships/hyperlink" Target="consultantplus://offline/ref=2A660160A19D1AC56E33960259CBAEBAFC21CD410C1009A055142EDDB3668DBE7A8A29FE42A15167CF89E33CA019C73DBF4531F60B16580416I7H" TargetMode="External"/><Relationship Id="rId166" Type="http://schemas.openxmlformats.org/officeDocument/2006/relationships/hyperlink" Target="consultantplus://offline/ref=2A660160A19D1AC56E3389134CCBAEBAFD22CE400D1109A055142EDDB3668DBE7A8A29FE42A15161CB89E33CA019C73DBF4531F60B16580416I7H" TargetMode="External"/><Relationship Id="rId187" Type="http://schemas.openxmlformats.org/officeDocument/2006/relationships/hyperlink" Target="consultantplus://offline/ref=2A660160A19D1AC56E3389134CCBAEBAFD23CB44001309A055142EDDB3668DBE7A8A29FE42A15161CE89E33CA019C73DBF4531F60B16580416I7H" TargetMode="External"/><Relationship Id="rId331" Type="http://schemas.openxmlformats.org/officeDocument/2006/relationships/hyperlink" Target="consultantplus://offline/ref=2A660160A19D1AC56E3389134CCBAEBAFD22CE400D1109A055142EDDB3668DBE7A8A29FE42A15162CD89E33CA019C73DBF4531F60B16580416I7H" TargetMode="External"/><Relationship Id="rId352" Type="http://schemas.openxmlformats.org/officeDocument/2006/relationships/hyperlink" Target="consultantplus://offline/ref=2A660160A19D1AC56E3389134CCBAEBAFD23C049091009A055142EDDB3668DBE7A8A29FE42A15169C589E33CA019C73DBF4531F60B16580416I7H" TargetMode="External"/><Relationship Id="rId373" Type="http://schemas.openxmlformats.org/officeDocument/2006/relationships/hyperlink" Target="consultantplus://offline/ref=2A660160A19D1AC56E3389134CCBAEBAFE2BC047001109A055142EDDB3668DBE7A8A29FE42A15269C989E33CA019C73DBF4531F60B16580416I7H" TargetMode="External"/><Relationship Id="rId394" Type="http://schemas.openxmlformats.org/officeDocument/2006/relationships/hyperlink" Target="consultantplus://offline/ref=2A660160A19D1AC56E3389134CCBAEBAFD23C049091009A055142EDDB3668DBE7A8A29FE42A15061CC89E33CA019C73DBF4531F60B16580416I7H" TargetMode="External"/><Relationship Id="rId408" Type="http://schemas.openxmlformats.org/officeDocument/2006/relationships/hyperlink" Target="consultantplus://offline/ref=2A660160A19D1AC56E3389134CCBAEBAFD23C049091009A055142EDDB3668DBE7A8A29FE42A15063CD89E33CA019C73DBF4531F60B16580416I7H" TargetMode="External"/><Relationship Id="rId429" Type="http://schemas.openxmlformats.org/officeDocument/2006/relationships/hyperlink" Target="consultantplus://offline/ref=2A660160A19D1AC56E3389134CCBAEBAFD23C049091009A055142EDDB3668DBE7A8A29FE42A15064C489E33CA019C73DBF4531F60B16580416I7H" TargetMode="External"/><Relationship Id="rId580" Type="http://schemas.openxmlformats.org/officeDocument/2006/relationships/hyperlink" Target="consultantplus://offline/ref=A194FBC5426D371669907EAA80C08908C83C264EDF0A6B156237168138421D1E5BFA9C9B2C54D796E8C04D04D1738CBCF0D221DD5684EA7828I0H" TargetMode="External"/><Relationship Id="rId615" Type="http://schemas.openxmlformats.org/officeDocument/2006/relationships/hyperlink" Target="consultantplus://offline/ref=A194FBC5426D371669907EAA80C08908C83E2E4CDB076B156237168138421D1E5BFA9C9B2C54D495E8C04D04D1738CBCF0D221DD5684EA7828I0H" TargetMode="External"/><Relationship Id="rId1" Type="http://schemas.openxmlformats.org/officeDocument/2006/relationships/styles" Target="styles.xml"/><Relationship Id="rId212" Type="http://schemas.openxmlformats.org/officeDocument/2006/relationships/hyperlink" Target="consultantplus://offline/ref=2A660160A19D1AC56E3389134CCBAEBAFD23C049091009A055142EDDB3668DBE7A8A29FE42A15165C889E33CA019C73DBF4531F60B16580416I7H" TargetMode="External"/><Relationship Id="rId233" Type="http://schemas.openxmlformats.org/officeDocument/2006/relationships/hyperlink" Target="consultantplus://offline/ref=2A660160A19D1AC56E3389134CCBAEBAFE2AC1470A1409A055142EDDB3668DBE7A8A29FE42A15265CB89E33CA019C73DBF4531F60B16580416I7H" TargetMode="External"/><Relationship Id="rId254" Type="http://schemas.openxmlformats.org/officeDocument/2006/relationships/hyperlink" Target="consultantplus://offline/ref=2A660160A19D1AC56E3389134CCBAEBAFD22CA45081709A055142EDDB3668DBE7A8A29FE42A15165CB89E33CA019C73DBF4531F60B16580416I7H" TargetMode="External"/><Relationship Id="rId440" Type="http://schemas.openxmlformats.org/officeDocument/2006/relationships/hyperlink" Target="consultantplus://offline/ref=2A660160A19D1AC56E3389134CCBAEBAFE2AC1470A1409A055142EDDB3668DBE7A8A29FE42A15461CF89E33CA019C73DBF4531F60B16580416I7H" TargetMode="External"/><Relationship Id="rId28" Type="http://schemas.openxmlformats.org/officeDocument/2006/relationships/hyperlink" Target="consultantplus://offline/ref=2A660160A19D1AC56E3389134CCBAEBAFD22CE430D1709A055142EDDB3668DBE7A8A29FE42A35660CF89E33CA019C73DBF4531F60B16580416I7H" TargetMode="External"/><Relationship Id="rId49" Type="http://schemas.openxmlformats.org/officeDocument/2006/relationships/hyperlink" Target="consultantplus://offline/ref=2A660160A19D1AC56E33960259CBAEBAFC20CF46001309A055142EDDB3668DBE7A8A29FE42A25269C489E33CA019C73DBF4531F60B16580416I7H" TargetMode="External"/><Relationship Id="rId114" Type="http://schemas.openxmlformats.org/officeDocument/2006/relationships/hyperlink" Target="consultantplus://offline/ref=2A660160A19D1AC56E3389134CCBAEBAFD23C049091009A055142EDDB3668DBE7A8A29FE42A15162CF89E33CA019C73DBF4531F60B16580416I7H" TargetMode="External"/><Relationship Id="rId275" Type="http://schemas.openxmlformats.org/officeDocument/2006/relationships/hyperlink" Target="consultantplus://offline/ref=2A660160A19D1AC56E3389134CCBAEBAFE2BC047001109A055142EDDB3668DBE7A8A29FE42A15368CB89E33CA019C73DBF4531F60B16580416I7H" TargetMode="External"/><Relationship Id="rId296" Type="http://schemas.openxmlformats.org/officeDocument/2006/relationships/hyperlink" Target="consultantplus://offline/ref=2A660160A19D1AC56E3389134CCBAEBAFE2BC047001109A055142EDDB3668DBE7A8A29FE42A15265CC89E33CA019C73DBF4531F60B16580416I7H" TargetMode="External"/><Relationship Id="rId300" Type="http://schemas.openxmlformats.org/officeDocument/2006/relationships/hyperlink" Target="consultantplus://offline/ref=2A660160A19D1AC56E3389134CCBAEBAFD23C049091009A055142EDDB3668DBE7A8A29FE42A15168C989E33CA019C73DBF4531F60B16580416I7H" TargetMode="External"/><Relationship Id="rId461" Type="http://schemas.openxmlformats.org/officeDocument/2006/relationships/hyperlink" Target="consultantplus://offline/ref=2A660160A19D1AC56E3389134CCBAEBAFE2ACA420C1A09A055142EDDB3668DBE7A8A29FE42A15062C889E33CA019C73DBF4531F60B16580416I7H" TargetMode="External"/><Relationship Id="rId482" Type="http://schemas.openxmlformats.org/officeDocument/2006/relationships/hyperlink" Target="consultantplus://offline/ref=2A660160A19D1AC56E3389134CCBAEBAFE2BC047001109A055142EDDB3668DBE7A8A29FE42A15569C989E33CA019C73DBF4531F60B16580416I7H" TargetMode="External"/><Relationship Id="rId517" Type="http://schemas.openxmlformats.org/officeDocument/2006/relationships/hyperlink" Target="consultantplus://offline/ref=A194FBC5426D371669907EAA80C08908C83E2F47DC0D6B156237168138421D1E5BFA9C9B2C54D694EDC04D04D1738CBCF0D221DD5684EA7828I0H" TargetMode="External"/><Relationship Id="rId538" Type="http://schemas.openxmlformats.org/officeDocument/2006/relationships/hyperlink" Target="consultantplus://offline/ref=A194FBC5426D371669907EAA80C08908C83E2F47DC0D6B156237168138421D1E5BFA9C9B2C54D695EBC04D04D1738CBCF0D221DD5684EA7828I0H" TargetMode="External"/><Relationship Id="rId559" Type="http://schemas.openxmlformats.org/officeDocument/2006/relationships/hyperlink" Target="consultantplus://offline/ref=A194FBC5426D371669907EAA80C08908CB372E49DF096B156237168138421D1E5BFA9C9B2C54D196ECC04D04D1738CBCF0D221DD5684EA7828I0H" TargetMode="External"/><Relationship Id="rId60" Type="http://schemas.openxmlformats.org/officeDocument/2006/relationships/hyperlink" Target="consultantplus://offline/ref=2A660160A19D1AC56E3389134CCBAEBAFD22CA45081709A055142EDDB3668DBE7A8A29FE42A15161CD89E33CA019C73DBF4531F60B16580416I7H" TargetMode="External"/><Relationship Id="rId81" Type="http://schemas.openxmlformats.org/officeDocument/2006/relationships/hyperlink" Target="consultantplus://offline/ref=2A660160A19D1AC56E3389134CCBAEBAFE2BCA480B1509A055142EDDB3668DBE7A8A29FE42A15165CB89E33CA019C73DBF4531F60B16580416I7H" TargetMode="External"/><Relationship Id="rId135" Type="http://schemas.openxmlformats.org/officeDocument/2006/relationships/hyperlink" Target="consultantplus://offline/ref=2A660160A19D1AC56E33960259CBAEBAFC22C1400E1109A055142EDDB3668DBE7A8A29FE46A35960C889E33CA019C73DBF4531F60B16580416I7H" TargetMode="External"/><Relationship Id="rId156" Type="http://schemas.openxmlformats.org/officeDocument/2006/relationships/hyperlink" Target="consultantplus://offline/ref=2A660160A19D1AC56E3389134CCBAEBAFD23C049091009A055142EDDB3668DBE7A8A29FE42A15164CE89E33CA019C73DBF4531F60B16580416I7H" TargetMode="External"/><Relationship Id="rId177" Type="http://schemas.openxmlformats.org/officeDocument/2006/relationships/hyperlink" Target="consultantplus://offline/ref=2A660160A19D1AC56E3389134CCBAEBAFD22CE400D1109A055142EDDB3668DBE7A8A29FE42A15161CB89E33CA019C73DBF4531F60B16580416I7H" TargetMode="External"/><Relationship Id="rId198" Type="http://schemas.openxmlformats.org/officeDocument/2006/relationships/hyperlink" Target="consultantplus://offline/ref=2A660160A19D1AC56E3389134CCBAEBAFE2ACC430C1609A055142EDDB3668DBE7A8A29FE42A15064CA89E33CA019C73DBF4531F60B16580416I7H" TargetMode="External"/><Relationship Id="rId321" Type="http://schemas.openxmlformats.org/officeDocument/2006/relationships/hyperlink" Target="consultantplus://offline/ref=2A660160A19D1AC56E3389134CCBAEBAFE2BC047001109A055142EDDB3668DBE7A8A29FE42A15266C989E33CA019C73DBF4531F60B16580416I7H" TargetMode="External"/><Relationship Id="rId342" Type="http://schemas.openxmlformats.org/officeDocument/2006/relationships/hyperlink" Target="consultantplus://offline/ref=2A660160A19D1AC56E3389134CCBAEBAFE2BC047001109A055142EDDB3668DBE7A8A29FE42A15268CD89E33CA019C73DBF4531F60B16580416I7H" TargetMode="External"/><Relationship Id="rId363" Type="http://schemas.openxmlformats.org/officeDocument/2006/relationships/hyperlink" Target="consultantplus://offline/ref=2A660160A19D1AC56E3389134CCBAEBAFE2BC047001109A055142EDDB3668DBE7A8A29FE42A15268C589E33CA019C73DBF4531F60B16580416I7H" TargetMode="External"/><Relationship Id="rId384" Type="http://schemas.openxmlformats.org/officeDocument/2006/relationships/hyperlink" Target="consultantplus://offline/ref=2A660160A19D1AC56E3389134CCBAEBAFD23C049091009A055142EDDB3668DBE7A8A29FE42A15060C889E33CA019C73DBF4531F60B16580416I7H" TargetMode="External"/><Relationship Id="rId419" Type="http://schemas.openxmlformats.org/officeDocument/2006/relationships/hyperlink" Target="consultantplus://offline/ref=2A660160A19D1AC56E3389134CCBAEBAFD23C049091009A055142EDDB3668DBE7A8A29FE42A15064CD89E33CA019C73DBF4531F60B16580416I7H" TargetMode="External"/><Relationship Id="rId570" Type="http://schemas.openxmlformats.org/officeDocument/2006/relationships/hyperlink" Target="consultantplus://offline/ref=A194FBC5426D371669907EAA80C08908C83F254BDD0B6B156237168138421D1E5BFA9C9B2C54D592E9C04D04D1738CBCF0D221DD5684EA7828I0H" TargetMode="External"/><Relationship Id="rId591" Type="http://schemas.openxmlformats.org/officeDocument/2006/relationships/hyperlink" Target="consultantplus://offline/ref=A194FBC5426D371669907EAA80C08908C83F214DD80A6B156237168138421D1E5BFA9C9B2C50D19CEDC04D04D1738CBCF0D221DD5684EA7828I0H" TargetMode="External"/><Relationship Id="rId605" Type="http://schemas.openxmlformats.org/officeDocument/2006/relationships/hyperlink" Target="consultantplus://offline/ref=A194FBC5426D371669907EAA80C08908C83E2E4CDB076B156237168138421D1E5BFA9C9B2C54D495EBC04D04D1738CBCF0D221DD5684EA7828I0H" TargetMode="External"/><Relationship Id="rId626" Type="http://schemas.openxmlformats.org/officeDocument/2006/relationships/theme" Target="theme/theme1.xml"/><Relationship Id="rId202" Type="http://schemas.openxmlformats.org/officeDocument/2006/relationships/hyperlink" Target="consultantplus://offline/ref=2A660160A19D1AC56E3389134CCBAEBAFE2ACA420C1A09A055142EDDB3668DBE7A8A29FE42A15164CF89E33CA019C73DBF4531F60B16580416I7H" TargetMode="External"/><Relationship Id="rId223" Type="http://schemas.openxmlformats.org/officeDocument/2006/relationships/hyperlink" Target="consultantplus://offline/ref=2A660160A19D1AC56E3389134CCBAEBAFD23C049091009A055142EDDB3668DBE7A8A29FE42A15166C889E33CA019C73DBF4531F60B16580416I7H" TargetMode="External"/><Relationship Id="rId244" Type="http://schemas.openxmlformats.org/officeDocument/2006/relationships/hyperlink" Target="consultantplus://offline/ref=2A660160A19D1AC56E3389134CCBAEBAFE2BC047001109A055142EDDB3668DBE7A8A29FE42A15368C989E33CA019C73DBF4531F60B16580416I7H" TargetMode="External"/><Relationship Id="rId430" Type="http://schemas.openxmlformats.org/officeDocument/2006/relationships/hyperlink" Target="consultantplus://offline/ref=2A660160A19D1AC56E3389134CCBAEBAFE2AC1470A1409A055142EDDB3668DBE7A8A29FE42A15460C889E33CA019C73DBF4531F60B16580416I7H" TargetMode="External"/><Relationship Id="rId18" Type="http://schemas.openxmlformats.org/officeDocument/2006/relationships/hyperlink" Target="consultantplus://offline/ref=2A660160A19D1AC56E3389134CCBAEBAFE2AC1470A1409A055142EDDB3668DBE7A8A29FE42A15160C889E33CA019C73DBF4531F60B16580416I7H" TargetMode="External"/><Relationship Id="rId39" Type="http://schemas.openxmlformats.org/officeDocument/2006/relationships/hyperlink" Target="consultantplus://offline/ref=2A660160A19D1AC56E3389134CCBAEBAFE2ACF44081109A055142EDDB3668DBE7A8A29FE42A15160C889E33CA019C73DBF4531F60B16580416I7H" TargetMode="External"/><Relationship Id="rId265" Type="http://schemas.openxmlformats.org/officeDocument/2006/relationships/hyperlink" Target="consultantplus://offline/ref=2A660160A19D1AC56E3389134CCBAEBAFE2AC1470A1409A055142EDDB3668DBE7A8A29FE42A15560CF89E33CA019C73DBF4531F60B16580416I7H" TargetMode="External"/><Relationship Id="rId286" Type="http://schemas.openxmlformats.org/officeDocument/2006/relationships/hyperlink" Target="consultantplus://offline/ref=2A660160A19D1AC56E33960259CBAEBAFC22CE470E1509A055142EDDB3668DBE7A8A29FE42A15163CF89E33CA019C73DBF4531F60B16580416I7H" TargetMode="External"/><Relationship Id="rId451" Type="http://schemas.openxmlformats.org/officeDocument/2006/relationships/hyperlink" Target="consultantplus://offline/ref=2A660160A19D1AC56E3389134CCBAEBAFD23C049091009A055142EDDB3668DBE7A8A29FE42A15067C889E33CA019C73DBF4531F60B16580416I7H" TargetMode="External"/><Relationship Id="rId472" Type="http://schemas.openxmlformats.org/officeDocument/2006/relationships/hyperlink" Target="consultantplus://offline/ref=2A660160A19D1AC56E3389134CCBAEBAFD23C049091009A055142EDDB3668DBE7A8A29FE42A15067C489E33CA019C73DBF4531F60B16580416I7H" TargetMode="External"/><Relationship Id="rId493" Type="http://schemas.openxmlformats.org/officeDocument/2006/relationships/hyperlink" Target="consultantplus://offline/ref=2A660160A19D1AC56E3389134CCBAEBAFE2ACA420C1A09A055142EDDB3668DBE7A8A29FE42A15062C489E33CA019C73DBF4531F60B16580416I7H" TargetMode="External"/><Relationship Id="rId507" Type="http://schemas.openxmlformats.org/officeDocument/2006/relationships/hyperlink" Target="consultantplus://offline/ref=A194FBC5426D371669907EAA80C08908C83E2F47DC0D6B156237168138421D1E5BFA9C9B2C54D59DECC04D04D1738CBCF0D221DD5684EA7828I0H" TargetMode="External"/><Relationship Id="rId528" Type="http://schemas.openxmlformats.org/officeDocument/2006/relationships/hyperlink" Target="consultantplus://offline/ref=A194FBC5426D371669907EAA80C08908C83E2F47DC0D6B156237168138421D1E5BFA9C9B2C54D695EEC04D04D1738CBCF0D221DD5684EA7828I0H" TargetMode="External"/><Relationship Id="rId549" Type="http://schemas.openxmlformats.org/officeDocument/2006/relationships/hyperlink" Target="consultantplus://offline/ref=A194FBC5426D371669907EAA80C08908C83E2F47DC0D6B156237168138421D1E5BFA9C9B2C54D696EEC04D04D1738CBCF0D221DD5684EA7828I0H" TargetMode="External"/><Relationship Id="rId50" Type="http://schemas.openxmlformats.org/officeDocument/2006/relationships/hyperlink" Target="consultantplus://offline/ref=2A660160A19D1AC56E3389134CCBAEBAFE2BCA480B1509A055142EDDB3668DBE7A8A29FE42A15161CF89E33CA019C73DBF4531F60B16580416I7H" TargetMode="External"/><Relationship Id="rId104" Type="http://schemas.openxmlformats.org/officeDocument/2006/relationships/image" Target="media/image1.wmf"/><Relationship Id="rId125" Type="http://schemas.openxmlformats.org/officeDocument/2006/relationships/hyperlink" Target="consultantplus://offline/ref=2A660160A19D1AC56E33960259CBAEBAFC22C1400E1109A055142EDDB3668DBE7A8A29FE46A35960C889E33CA019C73DBF4531F60B16580416I7H" TargetMode="External"/><Relationship Id="rId146" Type="http://schemas.openxmlformats.org/officeDocument/2006/relationships/hyperlink" Target="consultantplus://offline/ref=2A660160A19D1AC56E33960259CBAEBAFC21CD410C1009A055142EDDB3668DBE7A8A29F64BAA053189D7BA6FE252CB3DA75930F511ICH" TargetMode="External"/><Relationship Id="rId167" Type="http://schemas.openxmlformats.org/officeDocument/2006/relationships/hyperlink" Target="consultantplus://offline/ref=2A660160A19D1AC56E3389134CCBAEBAFD22CA45081709A055142EDDB3668DBE7A8A29FE42A15162CB89E33CA019C73DBF4531F60B16580416I7H" TargetMode="External"/><Relationship Id="rId188" Type="http://schemas.openxmlformats.org/officeDocument/2006/relationships/hyperlink" Target="consultantplus://offline/ref=2A660160A19D1AC56E3389134CCBAEBAFD23CB44001309A055142EDDB3668DBE7A8A29FE42A15161CE89E33CA019C73DBF4531F60B16580416I7H" TargetMode="External"/><Relationship Id="rId311" Type="http://schemas.openxmlformats.org/officeDocument/2006/relationships/hyperlink" Target="consultantplus://offline/ref=2A660160A19D1AC56E3389134CCBAEBAFE2BC047001109A055142EDDB3668DBE7A8A29FE42A15265CA89E33CA019C73DBF4531F60B16580416I7H" TargetMode="External"/><Relationship Id="rId332" Type="http://schemas.openxmlformats.org/officeDocument/2006/relationships/hyperlink" Target="consultantplus://offline/ref=2A660160A19D1AC56E33960259CBAEBAFC22C8480D1109A055142EDDB3668DBE688A71F240A74F61CF9CB56DE514I5H" TargetMode="External"/><Relationship Id="rId353" Type="http://schemas.openxmlformats.org/officeDocument/2006/relationships/hyperlink" Target="consultantplus://offline/ref=2A660160A19D1AC56E3389134CCBAEBAFE2BC047001109A055142EDDB3668DBE7A8A29FE42A15268CA89E33CA019C73DBF4531F60B16580416I7H" TargetMode="External"/><Relationship Id="rId374" Type="http://schemas.openxmlformats.org/officeDocument/2006/relationships/hyperlink" Target="consultantplus://offline/ref=2A660160A19D1AC56E3389134CCBAEBAFE2BC047001109A055142EDDB3668DBE7A8A29FE42A15269C889E33CA019C73DBF4531F60B16580416I7H" TargetMode="External"/><Relationship Id="rId395" Type="http://schemas.openxmlformats.org/officeDocument/2006/relationships/hyperlink" Target="consultantplus://offline/ref=2A660160A19D1AC56E3389134CCBAEBAFD23C049091009A055142EDDB3668DBE7A8A29FE42A15061CF89E33CA019C73DBF4531F60B16580416I7H" TargetMode="External"/><Relationship Id="rId409" Type="http://schemas.openxmlformats.org/officeDocument/2006/relationships/hyperlink" Target="consultantplus://offline/ref=2A660160A19D1AC56E3389134CCBAEBAFD23C049091009A055142EDDB3668DBE7A8A29FE42A15063CC89E33CA019C73DBF4531F60B16580416I7H" TargetMode="External"/><Relationship Id="rId560" Type="http://schemas.openxmlformats.org/officeDocument/2006/relationships/hyperlink" Target="consultantplus://offline/ref=A194FBC5426D371669907EAA80C08908C83E244AD50E6B156237168138421D1E5BFA9C9B2C54D496E8C04D04D1738CBCF0D221DD5684EA7828I0H" TargetMode="External"/><Relationship Id="rId581" Type="http://schemas.openxmlformats.org/officeDocument/2006/relationships/hyperlink" Target="consultantplus://offline/ref=A194FBC5426D371669907EAA80C08908C83E244AD50E6B156237168138421D1E5BFA9C9B2C54D490EFC04D04D1738CBCF0D221DD5684EA7828I0H" TargetMode="External"/><Relationship Id="rId71" Type="http://schemas.openxmlformats.org/officeDocument/2006/relationships/hyperlink" Target="consultantplus://offline/ref=2A660160A19D1AC56E3389134CCBAEBAFE2BCA480B1509A055142EDDB3668DBE7A8A29FE42A15165C889E33CA019C73DBF4531F60B16580416I7H" TargetMode="External"/><Relationship Id="rId92" Type="http://schemas.openxmlformats.org/officeDocument/2006/relationships/hyperlink" Target="consultantplus://offline/ref=2A660160A19D1AC56E3389134CCBAEBAFE2BC047001109A055142EDDB3668DBE7A8A29FE42A15163C989E33CA019C73DBF4531F60B16580416I7H" TargetMode="External"/><Relationship Id="rId213" Type="http://schemas.openxmlformats.org/officeDocument/2006/relationships/hyperlink" Target="consultantplus://offline/ref=2A660160A19D1AC56E33960259CBAEBAFC22CD42001609A055142EDDB3668DBE7A8A29FE42A15066CE89E33CA019C73DBF4531F60B16580416I7H" TargetMode="External"/><Relationship Id="rId234" Type="http://schemas.openxmlformats.org/officeDocument/2006/relationships/hyperlink" Target="consultantplus://offline/ref=2A660160A19D1AC56E3389134CCBAEBAFE2BCA480B1509A055142EDDB3668DBE7A8A29FE42A15261CA89E33CA019C73DBF4531F60B16580416I7H" TargetMode="External"/><Relationship Id="rId420" Type="http://schemas.openxmlformats.org/officeDocument/2006/relationships/hyperlink" Target="consultantplus://offline/ref=2A660160A19D1AC56E3389134CCBAEBAFD23C049091009A055142EDDB3668DBE7A8A29FE42A15064CC89E33CA019C73DBF4531F60B16580416I7H" TargetMode="External"/><Relationship Id="rId616" Type="http://schemas.openxmlformats.org/officeDocument/2006/relationships/hyperlink" Target="consultantplus://offline/ref=A194FBC5426D371669907EAA80C08908C83F214DD80A6B156237168138421D1E5BFA9C9B2A55D495EDC04D04D1738CBCF0D221DD5684EA7828I0H" TargetMode="External"/><Relationship Id="rId2" Type="http://schemas.microsoft.com/office/2007/relationships/stylesWithEffects" Target="stylesWithEffects.xml"/><Relationship Id="rId29" Type="http://schemas.openxmlformats.org/officeDocument/2006/relationships/hyperlink" Target="consultantplus://offline/ref=2A660160A19D1AC56E3389134CCBAEBAFE2BC047001109A055142EDDB3668DBE7A8A29FE42A15763CD89E33CA019C73DBF4531F60B16580416I7H" TargetMode="External"/><Relationship Id="rId255" Type="http://schemas.openxmlformats.org/officeDocument/2006/relationships/hyperlink" Target="consultantplus://offline/ref=2A660160A19D1AC56E3389134CCBAEBAFD22CA45081709A055142EDDB3668DBE7A8A29FE42A15165CA89E33CA019C73DBF4531F60B16580416I7H" TargetMode="External"/><Relationship Id="rId276" Type="http://schemas.openxmlformats.org/officeDocument/2006/relationships/hyperlink" Target="consultantplus://offline/ref=2A660160A19D1AC56E3389134CCBAEBAFE2AC1470A1409A055142EDDB3668DBE7A8A29FE42A15561CD89E33CA019C73DBF4531F60B16580416I7H" TargetMode="External"/><Relationship Id="rId297" Type="http://schemas.openxmlformats.org/officeDocument/2006/relationships/hyperlink" Target="consultantplus://offline/ref=2A660160A19D1AC56E3389134CCBAEBAFE2BC047001109A055142EDDB3668DBE7A8A29FE42A15265CF89E33CA019C73DBF4531F60B16580416I7H" TargetMode="External"/><Relationship Id="rId441" Type="http://schemas.openxmlformats.org/officeDocument/2006/relationships/hyperlink" Target="consultantplus://offline/ref=2A660160A19D1AC56E3389134CCBAEBAFE2AC1470A1409A055142EDDB3668DBE7A8A29FE42A15461CE89E33CA019C73DBF4531F60B16580416I7H" TargetMode="External"/><Relationship Id="rId462" Type="http://schemas.openxmlformats.org/officeDocument/2006/relationships/hyperlink" Target="consultantplus://offline/ref=2A660160A19D1AC56E3389134CCBAEBAFE2ACD440C1209A055142EDDB3668DBE7A8A29FE42A15161CD89E33CA019C73DBF4531F60B16580416I7H" TargetMode="External"/><Relationship Id="rId483" Type="http://schemas.openxmlformats.org/officeDocument/2006/relationships/hyperlink" Target="consultantplus://offline/ref=2A660160A19D1AC56E3389134CCBAEBAFE2BC047001109A055142EDDB3668DBE7A8A29FE42A15569C889E33CA019C73DBF4531F60B16580416I7H" TargetMode="External"/><Relationship Id="rId518" Type="http://schemas.openxmlformats.org/officeDocument/2006/relationships/hyperlink" Target="consultantplus://offline/ref=A194FBC5426D371669907EAA80C08908C83E2F47DC0D6B156237168138421D1E5BFA9C9B2C54D694EDC04D04D1738CBCF0D221DD5684EA7828I0H" TargetMode="External"/><Relationship Id="rId539" Type="http://schemas.openxmlformats.org/officeDocument/2006/relationships/hyperlink" Target="consultantplus://offline/ref=A194FBC5426D371669907EAA80C08908C83E2F47DC0D6B156237168138421D1E5BFA9C9B2C54D695EBC04D04D1738CBCF0D221DD5684EA7828I0H" TargetMode="External"/><Relationship Id="rId40" Type="http://schemas.openxmlformats.org/officeDocument/2006/relationships/hyperlink" Target="consultantplus://offline/ref=2A660160A19D1AC56E3389134CCBAEBAFE2AC1470A1409A055142EDDB3668DBE7A8A29FE42A15161CD89E33CA019C73DBF4531F60B16580416I7H" TargetMode="External"/><Relationship Id="rId115" Type="http://schemas.openxmlformats.org/officeDocument/2006/relationships/hyperlink" Target="consultantplus://offline/ref=2A660160A19D1AC56E3389134CCBAEBAFD23CC42081209A055142EDDB3668DBE7A8A29FE42A15161C989E33CA019C73DBF4531F60B16580416I7H" TargetMode="External"/><Relationship Id="rId136" Type="http://schemas.openxmlformats.org/officeDocument/2006/relationships/hyperlink" Target="consultantplus://offline/ref=2A660160A19D1AC56E33960259CBAEBAFC22C1400E1109A055142EDDB3668DBE7A8A29FE46A35962CE89E33CA019C73DBF4531F60B16580416I7H" TargetMode="External"/><Relationship Id="rId157" Type="http://schemas.openxmlformats.org/officeDocument/2006/relationships/hyperlink" Target="consultantplus://offline/ref=2A660160A19D1AC56E3389134CCBAEBAFD23C049091009A055142EDDB3668DBE7A8A29FE42A15164C889E33CA019C73DBF4531F60B16580416I7H" TargetMode="External"/><Relationship Id="rId178" Type="http://schemas.openxmlformats.org/officeDocument/2006/relationships/hyperlink" Target="consultantplus://offline/ref=2A660160A19D1AC56E3389134CCBAEBAFD22CA45081609A055142EDDB3668DBE7A8A29FE42A15163CB89E33CA019C73DBF4531F60B16580416I7H" TargetMode="External"/><Relationship Id="rId301" Type="http://schemas.openxmlformats.org/officeDocument/2006/relationships/hyperlink" Target="consultantplus://offline/ref=2A660160A19D1AC56E3389134CCBAEBAFE2BC047001109A055142EDDB3668DBE7A8A29FE42A15265C989E33CA019C73DBF4531F60B16580416I7H" TargetMode="External"/><Relationship Id="rId322" Type="http://schemas.openxmlformats.org/officeDocument/2006/relationships/hyperlink" Target="consultantplus://offline/ref=2A660160A19D1AC56E3389134CCBAEBAFE2BC047001109A055142EDDB3668DBE7A8A29FE42A15266C889E33CA019C73DBF4531F60B16580416I7H" TargetMode="External"/><Relationship Id="rId343" Type="http://schemas.openxmlformats.org/officeDocument/2006/relationships/hyperlink" Target="consultantplus://offline/ref=2A660160A19D1AC56E33960259CBAEBAFC22CD42001609A055142EDDB3668DBE7A8A29FE42A15161CE89E33CA019C73DBF4531F60B16580416I7H" TargetMode="External"/><Relationship Id="rId364" Type="http://schemas.openxmlformats.org/officeDocument/2006/relationships/hyperlink" Target="consultantplus://offline/ref=2A660160A19D1AC56E3389134CCBAEBAFD23C049091009A055142EDDB3668DBE7A8A29FE42A15060CD89E33CA019C73DBF4531F60B16580416I7H" TargetMode="External"/><Relationship Id="rId550" Type="http://schemas.openxmlformats.org/officeDocument/2006/relationships/hyperlink" Target="consultantplus://offline/ref=A194FBC5426D371669907EAA80C08908C83E2F47DC0D6B156237168138421D1E5BFA9C9B2C54D696EDC04D04D1738CBCF0D221DD5684EA7828I0H" TargetMode="External"/><Relationship Id="rId61" Type="http://schemas.openxmlformats.org/officeDocument/2006/relationships/hyperlink" Target="consultantplus://offline/ref=2A660160A19D1AC56E3389134CCBAEBAFD22CA45081609A055142EDDB3668DBE7A8A29FE42A15161CC89E33CA019C73DBF4531F60B16580416I7H" TargetMode="External"/><Relationship Id="rId82" Type="http://schemas.openxmlformats.org/officeDocument/2006/relationships/hyperlink" Target="consultantplus://offline/ref=2A660160A19D1AC56E3389134CCBAEBAFD22C8470C1109A055142EDDB3668DBE7A8A29FE42A15161CF89E33CA019C73DBF4531F60B16580416I7H" TargetMode="External"/><Relationship Id="rId199" Type="http://schemas.openxmlformats.org/officeDocument/2006/relationships/hyperlink" Target="consultantplus://offline/ref=2A660160A19D1AC56E3389134CCBAEBAFE2BC047001109A055142EDDB3668DBE7A8A29FE42A15368CC89E33CA019C73DBF4531F60B16580416I7H" TargetMode="External"/><Relationship Id="rId203" Type="http://schemas.openxmlformats.org/officeDocument/2006/relationships/hyperlink" Target="consultantplus://offline/ref=2A660160A19D1AC56E3389134CCBAEBAFD23C049091009A055142EDDB3668DBE7A8A29FE42A15165CD89E33CA019C73DBF4531F60B16580416I7H" TargetMode="External"/><Relationship Id="rId385" Type="http://schemas.openxmlformats.org/officeDocument/2006/relationships/hyperlink" Target="consultantplus://offline/ref=2A660160A19D1AC56E3389134CCBAEBAFD23C049091009A055142EDDB3668DBE7A8A29FE42A15060CB89E33CA019C73DBF4531F60B16580416I7H" TargetMode="External"/><Relationship Id="rId571" Type="http://schemas.openxmlformats.org/officeDocument/2006/relationships/hyperlink" Target="consultantplus://offline/ref=A194FBC5426D3716699061BB95C08908C93C254DD5096B156237168138421D1E49FAC4972E52CA95EDD51B559422IFH" TargetMode="External"/><Relationship Id="rId592" Type="http://schemas.openxmlformats.org/officeDocument/2006/relationships/hyperlink" Target="consultantplus://offline/ref=A194FBC5426D371669907EAA80C08908C83F214DD80A6B156237168138421D1E5BFA9C9B2C50D19CE7C04D04D1738CBCF0D221DD5684EA7828I0H" TargetMode="External"/><Relationship Id="rId606" Type="http://schemas.openxmlformats.org/officeDocument/2006/relationships/hyperlink" Target="consultantplus://offline/ref=A194FBC5426D371669907EAA80C08908C83C264EDF0A6B156237168138421D1E5BFA9C9B2C54D790E8C04D04D1738CBCF0D221DD5684EA7828I0H" TargetMode="External"/><Relationship Id="rId19" Type="http://schemas.openxmlformats.org/officeDocument/2006/relationships/hyperlink" Target="consultantplus://offline/ref=2A660160A19D1AC56E3389134CCBAEBAFD23CB44001309A055142EDDB3668DBE7A8A29FE42A15160C889E33CA019C73DBF4531F60B16580416I7H" TargetMode="External"/><Relationship Id="rId224" Type="http://schemas.openxmlformats.org/officeDocument/2006/relationships/hyperlink" Target="consultantplus://offline/ref=2A660160A19D1AC56E3389134CCBAEBAFD23C049091009A055142EDDB3668DBE7A8A29FE42A15166CB89E33CA019C73DBF4531F60B16580416I7H" TargetMode="External"/><Relationship Id="rId245" Type="http://schemas.openxmlformats.org/officeDocument/2006/relationships/hyperlink" Target="consultantplus://offline/ref=2A660160A19D1AC56E3389134CCBAEBAFE2BC047001109A055142EDDB3668DBE7A8A29FE42A15368C989E33CA019C73DBF4531F60B16580416I7H" TargetMode="External"/><Relationship Id="rId266" Type="http://schemas.openxmlformats.org/officeDocument/2006/relationships/hyperlink" Target="consultantplus://offline/ref=2A660160A19D1AC56E3389134CCBAEBAFE2BC047001109A055142EDDB3668DBE7A8A29FE42A15368C989E33CA019C73DBF4531F60B16580416I7H" TargetMode="External"/><Relationship Id="rId287" Type="http://schemas.openxmlformats.org/officeDocument/2006/relationships/hyperlink" Target="consultantplus://offline/ref=2A660160A19D1AC56E33960259CBAEBAFC21C842001B09A055142EDDB3668DBE7A8A29FC4BA7556B99D3F338E94ECC21B8592EF6151515I1H" TargetMode="External"/><Relationship Id="rId410" Type="http://schemas.openxmlformats.org/officeDocument/2006/relationships/hyperlink" Target="consultantplus://offline/ref=2A660160A19D1AC56E3389134CCBAEBAFD23C049091009A055142EDDB3668DBE7A8A29FE42A15063CF89E33CA019C73DBF4531F60B16580416I7H" TargetMode="External"/><Relationship Id="rId431" Type="http://schemas.openxmlformats.org/officeDocument/2006/relationships/hyperlink" Target="consultantplus://offline/ref=2A660160A19D1AC56E3389134CCBAEBAFE2BC047001109A055142EDDB3668DBE7A8A29FE42A15562CC89E33CA019C73DBF4531F60B16580416I7H" TargetMode="External"/><Relationship Id="rId452" Type="http://schemas.openxmlformats.org/officeDocument/2006/relationships/hyperlink" Target="consultantplus://offline/ref=2A660160A19D1AC56E3389134CCBAEBAFD22CA45081709A055142EDDB3668DBE7A8A29FE42A15167CF89E33CA019C73DBF4531F60B16580416I7H" TargetMode="External"/><Relationship Id="rId473" Type="http://schemas.openxmlformats.org/officeDocument/2006/relationships/hyperlink" Target="consultantplus://offline/ref=2A660160A19D1AC56E3389134CCBAEBAFE2ACA420C1A09A055142EDDB3668DBE7A8A29FE42A15062CB89E33CA019C73DBF4531F60B16580416I7H" TargetMode="External"/><Relationship Id="rId494" Type="http://schemas.openxmlformats.org/officeDocument/2006/relationships/hyperlink" Target="consultantplus://offline/ref=2A660160A19D1AC56E3389134CCBAEBAFE2ACA420C1A09A055142EDDB3668DBE7A8A29FE42A15063CC89E33CA019C73DBF4531F60B16580416I7H" TargetMode="External"/><Relationship Id="rId508" Type="http://schemas.openxmlformats.org/officeDocument/2006/relationships/hyperlink" Target="consultantplus://offline/ref=A194FBC5426D371669907EAA80C08908C83E2F47DC0D6B156237168138421D1E5BFA9C9B2C54D59DEBC04D04D1738CBCF0D221DD5684EA7828I0H" TargetMode="External"/><Relationship Id="rId529" Type="http://schemas.openxmlformats.org/officeDocument/2006/relationships/hyperlink" Target="consultantplus://offline/ref=A194FBC5426D371669907EAA80C08908C83E2F47DC0D6B156237168138421D1E5BFA9C9B2C54D695ECC04D04D1738CBCF0D221DD5684EA7828I0H" TargetMode="External"/><Relationship Id="rId30" Type="http://schemas.openxmlformats.org/officeDocument/2006/relationships/hyperlink" Target="consultantplus://offline/ref=2A660160A19D1AC56E3389134CCBAEBAFE2BC047001109A055142EDDB3668DBE7A8A29FE42A15161CC89E33CA019C73DBF4531F60B16580416I7H" TargetMode="External"/><Relationship Id="rId105" Type="http://schemas.openxmlformats.org/officeDocument/2006/relationships/hyperlink" Target="consultantplus://offline/ref=2A660160A19D1AC56E3389134CCBAEBAFD22CA45081609A055142EDDB3668DBE7A8A29FE42A15161C889E33CA019C73DBF4531F60B16580416I7H" TargetMode="External"/><Relationship Id="rId126" Type="http://schemas.openxmlformats.org/officeDocument/2006/relationships/hyperlink" Target="consultantplus://offline/ref=2A660160A19D1AC56E33960259CBAEBAFC22C1400E1109A055142EDDB3668DBE7A8A29FE46A35962CE89E33CA019C73DBF4531F60B16580416I7H" TargetMode="External"/><Relationship Id="rId147" Type="http://schemas.openxmlformats.org/officeDocument/2006/relationships/hyperlink" Target="consultantplus://offline/ref=2A660160A19D1AC56E3389134CCBAEBAFD23C049091009A055142EDDB3668DBE7A8A29FE42A15163C889E33CA019C73DBF4531F60B16580416I7H" TargetMode="External"/><Relationship Id="rId168" Type="http://schemas.openxmlformats.org/officeDocument/2006/relationships/hyperlink" Target="consultantplus://offline/ref=2A660160A19D1AC56E3389134CCBAEBAFD22CA45081709A055142EDDB3668DBE7A8A29FE42A15163CC89E33CA019C73DBF4531F60B16580416I7H" TargetMode="External"/><Relationship Id="rId312" Type="http://schemas.openxmlformats.org/officeDocument/2006/relationships/hyperlink" Target="consultantplus://offline/ref=2A660160A19D1AC56E3389134CCBAEBAFE21CA41081609A055142EDDB3668DBE688A71F240A74F61CF9CB56DE514I5H" TargetMode="External"/><Relationship Id="rId333" Type="http://schemas.openxmlformats.org/officeDocument/2006/relationships/hyperlink" Target="consultantplus://offline/ref=2A660160A19D1AC56E3389134CCBAEBAFD23CC42081209A055142EDDB3668DBE7A8A29FE42A15164C989E33CA019C73DBF4531F60B16580416I7H" TargetMode="External"/><Relationship Id="rId354" Type="http://schemas.openxmlformats.org/officeDocument/2006/relationships/hyperlink" Target="consultantplus://offline/ref=2A660160A19D1AC56E3389134CCBAEBAFD23C049091009A055142EDDB3668DBE7A8A29FE42A15169C489E33CA019C73DBF4531F60B16580416I7H" TargetMode="External"/><Relationship Id="rId540" Type="http://schemas.openxmlformats.org/officeDocument/2006/relationships/hyperlink" Target="consultantplus://offline/ref=A194FBC5426D371669907EAA80C08908C83E2F47DC0D6B156237168138421D1E5BFA9C9B2C54D695EBC04D04D1738CBCF0D221DD5684EA7828I0H" TargetMode="External"/><Relationship Id="rId51" Type="http://schemas.openxmlformats.org/officeDocument/2006/relationships/hyperlink" Target="consultantplus://offline/ref=2A660160A19D1AC56E3389134CCBAEBAFD22CE430D1709A055142EDDB3668DBE7A8A29FE42A35362CF89E33CA019C73DBF4531F60B16580416I7H" TargetMode="External"/><Relationship Id="rId72" Type="http://schemas.openxmlformats.org/officeDocument/2006/relationships/hyperlink" Target="consultantplus://offline/ref=2A660160A19D1AC56E3389134CCBAEBAFE2BC047001109A055142EDDB3668DBE7A8A29FE42A15162CF89E33CA019C73DBF4531F60B16580416I7H" TargetMode="External"/><Relationship Id="rId93" Type="http://schemas.openxmlformats.org/officeDocument/2006/relationships/hyperlink" Target="consultantplus://offline/ref=2A660160A19D1AC56E3389134CCBAEBAFD22C8470C1109A055142EDDB3668DBE7A8A29FE42A15161CF89E33CA019C73DBF4531F60B16580416I7H" TargetMode="External"/><Relationship Id="rId189" Type="http://schemas.openxmlformats.org/officeDocument/2006/relationships/hyperlink" Target="consultantplus://offline/ref=2A660160A19D1AC56E3389134CCBAEBAFD22CA45081609A055142EDDB3668DBE7A8A29FE42A15164CF89E33CA019C73DBF4531F60B16580416I7H" TargetMode="External"/><Relationship Id="rId375" Type="http://schemas.openxmlformats.org/officeDocument/2006/relationships/hyperlink" Target="consultantplus://offline/ref=2A660160A19D1AC56E3389134CCBAEBAFE2BC047001109A055142EDDB3668DBE7A8A29FE42A15269CA89E33CA019C73DBF4531F60B16580416I7H" TargetMode="External"/><Relationship Id="rId396" Type="http://schemas.openxmlformats.org/officeDocument/2006/relationships/hyperlink" Target="consultantplus://offline/ref=2A660160A19D1AC56E3389134CCBAEBAFD23C049091009A055142EDDB3668DBE7A8A29FE42A15061C989E33CA019C73DBF4531F60B16580416I7H" TargetMode="External"/><Relationship Id="rId561" Type="http://schemas.openxmlformats.org/officeDocument/2006/relationships/hyperlink" Target="consultantplus://offline/ref=A194FBC5426D371669907EAA80C08908C83E2F47DC0D6B156237168138421D1E5BFA9C9B2C54D697EEC04D04D1738CBCF0D221DD5684EA7828I0H" TargetMode="External"/><Relationship Id="rId582" Type="http://schemas.openxmlformats.org/officeDocument/2006/relationships/hyperlink" Target="consultantplus://offline/ref=A194FBC5426D371669907EAA80C08908C83E244AD50E6B156237168138421D1E5BFA9C9B2C54D490ECC04D04D1738CBCF0D221DD5684EA7828I0H" TargetMode="External"/><Relationship Id="rId617" Type="http://schemas.openxmlformats.org/officeDocument/2006/relationships/hyperlink" Target="consultantplus://offline/ref=A194FBC5426D371669907EAA80C08908C83E244AD50E6B156237168138421D1E5BFA9C9B2C54D492ECC04D04D1738CBCF0D221DD5684EA7828I0H" TargetMode="External"/><Relationship Id="rId3" Type="http://schemas.openxmlformats.org/officeDocument/2006/relationships/settings" Target="settings.xml"/><Relationship Id="rId214" Type="http://schemas.openxmlformats.org/officeDocument/2006/relationships/hyperlink" Target="consultantplus://offline/ref=2A660160A19D1AC56E3389134CCBAEBAFD23C049091009A055142EDDB3668DBE7A8A29FE42A15165CA89E33CA019C73DBF4531F60B16580416I7H" TargetMode="External"/><Relationship Id="rId235" Type="http://schemas.openxmlformats.org/officeDocument/2006/relationships/hyperlink" Target="consultantplus://offline/ref=2A660160A19D1AC56E3389134CCBAEBAFE2ACA420C1A09A055142EDDB3668DBE7A8A29FE42A15164C489E33CA019C73DBF4531F60B16580416I7H" TargetMode="External"/><Relationship Id="rId256" Type="http://schemas.openxmlformats.org/officeDocument/2006/relationships/hyperlink" Target="consultantplus://offline/ref=2A660160A19D1AC56E3389134CCBAEBAFD23C049091009A055142EDDB3668DBE7A8A29FE42A15167CA89E33CA019C73DBF4531F60B16580416I7H" TargetMode="External"/><Relationship Id="rId277" Type="http://schemas.openxmlformats.org/officeDocument/2006/relationships/hyperlink" Target="consultantplus://offline/ref=2A660160A19D1AC56E3389134CCBAEBAFE2AC1470A1409A055142EDDB3668DBE7A8A29FE42A15561CF89E33CA019C73DBF4531F60B16580416I7H" TargetMode="External"/><Relationship Id="rId298" Type="http://schemas.openxmlformats.org/officeDocument/2006/relationships/hyperlink" Target="consultantplus://offline/ref=2A660160A19D1AC56E33960259CBAEBAFD23C1440A1A09A055142EDDB3668DBE688A71F240A74F61CF9CB56DE514I5H" TargetMode="External"/><Relationship Id="rId400" Type="http://schemas.openxmlformats.org/officeDocument/2006/relationships/hyperlink" Target="consultantplus://offline/ref=2A660160A19D1AC56E3389134CCBAEBAFD23C049091009A055142EDDB3668DBE7A8A29FE42A15062C989E33CA019C73DBF4531F60B16580416I7H" TargetMode="External"/><Relationship Id="rId421" Type="http://schemas.openxmlformats.org/officeDocument/2006/relationships/hyperlink" Target="consultantplus://offline/ref=2A660160A19D1AC56E3389134CCBAEBAFD23C049091009A055142EDDB3668DBE7A8A29FE42A15064CF89E33CA019C73DBF4531F60B16580416I7H" TargetMode="External"/><Relationship Id="rId442" Type="http://schemas.openxmlformats.org/officeDocument/2006/relationships/hyperlink" Target="consultantplus://offline/ref=2A660160A19D1AC56E3389134CCBAEBAFE2AC1470A1409A055142EDDB3668DBE7A8A29FE42A15461C889E33CA019C73DBF4531F60B16580416I7H" TargetMode="External"/><Relationship Id="rId463" Type="http://schemas.openxmlformats.org/officeDocument/2006/relationships/hyperlink" Target="consultantplus://offline/ref=2A660160A19D1AC56E3389134CCBAEBAFE2AC1470A1409A055142EDDB3668DBE7A8A29FE42A15462CD89E33CA019C73DBF4531F60B16580416I7H" TargetMode="External"/><Relationship Id="rId484" Type="http://schemas.openxmlformats.org/officeDocument/2006/relationships/hyperlink" Target="consultantplus://offline/ref=2A660160A19D1AC56E3389134CCBAEBAFE2BC047001109A055142EDDB3668DBE7A8A29FE42A15569CA89E33CA019C73DBF4531F60B16580416I7H" TargetMode="External"/><Relationship Id="rId519" Type="http://schemas.openxmlformats.org/officeDocument/2006/relationships/hyperlink" Target="consultantplus://offline/ref=A194FBC5426D371669907EAA80C08908C83E2F47DC0D6B156237168138421D1E5BFA9C9B2C54D694EDC04D04D1738CBCF0D221DD5684EA7828I0H" TargetMode="External"/><Relationship Id="rId116" Type="http://schemas.openxmlformats.org/officeDocument/2006/relationships/hyperlink" Target="consultantplus://offline/ref=2A660160A19D1AC56E3389134CCBAEBAFD23CC42081209A055142EDDB3668DBE7A8A29FE42A15161CA89E33CA019C73DBF4531F60B16580416I7H" TargetMode="External"/><Relationship Id="rId137" Type="http://schemas.openxmlformats.org/officeDocument/2006/relationships/hyperlink" Target="consultantplus://offline/ref=2A660160A19D1AC56E3389134CCBAEBAFD23C049091009A055142EDDB3668DBE7A8A29FE42A15163CF89E33CA019C73DBF4531F60B16580416I7H" TargetMode="External"/><Relationship Id="rId158" Type="http://schemas.openxmlformats.org/officeDocument/2006/relationships/hyperlink" Target="consultantplus://offline/ref=2A660160A19D1AC56E3389134CCBAEBAFD23C049091009A055142EDDB3668DBE7A8A29FE42A15164CB89E33CA019C73DBF4531F60B16580416I7H" TargetMode="External"/><Relationship Id="rId302" Type="http://schemas.openxmlformats.org/officeDocument/2006/relationships/hyperlink" Target="consultantplus://offline/ref=2A660160A19D1AC56E3389134CCBAEBAFD23C049091009A055142EDDB3668DBE7A8A29FE42A15168C889E33CA019C73DBF4531F60B16580416I7H" TargetMode="External"/><Relationship Id="rId323" Type="http://schemas.openxmlformats.org/officeDocument/2006/relationships/hyperlink" Target="consultantplus://offline/ref=2A660160A19D1AC56E3389134CCBAEBAFE2BC047001109A055142EDDB3668DBE7A8A29FE42A15266C589E33CA019C73DBF4531F60B16580416I7H" TargetMode="External"/><Relationship Id="rId344" Type="http://schemas.openxmlformats.org/officeDocument/2006/relationships/hyperlink" Target="consultantplus://offline/ref=2A660160A19D1AC56E3389134CCBAEBAFE2BC047001109A055142EDDB3668DBE7A8A29FE42A15268CD89E33CA019C73DBF4531F60B16580416I7H" TargetMode="External"/><Relationship Id="rId530" Type="http://schemas.openxmlformats.org/officeDocument/2006/relationships/hyperlink" Target="consultantplus://offline/ref=A194FBC5426D371669907EAA80C08908C83E2F47DC0D6B156237168138421D1E5BFA9C9B2C54D695EBC04D04D1738CBCF0D221DD5684EA7828I0H" TargetMode="External"/><Relationship Id="rId20" Type="http://schemas.openxmlformats.org/officeDocument/2006/relationships/hyperlink" Target="consultantplus://offline/ref=2A660160A19D1AC56E3389134CCBAEBAFD23CC42081209A055142EDDB3668DBE7A8A29FE42A15160C889E33CA019C73DBF4531F60B16580416I7H" TargetMode="External"/><Relationship Id="rId41" Type="http://schemas.openxmlformats.org/officeDocument/2006/relationships/hyperlink" Target="consultantplus://offline/ref=2A660160A19D1AC56E3389134CCBAEBAFD23CB44001309A055142EDDB3668DBE7A8A29FE42A15161CC89E33CA019C73DBF4531F60B16580416I7H" TargetMode="External"/><Relationship Id="rId62" Type="http://schemas.openxmlformats.org/officeDocument/2006/relationships/hyperlink" Target="consultantplus://offline/ref=2A660160A19D1AC56E3389134CCBAEBAFE2AC1470A1409A055142EDDB3668DBE7A8A29FE42A15161CE89E33CA019C73DBF4531F60B16580416I7H" TargetMode="External"/><Relationship Id="rId83" Type="http://schemas.openxmlformats.org/officeDocument/2006/relationships/hyperlink" Target="consultantplus://offline/ref=2A660160A19D1AC56E3389134CCBAEBAFD22C8470C1109A055142EDDB3668DBE7A8A29FE42A15161CF89E33CA019C73DBF4531F60B16580416I7H" TargetMode="External"/><Relationship Id="rId179" Type="http://schemas.openxmlformats.org/officeDocument/2006/relationships/hyperlink" Target="consultantplus://offline/ref=2A660160A19D1AC56E3389134CCBAEBAFD22CA45081609A055142EDDB3668DBE7A8A29FE42A15163CA89E33CA019C73DBF4531F60B16580416I7H" TargetMode="External"/><Relationship Id="rId365" Type="http://schemas.openxmlformats.org/officeDocument/2006/relationships/hyperlink" Target="consultantplus://offline/ref=2A660160A19D1AC56E3389134CCBAEBAFD22CE400D1109A055142EDDB3668DBE7A8A29FE42A15060CE89E33CA019C73DBF4531F60B16580416I7H" TargetMode="External"/><Relationship Id="rId386" Type="http://schemas.openxmlformats.org/officeDocument/2006/relationships/hyperlink" Target="consultantplus://offline/ref=2A660160A19D1AC56E3389134CCBAEBAFE2BC047001109A055142EDDB3668DBE7A8A29FE42A15560CA89E33CA019C73DBF4531F60B16580416I7H" TargetMode="External"/><Relationship Id="rId551" Type="http://schemas.openxmlformats.org/officeDocument/2006/relationships/hyperlink" Target="consultantplus://offline/ref=A194FBC5426D371669907EAA80C08908C83E2F47DC0D6B156237168138421D1E5BFA9C9B2C54D696ECC04D04D1738CBCF0D221DD5684EA7828I0H" TargetMode="External"/><Relationship Id="rId572" Type="http://schemas.openxmlformats.org/officeDocument/2006/relationships/hyperlink" Target="consultantplus://offline/ref=A194FBC5426D3716699061BB95C08908C93F2749DB0A6B156237168138421D1E5BFA9C9B2C55D296E6C04D04D1738CBCF0D221DD5684EA7828I0H" TargetMode="External"/><Relationship Id="rId593" Type="http://schemas.openxmlformats.org/officeDocument/2006/relationships/hyperlink" Target="consultantplus://offline/ref=A194FBC5426D371669907EAA80C08908C83F214DD80A6B156237168138421D1E5BFA9C9B2C50D19DEEC04D04D1738CBCF0D221DD5684EA7828I0H" TargetMode="External"/><Relationship Id="rId607" Type="http://schemas.openxmlformats.org/officeDocument/2006/relationships/hyperlink" Target="consultantplus://offline/ref=A194FBC5426D371669907EAA80C08908CB362F49D50C6B156237168138421D1E5BFA9C9B2C54DC90EEC04D04D1738CBCF0D221DD5684EA7828I0H" TargetMode="External"/><Relationship Id="rId190" Type="http://schemas.openxmlformats.org/officeDocument/2006/relationships/hyperlink" Target="consultantplus://offline/ref=2A660160A19D1AC56E3389134CCBAEBAFD22CA45081609A055142EDDB3668DBE7A8A29FE42A15164C989E33CA019C73DBF4531F60B16580416I7H" TargetMode="External"/><Relationship Id="rId204" Type="http://schemas.openxmlformats.org/officeDocument/2006/relationships/hyperlink" Target="consultantplus://offline/ref=2A660160A19D1AC56E3389134CCBAEBAFE2BC047001109A055142EDDB3668DBE7A8A29FE42A15368CC89E33CA019C73DBF4531F60B16580416I7H" TargetMode="External"/><Relationship Id="rId225" Type="http://schemas.openxmlformats.org/officeDocument/2006/relationships/hyperlink" Target="consultantplus://offline/ref=2A660160A19D1AC56E3389134CCBAEBAFD23C049091009A055142EDDB3668DBE7A8A29FE42A15166CA89E33CA019C73DBF4531F60B16580416I7H" TargetMode="External"/><Relationship Id="rId246" Type="http://schemas.openxmlformats.org/officeDocument/2006/relationships/hyperlink" Target="consultantplus://offline/ref=2A660160A19D1AC56E3389134CCBAEBAFE2AC1470A1409A055142EDDB3668DBE7A8A29FE42A15266CD89E33CA019C73DBF4531F60B16580416I7H" TargetMode="External"/><Relationship Id="rId267" Type="http://schemas.openxmlformats.org/officeDocument/2006/relationships/hyperlink" Target="consultantplus://offline/ref=2A660160A19D1AC56E3389134CCBAEBAFE2AC1470A1409A055142EDDB3668DBE7A8A29FE42A15560CE89E33CA019C73DBF4531F60B16580416I7H" TargetMode="External"/><Relationship Id="rId288" Type="http://schemas.openxmlformats.org/officeDocument/2006/relationships/hyperlink" Target="consultantplus://offline/ref=2A660160A19D1AC56E3389134CCBAEBAFE2BCA480B1509A055142EDDB3668DBE7A8A29FE42A15263C989E33CA019C73DBF4531F60B16580416I7H" TargetMode="External"/><Relationship Id="rId411" Type="http://schemas.openxmlformats.org/officeDocument/2006/relationships/hyperlink" Target="consultantplus://offline/ref=2A660160A19D1AC56E3389134CCBAEBAFE2BC047001109A055142EDDB3668DBE7A8A29FE42A15561CF89E33CA019C73DBF4531F60B16580416I7H" TargetMode="External"/><Relationship Id="rId432" Type="http://schemas.openxmlformats.org/officeDocument/2006/relationships/hyperlink" Target="consultantplus://offline/ref=2A660160A19D1AC56E3389134CCBAEBAFE2BC047001109A055142EDDB3668DBE7A8A29FE42A15562CA89E33CA019C73DBF4531F60B16580416I7H" TargetMode="External"/><Relationship Id="rId453" Type="http://schemas.openxmlformats.org/officeDocument/2006/relationships/hyperlink" Target="consultantplus://offline/ref=2A660160A19D1AC56E3389134CCBAEBAFD22CA45081609A055142EDDB3668DBE7A8A29FE42A15165CE89E33CA019C73DBF4531F60B16580416I7H" TargetMode="External"/><Relationship Id="rId474" Type="http://schemas.openxmlformats.org/officeDocument/2006/relationships/hyperlink" Target="consultantplus://offline/ref=2A660160A19D1AC56E3389134CCBAEBAFD23C049091009A055142EDDB3668DBE7A8A29FE42A15068CD89E33CA019C73DBF4531F60B16580416I7H" TargetMode="External"/><Relationship Id="rId509" Type="http://schemas.openxmlformats.org/officeDocument/2006/relationships/hyperlink" Target="consultantplus://offline/ref=A194FBC5426D371669907EAA80C08908C83E2F47DC0D6B156237168138421D1E5BFA9C9B2C54D59DEBC04D04D1738CBCF0D221DD5684EA7828I0H" TargetMode="External"/><Relationship Id="rId106" Type="http://schemas.openxmlformats.org/officeDocument/2006/relationships/hyperlink" Target="consultantplus://offline/ref=2A660160A19D1AC56E3389134CCBAEBAFE2AC1470A1409A055142EDDB3668DBE7A8A29FE42A15165CD89E33CA019C73DBF4531F60B16580416I7H" TargetMode="External"/><Relationship Id="rId127" Type="http://schemas.openxmlformats.org/officeDocument/2006/relationships/hyperlink" Target="consultantplus://offline/ref=2A660160A19D1AC56E3389134CCBAEBAFD23C049091009A055142EDDB3668DBE7A8A29FE42A15162C489E33CA019C73DBF4531F60B16580416I7H" TargetMode="External"/><Relationship Id="rId313" Type="http://schemas.openxmlformats.org/officeDocument/2006/relationships/hyperlink" Target="consultantplus://offline/ref=2A660160A19D1AC56E3389134CCBAEBAFD22CE400D1109A055142EDDB3668DBE7A8A29FE42A15161C589E33CA019C73DBF4531F60B16580416I7H" TargetMode="External"/><Relationship Id="rId495" Type="http://schemas.openxmlformats.org/officeDocument/2006/relationships/hyperlink" Target="consultantplus://offline/ref=2A660160A19D1AC56E3389134CCBAEBAFE2ACA420C1A09A055142EDDB3668DBE7A8A29FE42A15063CE89E33CA019C73DBF4531F60B16580416I7H" TargetMode="External"/><Relationship Id="rId10" Type="http://schemas.openxmlformats.org/officeDocument/2006/relationships/hyperlink" Target="consultantplus://offline/ref=2A660160A19D1AC56E3389134CCBAEBAFE24CA42091A09A055142EDDB3668DBE7A8A29FE42A15160C889E33CA019C73DBF4531F60B16580416I7H" TargetMode="External"/><Relationship Id="rId31" Type="http://schemas.openxmlformats.org/officeDocument/2006/relationships/hyperlink" Target="consultantplus://offline/ref=2A660160A19D1AC56E3389134CCBAEBAFE2BC047001109A055142EDDB3668DBE7A8A29FE42A15161CE89E33CA019C73DBF4531F60B16580416I7H" TargetMode="External"/><Relationship Id="rId52" Type="http://schemas.openxmlformats.org/officeDocument/2006/relationships/hyperlink" Target="consultantplus://offline/ref=2A660160A19D1AC56E3389134CCBAEBAFE2AC1470A1409A055142EDDB3668DBE7A8A29FE42A15161CF89E33CA019C73DBF4531F60B16580416I7H" TargetMode="External"/><Relationship Id="rId73" Type="http://schemas.openxmlformats.org/officeDocument/2006/relationships/hyperlink" Target="consultantplus://offline/ref=2A660160A19D1AC56E3389134CCBAEBAFE2AC1470A1409A055142EDDB3668DBE7A8A29FE42A15164CA89E33CA019C73DBF4531F60B16580416I7H" TargetMode="External"/><Relationship Id="rId94" Type="http://schemas.openxmlformats.org/officeDocument/2006/relationships/hyperlink" Target="consultantplus://offline/ref=2A660160A19D1AC56E3389134CCBAEBAFE2BCA480B1509A055142EDDB3668DBE7A8A29FE42A15168CB89E33CA019C73DBF4531F60B16580416I7H" TargetMode="External"/><Relationship Id="rId148" Type="http://schemas.openxmlformats.org/officeDocument/2006/relationships/hyperlink" Target="consultantplus://offline/ref=2A660160A19D1AC56E3389134CCBAEBAFD23C049091009A055142EDDB3668DBE7A8A29FE42A15163CA89E33CA019C73DBF4531F60B16580416I7H" TargetMode="External"/><Relationship Id="rId169" Type="http://schemas.openxmlformats.org/officeDocument/2006/relationships/hyperlink" Target="consultantplus://offline/ref=2A660160A19D1AC56E3389134CCBAEBAFD22CE400D1109A055142EDDB3668DBE7A8A29FE42A15161CB89E33CA019C73DBF4531F60B16580416I7H" TargetMode="External"/><Relationship Id="rId334" Type="http://schemas.openxmlformats.org/officeDocument/2006/relationships/hyperlink" Target="consultantplus://offline/ref=2A660160A19D1AC56E3389134CCBAEBAFD22CE400D1109A055142EDDB3668DBE7A8A29FE42A15060CC89E33CA019C73DBF4531F60B16580416I7H" TargetMode="External"/><Relationship Id="rId355" Type="http://schemas.openxmlformats.org/officeDocument/2006/relationships/hyperlink" Target="consultantplus://offline/ref=2A660160A19D1AC56E3389134CCBAEBAFD23C049091009A055142EDDB3668DBE7A8A29FE42A15169C489E33CA019C73DBF4531F60B16580416I7H" TargetMode="External"/><Relationship Id="rId376" Type="http://schemas.openxmlformats.org/officeDocument/2006/relationships/hyperlink" Target="consultantplus://offline/ref=2A660160A19D1AC56E3389134CCBAEBAFE2BC047001109A055142EDDB3668DBE7A8A29FE42A15269C589E33CA019C73DBF4531F60B16580416I7H" TargetMode="External"/><Relationship Id="rId397" Type="http://schemas.openxmlformats.org/officeDocument/2006/relationships/hyperlink" Target="consultantplus://offline/ref=2A660160A19D1AC56E3389134CCBAEBAFD23C049091009A055142EDDB3668DBE7A8A29FE42A15061C889E33CA019C73DBF4531F60B16580416I7H" TargetMode="External"/><Relationship Id="rId520" Type="http://schemas.openxmlformats.org/officeDocument/2006/relationships/hyperlink" Target="consultantplus://offline/ref=A194FBC5426D371669907EAA80C08908C83E2F47DC0D6B156237168138421D1E5BFA9C9B2C54D694EDC04D04D1738CBCF0D221DD5684EA7828I0H" TargetMode="External"/><Relationship Id="rId541" Type="http://schemas.openxmlformats.org/officeDocument/2006/relationships/hyperlink" Target="consultantplus://offline/ref=A194FBC5426D371669907EAA80C08908CB37254CD9076B156237168138421D1E5BFA9C9B2C54D597E7C04D04D1738CBCF0D221DD5684EA7828I0H" TargetMode="External"/><Relationship Id="rId562" Type="http://schemas.openxmlformats.org/officeDocument/2006/relationships/hyperlink" Target="consultantplus://offline/ref=A194FBC5426D371669907EAA80C08908C83F254BDD0B6B156237168138421D1E5BFA9C9B2C54D591EAC04D04D1738CBCF0D221DD5684EA7828I0H" TargetMode="External"/><Relationship Id="rId583" Type="http://schemas.openxmlformats.org/officeDocument/2006/relationships/hyperlink" Target="consultantplus://offline/ref=A194FBC5426D371669907EAA80C08908C83C264EDF0A6B156237168138421D1E5BFA9C9B2C54D790E8C04D04D1738CBCF0D221DD5684EA7828I0H" TargetMode="External"/><Relationship Id="rId618" Type="http://schemas.openxmlformats.org/officeDocument/2006/relationships/hyperlink" Target="consultantplus://offline/ref=A194FBC5426D371669907EAA80C08908C83E2E4CDB076B156237168138421D1E5BFA9C9B2C54D495E7C04D04D1738CBCF0D221DD5684EA7828I0H" TargetMode="External"/><Relationship Id="rId4" Type="http://schemas.openxmlformats.org/officeDocument/2006/relationships/webSettings" Target="webSettings.xml"/><Relationship Id="rId180" Type="http://schemas.openxmlformats.org/officeDocument/2006/relationships/hyperlink" Target="consultantplus://offline/ref=2A660160A19D1AC56E33960259CBAEBAFC20C946011109A055142EDDB3668DBE688A71F240A74F61CF9CB56DE514I5H" TargetMode="External"/><Relationship Id="rId215" Type="http://schemas.openxmlformats.org/officeDocument/2006/relationships/hyperlink" Target="consultantplus://offline/ref=2A660160A19D1AC56E33951740CBAEBAF621CC4503455EA2044120D8BB36D7AE6CC326F95CA0537ECF82B616I4H" TargetMode="External"/><Relationship Id="rId236" Type="http://schemas.openxmlformats.org/officeDocument/2006/relationships/hyperlink" Target="consultantplus://offline/ref=2A660160A19D1AC56E3389134CCBAEBAFE2ACF44081109A055142EDDB3668DBE7A8A29FE42A15164C589E33CA019C73DBF4531F60B16580416I7H" TargetMode="External"/><Relationship Id="rId257" Type="http://schemas.openxmlformats.org/officeDocument/2006/relationships/hyperlink" Target="consultantplus://offline/ref=2A660160A19D1AC56E3389134CCBAEBAFD23C049091009A055142EDDB3668DBE7A8A29FE42A15167C589E33CA019C73DBF4531F60B16580416I7H" TargetMode="External"/><Relationship Id="rId278" Type="http://schemas.openxmlformats.org/officeDocument/2006/relationships/hyperlink" Target="consultantplus://offline/ref=2A660160A19D1AC56E3389134CCBAEBAFE2AC1470A1409A055142EDDB3668DBE7A8A29FE42A15561C889E33CA019C73DBF4531F60B16580416I7H" TargetMode="External"/><Relationship Id="rId401" Type="http://schemas.openxmlformats.org/officeDocument/2006/relationships/hyperlink" Target="consultantplus://offline/ref=2A660160A19D1AC56E3389134CCBAEBAFD23C049091009A055142EDDB3668DBE7A8A29FE42A15062C889E33CA019C73DBF4531F60B16580416I7H" TargetMode="External"/><Relationship Id="rId422" Type="http://schemas.openxmlformats.org/officeDocument/2006/relationships/hyperlink" Target="consultantplus://offline/ref=2A660160A19D1AC56E3389134CCBAEBAFD23C049091009A055142EDDB3668DBE7A8A29FE42A15064C989E33CA019C73DBF4531F60B16580416I7H" TargetMode="External"/><Relationship Id="rId443" Type="http://schemas.openxmlformats.org/officeDocument/2006/relationships/hyperlink" Target="consultantplus://offline/ref=2A660160A19D1AC56E3389134CCBAEBAFE2AC1470A1409A055142EDDB3668DBE7A8A29FE42A15461CB89E33CA019C73DBF4531F60B16580416I7H" TargetMode="External"/><Relationship Id="rId464" Type="http://schemas.openxmlformats.org/officeDocument/2006/relationships/hyperlink" Target="consultantplus://offline/ref=2A660160A19D1AC56E3389134CCBAEBAFD23CB44001309A055142EDDB3668DBE7A8A29FE42A15162CB89E33CA019C73DBF4531F60B16580416I7H" TargetMode="External"/><Relationship Id="rId303" Type="http://schemas.openxmlformats.org/officeDocument/2006/relationships/hyperlink" Target="consultantplus://offline/ref=2A660160A19D1AC56E3389134CCBAEBAFE2BC047001109A055142EDDB3668DBE7A8A29FE42A15265C889E33CA019C73DBF4531F60B16580416I7H" TargetMode="External"/><Relationship Id="rId485" Type="http://schemas.openxmlformats.org/officeDocument/2006/relationships/hyperlink" Target="consultantplus://offline/ref=2A660160A19D1AC56E3389134CCBAEBAFE2BC047001109A055142EDDB3668DBE7A8A29FE42A15569C589E33CA019C73DBF4531F60B16580416I7H" TargetMode="External"/><Relationship Id="rId42" Type="http://schemas.openxmlformats.org/officeDocument/2006/relationships/hyperlink" Target="consultantplus://offline/ref=2A660160A19D1AC56E3389134CCBAEBAFD23CC42081209A055142EDDB3668DBE7A8A29FE42A15160C889E33CA019C73DBF4531F60B16580416I7H" TargetMode="External"/><Relationship Id="rId84" Type="http://schemas.openxmlformats.org/officeDocument/2006/relationships/hyperlink" Target="consultantplus://offline/ref=2A660160A19D1AC56E3389134CCBAEBAFE2AC1470A1409A055142EDDB3668DBE7A8A29FE42A15164C589E33CA019C73DBF4531F60B16580416I7H" TargetMode="External"/><Relationship Id="rId138" Type="http://schemas.openxmlformats.org/officeDocument/2006/relationships/hyperlink" Target="consultantplus://offline/ref=2A660160A19D1AC56E33960259CBAEBAFC22C1400E1109A055142EDDB3668DBE7A8A29FE46A35960C889E33CA019C73DBF4531F60B16580416I7H" TargetMode="External"/><Relationship Id="rId345" Type="http://schemas.openxmlformats.org/officeDocument/2006/relationships/hyperlink" Target="consultantplus://offline/ref=2A660160A19D1AC56E3389134CCBAEBAFD23C049091009A055142EDDB3668DBE7A8A29FE42A15169CB89E33CA019C73DBF4531F60B16580416I7H" TargetMode="External"/><Relationship Id="rId387" Type="http://schemas.openxmlformats.org/officeDocument/2006/relationships/hyperlink" Target="consultantplus://offline/ref=2A660160A19D1AC56E3389134CCBAEBAFE2ACA420C1A09A055142EDDB3668DBE7A8A29FE42A15169CD89E33CA019C73DBF4531F60B16580416I7H" TargetMode="External"/><Relationship Id="rId510" Type="http://schemas.openxmlformats.org/officeDocument/2006/relationships/hyperlink" Target="consultantplus://offline/ref=A194FBC5426D371669907EAA80C08908C83E2F47DC0D6B156237168138421D1E5BFA9C9B2C54D59DEAC04D04D1738CBCF0D221DD5684EA7828I0H" TargetMode="External"/><Relationship Id="rId552" Type="http://schemas.openxmlformats.org/officeDocument/2006/relationships/hyperlink" Target="consultantplus://offline/ref=A194FBC5426D371669907EAA80C08908C83E2F47DC0D6B156237168138421D1E5BFA9C9B2C54D696EAC04D04D1738CBCF0D221DD5684EA7828I0H" TargetMode="External"/><Relationship Id="rId594" Type="http://schemas.openxmlformats.org/officeDocument/2006/relationships/hyperlink" Target="consultantplus://offline/ref=A194FBC5426D371669907EAA80C08908C83E2E4CDB076B156237168138421D1E5BFA9C9B2C54D495EEC04D04D1738CBCF0D221DD5684EA7828I0H" TargetMode="External"/><Relationship Id="rId608" Type="http://schemas.openxmlformats.org/officeDocument/2006/relationships/hyperlink" Target="consultantplus://offline/ref=A194FBC5426D371669907EAA80C08908C83E244AD50E6B156237168138421D1E5BFA9C9B2C54D492EEC04D04D1738CBCF0D221DD5684EA7828I0H" TargetMode="External"/><Relationship Id="rId191" Type="http://schemas.openxmlformats.org/officeDocument/2006/relationships/hyperlink" Target="consultantplus://offline/ref=2A660160A19D1AC56E3389134CCBAEBAFD22CA45081609A055142EDDB3668DBE7A8A29FE42A15164C889E33CA019C73DBF4531F60B16580416I7H" TargetMode="External"/><Relationship Id="rId205" Type="http://schemas.openxmlformats.org/officeDocument/2006/relationships/hyperlink" Target="consultantplus://offline/ref=2A660160A19D1AC56E3389134CCBAEBAFE2ACA420C1A09A055142EDDB3668DBE7A8A29FE42A15164CE89E33CA019C73DBF4531F60B16580416I7H" TargetMode="External"/><Relationship Id="rId247" Type="http://schemas.openxmlformats.org/officeDocument/2006/relationships/hyperlink" Target="consultantplus://offline/ref=2A660160A19D1AC56E3389134CCBAEBAFD23C049091009A055142EDDB3668DBE7A8A29FE42A15167C889E33CA019C73DBF4531F60B16580416I7H" TargetMode="External"/><Relationship Id="rId412" Type="http://schemas.openxmlformats.org/officeDocument/2006/relationships/hyperlink" Target="consultantplus://offline/ref=2A660160A19D1AC56E3389134CCBAEBAFE2AC1470A1409A055142EDDB3668DBE7A8A29FE42A15568CF89E33CA019C73DBF4531F60B16580416I7H" TargetMode="External"/><Relationship Id="rId107" Type="http://schemas.openxmlformats.org/officeDocument/2006/relationships/hyperlink" Target="consultantplus://offline/ref=2A660160A19D1AC56E3389134CCBAEBAFD23CB44001309A055142EDDB3668DBE7A8A29FE42A15161CF89E33CA019C73DBF4531F60B16580416I7H" TargetMode="External"/><Relationship Id="rId289" Type="http://schemas.openxmlformats.org/officeDocument/2006/relationships/hyperlink" Target="consultantplus://offline/ref=2A660160A19D1AC56E3389134CCBAEBAFE2BCA480B1509A055142EDDB3668DBE7A8A29FE42A15263C989E33CA019C73DBF4531F60B16580416I7H" TargetMode="External"/><Relationship Id="rId454" Type="http://schemas.openxmlformats.org/officeDocument/2006/relationships/hyperlink" Target="consultantplus://offline/ref=2A660160A19D1AC56E3389134CCBAEBAFD22CE49091309A055142EDDB3668DBE7A8A29FE42A15160C889E33CA019C73DBF4531F60B16580416I7H" TargetMode="External"/><Relationship Id="rId496" Type="http://schemas.openxmlformats.org/officeDocument/2006/relationships/hyperlink" Target="consultantplus://offline/ref=2A660160A19D1AC56E3389134CCBAEBAFE2ACA420C1A09A055142EDDB3668DBE7A8A29FE42A15063C889E33CA019C73DBF4531F60B16580416I7H" TargetMode="External"/><Relationship Id="rId11" Type="http://schemas.openxmlformats.org/officeDocument/2006/relationships/hyperlink" Target="consultantplus://offline/ref=2A660160A19D1AC56E3389134CCBAEBAFE24CC44091209A055142EDDB3668DBE7A8A29FE42A15160C889E33CA019C73DBF4531F60B16580416I7H" TargetMode="External"/><Relationship Id="rId53" Type="http://schemas.openxmlformats.org/officeDocument/2006/relationships/hyperlink" Target="consultantplus://offline/ref=2A660160A19D1AC56E3389134CCBAEBAFD22CE430D1709A055142EDDB3668DBE7A8A29FE42A35362CF89E33CA019C73DBF4531F60B16580416I7H" TargetMode="External"/><Relationship Id="rId149" Type="http://schemas.openxmlformats.org/officeDocument/2006/relationships/hyperlink" Target="consultantplus://offline/ref=2A660160A19D1AC56E3389134CCBAEBAFD23C049091009A055142EDDB3668DBE7A8A29FE42A15163C589E33CA019C73DBF4531F60B16580416I7H" TargetMode="External"/><Relationship Id="rId314" Type="http://schemas.openxmlformats.org/officeDocument/2006/relationships/hyperlink" Target="consultantplus://offline/ref=2A660160A19D1AC56E3389134CCBAEBAFE2BC047001109A055142EDDB3668DBE7A8A29FE42A15265C489E33CA019C73DBF4531F60B16580416I7H" TargetMode="External"/><Relationship Id="rId356" Type="http://schemas.openxmlformats.org/officeDocument/2006/relationships/hyperlink" Target="consultantplus://offline/ref=2A660160A19D1AC56E3389134CCBAEBAFD23CB44001309A055142EDDB3668DBE7A8A29FE42A15161C589E33CA019C73DBF4531F60B16580416I7H" TargetMode="External"/><Relationship Id="rId398" Type="http://schemas.openxmlformats.org/officeDocument/2006/relationships/hyperlink" Target="consultantplus://offline/ref=2A660160A19D1AC56E3389134CCBAEBAFD23C049091009A055142EDDB3668DBE7A8A29FE42A15061C489E33CA019C73DBF4531F60B16580416I7H" TargetMode="External"/><Relationship Id="rId521" Type="http://schemas.openxmlformats.org/officeDocument/2006/relationships/hyperlink" Target="consultantplus://offline/ref=A194FBC5426D371669907EAA80C08908C83E2F47DC0D6B156237168138421D1E5BFA9C9B2C54D694EBC04D04D1738CBCF0D221DD5684EA7828I0H" TargetMode="External"/><Relationship Id="rId563" Type="http://schemas.openxmlformats.org/officeDocument/2006/relationships/hyperlink" Target="consultantplus://offline/ref=A194FBC5426D371669907EAA80C08908C83F254BDD0B6B156237168138421D1E5BFA9C9B2C54D591E9C04D04D1738CBCF0D221DD5684EA7828I0H" TargetMode="External"/><Relationship Id="rId619" Type="http://schemas.openxmlformats.org/officeDocument/2006/relationships/image" Target="media/image3.wmf"/><Relationship Id="rId95" Type="http://schemas.openxmlformats.org/officeDocument/2006/relationships/hyperlink" Target="consultantplus://offline/ref=2A660160A19D1AC56E3389134CCBAEBAFE2BCA480B1509A055142EDDB3668DBE7A8A29FE42A15168C589E33CA019C73DBF4531F60B16580416I7H" TargetMode="External"/><Relationship Id="rId160" Type="http://schemas.openxmlformats.org/officeDocument/2006/relationships/hyperlink" Target="consultantplus://offline/ref=2A660160A19D1AC56E33960259CBAEBAFC20CC44001B09A055142EDDB3668DBE7A8A29FE42A15160C489E33CA019C73DBF4531F60B16580416I7H" TargetMode="External"/><Relationship Id="rId216" Type="http://schemas.openxmlformats.org/officeDocument/2006/relationships/hyperlink" Target="consultantplus://offline/ref=2A660160A19D1AC56E3389134CCBAEBAFD23C049091009A055142EDDB3668DBE7A8A29FE42A15165C589E33CA019C73DBF4531F60B16580416I7H" TargetMode="External"/><Relationship Id="rId423" Type="http://schemas.openxmlformats.org/officeDocument/2006/relationships/hyperlink" Target="consultantplus://offline/ref=2A660160A19D1AC56E3389134CCBAEBAFE2AC1470A1409A055142EDDB3668DBE7A8A29FE42A15569C889E33CA019C73DBF4531F60B16580416I7H" TargetMode="External"/><Relationship Id="rId258" Type="http://schemas.openxmlformats.org/officeDocument/2006/relationships/hyperlink" Target="consultantplus://offline/ref=2A660160A19D1AC56E3389134CCBAEBAFD22CA45081709A055142EDDB3668DBE7A8A29FE42A15165C489E33CA019C73DBF4531F60B16580416I7H" TargetMode="External"/><Relationship Id="rId465" Type="http://schemas.openxmlformats.org/officeDocument/2006/relationships/hyperlink" Target="consultantplus://offline/ref=2A660160A19D1AC56E3389134CCBAEBAFD23C049091009A055142EDDB3668DBE7A8A29FE42A15067CB89E33CA019C73DBF4531F60B16580416I7H" TargetMode="External"/><Relationship Id="rId22" Type="http://schemas.openxmlformats.org/officeDocument/2006/relationships/hyperlink" Target="consultantplus://offline/ref=2A660160A19D1AC56E3389134CCBAEBAFD23C049091009A055142EDDB3668DBE7A8A29FE42A15160C889E33CA019C73DBF4531F60B16580416I7H" TargetMode="External"/><Relationship Id="rId64" Type="http://schemas.openxmlformats.org/officeDocument/2006/relationships/hyperlink" Target="consultantplus://offline/ref=2A660160A19D1AC56E3389134CCBAEBAFE2AC1470A1409A055142EDDB3668DBE7A8A29FE42A15164CE89E33CA019C73DBF4531F60B16580416I7H" TargetMode="External"/><Relationship Id="rId118" Type="http://schemas.openxmlformats.org/officeDocument/2006/relationships/hyperlink" Target="consultantplus://offline/ref=2A660160A19D1AC56E33960259CBAEBAFC22CD42001609A055142EDDB3668DBE7A8A29FE42A15066CE89E33CA019C73DBF4531F60B16580416I7H" TargetMode="External"/><Relationship Id="rId325" Type="http://schemas.openxmlformats.org/officeDocument/2006/relationships/hyperlink" Target="consultantplus://offline/ref=2A660160A19D1AC56E3389134CCBAEBAFE2BC047001109A055142EDDB3668DBE7A8A29FE42A15267CD89E33CA019C73DBF4531F60B16580416I7H" TargetMode="External"/><Relationship Id="rId367" Type="http://schemas.openxmlformats.org/officeDocument/2006/relationships/hyperlink" Target="consultantplus://offline/ref=2A660160A19D1AC56E3389134CCBAEBAFD23C049091009A055142EDDB3668DBE7A8A29FE42A15060CC89E33CA019C73DBF4531F60B16580416I7H" TargetMode="External"/><Relationship Id="rId532" Type="http://schemas.openxmlformats.org/officeDocument/2006/relationships/hyperlink" Target="consultantplus://offline/ref=A194FBC5426D371669907EAA80C08908C83E2F47DC0D6B156237168138421D1E5BFA9C9B2C54D695EBC04D04D1738CBCF0D221DD5684EA7828I0H" TargetMode="External"/><Relationship Id="rId574" Type="http://schemas.openxmlformats.org/officeDocument/2006/relationships/hyperlink" Target="consultantplus://offline/ref=A194FBC5426D371669907EAA80C08908CB362F49D50C6B156237168138421D1E5BFA9C9B2C54D297EEC04D04D1738CBCF0D221DD5684EA7828I0H" TargetMode="External"/><Relationship Id="rId171" Type="http://schemas.openxmlformats.org/officeDocument/2006/relationships/hyperlink" Target="consultantplus://offline/ref=2A660160A19D1AC56E3389134CCBAEBAFD22CE400D1109A055142EDDB3668DBE7A8A29FE42A15161CB89E33CA019C73DBF4531F60B16580416I7H" TargetMode="External"/><Relationship Id="rId227" Type="http://schemas.openxmlformats.org/officeDocument/2006/relationships/hyperlink" Target="consultantplus://offline/ref=2A660160A19D1AC56E3389134CCBAEBAFE2AC1470A1409A055142EDDB3668DBE7A8A29FE42A15265C989E33CA019C73DBF4531F60B16580416I7H" TargetMode="External"/><Relationship Id="rId269" Type="http://schemas.openxmlformats.org/officeDocument/2006/relationships/hyperlink" Target="consultantplus://offline/ref=2A660160A19D1AC56E3389134CCBAEBAFE2AC1470A1409A055142EDDB3668DBE7A8A29FE42A15560CA89E33CA019C73DBF4531F60B16580416I7H" TargetMode="External"/><Relationship Id="rId434" Type="http://schemas.openxmlformats.org/officeDocument/2006/relationships/hyperlink" Target="consultantplus://offline/ref=2A660160A19D1AC56E3389134CCBAEBAFD23C049091009A055142EDDB3668DBE7A8A29FE42A15065CC89E33CA019C73DBF4531F60B16580416I7H" TargetMode="External"/><Relationship Id="rId476" Type="http://schemas.openxmlformats.org/officeDocument/2006/relationships/hyperlink" Target="consultantplus://offline/ref=2A660160A19D1AC56E3389134CCBAEBAFD22CA45081609A055142EDDB3668DBE7A8A29FE42A15065CF89E33CA019C73DBF4531F60B16580416I7H" TargetMode="External"/><Relationship Id="rId33" Type="http://schemas.openxmlformats.org/officeDocument/2006/relationships/hyperlink" Target="consultantplus://offline/ref=2A660160A19D1AC56E3389134CCBAEBAFE24CA42091A09A055142EDDB3668DBE7A8A29FE42A15161CD89E33CA019C73DBF4531F60B16580416I7H" TargetMode="External"/><Relationship Id="rId129" Type="http://schemas.openxmlformats.org/officeDocument/2006/relationships/hyperlink" Target="consultantplus://offline/ref=2A660160A19D1AC56E33960259CBAEBAFC22C1400E1109A055142EDDB3668DBE7A8A29FE46A35962CE89E33CA019C73DBF4531F60B16580416I7H" TargetMode="External"/><Relationship Id="rId280" Type="http://schemas.openxmlformats.org/officeDocument/2006/relationships/hyperlink" Target="consultantplus://offline/ref=2A660160A19D1AC56E3389134CCBAEBAFE2AC1470A1409A055142EDDB3668DBE7A8A29FE42A15561C589E33CA019C73DBF4531F60B16580416I7H" TargetMode="External"/><Relationship Id="rId336" Type="http://schemas.openxmlformats.org/officeDocument/2006/relationships/hyperlink" Target="consultantplus://offline/ref=2A660160A19D1AC56E33960259CBAEBAFC20CA46011409A055142EDDB3668DBE7A8A29FE42A15167CB89E33CA019C73DBF4531F60B16580416I7H" TargetMode="External"/><Relationship Id="rId501" Type="http://schemas.openxmlformats.org/officeDocument/2006/relationships/hyperlink" Target="consultantplus://offline/ref=2A660160A19D1AC56E3389134CCBAEBAFD23C049091009A055142EDDB3668DBE7A8A29FE42A15068C989E33CA019C73DBF4531F60B16580416I7H" TargetMode="External"/><Relationship Id="rId543" Type="http://schemas.openxmlformats.org/officeDocument/2006/relationships/hyperlink" Target="consultantplus://offline/ref=A194FBC5426D371669907EAA80C08908CB37254CD9076B156237168138421D1E5BFA9C9B2C54D597E7C04D04D1738CBCF0D221DD5684EA7828I0H" TargetMode="External"/><Relationship Id="rId75" Type="http://schemas.openxmlformats.org/officeDocument/2006/relationships/hyperlink" Target="consultantplus://offline/ref=2A660160A19D1AC56E3389134CCBAEBAFE2BC047001109A055142EDDB3668DBE7A8A29FE42A15162CB89E33CA019C73DBF4531F60B16580416I7H" TargetMode="External"/><Relationship Id="rId140" Type="http://schemas.openxmlformats.org/officeDocument/2006/relationships/hyperlink" Target="consultantplus://offline/ref=2A660160A19D1AC56E3389134CCBAEBAFD23C049091009A055142EDDB3668DBE7A8A29FE42A15163CF89E33CA019C73DBF4531F60B16580416I7H" TargetMode="External"/><Relationship Id="rId182" Type="http://schemas.openxmlformats.org/officeDocument/2006/relationships/hyperlink" Target="consultantplus://offline/ref=2A660160A19D1AC56E3389134CCBAEBAFD23C049091009A055142EDDB3668DBE7A8A29FE42A15164C489E33CA019C73DBF4531F60B16580416I7H" TargetMode="External"/><Relationship Id="rId378" Type="http://schemas.openxmlformats.org/officeDocument/2006/relationships/hyperlink" Target="consultantplus://offline/ref=2A660160A19D1AC56E3389134CCBAEBAFE2BC047001109A055142EDDB3668DBE7A8A29FE42A15560CC89E33CA019C73DBF4531F60B16580416I7H" TargetMode="External"/><Relationship Id="rId403" Type="http://schemas.openxmlformats.org/officeDocument/2006/relationships/hyperlink" Target="consultantplus://offline/ref=2A660160A19D1AC56E3389134CCBAEBAFD23C049091009A055142EDDB3668DBE7A8A29FE42A15062CA89E33CA019C73DBF4531F60B16580416I7H" TargetMode="External"/><Relationship Id="rId585" Type="http://schemas.openxmlformats.org/officeDocument/2006/relationships/hyperlink" Target="consultantplus://offline/ref=A194FBC5426D371669907EAA80C08908CB362F49D50C6B156237168138421D1E5BFA9C9B2C54D394EAC04D04D1738CBCF0D221DD5684EA7828I0H" TargetMode="External"/><Relationship Id="rId6" Type="http://schemas.openxmlformats.org/officeDocument/2006/relationships/hyperlink" Target="consultantplus://offline/ref=2A660160A19D1AC56E3389134CCBAEBAFE27C048081709A055142EDDB3668DBE7A8A29FE42A15160C889E33CA019C73DBF4531F60B16580416I7H" TargetMode="External"/><Relationship Id="rId238" Type="http://schemas.openxmlformats.org/officeDocument/2006/relationships/hyperlink" Target="consultantplus://offline/ref=2A660160A19D1AC56E33960259CBAEBAFC22CD42001609A055142EDDB3668DBE7A8A29FE42A15066CE89E33CA019C73DBF4531F60B16580416I7H" TargetMode="External"/><Relationship Id="rId445" Type="http://schemas.openxmlformats.org/officeDocument/2006/relationships/hyperlink" Target="consultantplus://offline/ref=2A660160A19D1AC56E3389134CCBAEBAFE2AC1470A1409A055142EDDB3668DBE7A8A29FE42A15461C589E33CA019C73DBF4531F60B16580416I7H" TargetMode="External"/><Relationship Id="rId487" Type="http://schemas.openxmlformats.org/officeDocument/2006/relationships/hyperlink" Target="consultantplus://offline/ref=2A660160A19D1AC56E3389134CCBAEBAFE2BC047001109A055142EDDB3668DBE7A8A29FE42A15460CF89E33CA019C73DBF4531F60B16580416I7H" TargetMode="External"/><Relationship Id="rId610" Type="http://schemas.openxmlformats.org/officeDocument/2006/relationships/hyperlink" Target="consultantplus://offline/ref=A194FBC5426D371669907EAA80C08908C83F214DD80A6B156237168138421D1E5BFA9C9B2E5DDC92ECC04D04D1738CBCF0D221DD5684EA7828I0H" TargetMode="External"/><Relationship Id="rId291" Type="http://schemas.openxmlformats.org/officeDocument/2006/relationships/hyperlink" Target="consultantplus://offline/ref=2A660160A19D1AC56E3389134CCBAEBAFE2ACA420C1A09A055142EDDB3668DBE7A8A29FE42A15167CA89E33CA019C73DBF4531F60B16580416I7H" TargetMode="External"/><Relationship Id="rId305" Type="http://schemas.openxmlformats.org/officeDocument/2006/relationships/hyperlink" Target="consultantplus://offline/ref=2A660160A19D1AC56E3389134CCBAEBAFE2AC1470A1409A055142EDDB3668DBE7A8A29FE42A15562CD89E33CA019C73DBF4531F60B16580416I7H" TargetMode="External"/><Relationship Id="rId347" Type="http://schemas.openxmlformats.org/officeDocument/2006/relationships/hyperlink" Target="consultantplus://offline/ref=2A660160A19D1AC56E3389134CCBAEBAFD23C049091009A055142EDDB3668DBE7A8A29FE42A15169CA89E33CA019C73DBF4531F60B16580416I7H" TargetMode="External"/><Relationship Id="rId512" Type="http://schemas.openxmlformats.org/officeDocument/2006/relationships/hyperlink" Target="consultantplus://offline/ref=A194FBC5426D371669907EAA80C08908C83E2F47DC0D6B156237168138421D1E5BFA9C9B2C54D59DE8C04D04D1738CBCF0D221DD5684EA7828I0H" TargetMode="External"/><Relationship Id="rId44" Type="http://schemas.openxmlformats.org/officeDocument/2006/relationships/hyperlink" Target="consultantplus://offline/ref=2A660160A19D1AC56E3389134CCBAEBAFD22C8470C1109A055142EDDB3668DBE7A8A29FE42A15161CD89E33CA019C73DBF4531F60B16580416I7H" TargetMode="External"/><Relationship Id="rId86" Type="http://schemas.openxmlformats.org/officeDocument/2006/relationships/hyperlink" Target="consultantplus://offline/ref=2A660160A19D1AC56E3389134CCBAEBAFD22CA45081609A055142EDDB3668DBE7A8A29FE42A15161CE89E33CA019C73DBF4531F60B16580416I7H" TargetMode="External"/><Relationship Id="rId151" Type="http://schemas.openxmlformats.org/officeDocument/2006/relationships/hyperlink" Target="consultantplus://offline/ref=2A660160A19D1AC56E3389134CCBAEBAFD23CC42081209A055142EDDB3668DBE7A8A29FE42A15164CC89E33CA019C73DBF4531F60B16580416I7H" TargetMode="External"/><Relationship Id="rId389" Type="http://schemas.openxmlformats.org/officeDocument/2006/relationships/hyperlink" Target="consultantplus://offline/ref=2A660160A19D1AC56E3389134CCBAEBAFD23CB44001309A055142EDDB3668DBE7A8A29FE42A15162C889E33CA019C73DBF4531F60B16580416I7H" TargetMode="External"/><Relationship Id="rId554" Type="http://schemas.openxmlformats.org/officeDocument/2006/relationships/hyperlink" Target="consultantplus://offline/ref=A194FBC5426D371669907EAA80C08908C83E2F47DC0D6B156237168138421D1E5BFA9C9B2C54D696E9C04D04D1738CBCF0D221DD5684EA7828I0H" TargetMode="External"/><Relationship Id="rId596" Type="http://schemas.openxmlformats.org/officeDocument/2006/relationships/hyperlink" Target="consultantplus://offline/ref=A194FBC5426D371669907EAA80C08908C83C264EDF0A6B156237168138421D1E5BFA9C9B2C54D691ECC04D04D1738CBCF0D221DD5684EA7828I0H" TargetMode="External"/><Relationship Id="rId193" Type="http://schemas.openxmlformats.org/officeDocument/2006/relationships/hyperlink" Target="consultantplus://offline/ref=2A660160A19D1AC56E33960259CBAEBAFC20C946011109A055142EDDB3668DBE688A71F240A74F61CF9CB56DE514I5H" TargetMode="External"/><Relationship Id="rId207" Type="http://schemas.openxmlformats.org/officeDocument/2006/relationships/hyperlink" Target="consultantplus://offline/ref=2A660160A19D1AC56E3389134CCBAEBAFE2ACA420C1A09A055142EDDB3668DBE7A8A29FE42A15164CA89E33CA019C73DBF4531F60B16580416I7H" TargetMode="External"/><Relationship Id="rId249" Type="http://schemas.openxmlformats.org/officeDocument/2006/relationships/hyperlink" Target="consultantplus://offline/ref=2A660160A19D1AC56E3389134CCBAEBAFD22CA45081709A055142EDDB3668DBE7A8A29FE42A15164CE89E33CA019C73DBF4531F60B16580416I7H" TargetMode="External"/><Relationship Id="rId414" Type="http://schemas.openxmlformats.org/officeDocument/2006/relationships/hyperlink" Target="consultantplus://offline/ref=2A660160A19D1AC56E3389134CCBAEBAFE2BC047001109A055142EDDB3668DBE7A8A29FE42A15561C989E33CA019C73DBF4531F60B16580416I7H" TargetMode="External"/><Relationship Id="rId456" Type="http://schemas.openxmlformats.org/officeDocument/2006/relationships/hyperlink" Target="consultantplus://offline/ref=2A660160A19D1AC56E33960259CBAEBAFC20C946011109A055142EDDB3668DBE688A71F240A74F61CF9CB56DE514I5H" TargetMode="External"/><Relationship Id="rId498" Type="http://schemas.openxmlformats.org/officeDocument/2006/relationships/hyperlink" Target="consultantplus://offline/ref=2A660160A19D1AC56E3389134CCBAEBAFE2BC047001109A055142EDDB3668DBE7A8A29FE42A15460C489E33CA019C73DBF4531F60B16580416I7H" TargetMode="External"/><Relationship Id="rId621" Type="http://schemas.openxmlformats.org/officeDocument/2006/relationships/hyperlink" Target="consultantplus://offline/ref=A194FBC5426D371669907EAA80C08908C83E244AD50E6B156237168138421D1E5BFA9C9B2C54D493EFC04D04D1738CBCF0D221DD5684EA7828I0H" TargetMode="External"/><Relationship Id="rId13" Type="http://schemas.openxmlformats.org/officeDocument/2006/relationships/hyperlink" Target="consultantplus://offline/ref=2A660160A19D1AC56E3389134CCBAEBAFE2BCA480B1509A055142EDDB3668DBE7A8A29FE42A15160C889E33CA019C73DBF4531F60B16580416I7H" TargetMode="External"/><Relationship Id="rId109" Type="http://schemas.openxmlformats.org/officeDocument/2006/relationships/hyperlink" Target="consultantplus://offline/ref=2A660160A19D1AC56E3389134CCBAEBAFD23C049091009A055142EDDB3668DBE7A8A29FE42A15162CD89E33CA019C73DBF4531F60B16580416I7H" TargetMode="External"/><Relationship Id="rId260" Type="http://schemas.openxmlformats.org/officeDocument/2006/relationships/hyperlink" Target="consultantplus://offline/ref=2A660160A19D1AC56E3389134CCBAEBAFD22CA45081709A055142EDDB3668DBE7A8A29FE42A15166C589E33CA019C73DBF4531F60B16580416I7H" TargetMode="External"/><Relationship Id="rId316" Type="http://schemas.openxmlformats.org/officeDocument/2006/relationships/hyperlink" Target="consultantplus://offline/ref=2A660160A19D1AC56E3389134CCBAEBAFE2BC047001109A055142EDDB3668DBE7A8A29FE42A15266CC89E33CA019C73DBF4531F60B16580416I7H" TargetMode="External"/><Relationship Id="rId523" Type="http://schemas.openxmlformats.org/officeDocument/2006/relationships/hyperlink" Target="consultantplus://offline/ref=A194FBC5426D371669907EAA80C08908C83E2F47DC0D6B156237168138421D1E5BFA9C9B2C54D694E9C04D04D1738CBCF0D221DD5684EA7828I0H" TargetMode="External"/><Relationship Id="rId55" Type="http://schemas.openxmlformats.org/officeDocument/2006/relationships/hyperlink" Target="consultantplus://offline/ref=2A660160A19D1AC56E3389134CCBAEBAFE2BCA480B1509A055142EDDB3668DBE7A8A29FE42A15161CE89E33CA019C73DBF4531F60B16580416I7H" TargetMode="External"/><Relationship Id="rId97" Type="http://schemas.openxmlformats.org/officeDocument/2006/relationships/hyperlink" Target="consultantplus://offline/ref=2A660160A19D1AC56E3389134CCBAEBAFD23C049091009A055142EDDB3668DBE7A8A29FE42A15161CB89E33CA019C73DBF4531F60B16580416I7H" TargetMode="External"/><Relationship Id="rId120" Type="http://schemas.openxmlformats.org/officeDocument/2006/relationships/hyperlink" Target="consultantplus://offline/ref=2A660160A19D1AC56E3389134CCBAEBAFD22CA45081709A055142EDDB3668DBE7A8A29FE42A15161CB89E33CA019C73DBF4531F60B16580416I7H" TargetMode="External"/><Relationship Id="rId358" Type="http://schemas.openxmlformats.org/officeDocument/2006/relationships/hyperlink" Target="consultantplus://offline/ref=2A660160A19D1AC56E3389134CCBAEBAFE2ACA420C1A09A055142EDDB3668DBE7A8A29FE42A15168CE89E33CA019C73DBF4531F60B16580416I7H" TargetMode="External"/><Relationship Id="rId565" Type="http://schemas.openxmlformats.org/officeDocument/2006/relationships/hyperlink" Target="consultantplus://offline/ref=A194FBC5426D371669907EAA80C08908C83F254BDD0B6B156237168138421D1E5BFA9C9B2C54D592EFC04D04D1738CBCF0D221DD5684EA7828I0H" TargetMode="External"/><Relationship Id="rId162" Type="http://schemas.openxmlformats.org/officeDocument/2006/relationships/hyperlink" Target="consultantplus://offline/ref=2A660160A19D1AC56E3389134CCBAEBAFD22CA45081709A055142EDDB3668DBE7A8A29FE42A15161C589E33CA019C73DBF4531F60B16580416I7H" TargetMode="External"/><Relationship Id="rId218" Type="http://schemas.openxmlformats.org/officeDocument/2006/relationships/hyperlink" Target="consultantplus://offline/ref=2A660160A19D1AC56E33960259CBAEBAFC21CC42081409A055142EDDB3668DBE7A8A29FE42A15365C889E33CA019C73DBF4531F60B16580416I7H" TargetMode="External"/><Relationship Id="rId425" Type="http://schemas.openxmlformats.org/officeDocument/2006/relationships/hyperlink" Target="consultantplus://offline/ref=2A660160A19D1AC56E3389134CCBAEBAFE2BC047001109A055142EDDB3668DBE7A8A29FE42A15561C489E33CA019C73DBF4531F60B16580416I7H" TargetMode="External"/><Relationship Id="rId467" Type="http://schemas.openxmlformats.org/officeDocument/2006/relationships/hyperlink" Target="consultantplus://offline/ref=2A660160A19D1AC56E33960259CBAEBAFC20CF46001309A055142EDDB3668DBE7A8A29FE42A25560CA89E33CA019C73DBF4531F60B16580416I7H" TargetMode="External"/><Relationship Id="rId271" Type="http://schemas.openxmlformats.org/officeDocument/2006/relationships/hyperlink" Target="consultantplus://offline/ref=2A660160A19D1AC56E3389134CCBAEBAFD22C8470C1109A055142EDDB3668DBE7A8A29FE42A15161CE89E33CA019C73DBF4531F60B16580416I7H" TargetMode="External"/><Relationship Id="rId24" Type="http://schemas.openxmlformats.org/officeDocument/2006/relationships/hyperlink" Target="consultantplus://offline/ref=2A660160A19D1AC56E3389134CCBAEBAFD22CA45081709A055142EDDB3668DBE7A8A29FE42A15160C889E33CA019C73DBF4531F60B16580416I7H" TargetMode="External"/><Relationship Id="rId66" Type="http://schemas.openxmlformats.org/officeDocument/2006/relationships/hyperlink" Target="consultantplus://offline/ref=2A660160A19D1AC56E3389134CCBAEBAFE2BCA480B1509A055142EDDB3668DBE7A8A29FE42A15165CE89E33CA019C73DBF4531F60B16580416I7H" TargetMode="External"/><Relationship Id="rId131" Type="http://schemas.openxmlformats.org/officeDocument/2006/relationships/hyperlink" Target="consultantplus://offline/ref=2A660160A19D1AC56E3389134CCBAEBAFD23C049091009A055142EDDB3668DBE7A8A29FE42A15162C489E33CA019C73DBF4531F60B16580416I7H" TargetMode="External"/><Relationship Id="rId327" Type="http://schemas.openxmlformats.org/officeDocument/2006/relationships/hyperlink" Target="consultantplus://offline/ref=2A660160A19D1AC56E3389134CCBAEBAFD23C049091009A055142EDDB3668DBE7A8A29FE42A15169CC89E33CA019C73DBF4531F60B16580416I7H" TargetMode="External"/><Relationship Id="rId369" Type="http://schemas.openxmlformats.org/officeDocument/2006/relationships/hyperlink" Target="consultantplus://offline/ref=2A660160A19D1AC56E3389134CCBAEBAFD23C049091009A055142EDDB3668DBE7A8A29FE42A15060CE89E33CA019C73DBF4531F60B16580416I7H" TargetMode="External"/><Relationship Id="rId534" Type="http://schemas.openxmlformats.org/officeDocument/2006/relationships/hyperlink" Target="consultantplus://offline/ref=A194FBC5426D371669907EAA80C08908C83E2F47DC0D6B156237168138421D1E5BFA9C9B2C54D695EBC04D04D1738CBCF0D221DD5684EA7828I0H" TargetMode="External"/><Relationship Id="rId576" Type="http://schemas.openxmlformats.org/officeDocument/2006/relationships/hyperlink" Target="consultantplus://offline/ref=A194FBC5426D371669907EAA80C08908C83C264EDF0A6B156237168138421D1E5BFA9C9B2C54D690EAC04D04D1738CBCF0D221DD5684EA7828I0H" TargetMode="External"/><Relationship Id="rId173" Type="http://schemas.openxmlformats.org/officeDocument/2006/relationships/hyperlink" Target="consultantplus://offline/ref=2A660160A19D1AC56E3389134CCBAEBAFD22CE400D1109A055142EDDB3668DBE7A8A29FE42A15161CB89E33CA019C73DBF4531F60B16580416I7H" TargetMode="External"/><Relationship Id="rId229" Type="http://schemas.openxmlformats.org/officeDocument/2006/relationships/hyperlink" Target="consultantplus://offline/ref=2A660160A19D1AC56E3389134CCBAEBAFE2BC047001109A055142EDDB3668DBE7A8A29FE42A15368CE89E33CA019C73DBF4531F60B16580416I7H" TargetMode="External"/><Relationship Id="rId380" Type="http://schemas.openxmlformats.org/officeDocument/2006/relationships/hyperlink" Target="consultantplus://offline/ref=2A660160A19D1AC56E3389134CCBAEBAFE2BC047001109A055142EDDB3668DBE7A8A29FE42A15560C989E33CA019C73DBF4531F60B16580416I7H" TargetMode="External"/><Relationship Id="rId436" Type="http://schemas.openxmlformats.org/officeDocument/2006/relationships/hyperlink" Target="consultantplus://offline/ref=2A660160A19D1AC56E3389134CCBAEBAFE2BC047001109A055142EDDB3668DBE7A8A29FE42A15562C589E33CA019C73DBF4531F60B16580416I7H" TargetMode="External"/><Relationship Id="rId601" Type="http://schemas.openxmlformats.org/officeDocument/2006/relationships/image" Target="media/image2.wmf"/><Relationship Id="rId240" Type="http://schemas.openxmlformats.org/officeDocument/2006/relationships/hyperlink" Target="consultantplus://offline/ref=2A660160A19D1AC56E3389134CCBAEBAFE2ACF44081109A055142EDDB3668DBE7A8A29FE42A15164C589E33CA019C73DBF4531F60B16580416I7H" TargetMode="External"/><Relationship Id="rId478" Type="http://schemas.openxmlformats.org/officeDocument/2006/relationships/hyperlink" Target="consultantplus://offline/ref=2A660160A19D1AC56E3389134CCBAEBAFD22CA45081609A055142EDDB3668DBE7A8A29FE42A15065C989E33CA019C73DBF4531F60B16580416I7H" TargetMode="External"/><Relationship Id="rId35" Type="http://schemas.openxmlformats.org/officeDocument/2006/relationships/hyperlink" Target="consultantplus://offline/ref=2A660160A19D1AC56E3389134CCBAEBAFE2BC847011109A055142EDDB3668DBE7A8A29FE42A15162C989E33CA019C73DBF4531F60B16580416I7H" TargetMode="External"/><Relationship Id="rId77" Type="http://schemas.openxmlformats.org/officeDocument/2006/relationships/hyperlink" Target="consultantplus://offline/ref=2A660160A19D1AC56E3389134CCBAEBAFD22CA45081709A055142EDDB3668DBE7A8A29FE42A15161CF89E33CA019C73DBF4531F60B16580416I7H" TargetMode="External"/><Relationship Id="rId100" Type="http://schemas.openxmlformats.org/officeDocument/2006/relationships/hyperlink" Target="consultantplus://offline/ref=2A660160A19D1AC56E3389134CCBAEBAFD23C049091009A055142EDDB3668DBE7A8A29FE42A15161CA89E33CA019C73DBF4531F60B16580416I7H" TargetMode="External"/><Relationship Id="rId282" Type="http://schemas.openxmlformats.org/officeDocument/2006/relationships/hyperlink" Target="consultantplus://offline/ref=2A660160A19D1AC56E3389134CCBAEBAFE2BC047001109A055142EDDB3668DBE7A8A29FE42A15369CD89E33CA019C73DBF4531F60B16580416I7H" TargetMode="External"/><Relationship Id="rId338" Type="http://schemas.openxmlformats.org/officeDocument/2006/relationships/hyperlink" Target="consultantplus://offline/ref=2A660160A19D1AC56E33960259CBAEBAFC20CA46011409A055142EDDB3668DBE7A8A29FE42A15166CC89E33CA019C73DBF4531F60B16580416I7H" TargetMode="External"/><Relationship Id="rId503" Type="http://schemas.openxmlformats.org/officeDocument/2006/relationships/hyperlink" Target="consultantplus://offline/ref=2A660160A19D1AC56E3389134CCBAEBAFE2BC047001109A055142EDDB3668DBE7A8A29FE42A15461C589E33CA019C73DBF4531F60B16580416I7H" TargetMode="External"/><Relationship Id="rId545" Type="http://schemas.openxmlformats.org/officeDocument/2006/relationships/hyperlink" Target="consultantplus://offline/ref=A194FBC5426D371669907EAA80C08908C83E2F47DC0D6B156237168138421D1E5BFA9C9B2C54D695E8C04D04D1738CBCF0D221DD5684EA7828I0H" TargetMode="External"/><Relationship Id="rId587" Type="http://schemas.openxmlformats.org/officeDocument/2006/relationships/hyperlink" Target="consultantplus://offline/ref=A194FBC5426D371669907EAA80C08908C83E2E4CDB076B156237168138421D1E5BFA9C9B2C54D495EFC04D04D1738CBCF0D221DD5684EA7828I0H" TargetMode="External"/><Relationship Id="rId8" Type="http://schemas.openxmlformats.org/officeDocument/2006/relationships/hyperlink" Target="consultantplus://offline/ref=2A660160A19D1AC56E3389134CCBAEBAFE25CB410F1B09A055142EDDB3668DBE7A8A29FE42A15160C889E33CA019C73DBF4531F60B16580416I7H" TargetMode="External"/><Relationship Id="rId142" Type="http://schemas.openxmlformats.org/officeDocument/2006/relationships/hyperlink" Target="consultantplus://offline/ref=2A660160A19D1AC56E3389134CCBAEBAFD23C049091009A055142EDDB3668DBE7A8A29FE42A15163CE89E33CA019C73DBF4531F60B16580416I7H" TargetMode="External"/><Relationship Id="rId184" Type="http://schemas.openxmlformats.org/officeDocument/2006/relationships/hyperlink" Target="consultantplus://offline/ref=2A660160A19D1AC56E3389134CCBAEBAFE2ACC430C1609A055142EDDB3668DBE7A8A29FE42A15063CC89E33CA019C73DBF4531F60B16580416I7H" TargetMode="External"/><Relationship Id="rId391" Type="http://schemas.openxmlformats.org/officeDocument/2006/relationships/hyperlink" Target="consultantplus://offline/ref=2A660160A19D1AC56E3389134CCBAEBAFD23CB44001309A055142EDDB3668DBE7A8A29FE42A15162C889E33CA019C73DBF4531F60B16580416I7H" TargetMode="External"/><Relationship Id="rId405" Type="http://schemas.openxmlformats.org/officeDocument/2006/relationships/hyperlink" Target="consultantplus://offline/ref=2A660160A19D1AC56E3389134CCBAEBAFD23C049091009A055142EDDB3668DBE7A8A29FE42A15062C489E33CA019C73DBF4531F60B16580416I7H" TargetMode="External"/><Relationship Id="rId447" Type="http://schemas.openxmlformats.org/officeDocument/2006/relationships/hyperlink" Target="consultantplus://offline/ref=2A660160A19D1AC56E3389134CCBAEBAFD23C049091009A055142EDDB3668DBE7A8A29FE42A15065CE89E33CA019C73DBF4531F60B16580416I7H" TargetMode="External"/><Relationship Id="rId612" Type="http://schemas.openxmlformats.org/officeDocument/2006/relationships/hyperlink" Target="consultantplus://offline/ref=A194FBC5426D371669907EAA80C08908C83E2E4CDB076B156237168138421D1E5BFA9C9B2C54D495E9C04D04D1738CBCF0D221DD5684EA7828I0H" TargetMode="External"/><Relationship Id="rId251" Type="http://schemas.openxmlformats.org/officeDocument/2006/relationships/hyperlink" Target="consultantplus://offline/ref=2A660160A19D1AC56E3389134CCBAEBAFD22CA45081709A055142EDDB3668DBE7A8A29FE42A15164CA89E33CA019C73DBF4531F60B16580416I7H" TargetMode="External"/><Relationship Id="rId489" Type="http://schemas.openxmlformats.org/officeDocument/2006/relationships/hyperlink" Target="consultantplus://offline/ref=2A660160A19D1AC56E3389134CCBAEBAFE2BC047001109A055142EDDB3668DBE7A8A29FE42A15460C889E33CA019C73DBF4531F60B16580416I7H" TargetMode="External"/><Relationship Id="rId46" Type="http://schemas.openxmlformats.org/officeDocument/2006/relationships/hyperlink" Target="consultantplus://offline/ref=2A660160A19D1AC56E3389134CCBAEBAFD22CA45081609A055142EDDB3668DBE7A8A29FE42A15161CD89E33CA019C73DBF4531F60B16580416I7H" TargetMode="External"/><Relationship Id="rId293" Type="http://schemas.openxmlformats.org/officeDocument/2006/relationships/hyperlink" Target="consultantplus://offline/ref=2A660160A19D1AC56E3389134CCBAEBAFD23C049091009A055142EDDB3668DBE7A8A29FE42A15168CF89E33CA019C73DBF4531F60B16580416I7H" TargetMode="External"/><Relationship Id="rId307" Type="http://schemas.openxmlformats.org/officeDocument/2006/relationships/hyperlink" Target="consultantplus://offline/ref=2A660160A19D1AC56E3389134CCBAEBAFD22CE400D1109A055142EDDB3668DBE7A8A29FE42A15161CA89E33CA019C73DBF4531F60B16580416I7H" TargetMode="External"/><Relationship Id="rId349" Type="http://schemas.openxmlformats.org/officeDocument/2006/relationships/hyperlink" Target="consultantplus://offline/ref=2A660160A19D1AC56E3389134CCBAEBAFE2BC047001109A055142EDDB3668DBE7A8A29FE42A15268CA89E33CA019C73DBF4531F60B16580416I7H" TargetMode="External"/><Relationship Id="rId514" Type="http://schemas.openxmlformats.org/officeDocument/2006/relationships/hyperlink" Target="consultantplus://offline/ref=A194FBC5426D371669907EAA80C08908C83E2F47DC0D6B156237168138421D1E5BFA9C9B2C54D694EFC04D04D1738CBCF0D221DD5684EA7828I0H" TargetMode="External"/><Relationship Id="rId556" Type="http://schemas.openxmlformats.org/officeDocument/2006/relationships/hyperlink" Target="consultantplus://offline/ref=A194FBC5426D371669907EAA80C08908C83E2F47DC0D6B156237168138421D1E5BFA9C9B2C54D696E7C04D04D1738CBCF0D221DD5684EA7828I0H" TargetMode="External"/><Relationship Id="rId88" Type="http://schemas.openxmlformats.org/officeDocument/2006/relationships/hyperlink" Target="consultantplus://offline/ref=2A660160A19D1AC56E3389134CCBAEBAFE2BCA480B1509A055142EDDB3668DBE7A8A29FE42A15167CF89E33CA019C73DBF4531F60B16580416I7H" TargetMode="External"/><Relationship Id="rId111" Type="http://schemas.openxmlformats.org/officeDocument/2006/relationships/hyperlink" Target="consultantplus://offline/ref=2A660160A19D1AC56E3389134CCBAEBAFD22CA45081609A055142EDDB3668DBE7A8A29FE42A15163C989E33CA019C73DBF4531F60B16580416I7H" TargetMode="External"/><Relationship Id="rId153" Type="http://schemas.openxmlformats.org/officeDocument/2006/relationships/hyperlink" Target="consultantplus://offline/ref=2A660160A19D1AC56E3389134CCBAEBAFD23C049091009A055142EDDB3668DBE7A8A29FE42A15164CD89E33CA019C73DBF4531F60B16580416I7H" TargetMode="External"/><Relationship Id="rId195" Type="http://schemas.openxmlformats.org/officeDocument/2006/relationships/hyperlink" Target="consultantplus://offline/ref=2A660160A19D1AC56E3389134CCBAEBAFD22CA45081609A055142EDDB3668DBE7A8A29FE42A15165CC89E33CA019C73DBF4531F60B16580416I7H" TargetMode="External"/><Relationship Id="rId209" Type="http://schemas.openxmlformats.org/officeDocument/2006/relationships/hyperlink" Target="consultantplus://offline/ref=2A660160A19D1AC56E3389134CCBAEBAFD23C049091009A055142EDDB3668DBE7A8A29FE42A15165C989E33CA019C73DBF4531F60B16580416I7H" TargetMode="External"/><Relationship Id="rId360" Type="http://schemas.openxmlformats.org/officeDocument/2006/relationships/hyperlink" Target="consultantplus://offline/ref=2A660160A19D1AC56E3389134CCBAEBAFE2ACA420C1A09A055142EDDB3668DBE7A8A29FE42A15168C989E33CA019C73DBF4531F60B16580416I7H" TargetMode="External"/><Relationship Id="rId416" Type="http://schemas.openxmlformats.org/officeDocument/2006/relationships/hyperlink" Target="consultantplus://offline/ref=2A660160A19D1AC56E3389134CCBAEBAFD23C049091009A055142EDDB3668DBE7A8A29FE42A15063CA89E33CA019C73DBF4531F60B16580416I7H" TargetMode="External"/><Relationship Id="rId598" Type="http://schemas.openxmlformats.org/officeDocument/2006/relationships/hyperlink" Target="consultantplus://offline/ref=A194FBC5426D371669907EAA80C08908C83F214DD80A6B156237168138421D1E5BFA9C9B2A55D495EDC04D04D1738CBCF0D221DD5684EA7828I0H" TargetMode="External"/><Relationship Id="rId220" Type="http://schemas.openxmlformats.org/officeDocument/2006/relationships/hyperlink" Target="consultantplus://offline/ref=2A660160A19D1AC56E3389134CCBAEBAFE2BC047001109A055142EDDB3668DBE7A8A29FE42A15368CE89E33CA019C73DBF4531F60B16580416I7H" TargetMode="External"/><Relationship Id="rId458" Type="http://schemas.openxmlformats.org/officeDocument/2006/relationships/hyperlink" Target="consultantplus://offline/ref=2A660160A19D1AC56E3389134CCBAEBAFD22CE49091309A055142EDDB3668DBE7A8A29FE42A15160C889E33CA019C73DBF4531F60B16580416I7H" TargetMode="External"/><Relationship Id="rId623" Type="http://schemas.openxmlformats.org/officeDocument/2006/relationships/hyperlink" Target="consultantplus://offline/ref=A194FBC5426D371669907EAA80C08908C83E2E4CDB076B156237168138421D1E5BFA9C9B2C54D495E6C04D04D1738CBCF0D221DD5684EA7828I0H" TargetMode="External"/><Relationship Id="rId15" Type="http://schemas.openxmlformats.org/officeDocument/2006/relationships/hyperlink" Target="consultantplus://offline/ref=2A660160A19D1AC56E3389134CCBAEBAFE2ACA420C1A09A055142EDDB3668DBE7A8A29FE42A15160C889E33CA019C73DBF4531F60B16580416I7H" TargetMode="External"/><Relationship Id="rId57" Type="http://schemas.openxmlformats.org/officeDocument/2006/relationships/hyperlink" Target="consultantplus://offline/ref=2A660160A19D1AC56E3389134CCBAEBAFD22C8470C1109A055142EDDB3668DBE7A8A29FE42A15161CC89E33CA019C73DBF4531F60B16580416I7H" TargetMode="External"/><Relationship Id="rId262" Type="http://schemas.openxmlformats.org/officeDocument/2006/relationships/hyperlink" Target="consultantplus://offline/ref=2A660160A19D1AC56E3389134CCBAEBAFD22CA45081709A055142EDDB3668DBE7A8A29FE42A15167CD89E33CA019C73DBF4531F60B16580416I7H" TargetMode="External"/><Relationship Id="rId318" Type="http://schemas.openxmlformats.org/officeDocument/2006/relationships/hyperlink" Target="consultantplus://offline/ref=2A660160A19D1AC56E3389134CCBAEBAFD23C049091009A055142EDDB3668DBE7A8A29FE42A15168C489E33CA019C73DBF4531F60B16580416I7H" TargetMode="External"/><Relationship Id="rId525" Type="http://schemas.openxmlformats.org/officeDocument/2006/relationships/hyperlink" Target="consultantplus://offline/ref=A194FBC5426D371669907EAA80C08908C83E2F47DC0D6B156237168138421D1E5BFA9C9B2C54D694E7C04D04D1738CBCF0D221DD5684EA7828I0H" TargetMode="External"/><Relationship Id="rId567" Type="http://schemas.openxmlformats.org/officeDocument/2006/relationships/hyperlink" Target="consultantplus://offline/ref=A194FBC5426D371669907EAA80C08908C83F254BDD0B6B156237168138421D1E5BFA9C9B2C54D592EBC04D04D1738CBCF0D221DD5684EA7828I0H" TargetMode="External"/><Relationship Id="rId99" Type="http://schemas.openxmlformats.org/officeDocument/2006/relationships/hyperlink" Target="consultantplus://offline/ref=2A660160A19D1AC56E3389134CCBAEBAFE2BCA480B1509A055142EDDB3668DBE7A8A29FE42A15169CC89E33CA019C73DBF4531F60B16580416I7H" TargetMode="External"/><Relationship Id="rId122" Type="http://schemas.openxmlformats.org/officeDocument/2006/relationships/hyperlink" Target="consultantplus://offline/ref=2A660160A19D1AC56E3389134CCBAEBAFD23C049091009A055142EDDB3668DBE7A8A29FE42A15162CB89E33CA019C73DBF4531F60B16580416I7H" TargetMode="External"/><Relationship Id="rId164" Type="http://schemas.openxmlformats.org/officeDocument/2006/relationships/hyperlink" Target="consultantplus://offline/ref=2A660160A19D1AC56E3389134CCBAEBAFD22CA45081709A055142EDDB3668DBE7A8A29FE42A15162C989E33CA019C73DBF4531F60B16580416I7H" TargetMode="External"/><Relationship Id="rId371" Type="http://schemas.openxmlformats.org/officeDocument/2006/relationships/hyperlink" Target="consultantplus://offline/ref=2A660160A19D1AC56E3389134CCBAEBAFE2BC047001109A055142EDDB3668DBE7A8A29FE42A15269CC89E33CA019C73DBF4531F60B16580416I7H" TargetMode="External"/><Relationship Id="rId427" Type="http://schemas.openxmlformats.org/officeDocument/2006/relationships/hyperlink" Target="consultantplus://offline/ref=2A660160A19D1AC56E3389134CCBAEBAFD23C049091009A055142EDDB3668DBE7A8A29FE42A15064CA89E33CA019C73DBF4531F60B16580416I7H" TargetMode="External"/><Relationship Id="rId469" Type="http://schemas.openxmlformats.org/officeDocument/2006/relationships/hyperlink" Target="consultantplus://offline/ref=2A660160A19D1AC56E3389134CCBAEBAFE2BC047001109A055142EDDB3668DBE7A8A29FE42A15564CC89E33CA019C73DBF4531F60B16580416I7H" TargetMode="External"/><Relationship Id="rId26" Type="http://schemas.openxmlformats.org/officeDocument/2006/relationships/hyperlink" Target="consultantplus://offline/ref=2A660160A19D1AC56E3389134CCBAEBAFD22CE400D1109A055142EDDB3668DBE7A8A29FE42A15160C889E33CA019C73DBF4531F60B16580416I7H" TargetMode="External"/><Relationship Id="rId231" Type="http://schemas.openxmlformats.org/officeDocument/2006/relationships/hyperlink" Target="consultantplus://offline/ref=2A660160A19D1AC56E3389134CCBAEBAFE2AC1470A1409A055142EDDB3668DBE7A8A29FE42A15265C889E33CA019C73DBF4531F60B16580416I7H" TargetMode="External"/><Relationship Id="rId273" Type="http://schemas.openxmlformats.org/officeDocument/2006/relationships/hyperlink" Target="consultantplus://offline/ref=2A660160A19D1AC56E3389134CCBAEBAFE2AC1470A1409A055142EDDB3668DBE7A8A29FE42A15560C589E33CA019C73DBF4531F60B16580416I7H" TargetMode="External"/><Relationship Id="rId329" Type="http://schemas.openxmlformats.org/officeDocument/2006/relationships/hyperlink" Target="consultantplus://offline/ref=2A660160A19D1AC56E3389134CCBAEBAFE2BC047001109A055142EDDB3668DBE7A8A29FE42A15267CE89E33CA019C73DBF4531F60B16580416I7H" TargetMode="External"/><Relationship Id="rId480" Type="http://schemas.openxmlformats.org/officeDocument/2006/relationships/hyperlink" Target="consultantplus://offline/ref=2A660160A19D1AC56E3389134CCBAEBAFE2ACD440C1209A055142EDDB3668DBE7A8A29FE42A15161CC89E33CA019C73DBF4531F60B16580416I7H" TargetMode="External"/><Relationship Id="rId536" Type="http://schemas.openxmlformats.org/officeDocument/2006/relationships/hyperlink" Target="consultantplus://offline/ref=A194FBC5426D371669907EAA80C08908C83E2F47DC0D6B156237168138421D1E5BFA9C9B2C54D695EBC04D04D1738CBCF0D221DD5684EA7828I0H" TargetMode="External"/><Relationship Id="rId68" Type="http://schemas.openxmlformats.org/officeDocument/2006/relationships/hyperlink" Target="consultantplus://offline/ref=2A660160A19D1AC56E3389134CCBAEBAFE2BCA480B1509A055142EDDB3668DBE7A8A29FE42A15162CD89E33CA019C73DBF4531F60B16580416I7H" TargetMode="External"/><Relationship Id="rId133" Type="http://schemas.openxmlformats.org/officeDocument/2006/relationships/hyperlink" Target="consultantplus://offline/ref=2A660160A19D1AC56E33960259CBAEBAFC21CA49001709A055142EDDB3668DBE688A71F240A74F61CF9CB56DE514I5H" TargetMode="External"/><Relationship Id="rId175" Type="http://schemas.openxmlformats.org/officeDocument/2006/relationships/hyperlink" Target="consultantplus://offline/ref=2A660160A19D1AC56E3389134CCBAEBAFD22CA45081709A055142EDDB3668DBE7A8A29FE42A15163C989E33CA019C73DBF4531F60B16580416I7H" TargetMode="External"/><Relationship Id="rId340" Type="http://schemas.openxmlformats.org/officeDocument/2006/relationships/hyperlink" Target="consultantplus://offline/ref=2A660160A19D1AC56E3389134CCBAEBAFD22CE400D1109A055142EDDB3668DBE7A8A29FE42A15060CF89E33CA019C73DBF4531F60B16580416I7H" TargetMode="External"/><Relationship Id="rId578" Type="http://schemas.openxmlformats.org/officeDocument/2006/relationships/hyperlink" Target="consultantplus://offline/ref=A194FBC5426D371669907EAA80C08908C83E244AD50E6B156237168138421D1E5BFA9C9B2C54D496E6C04D04D1738CBCF0D221DD5684EA7828I0H" TargetMode="External"/><Relationship Id="rId200" Type="http://schemas.openxmlformats.org/officeDocument/2006/relationships/hyperlink" Target="consultantplus://offline/ref=2A660160A19D1AC56E3389134CCBAEBAFE2BC047001109A055142EDDB3668DBE7A8A29FE42A15368CC89E33CA019C73DBF4531F60B16580416I7H" TargetMode="External"/><Relationship Id="rId382" Type="http://schemas.openxmlformats.org/officeDocument/2006/relationships/hyperlink" Target="consultantplus://offline/ref=2A660160A19D1AC56E3389134CCBAEBAFD23C049091009A055142EDDB3668DBE7A8A29FE42A15060C989E33CA019C73DBF4531F60B16580416I7H" TargetMode="External"/><Relationship Id="rId438" Type="http://schemas.openxmlformats.org/officeDocument/2006/relationships/hyperlink" Target="consultantplus://offline/ref=2A660160A19D1AC56E3389134CCBAEBAFE2BC047001109A055142EDDB3668DBE7A8A29FE42A15562C489E33CA019C73DBF4531F60B16580416I7H" TargetMode="External"/><Relationship Id="rId603" Type="http://schemas.openxmlformats.org/officeDocument/2006/relationships/hyperlink" Target="consultantplus://offline/ref=A194FBC5426D371669907EAA80C08908C83E244AD50E6B156237168138421D1E5BFA9C9B2C54D491E6C04D04D1738CBCF0D221DD5684EA7828I0H" TargetMode="External"/><Relationship Id="rId242" Type="http://schemas.openxmlformats.org/officeDocument/2006/relationships/hyperlink" Target="consultantplus://offline/ref=2A660160A19D1AC56E3389134CCBAEBAFE2ACA420C1A09A055142EDDB3668DBE7A8A29FE42A15165CC89E33CA019C73DBF4531F60B16580416I7H" TargetMode="External"/><Relationship Id="rId284" Type="http://schemas.openxmlformats.org/officeDocument/2006/relationships/hyperlink" Target="consultantplus://offline/ref=2A660160A19D1AC56E3389134CCBAEBAFE2AC1470A1409A055142EDDB3668DBE7A8A29FE42A15561C489E33CA019C73DBF4531F60B16580416I7H" TargetMode="External"/><Relationship Id="rId491" Type="http://schemas.openxmlformats.org/officeDocument/2006/relationships/hyperlink" Target="consultantplus://offline/ref=2A660160A19D1AC56E3389134CCBAEBAFE2BC047001109A055142EDDB3668DBE7A8A29FE42A15460C489E33CA019C73DBF4531F60B16580416I7H" TargetMode="External"/><Relationship Id="rId505" Type="http://schemas.openxmlformats.org/officeDocument/2006/relationships/hyperlink" Target="consultantplus://offline/ref=2A660160A19D1AC56E3389134CCBAEBAFD23C049091009A055142EDDB3668DBE7A8A29FE42A15068CB89E33CA019C73DBF4531F60B16580416I7H" TargetMode="External"/><Relationship Id="rId37" Type="http://schemas.openxmlformats.org/officeDocument/2006/relationships/hyperlink" Target="consultantplus://offline/ref=2A660160A19D1AC56E3389134CCBAEBAFE2BC047001109A055142EDDB3668DBE7A8A29FE42A15161C889E33CA019C73DBF4531F60B16580416I7H" TargetMode="External"/><Relationship Id="rId79" Type="http://schemas.openxmlformats.org/officeDocument/2006/relationships/hyperlink" Target="consultantplus://offline/ref=2A660160A19D1AC56E3389134CCBAEBAFD22C8470C1109A055142EDDB3668DBE7A8A29FE42A15161CF89E33CA019C73DBF4531F60B16580416I7H" TargetMode="External"/><Relationship Id="rId102" Type="http://schemas.openxmlformats.org/officeDocument/2006/relationships/hyperlink" Target="consultantplus://offline/ref=2A660160A19D1AC56E3389134CCBAEBAFD23C049091009A055142EDDB3668DBE7A8A29FE42A15161C589E33CA019C73DBF4531F60B16580416I7H" TargetMode="External"/><Relationship Id="rId144" Type="http://schemas.openxmlformats.org/officeDocument/2006/relationships/hyperlink" Target="consultantplus://offline/ref=2A660160A19D1AC56E3389134CCBAEBAFD23C049091009A055142EDDB3668DBE7A8A29FE42A15163C989E33CA019C73DBF4531F60B16580416I7H" TargetMode="External"/><Relationship Id="rId547" Type="http://schemas.openxmlformats.org/officeDocument/2006/relationships/hyperlink" Target="consultantplus://offline/ref=A194FBC5426D371669907EAA80C08908C83E2F47DC0D6B156237168138421D1E5BFA9C9B2C54D695E7C04D04D1738CBCF0D221DD5684EA7828I0H" TargetMode="External"/><Relationship Id="rId589" Type="http://schemas.openxmlformats.org/officeDocument/2006/relationships/hyperlink" Target="consultantplus://offline/ref=A194FBC5426D371669907EAA80C08908C83E244AD50E6B156237168138421D1E5BFA9C9B2C54D491EEC04D04D1738CBCF0D221DD5684EA7828I0H" TargetMode="External"/><Relationship Id="rId90" Type="http://schemas.openxmlformats.org/officeDocument/2006/relationships/hyperlink" Target="consultantplus://offline/ref=2A660160A19D1AC56E3389134CCBAEBAFE2BC047001109A055142EDDB3668DBE7A8A29FE42A15163CF89E33CA019C73DBF4531F60B16580416I7H" TargetMode="External"/><Relationship Id="rId186" Type="http://schemas.openxmlformats.org/officeDocument/2006/relationships/hyperlink" Target="consultantplus://offline/ref=2A660160A19D1AC56E3389134CCBAEBAFE2ACC430C1609A055142EDDB3668DBE7A8A29FE42A15064CA89E33CA019C73DBF4531F60B16580416I7H" TargetMode="External"/><Relationship Id="rId351" Type="http://schemas.openxmlformats.org/officeDocument/2006/relationships/hyperlink" Target="consultantplus://offline/ref=2A660160A19D1AC56E3389134CCBAEBAFD23CB44001309A055142EDDB3668DBE7A8A29FE42A15161C589E33CA019C73DBF4531F60B16580416I7H" TargetMode="External"/><Relationship Id="rId393" Type="http://schemas.openxmlformats.org/officeDocument/2006/relationships/hyperlink" Target="consultantplus://offline/ref=2A660160A19D1AC56E3389134CCBAEBAFE2AC1470A1409A055142EDDB3668DBE7A8A29FE42A15567C889E33CA019C73DBF4531F60B16580416I7H" TargetMode="External"/><Relationship Id="rId407" Type="http://schemas.openxmlformats.org/officeDocument/2006/relationships/hyperlink" Target="consultantplus://offline/ref=2A660160A19D1AC56E3389134CCBAEBAFE2BC047001109A055142EDDB3668DBE7A8A29FE42A15560C489E33CA019C73DBF4531F60B16580416I7H" TargetMode="External"/><Relationship Id="rId449" Type="http://schemas.openxmlformats.org/officeDocument/2006/relationships/hyperlink" Target="consultantplus://offline/ref=2A660160A19D1AC56E3389134CCBAEBAFD23C049091009A055142EDDB3668DBE7A8A29FE42A15065C989E33CA019C73DBF4531F60B16580416I7H" TargetMode="External"/><Relationship Id="rId614" Type="http://schemas.openxmlformats.org/officeDocument/2006/relationships/hyperlink" Target="consultantplus://offline/ref=A194FBC5426D371669907EAA80C08908C83C264EDF0A6B156237168138421D1E5BFA9C9B2C54D691ECC04D04D1738CBCF0D221DD5684EA7828I0H" TargetMode="External"/><Relationship Id="rId211" Type="http://schemas.openxmlformats.org/officeDocument/2006/relationships/hyperlink" Target="consultantplus://offline/ref=2A660160A19D1AC56E3389134CCBAEBAFE2ACF44081109A055142EDDB3668DBE7A8A29FE42A15161CD89E33CA019C73DBF4531F60B16580416I7H" TargetMode="External"/><Relationship Id="rId253" Type="http://schemas.openxmlformats.org/officeDocument/2006/relationships/hyperlink" Target="consultantplus://offline/ref=2A660160A19D1AC56E3389134CCBAEBAFD22CA45081709A055142EDDB3668DBE7A8A29FE42A15165C889E33CA019C73DBF4531F60B16580416I7H" TargetMode="External"/><Relationship Id="rId295" Type="http://schemas.openxmlformats.org/officeDocument/2006/relationships/hyperlink" Target="consultantplus://offline/ref=2A660160A19D1AC56E3389134CCBAEBAFE2ACA420C1A09A055142EDDB3668DBE7A8A29FE42A15167CA89E33CA019C73DBF4531F60B16580416I7H" TargetMode="External"/><Relationship Id="rId309" Type="http://schemas.openxmlformats.org/officeDocument/2006/relationships/hyperlink" Target="consultantplus://offline/ref=2A660160A19D1AC56E3389134CCBAEBAFE2AC1470A1409A055142EDDB3668DBE7A8A29FE42A15562CE89E33CA019C73DBF4531F60B16580416I7H" TargetMode="External"/><Relationship Id="rId460" Type="http://schemas.openxmlformats.org/officeDocument/2006/relationships/hyperlink" Target="consultantplus://offline/ref=2A660160A19D1AC56E3389134CCBAEBAFE2BC047001109A055142EDDB3668DBE7A8A29FE42A15564CD89E33CA019C73DBF4531F60B16580416I7H" TargetMode="External"/><Relationship Id="rId516" Type="http://schemas.openxmlformats.org/officeDocument/2006/relationships/hyperlink" Target="consultantplus://offline/ref=A194FBC5426D371669907EAA80C08908C83E2F47DC0D6B156237168138421D1E5BFA9C9B2C54D694EDC04D04D1738CBCF0D221DD5684EA7828I0H" TargetMode="External"/><Relationship Id="rId48" Type="http://schemas.openxmlformats.org/officeDocument/2006/relationships/hyperlink" Target="consultantplus://offline/ref=2A660160A19D1AC56E3389134CCBAEBAFD22CE49091309A055142EDDB3668DBE7A8A29FE42A15160C889E33CA019C73DBF4531F60B16580416I7H" TargetMode="External"/><Relationship Id="rId113" Type="http://schemas.openxmlformats.org/officeDocument/2006/relationships/hyperlink" Target="consultantplus://offline/ref=2A660160A19D1AC56E33960259CBAEBAFC22CD42001609A055142EDDB3668DBE7A8A29FE42A15066CE89E33CA019C73DBF4531F60B16580416I7H" TargetMode="External"/><Relationship Id="rId320" Type="http://schemas.openxmlformats.org/officeDocument/2006/relationships/hyperlink" Target="consultantplus://offline/ref=2A660160A19D1AC56E3389134CCBAEBAFD23C049091009A055142EDDB3668DBE7A8A29FE42A15169CD89E33CA019C73DBF4531F60B16580416I7H" TargetMode="External"/><Relationship Id="rId558" Type="http://schemas.openxmlformats.org/officeDocument/2006/relationships/hyperlink" Target="consultantplus://offline/ref=A194FBC5426D371669907EAA80C08908C83E2F47DC0D6B156237168138421D1E5BFA9C9B2C54D697EFC04D04D1738CBCF0D221DD5684EA7828I0H" TargetMode="External"/><Relationship Id="rId155" Type="http://schemas.openxmlformats.org/officeDocument/2006/relationships/hyperlink" Target="consultantplus://offline/ref=2A660160A19D1AC56E3389134CCBAEBAFD23C049091009A055142EDDB3668DBE7A8A29FE42A15164CF89E33CA019C73DBF4531F60B16580416I7H" TargetMode="External"/><Relationship Id="rId197" Type="http://schemas.openxmlformats.org/officeDocument/2006/relationships/hyperlink" Target="consultantplus://offline/ref=2A660160A19D1AC56E3389134CCBAEBAFE2ACC430C1609A055142EDDB3668DBE7A8A29FE42A15063CF89E33CA019C73DBF4531F60B16580416I7H" TargetMode="External"/><Relationship Id="rId362" Type="http://schemas.openxmlformats.org/officeDocument/2006/relationships/hyperlink" Target="consultantplus://offline/ref=2A660160A19D1AC56E3389134CCBAEBAFE2ACA420C1A09A055142EDDB3668DBE7A8A29FE42A15168C589E33CA019C73DBF4531F60B16580416I7H" TargetMode="External"/><Relationship Id="rId418" Type="http://schemas.openxmlformats.org/officeDocument/2006/relationships/hyperlink" Target="consultantplus://offline/ref=2A660160A19D1AC56E3389134CCBAEBAFE2AC1470A1409A055142EDDB3668DBE7A8A29FE42A15568CB89E33CA019C73DBF4531F60B16580416I7H" TargetMode="External"/><Relationship Id="rId62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152</Pages>
  <Words>78810</Words>
  <Characters>449221</Characters>
  <Application>Microsoft Office Word</Application>
  <DocSecurity>0</DocSecurity>
  <Lines>3743</Lines>
  <Paragraphs>1053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Андреевна Штанина</dc:creator>
  <cp:lastModifiedBy>Галина Андреевна Штанина</cp:lastModifiedBy>
  <cp:revision>1</cp:revision>
  <dcterms:created xsi:type="dcterms:W3CDTF">2019-12-26T07:08:00Z</dcterms:created>
  <dcterms:modified xsi:type="dcterms:W3CDTF">2019-12-26T07:09:00Z</dcterms:modified>
</cp:coreProperties>
</file>