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7" w:rsidRDefault="00492A07" w:rsidP="004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бюджетам муниципальных образований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комплексного развития сельских территорий</w:t>
      </w: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основного мероприятия </w:t>
      </w: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>"Благоустройство сельских территорий Ленинградской области"</w:t>
      </w: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"Развитие транспортной инфраструктуры </w:t>
      </w:r>
    </w:p>
    <w:p w:rsidR="00492A07" w:rsidRPr="005F53F2" w:rsidRDefault="00492A07" w:rsidP="0049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F2">
        <w:rPr>
          <w:rFonts w:ascii="Times New Roman" w:eastAsia="Times New Roman" w:hAnsi="Times New Roman"/>
          <w:sz w:val="28"/>
          <w:szCs w:val="28"/>
          <w:lang w:eastAsia="ru-RU"/>
        </w:rPr>
        <w:t>и благоустройства сельских территорий"</w:t>
      </w:r>
    </w:p>
    <w:p w:rsidR="00492A07" w:rsidRPr="005F53F2" w:rsidRDefault="00492A07" w:rsidP="00492A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2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  <w:vMerge w:val="restart"/>
            <w:tcBorders>
              <w:bottom w:val="nil"/>
            </w:tcBorders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5" w:type="dxa"/>
            <w:vMerge w:val="restart"/>
            <w:tcBorders>
              <w:bottom w:val="nil"/>
            </w:tcBorders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453" w:type="dxa"/>
            <w:gridSpan w:val="3"/>
            <w:tcBorders>
              <w:bottom w:val="single" w:sz="4" w:space="0" w:color="auto"/>
            </w:tcBorders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  <w:vMerge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</w:tbl>
    <w:p w:rsidR="00492A07" w:rsidRDefault="00492A07" w:rsidP="00492A07">
      <w:pPr>
        <w:spacing w:after="0" w:line="20" w:lineRule="exact"/>
      </w:pPr>
    </w:p>
    <w:tbl>
      <w:tblPr>
        <w:tblStyle w:val="2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492A07" w:rsidRPr="00833FD3" w:rsidTr="00884311">
        <w:trPr>
          <w:cantSplit/>
          <w:trHeight w:val="20"/>
          <w:tblHeader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Иссадское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302,71836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1159,951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3112,66172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369,75036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Дружногорское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1369,3232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3786,0473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Пудомягское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3337,19904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2218,0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Таицкое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1750,83946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Сяськелевское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3479,1812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323,7276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Мгинское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1170,5652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Суховское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3419,871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1435,677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Ропшинское сельское поселение</w:t>
            </w: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790,41313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3255,90005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Оредежское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1890,0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5235,0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3845,36143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1437,8826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774,58747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Раздольевское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1510,971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4444,969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2944,8032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Сланцевский</w:t>
            </w:r>
            <w:proofErr w:type="spellEnd"/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1865,8416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547,131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1834,05096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22671,68958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34073,14588</w:t>
            </w:r>
          </w:p>
        </w:tc>
      </w:tr>
      <w:tr w:rsidR="00492A07" w:rsidRPr="00833FD3" w:rsidTr="00884311">
        <w:trPr>
          <w:cantSplit/>
          <w:trHeight w:val="20"/>
          <w:jc w:val="center"/>
        </w:trPr>
        <w:tc>
          <w:tcPr>
            <w:tcW w:w="63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A07" w:rsidRPr="00833FD3" w:rsidRDefault="00492A07" w:rsidP="00884311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01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33403,06122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50611,05224</w:t>
            </w:r>
          </w:p>
        </w:tc>
        <w:tc>
          <w:tcPr>
            <w:tcW w:w="1476" w:type="dxa"/>
          </w:tcPr>
          <w:p w:rsidR="00492A07" w:rsidRPr="00833FD3" w:rsidRDefault="00492A07" w:rsidP="00884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D3">
              <w:rPr>
                <w:rFonts w:ascii="Times New Roman" w:hAnsi="Times New Roman"/>
                <w:bCs/>
                <w:sz w:val="24"/>
                <w:szCs w:val="24"/>
              </w:rPr>
              <w:t>34073,14588</w:t>
            </w:r>
          </w:p>
        </w:tc>
      </w:tr>
    </w:tbl>
    <w:p w:rsidR="00492A07" w:rsidRPr="002D48CF" w:rsidRDefault="00492A07" w:rsidP="00492A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</w:p>
    <w:p w:rsidR="003A548B" w:rsidRDefault="003A548B">
      <w:bookmarkStart w:id="0" w:name="_GoBack"/>
      <w:bookmarkEnd w:id="0"/>
    </w:p>
    <w:sectPr w:rsidR="003A548B" w:rsidSect="0043245D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85" w:rsidRPr="00946065" w:rsidRDefault="00492A07" w:rsidP="00946065">
    <w:pPr>
      <w:pStyle w:val="a3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7"/>
    <w:rsid w:val="003A548B"/>
    <w:rsid w:val="004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07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99"/>
    <w:rsid w:val="00492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9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07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99"/>
    <w:rsid w:val="00492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9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2020-08-18T05:43:00Z</dcterms:created>
  <dcterms:modified xsi:type="dcterms:W3CDTF">2020-08-18T05:43:00Z</dcterms:modified>
</cp:coreProperties>
</file>