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CC" w:rsidRPr="00AA51CC" w:rsidRDefault="00AA51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51CC">
        <w:rPr>
          <w:rFonts w:ascii="Times New Roman" w:hAnsi="Times New Roman" w:cs="Times New Roman"/>
        </w:rPr>
        <w:t>Приложение 2</w:t>
      </w:r>
    </w:p>
    <w:p w:rsidR="00AA51CC" w:rsidRPr="00AA51CC" w:rsidRDefault="00AA51CC">
      <w:pPr>
        <w:pStyle w:val="ConsPlusNormal"/>
        <w:jc w:val="right"/>
        <w:rPr>
          <w:rFonts w:ascii="Times New Roman" w:hAnsi="Times New Roman" w:cs="Times New Roman"/>
        </w:rPr>
      </w:pPr>
      <w:r w:rsidRPr="00AA51CC">
        <w:rPr>
          <w:rFonts w:ascii="Times New Roman" w:hAnsi="Times New Roman" w:cs="Times New Roman"/>
        </w:rPr>
        <w:t>к Государственной программе...</w:t>
      </w:r>
    </w:p>
    <w:p w:rsidR="00AA51CC" w:rsidRPr="00AA51CC" w:rsidRDefault="00AA51CC">
      <w:pPr>
        <w:pStyle w:val="ConsPlusNormal"/>
        <w:rPr>
          <w:rFonts w:ascii="Times New Roman" w:hAnsi="Times New Roman" w:cs="Times New Roman"/>
        </w:rPr>
      </w:pPr>
    </w:p>
    <w:p w:rsidR="00AA51CC" w:rsidRPr="00AA51CC" w:rsidRDefault="00AA51CC">
      <w:pPr>
        <w:pStyle w:val="ConsPlusTitle"/>
        <w:jc w:val="center"/>
        <w:rPr>
          <w:rFonts w:ascii="Times New Roman" w:hAnsi="Times New Roman" w:cs="Times New Roman"/>
        </w:rPr>
      </w:pPr>
      <w:r w:rsidRPr="00AA51CC">
        <w:rPr>
          <w:rFonts w:ascii="Times New Roman" w:hAnsi="Times New Roman" w:cs="Times New Roman"/>
        </w:rPr>
        <w:t>СВЕДЕНИЯ</w:t>
      </w:r>
    </w:p>
    <w:p w:rsidR="00AA51CC" w:rsidRPr="00AA51CC" w:rsidRDefault="00AA51CC">
      <w:pPr>
        <w:pStyle w:val="ConsPlusTitle"/>
        <w:jc w:val="center"/>
        <w:rPr>
          <w:rFonts w:ascii="Times New Roman" w:hAnsi="Times New Roman" w:cs="Times New Roman"/>
        </w:rPr>
      </w:pPr>
      <w:r w:rsidRPr="00AA51CC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AA51CC" w:rsidRPr="00AA51CC" w:rsidRDefault="00AA51CC">
      <w:pPr>
        <w:pStyle w:val="ConsPlusTitle"/>
        <w:jc w:val="center"/>
        <w:rPr>
          <w:rFonts w:ascii="Times New Roman" w:hAnsi="Times New Roman" w:cs="Times New Roman"/>
        </w:rPr>
      </w:pPr>
      <w:r w:rsidRPr="00AA51CC">
        <w:rPr>
          <w:rFonts w:ascii="Times New Roman" w:hAnsi="Times New Roman" w:cs="Times New Roman"/>
        </w:rPr>
        <w:t xml:space="preserve">ЛЕНИНГРАДСКОЙ ОБЛАСТИ "КОМПЛЕКСНОЕ РАЗВИТИЕ </w:t>
      </w:r>
      <w:proofErr w:type="gramStart"/>
      <w:r w:rsidRPr="00AA51CC">
        <w:rPr>
          <w:rFonts w:ascii="Times New Roman" w:hAnsi="Times New Roman" w:cs="Times New Roman"/>
        </w:rPr>
        <w:t>СЕЛЬСКИХ</w:t>
      </w:r>
      <w:proofErr w:type="gramEnd"/>
    </w:p>
    <w:p w:rsidR="00AA51CC" w:rsidRPr="00AA51CC" w:rsidRDefault="00AA51CC">
      <w:pPr>
        <w:pStyle w:val="ConsPlusTitle"/>
        <w:jc w:val="center"/>
        <w:rPr>
          <w:rFonts w:ascii="Times New Roman" w:hAnsi="Times New Roman" w:cs="Times New Roman"/>
        </w:rPr>
      </w:pPr>
      <w:r w:rsidRPr="00AA51CC">
        <w:rPr>
          <w:rFonts w:ascii="Times New Roman" w:hAnsi="Times New Roman" w:cs="Times New Roman"/>
        </w:rPr>
        <w:t>ТЕРРИТОРИЙ ЛЕНИНГРАДСКОЙ ОБЛАСТИ" И ИХ ЗНАЧЕНИЯХ</w:t>
      </w:r>
    </w:p>
    <w:p w:rsidR="00AA51CC" w:rsidRPr="00AA51CC" w:rsidRDefault="00AA51CC">
      <w:pPr>
        <w:pStyle w:val="ConsPlusNormal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92"/>
        <w:gridCol w:w="1644"/>
        <w:gridCol w:w="1216"/>
        <w:gridCol w:w="1361"/>
        <w:gridCol w:w="1587"/>
        <w:gridCol w:w="854"/>
        <w:gridCol w:w="1474"/>
        <w:gridCol w:w="1474"/>
        <w:gridCol w:w="1247"/>
        <w:gridCol w:w="1134"/>
        <w:gridCol w:w="1050"/>
      </w:tblGrid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A51CC">
              <w:rPr>
                <w:rFonts w:ascii="Times New Roman" w:hAnsi="Times New Roman" w:cs="Times New Roman"/>
              </w:rPr>
              <w:t>п</w:t>
            </w:r>
            <w:proofErr w:type="gramEnd"/>
            <w:r w:rsidRPr="00AA51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36" w:type="dxa"/>
            <w:gridSpan w:val="2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131" w:type="dxa"/>
            <w:gridSpan w:val="7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gridSpan w:val="2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базовый (2018 год)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прогноз (2019 год)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gridSpan w:val="2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11</w:t>
            </w:r>
          </w:p>
        </w:tc>
      </w:tr>
      <w:tr w:rsidR="00AA51CC" w:rsidRPr="00AA51CC" w:rsidTr="00AA51CC">
        <w:tc>
          <w:tcPr>
            <w:tcW w:w="15513" w:type="dxa"/>
            <w:gridSpan w:val="12"/>
          </w:tcPr>
          <w:p w:rsidR="00AA51CC" w:rsidRPr="00AA51CC" w:rsidRDefault="00AA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1. 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Доля сельского населения в общей численности населения Ленинградской области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0,2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(2020 год -</w:t>
            </w:r>
            <w:bookmarkStart w:id="0" w:name="_GoBack"/>
            <w:bookmarkEnd w:id="0"/>
            <w:r w:rsidRPr="00AA51CC">
              <w:rPr>
                <w:rFonts w:ascii="Times New Roman" w:hAnsi="Times New Roman" w:cs="Times New Roman"/>
              </w:rPr>
              <w:t xml:space="preserve"> 0,3)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Количество граждан (семей), обеспеченных благоустроенным жильем на сельских территориях (нарастающим итогом)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1642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1759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0,2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(2020 год - 0,3)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Соотношение среднемесячных располагаемых ресурсов сельского и городского домохозяйств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0,2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(2020 год - 0,3)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Количество муниципальных образований, реализовавших проекты по благоустройству сельских территорий (нарастающим итогом)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0,1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0,3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14463" w:type="dxa"/>
            <w:gridSpan w:val="11"/>
          </w:tcPr>
          <w:p w:rsidR="00AA51CC" w:rsidRPr="00AA51CC" w:rsidRDefault="00AA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2. Подпрограмма "Создание условий для обеспечения доступным и комфортным жильем сельского населения Ленинградской области"</w:t>
            </w:r>
          </w:p>
        </w:tc>
        <w:tc>
          <w:tcPr>
            <w:tcW w:w="1050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0,3</w:t>
            </w: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 xml:space="preserve">Ввод (приобретение) </w:t>
            </w:r>
            <w:r w:rsidRPr="00AA51CC">
              <w:rPr>
                <w:rFonts w:ascii="Times New Roman" w:hAnsi="Times New Roman" w:cs="Times New Roman"/>
              </w:rPr>
              <w:lastRenderedPageBreak/>
              <w:t>жилых помещений (жилых домов) для граждан, проживающих на 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6385,0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3250,0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4250,0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4540,0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0,4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(2020-</w:t>
            </w:r>
            <w:r w:rsidRPr="00AA51CC">
              <w:rPr>
                <w:rFonts w:ascii="Times New Roman" w:hAnsi="Times New Roman" w:cs="Times New Roman"/>
              </w:rPr>
              <w:lastRenderedPageBreak/>
              <w:t>2023 годы - 1,0)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4470,81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7447,08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Количество предоставленных по льготной ставке жилищных (ипотечных) кредитов (займов) гражданам для строительства (приобретения) жилых помещений (жилых домов) на 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0,3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Количество предоставленных по льготной ставке кредитов на повышение уровня благоустройства домовладений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0,1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 xml:space="preserve">Количество реализованных </w:t>
            </w:r>
            <w:r w:rsidRPr="00AA51CC">
              <w:rPr>
                <w:rFonts w:ascii="Times New Roman" w:hAnsi="Times New Roman" w:cs="Times New Roman"/>
              </w:rPr>
              <w:lastRenderedPageBreak/>
              <w:t>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0,2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14463" w:type="dxa"/>
            <w:gridSpan w:val="11"/>
          </w:tcPr>
          <w:p w:rsidR="00AA51CC" w:rsidRPr="00AA51CC" w:rsidRDefault="00AA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3. Подпрограмма "Развитие рынка труда (кадрового потенциала) на сельских территориях Ленинградской области"</w:t>
            </w:r>
          </w:p>
        </w:tc>
        <w:tc>
          <w:tcPr>
            <w:tcW w:w="1050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0,2</w:t>
            </w: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0,4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 xml:space="preserve">Количество </w:t>
            </w:r>
            <w:r w:rsidRPr="00AA51CC">
              <w:rPr>
                <w:rFonts w:ascii="Times New Roman" w:hAnsi="Times New Roman" w:cs="Times New Roman"/>
              </w:rPr>
              <w:lastRenderedPageBreak/>
              <w:t xml:space="preserve">работников агропромышленного и </w:t>
            </w:r>
            <w:proofErr w:type="spellStart"/>
            <w:r w:rsidRPr="00AA51CC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AA51CC">
              <w:rPr>
                <w:rFonts w:ascii="Times New Roman" w:hAnsi="Times New Roman" w:cs="Times New Roman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 xml:space="preserve">плановое </w:t>
            </w:r>
            <w:r w:rsidRPr="00AA51CC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0,4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(2020-2023 годы - 0,6)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0,2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(2020-2023 годы - 0,4)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14463" w:type="dxa"/>
            <w:gridSpan w:val="11"/>
          </w:tcPr>
          <w:p w:rsidR="00AA51CC" w:rsidRPr="00AA51CC" w:rsidRDefault="00AA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4. Подпрограмма "Развитие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1050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0,1</w:t>
            </w: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 xml:space="preserve">Ввод в эксплуатацию автомобильных дорог общего пользования с твердым </w:t>
            </w:r>
            <w:r w:rsidRPr="00AA51CC">
              <w:rPr>
                <w:rFonts w:ascii="Times New Roman" w:hAnsi="Times New Roman" w:cs="Times New Roman"/>
              </w:rPr>
              <w:lastRenderedPageBreak/>
              <w:t>покрытием на 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3,261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0,36357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8,529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13,533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29,784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0,3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2,742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 xml:space="preserve"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AA51CC">
              <w:rPr>
                <w:rFonts w:ascii="Times New Roman" w:hAnsi="Times New Roman" w:cs="Times New Roman"/>
              </w:rPr>
              <w:t>и(</w:t>
            </w:r>
            <w:proofErr w:type="gramEnd"/>
            <w:r w:rsidRPr="00AA51CC">
              <w:rPr>
                <w:rFonts w:ascii="Times New Roman" w:hAnsi="Times New Roman" w:cs="Times New Roman"/>
              </w:rPr>
              <w:t>или) с дорогами общего пользования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51CC">
              <w:rPr>
                <w:rFonts w:ascii="Times New Roman" w:hAnsi="Times New Roman" w:cs="Times New Roman"/>
              </w:rPr>
              <w:t>Км</w:t>
            </w:r>
            <w:proofErr w:type="gramEnd"/>
            <w:r w:rsidRPr="00AA51CC">
              <w:rPr>
                <w:rFonts w:ascii="Times New Roman" w:hAnsi="Times New Roman" w:cs="Times New Roman"/>
              </w:rPr>
              <w:t>/тыс. кв. м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17,09/143,0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19,6/141,1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17,65/140,8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17,65/140,8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10,2/84,5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8,4/69,8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0,3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24,6/196,3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18,239/143,0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Количество реализованных проектов по благоустройству на 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0,3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Освобождение земельных площадей от засоренности борщевиком Сосновского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6993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7203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7410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7480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7480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0,1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7378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7541,98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14463" w:type="dxa"/>
            <w:gridSpan w:val="11"/>
          </w:tcPr>
          <w:p w:rsidR="00AA51CC" w:rsidRPr="00AA51CC" w:rsidRDefault="00AA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5. Подпрограмма "Современный облик сельских территорий Ленинградской области"</w:t>
            </w:r>
          </w:p>
        </w:tc>
        <w:tc>
          <w:tcPr>
            <w:tcW w:w="1050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0,4</w:t>
            </w: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Ввод в эксплуатацию (завершение работ по строительству, реконструкции, капитальному ремонту, модернизации)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0,15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(2021 год - 0,35)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В том числе ввод в эксплуатацию (завершение работ по капитальному ремонту)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 xml:space="preserve">Ввод в </w:t>
            </w:r>
            <w:r w:rsidRPr="00AA51CC">
              <w:rPr>
                <w:rFonts w:ascii="Times New Roman" w:hAnsi="Times New Roman" w:cs="Times New Roman"/>
              </w:rPr>
              <w:lastRenderedPageBreak/>
              <w:t>эксплуатацию (завершение работ по строительству, реконструкции) объектов здравоохранения на 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 xml:space="preserve">плановое </w:t>
            </w:r>
            <w:r w:rsidRPr="00AA51CC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0,15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Ввод в эксплуатацию (завершение работ по строительству, реконструкции, капитальному ремонту, модернизации) объектов культуры, социального назначения на 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0,15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(2020 год - 0,3;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51CC">
              <w:rPr>
                <w:rFonts w:ascii="Times New Roman" w:hAnsi="Times New Roman" w:cs="Times New Roman"/>
              </w:rPr>
              <w:t>2023 год - 0,35)</w:t>
            </w:r>
            <w:proofErr w:type="gramEnd"/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 xml:space="preserve">В том числе ввод в эксплуатацию (завершение работ по капитальному ремонту) объектов культуры, социального назначения на </w:t>
            </w:r>
            <w:r w:rsidRPr="00AA51CC">
              <w:rPr>
                <w:rFonts w:ascii="Times New Roman" w:hAnsi="Times New Roman" w:cs="Times New Roman"/>
              </w:rPr>
              <w:lastRenderedPageBreak/>
              <w:t>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Ввод в эксплуатацию (завершение работ по строительству, реконструкции, капитальному ремонту) спортивных сооружений на 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0,15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51CC">
              <w:rPr>
                <w:rFonts w:ascii="Times New Roman" w:hAnsi="Times New Roman" w:cs="Times New Roman"/>
              </w:rPr>
              <w:t>(2022 год - 0,2,</w:t>
            </w:r>
            <w:proofErr w:type="gramEnd"/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2023 год - 0,5,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51CC">
              <w:rPr>
                <w:rFonts w:ascii="Times New Roman" w:hAnsi="Times New Roman" w:cs="Times New Roman"/>
              </w:rPr>
              <w:t>2024 год - 0,35)</w:t>
            </w:r>
            <w:proofErr w:type="gramEnd"/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Ввод в эксплуатацию (завершение работ по строительству, реконструкции) объектов питьевого и технического водоснабжения, водоотведения в сельской местности на 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0,2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  <w:tr w:rsidR="00AA51CC" w:rsidRPr="00AA51CC" w:rsidTr="00AA51CC">
        <w:tc>
          <w:tcPr>
            <w:tcW w:w="68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792" w:type="dxa"/>
            <w:vMerge w:val="restart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 xml:space="preserve">Ввод в эксплуатацию (завершение работ по </w:t>
            </w:r>
            <w:r w:rsidRPr="00AA51CC">
              <w:rPr>
                <w:rFonts w:ascii="Times New Roman" w:hAnsi="Times New Roman" w:cs="Times New Roman"/>
              </w:rPr>
              <w:lastRenderedPageBreak/>
              <w:t>строительству) объектов газоснабжения на сельских территориях</w:t>
            </w: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53,41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31,12</w:t>
            </w: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50" w:type="dxa"/>
            <w:vMerge w:val="restart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0,2</w:t>
            </w:r>
          </w:p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 xml:space="preserve">(2022, 2024 годы - </w:t>
            </w:r>
            <w:r w:rsidRPr="00AA51CC">
              <w:rPr>
                <w:rFonts w:ascii="Times New Roman" w:hAnsi="Times New Roman" w:cs="Times New Roman"/>
              </w:rPr>
              <w:lastRenderedPageBreak/>
              <w:t>0,5)</w:t>
            </w:r>
          </w:p>
        </w:tc>
      </w:tr>
      <w:tr w:rsidR="00AA51CC" w:rsidRPr="00AA51CC" w:rsidTr="00AA51CC">
        <w:tc>
          <w:tcPr>
            <w:tcW w:w="68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A51CC" w:rsidRPr="00AA51CC" w:rsidRDefault="00AA51CC">
            <w:pPr>
              <w:pStyle w:val="ConsPlusNormal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 xml:space="preserve">фактическое </w:t>
            </w:r>
            <w:r w:rsidRPr="00AA51CC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1216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1CC">
              <w:rPr>
                <w:rFonts w:ascii="Times New Roman" w:hAnsi="Times New Roman" w:cs="Times New Roman"/>
              </w:rPr>
              <w:t>54,38</w:t>
            </w:r>
          </w:p>
        </w:tc>
        <w:tc>
          <w:tcPr>
            <w:tcW w:w="85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A51CC" w:rsidRPr="00AA51CC" w:rsidRDefault="00AA51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51CC" w:rsidRPr="00AA51CC" w:rsidRDefault="00AA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A51CC" w:rsidRPr="00AA51CC" w:rsidRDefault="00AA51CC">
            <w:pPr>
              <w:rPr>
                <w:rFonts w:ascii="Times New Roman" w:hAnsi="Times New Roman" w:cs="Times New Roman"/>
              </w:rPr>
            </w:pPr>
          </w:p>
        </w:tc>
      </w:tr>
    </w:tbl>
    <w:p w:rsidR="00AA51CC" w:rsidRPr="00AA51CC" w:rsidRDefault="00AA51CC">
      <w:pPr>
        <w:pStyle w:val="ConsPlusNormal"/>
        <w:rPr>
          <w:rFonts w:ascii="Times New Roman" w:hAnsi="Times New Roman" w:cs="Times New Roman"/>
        </w:rPr>
      </w:pPr>
    </w:p>
    <w:p w:rsidR="00AA51CC" w:rsidRPr="00AA51CC" w:rsidRDefault="00AA51CC">
      <w:pPr>
        <w:pStyle w:val="ConsPlusNormal"/>
        <w:rPr>
          <w:rFonts w:ascii="Times New Roman" w:hAnsi="Times New Roman" w:cs="Times New Roman"/>
        </w:rPr>
      </w:pPr>
    </w:p>
    <w:p w:rsidR="000D7C73" w:rsidRPr="00AA51CC" w:rsidRDefault="000D7C73">
      <w:pPr>
        <w:rPr>
          <w:rFonts w:ascii="Times New Roman" w:hAnsi="Times New Roman" w:cs="Times New Roman"/>
        </w:rPr>
      </w:pPr>
    </w:p>
    <w:sectPr w:rsidR="000D7C73" w:rsidRPr="00AA51CC" w:rsidSect="00085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CC"/>
    <w:rsid w:val="000D7C73"/>
    <w:rsid w:val="00A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2021-04-26T12:08:00Z</dcterms:created>
  <dcterms:modified xsi:type="dcterms:W3CDTF">2021-04-26T12:08:00Z</dcterms:modified>
</cp:coreProperties>
</file>