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="006E7780" w:rsidRPr="006E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части затрат </w:t>
      </w:r>
      <w:r w:rsidR="006E7780" w:rsidRPr="006E7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химических мер борьбы с борщевиком Сосновского на землях сельскохозяйственных товаропроизводителей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8911F1" w:rsidRDefault="002A2AC4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1F1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911F1" w:rsidRPr="008911F1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C16728" w:rsidRPr="0089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11F1" w:rsidRPr="008911F1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="00C16728" w:rsidRPr="0089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A0E" w:rsidRPr="008911F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105A0E" w:rsidRPr="00B20094" w:rsidRDefault="00105A0E" w:rsidP="008911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105A0E" w:rsidRPr="00B20094" w:rsidRDefault="007267A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6E7780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E7780">
              <w:rPr>
                <w:rFonts w:ascii="Times New Roman" w:hAnsi="Times New Roman" w:cs="Times New Roman"/>
              </w:rPr>
              <w:t>Освобождение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80">
              <w:rPr>
                <w:rFonts w:ascii="Times New Roman" w:hAnsi="Times New Roman" w:cs="Times New Roman"/>
              </w:rPr>
              <w:t xml:space="preserve"> земель сельскохозяйственных товаропроизводителей от засоренности борщевиком Сосновского.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2A2AC4" w:rsidRPr="00B20094" w:rsidRDefault="00105A0E" w:rsidP="00D2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 w:rsidR="00D22CFE"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F4864" w:rsidRPr="00BF4864" w:rsidRDefault="00105A0E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</w:t>
            </w:r>
            <w:r w:rsidR="00BF4864">
              <w:rPr>
                <w:rFonts w:ascii="Times New Roman" w:hAnsi="Times New Roman" w:cs="Times New Roman"/>
              </w:rPr>
              <w:t xml:space="preserve">Порядке </w:t>
            </w:r>
            <w:r w:rsidR="00BF4864" w:rsidRPr="00BF4864">
              <w:rPr>
                <w:rFonts w:ascii="Times New Roman" w:hAnsi="Times New Roman" w:cs="Times New Roman"/>
              </w:rPr>
              <w:t>предоставления субсидии юридическим лицам, индивидуальным</w:t>
            </w:r>
          </w:p>
          <w:p w:rsidR="00BF4864" w:rsidRPr="00BF4864" w:rsidRDefault="00BF4864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864">
              <w:rPr>
                <w:rFonts w:ascii="Times New Roman" w:hAnsi="Times New Roman" w:cs="Times New Roman"/>
              </w:rPr>
              <w:t>предпринимателям на государственную поддержку в сфере</w:t>
            </w:r>
          </w:p>
          <w:p w:rsidR="00105A0E" w:rsidRPr="00B20094" w:rsidRDefault="00BF4864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864">
              <w:rPr>
                <w:rFonts w:ascii="Times New Roman" w:hAnsi="Times New Roman" w:cs="Times New Roman"/>
              </w:rPr>
              <w:t>агропромышленного и рыбохозяйственного комплекса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, утвержденным постановлением Правительства Ленинградской области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27.12.2019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636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="00105A0E"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237" w:type="dxa"/>
          </w:tcPr>
          <w:p w:rsidR="00A05E37" w:rsidRDefault="00A05E37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договоров поставки пестицидов;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товарных накладных;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счетов-фактур;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деклараций о соответствии или сертификатов соответствия на пестициды;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платежных поручений, в том числе на оплату работ по оценке эффективности химических мер борьбы с борщевиком Сосновского;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копия договора на выполнение работ по оценке эффективности химических мер борьбы с борщевиком Сосновского с организацией, оказывающей услуги в сфере защиты растений;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 w:rsidRPr="006E7780">
              <w:rPr>
                <w:rFonts w:ascii="Times New Roman" w:hAnsi="Times New Roman" w:cs="Times New Roman"/>
              </w:rPr>
              <w:t>акта оценки эффективности химических мер борьбы</w:t>
            </w:r>
            <w:proofErr w:type="gramEnd"/>
            <w:r w:rsidRPr="006E7780">
              <w:rPr>
                <w:rFonts w:ascii="Times New Roman" w:hAnsi="Times New Roman" w:cs="Times New Roman"/>
              </w:rPr>
              <w:t xml:space="preserve"> с борщевиком Сосновского по договору с организацией, оказывающей услуги в сфере защиты растений;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смета затрат (без учета налога на добавленную стоимость),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товаропроизводителей;</w:t>
            </w:r>
          </w:p>
          <w:p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количества, стоимости использованных пестицидов и иных прямых затрат на проведение химических обработок засоренных участков;</w:t>
            </w:r>
          </w:p>
          <w:p w:rsidR="00105A0E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копия акта об использовании минеральных, органических и бактериальных удобрений.</w:t>
            </w:r>
          </w:p>
          <w:p w:rsidR="00166D0B" w:rsidRDefault="00166D0B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CA21DD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8968DA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7036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486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</w:t>
              </w:r>
              <w:r w:rsidR="00547036">
                <w:rPr>
                  <w:rFonts w:ascii="Times New Roman" w:hAnsi="Times New Roman" w:cs="Times New Roman"/>
                  <w:color w:val="000000" w:themeColor="text1"/>
                </w:rPr>
                <w:t>5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547036">
                <w:rPr>
                  <w:rFonts w:ascii="Times New Roman" w:hAnsi="Times New Roman" w:cs="Times New Roman"/>
                  <w:color w:val="000000" w:themeColor="text1"/>
                </w:rPr>
                <w:t>7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F486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8968DA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05A0E" w:rsidRDefault="00C8697C" w:rsidP="00D22CF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 w:rsidRPr="00B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CFE">
              <w:rPr>
                <w:rFonts w:ascii="Times New Roman" w:hAnsi="Times New Roman" w:cs="Times New Roman"/>
                <w:sz w:val="24"/>
                <w:szCs w:val="24"/>
              </w:rPr>
              <w:t>82 Страшилина Екатерина Алексеевна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171FE"/>
    <w:rsid w:val="00166D0B"/>
    <w:rsid w:val="002A2AC4"/>
    <w:rsid w:val="0033654D"/>
    <w:rsid w:val="00442F97"/>
    <w:rsid w:val="00460921"/>
    <w:rsid w:val="00547036"/>
    <w:rsid w:val="006143E1"/>
    <w:rsid w:val="006479F1"/>
    <w:rsid w:val="006E7780"/>
    <w:rsid w:val="0072195E"/>
    <w:rsid w:val="007975FE"/>
    <w:rsid w:val="007A0085"/>
    <w:rsid w:val="007A1E32"/>
    <w:rsid w:val="0088443B"/>
    <w:rsid w:val="008911F1"/>
    <w:rsid w:val="008968DA"/>
    <w:rsid w:val="008C653E"/>
    <w:rsid w:val="008D72DE"/>
    <w:rsid w:val="00A05E37"/>
    <w:rsid w:val="00AF6884"/>
    <w:rsid w:val="00AF7011"/>
    <w:rsid w:val="00BF4864"/>
    <w:rsid w:val="00C16728"/>
    <w:rsid w:val="00C6053F"/>
    <w:rsid w:val="00C8697C"/>
    <w:rsid w:val="00CA21DD"/>
    <w:rsid w:val="00CB76AC"/>
    <w:rsid w:val="00D052FC"/>
    <w:rsid w:val="00D22CFE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Екатерина Алексеевна Страшилина</cp:lastModifiedBy>
  <cp:revision>2</cp:revision>
  <dcterms:created xsi:type="dcterms:W3CDTF">2021-08-13T13:56:00Z</dcterms:created>
  <dcterms:modified xsi:type="dcterms:W3CDTF">2021-08-13T13:56:00Z</dcterms:modified>
</cp:coreProperties>
</file>