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75" w:rsidRDefault="003A1175">
      <w:pPr>
        <w:pStyle w:val="ConsPlusTitlePage"/>
      </w:pPr>
      <w:r>
        <w:br/>
      </w:r>
    </w:p>
    <w:p w:rsidR="003A1175" w:rsidRPr="003A1175" w:rsidRDefault="003A1175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КОМИТЕТ ПО АГРОПРОМЫШЛЕННОМУ И РЫБОХОЗЯЙСТВЕННОМУ КОМПЛЕКСУ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ПРИКАЗ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от 21 мая 2020 г. N 25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ОБ УТВЕРЖДЕНИИ ПЕРЕЧНЕЙ, ПРЕДУСМОТРЕННЫХ НОРМАТИВНЫМИ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ПРАВОВЫМИ АКТАМИ О ПРЕДОСТАВЛЕНИИ СУБСИДИЙ НА СТИМУЛИРОВАНИЕ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РАЗВИТИЯ ПРИОРИТЕТНЫХ ПОДОТРАСЛЕЙ АГРОПРОМЫШЛЕННОГО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КОМПЛЕКСА И РАЗВИТИЕ МАЛЫХ ФОРМ ХОЗЯЙСТВОВАНИЯ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ПО НАПРАВЛЕНИЯМ НА ПОДДЕРЖКУ НАЧИНАЮЩИХ ФЕРМЕРОВ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И НА РАЗВИТИЕ СЕМЕЙНЫХ ФЕРМ, ПОЛУЧАТЕЛЯМ ГРАНТА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"АГРОСТАРТАП" В РАМКАХ РЕАЛИЗАЦИИ ФЕДЕРАЛЬНОГО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(РЕГИОНАЛЬНОГО) ПРОЕКТА "АКСЕЛЕРАЦИЯ СУБЪЕКТОВ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МАЛОГО И СРЕДНЕГО ПРЕДПРИНИМАТЕЛЬСТВА"</w:t>
      </w:r>
    </w:p>
    <w:p w:rsidR="003A1175" w:rsidRPr="003A1175" w:rsidRDefault="003A1175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В целях реализации постановления Правительства Российской Федерации от 14 июля 2012 года N 717 "О Государственной программе развития сельского хозяйства и регулирования рынков сельскохозяйственной продукции, сырья и продовольствия" (</w:t>
      </w:r>
      <w:hyperlink r:id="rId5" w:history="1">
        <w:r w:rsidRPr="003A1175">
          <w:rPr>
            <w:rFonts w:ascii="Times New Roman" w:hAnsi="Times New Roman" w:cs="Times New Roman"/>
            <w:color w:val="0000FF"/>
            <w:sz w:val="26"/>
            <w:szCs w:val="26"/>
          </w:rPr>
          <w:t>подпункты "б"</w:t>
        </w:r>
      </w:hyperlink>
      <w:r w:rsidRPr="003A117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Pr="003A1175">
          <w:rPr>
            <w:rFonts w:ascii="Times New Roman" w:hAnsi="Times New Roman" w:cs="Times New Roman"/>
            <w:color w:val="0000FF"/>
            <w:sz w:val="26"/>
            <w:szCs w:val="26"/>
          </w:rPr>
          <w:t>"г" пункта 2</w:t>
        </w:r>
      </w:hyperlink>
      <w:r w:rsidRPr="003A1175">
        <w:rPr>
          <w:rFonts w:ascii="Times New Roman" w:hAnsi="Times New Roman" w:cs="Times New Roman"/>
          <w:sz w:val="26"/>
          <w:szCs w:val="26"/>
        </w:rPr>
        <w:t xml:space="preserve"> Приложения 8 "Правила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Pr="003A1175">
        <w:rPr>
          <w:rFonts w:ascii="Times New Roman" w:hAnsi="Times New Roman" w:cs="Times New Roman"/>
          <w:sz w:val="26"/>
          <w:szCs w:val="26"/>
        </w:rPr>
        <w:t>подотраслей</w:t>
      </w:r>
      <w:proofErr w:type="spellEnd"/>
      <w:r w:rsidRPr="003A1175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и развитие малых форм хозяйствования" указанного постановления), приказа Министерства сельского хозяйства Российской Федерации от 28 января 2020 года N 26 "Об утверждении перечней,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кооперации, приведенными в приложении N 6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N 717, а также установлении сроков их представления" (</w:t>
      </w:r>
      <w:hyperlink r:id="rId7" w:history="1">
        <w:r w:rsidRPr="003A1175">
          <w:rPr>
            <w:rFonts w:ascii="Times New Roman" w:hAnsi="Times New Roman" w:cs="Times New Roman"/>
            <w:color w:val="0000FF"/>
            <w:sz w:val="26"/>
            <w:szCs w:val="26"/>
          </w:rPr>
          <w:t>пункт 7</w:t>
        </w:r>
      </w:hyperlink>
      <w:r w:rsidRPr="003A1175">
        <w:rPr>
          <w:rFonts w:ascii="Times New Roman" w:hAnsi="Times New Roman" w:cs="Times New Roman"/>
          <w:sz w:val="26"/>
          <w:szCs w:val="26"/>
        </w:rPr>
        <w:t xml:space="preserve"> Приложения N 1 "Перечень затрат, финансовое обеспечение которых предусматривается осуществить за счет средств гранта "</w:t>
      </w:r>
      <w:proofErr w:type="spellStart"/>
      <w:r w:rsidRPr="003A117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3A1175">
        <w:rPr>
          <w:rFonts w:ascii="Times New Roman" w:hAnsi="Times New Roman" w:cs="Times New Roman"/>
          <w:sz w:val="26"/>
          <w:szCs w:val="26"/>
        </w:rPr>
        <w:t xml:space="preserve">" указанного приказа), постановления Правительства Ленинградской области от 4 февраля 2014 года N 15 "Об утверждении порядков предоставления субсидий из областного бюджета Ленинградской области и поступивших в порядке </w:t>
      </w:r>
      <w:proofErr w:type="spellStart"/>
      <w:r w:rsidRPr="003A1175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3A1175">
        <w:rPr>
          <w:rFonts w:ascii="Times New Roman" w:hAnsi="Times New Roman" w:cs="Times New Roman"/>
          <w:sz w:val="26"/>
          <w:szCs w:val="26"/>
        </w:rPr>
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 (</w:t>
      </w:r>
      <w:hyperlink r:id="rId8" w:history="1">
        <w:r w:rsidRPr="003A1175">
          <w:rPr>
            <w:rFonts w:ascii="Times New Roman" w:hAnsi="Times New Roman" w:cs="Times New Roman"/>
            <w:color w:val="0000FF"/>
            <w:sz w:val="26"/>
            <w:szCs w:val="26"/>
          </w:rPr>
          <w:t>пункты 7.1</w:t>
        </w:r>
      </w:hyperlink>
      <w:r w:rsidRPr="003A117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Pr="003A1175">
          <w:rPr>
            <w:rFonts w:ascii="Times New Roman" w:hAnsi="Times New Roman" w:cs="Times New Roman"/>
            <w:color w:val="0000FF"/>
            <w:sz w:val="26"/>
            <w:szCs w:val="26"/>
          </w:rPr>
          <w:t>8.1</w:t>
        </w:r>
      </w:hyperlink>
      <w:r w:rsidRPr="003A1175">
        <w:rPr>
          <w:rFonts w:ascii="Times New Roman" w:hAnsi="Times New Roman" w:cs="Times New Roman"/>
          <w:sz w:val="26"/>
          <w:szCs w:val="26"/>
        </w:rPr>
        <w:t xml:space="preserve"> </w:t>
      </w:r>
      <w:r w:rsidRPr="003A1175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Приложения 40 "Субсидии на стимулирование развития приоритетных </w:t>
      </w:r>
      <w:proofErr w:type="spellStart"/>
      <w:r w:rsidRPr="003A1175">
        <w:rPr>
          <w:rFonts w:ascii="Times New Roman" w:hAnsi="Times New Roman" w:cs="Times New Roman"/>
          <w:sz w:val="26"/>
          <w:szCs w:val="26"/>
        </w:rPr>
        <w:t>подотраслей</w:t>
      </w:r>
      <w:proofErr w:type="spellEnd"/>
      <w:r w:rsidRPr="003A1175">
        <w:rPr>
          <w:rFonts w:ascii="Times New Roman" w:hAnsi="Times New Roman" w:cs="Times New Roman"/>
          <w:sz w:val="26"/>
          <w:szCs w:val="26"/>
        </w:rPr>
        <w:t xml:space="preserve"> агропромышленного комплекса и развитие малых форм хозяйствования" по направлениям на поддержку начинающих фермеров и на развитие семейных ферм, </w:t>
      </w:r>
      <w:hyperlink r:id="rId10" w:history="1">
        <w:r w:rsidRPr="003A1175">
          <w:rPr>
            <w:rFonts w:ascii="Times New Roman" w:hAnsi="Times New Roman" w:cs="Times New Roman"/>
            <w:color w:val="0000FF"/>
            <w:sz w:val="26"/>
            <w:szCs w:val="26"/>
          </w:rPr>
          <w:t>пункт 1</w:t>
        </w:r>
      </w:hyperlink>
      <w:r w:rsidRPr="003A1175">
        <w:rPr>
          <w:rFonts w:ascii="Times New Roman" w:hAnsi="Times New Roman" w:cs="Times New Roman"/>
          <w:sz w:val="26"/>
          <w:szCs w:val="26"/>
        </w:rPr>
        <w:t xml:space="preserve"> Приложения 38 "Гранты "</w:t>
      </w:r>
      <w:proofErr w:type="spellStart"/>
      <w:r w:rsidRPr="003A117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3A1175">
        <w:rPr>
          <w:rFonts w:ascii="Times New Roman" w:hAnsi="Times New Roman" w:cs="Times New Roman"/>
          <w:sz w:val="26"/>
          <w:szCs w:val="26"/>
        </w:rPr>
        <w:t xml:space="preserve">" указанного постановления) и в соответствии с кодами Общероссийского </w:t>
      </w:r>
      <w:hyperlink r:id="rId11" w:history="1">
        <w:r w:rsidRPr="003A1175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классификатора</w:t>
        </w:r>
      </w:hyperlink>
      <w:r w:rsidRPr="003A1175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 ОК 034-2014 (КПЕС 2008), утвержденного </w:t>
      </w:r>
      <w:hyperlink r:id="rId12" w:history="1">
        <w:r w:rsidRPr="003A1175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3A11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A1175">
        <w:rPr>
          <w:rFonts w:ascii="Times New Roman" w:hAnsi="Times New Roman" w:cs="Times New Roman"/>
          <w:sz w:val="26"/>
          <w:szCs w:val="26"/>
        </w:rPr>
        <w:t>Росстандарта</w:t>
      </w:r>
      <w:proofErr w:type="spellEnd"/>
      <w:r w:rsidRPr="003A1175">
        <w:rPr>
          <w:rFonts w:ascii="Times New Roman" w:hAnsi="Times New Roman" w:cs="Times New Roman"/>
          <w:sz w:val="26"/>
          <w:szCs w:val="26"/>
        </w:rPr>
        <w:t xml:space="preserve"> от 31.01.2014 N 14-ст, приказываю:</w:t>
      </w:r>
    </w:p>
    <w:p w:rsidR="003A1175" w:rsidRP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1. Утвердить:</w:t>
      </w:r>
    </w:p>
    <w:p w:rsidR="003A1175" w:rsidRPr="003A1175" w:rsidRDefault="003A1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 xml:space="preserve">1.1. </w:t>
      </w:r>
      <w:hyperlink w:anchor="P46" w:history="1">
        <w:r w:rsidRPr="003A1175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3A1175">
        <w:rPr>
          <w:rFonts w:ascii="Times New Roman" w:hAnsi="Times New Roman" w:cs="Times New Roman"/>
          <w:sz w:val="26"/>
          <w:szCs w:val="26"/>
        </w:rPr>
        <w:t xml:space="preserve">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 по направлению на поддержку начинающих фермеров согласно приложению 1 к настоящему приказу;</w:t>
      </w:r>
    </w:p>
    <w:p w:rsidR="003A1175" w:rsidRPr="003A1175" w:rsidRDefault="003A1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 xml:space="preserve">1.2. </w:t>
      </w:r>
      <w:hyperlink w:anchor="P121" w:history="1">
        <w:r w:rsidRPr="003A1175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3A1175">
        <w:rPr>
          <w:rFonts w:ascii="Times New Roman" w:hAnsi="Times New Roman" w:cs="Times New Roman"/>
          <w:sz w:val="26"/>
          <w:szCs w:val="26"/>
        </w:rPr>
        <w:t xml:space="preserve"> оборудования, сельскохозяйственной техники и специализированного транспорта по направлению на развитие семейных ферм согласно приложению 2 к настоящему приказу;</w:t>
      </w:r>
    </w:p>
    <w:p w:rsidR="003A1175" w:rsidRPr="003A1175" w:rsidRDefault="003A1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 xml:space="preserve">1.3. </w:t>
      </w:r>
      <w:hyperlink w:anchor="P195" w:history="1">
        <w:r w:rsidRPr="003A1175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3A1175">
        <w:rPr>
          <w:rFonts w:ascii="Times New Roman" w:hAnsi="Times New Roman" w:cs="Times New Roman"/>
          <w:sz w:val="26"/>
          <w:szCs w:val="26"/>
        </w:rPr>
        <w:t xml:space="preserve">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 (кроме оборудования, предназначенного для производства продукции свиноводства) по направлению реализации проекта "</w:t>
      </w:r>
      <w:proofErr w:type="spellStart"/>
      <w:r w:rsidRPr="003A1175">
        <w:rPr>
          <w:rFonts w:ascii="Times New Roman" w:hAnsi="Times New Roman" w:cs="Times New Roman"/>
          <w:sz w:val="26"/>
          <w:szCs w:val="26"/>
        </w:rPr>
        <w:t>Агростартап</w:t>
      </w:r>
      <w:proofErr w:type="spellEnd"/>
      <w:r w:rsidRPr="003A1175">
        <w:rPr>
          <w:rFonts w:ascii="Times New Roman" w:hAnsi="Times New Roman" w:cs="Times New Roman"/>
          <w:sz w:val="26"/>
          <w:szCs w:val="26"/>
        </w:rPr>
        <w:t>" согласно приложению 3 к настоящему приказу.</w:t>
      </w:r>
    </w:p>
    <w:p w:rsidR="003A1175" w:rsidRPr="003A1175" w:rsidRDefault="003A1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2. Настоящий приказ вступает в силу с даты его подписания и распространяется на правоотношения, возникшие с 1 января 2020 года.</w:t>
      </w:r>
    </w:p>
    <w:p w:rsidR="003A1175" w:rsidRP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Заместитель Председателя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Правительства Ленинградской области -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председатель комитета по агропромышленному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3A1175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3A1175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О.М.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A1175">
        <w:rPr>
          <w:rFonts w:ascii="Times New Roman" w:hAnsi="Times New Roman" w:cs="Times New Roman"/>
          <w:sz w:val="26"/>
          <w:szCs w:val="26"/>
        </w:rPr>
        <w:t>Малащенко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УТВЕРЖДЕН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3A1175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3A1175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от 21.05.2020 N 25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(приложение 1)</w:t>
      </w:r>
    </w:p>
    <w:p w:rsidR="003A1175" w:rsidRP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6"/>
      <w:bookmarkEnd w:id="0"/>
      <w:r w:rsidRPr="003A1175">
        <w:rPr>
          <w:rFonts w:ascii="Times New Roman" w:hAnsi="Times New Roman" w:cs="Times New Roman"/>
          <w:sz w:val="26"/>
          <w:szCs w:val="26"/>
        </w:rPr>
        <w:t>ПЕРЕЧЕНЬ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СЕЛЬСКОХОЗЯЙСТВЕННОЙ ТЕХНИКИ И НАВЕСНОГО ОБОРУДОВАНИЯ,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ГРУЗОВОГО АВТОМОБИЛЬНОГО ТРАНСПОРТА, ОБОРУДОВАНИЯ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ДЛЯ ПРОИЗВОДСТВА И ПЕРЕРАБОТКИ СЕЛЬСКОХОЗЯЙСТВЕННОЙ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ПРОДУКЦИИ ПО НАПРАВЛЕНИЮ НА ПОДДЕРЖКУ НАЧИНАЮЩИХ ФЕРМЕРОВ</w:t>
      </w:r>
    </w:p>
    <w:p w:rsidR="003A1175" w:rsidRP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7"/>
        <w:gridCol w:w="2154"/>
      </w:tblGrid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Подтверждающий код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Водонагреватели, проточные или аккумулирующего типа, неэлектрические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27.52.14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Насосы центробежные подачи жидкостей прочие; насосы прочие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28.13.14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Компрессоры для холодильного оборудования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28.13.23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Турбокомпрессоры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28.13.25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Компрессоры поршневые объемные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28.13.26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28.22.18.210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Погрузчики сельскохозяйственные прочие, кроме универсальных и навесных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28.22.18.220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Загрузчики, разгрузчики сельскохозяйственные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28.22.18.230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Погрузчики для животноводческих ферм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28.22.18.240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Загрузчики, разгрузчики для животноводческих ферм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28.22.18.250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Оборудование промышленное холодильное и вентиляционное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28.25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Оборудование и установки для фильтрования или очистки жидкостей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28.29.12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Тракторы для сельского хозяйства прочие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28.30.2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Машины и оборудование сельскохозяйственные для обработки почвы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28.30.3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Машины для уборки урожая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28.30.5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28.30.6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28.30.7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Машины и оборудование сельскохозяйственные прочие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28.30.8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Сепараторы-сливкоотделители центробежные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28.93.11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Оборудование для обработки и переработки молока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28.93.12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Сушилки для сельскохозяйственных продуктов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28.93.16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Оборудование для переработки мяса или птицы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28.93.17.170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Части оборудования для производства пищевых продуктов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28.93.32.000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Средства автотранспортные грузовые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29.10.4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29.20.23.120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Прицепы и полуприцепы тракторные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29.20.23.130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29.20.23.190</w:t>
            </w:r>
          </w:p>
        </w:tc>
      </w:tr>
    </w:tbl>
    <w:p w:rsidR="003A1175" w:rsidRP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3A1175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3A1175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от 21.05.2020 N 25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(приложение 2)</w:t>
      </w:r>
    </w:p>
    <w:p w:rsidR="003A1175" w:rsidRPr="003A1175" w:rsidRDefault="003A11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21"/>
      <w:bookmarkEnd w:id="1"/>
      <w:r w:rsidRPr="003A1175">
        <w:rPr>
          <w:rFonts w:ascii="Times New Roman" w:hAnsi="Times New Roman" w:cs="Times New Roman"/>
          <w:sz w:val="26"/>
          <w:szCs w:val="26"/>
        </w:rPr>
        <w:t>ПЕРЕЧЕНЬ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ОБОРУДОВАНИЯ, СЕЛЬСКОХОЗЯЙСТВЕННОЙ ТЕХНИКИ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И СПЕЦИАЛИЗИРОВАННОГО ТРАНСПОРТА ПО НАПРАВЛЕНИЮ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НА РАЗВИТИЕ СЕМЕЙНЫХ ФЕРМ</w:t>
      </w:r>
    </w:p>
    <w:p w:rsidR="003A1175" w:rsidRPr="003A1175" w:rsidRDefault="003A11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7"/>
        <w:gridCol w:w="2154"/>
      </w:tblGrid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Наименование оборудования, сельскохозяйственной техники и специализированного транспорта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Подтверждающий код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Водонагреватели, проточные или аккумулирующего типа, неэлектрические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27.52.14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Насосы центробежные подачи жидкостей прочие; насосы прочие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28.13.14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Компрессоры для холодильного оборудования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28.13.23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Турбокомпрессоры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28.13.25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Компрессоры поршневые объемные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28.13.26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Устройства загрузочные, специально разработанные для использования в сельском хозяйстве, навесные для сельскохозяйственных тракторов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28.22.18.210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Погрузчики сельскохозяйственные прочие, кроме универсальных и навесных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28.22.18.220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Загрузчики, разгрузчики сельскохозяйственные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28.22.18.230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Погрузчики для животноводческих ферм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28.22.18.240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Загрузчики, разгрузчики для животноводческих ферм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28.22.18.250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Оборудование промышленное холодильное и вентиляционное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28.25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28.29.12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Тракторы для сельского хозяйства прочие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28.30.2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Машины и оборудование сельскохозяйственные для обработки почвы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28.30.3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Машины для уборки урожая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28.30.5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28.30.6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28.30.7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Машины и оборудование сельскохозяйственные прочие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28.30.8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Сепараторы-сливкоотделители центробежные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28.93.11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Оборудование для обработки и переработки молока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28.93.12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Сушилки для сельскохозяйственных продуктов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28.93.16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Оборудование для переработки мяса или птицы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28.93.17.170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Части оборудования для производства пищевых продуктов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28.93.32.000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Средства автотранспортные грузовые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29.10.4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29.20.23.120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Прицепы и полуприцепы тракторные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29.20.23.130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29.20.23.190</w:t>
            </w:r>
          </w:p>
        </w:tc>
      </w:tr>
    </w:tbl>
    <w:p w:rsidR="003A1175" w:rsidRP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1175" w:rsidRDefault="003A11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  <w:r w:rsidRPr="003A117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приказом комитета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по агропромышленному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3A1175">
        <w:rPr>
          <w:rFonts w:ascii="Times New Roman" w:hAnsi="Times New Roman" w:cs="Times New Roman"/>
          <w:sz w:val="26"/>
          <w:szCs w:val="26"/>
        </w:rPr>
        <w:t>рыбохозяйственному</w:t>
      </w:r>
      <w:proofErr w:type="spellEnd"/>
      <w:r w:rsidRPr="003A1175">
        <w:rPr>
          <w:rFonts w:ascii="Times New Roman" w:hAnsi="Times New Roman" w:cs="Times New Roman"/>
          <w:sz w:val="26"/>
          <w:szCs w:val="26"/>
        </w:rPr>
        <w:t xml:space="preserve"> комплексу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от 21.05.2020 N 25</w:t>
      </w:r>
    </w:p>
    <w:p w:rsidR="003A1175" w:rsidRPr="003A1175" w:rsidRDefault="003A117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(приложение 3)</w:t>
      </w:r>
    </w:p>
    <w:p w:rsidR="003A1175" w:rsidRP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95"/>
      <w:bookmarkEnd w:id="3"/>
      <w:r w:rsidRPr="003A1175">
        <w:rPr>
          <w:rFonts w:ascii="Times New Roman" w:hAnsi="Times New Roman" w:cs="Times New Roman"/>
          <w:sz w:val="26"/>
          <w:szCs w:val="26"/>
        </w:rPr>
        <w:t>ПЕРЕЧЕНЬ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СЕЛЬСКОХОЗЯЙСТВЕННОЙ ТЕХНИКИ, ВКЛЮЧАЯ ПРИЦЕПНОЕ И НАВЕСНОЕ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ОБОРУДОВАНИЕ, ГРУЗОВОГО АВТОМОБИЛЬНОГО ТРАНСПОРТА,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СПЕЦИАЛИЗИРОВАННОГО АВТОМОБИЛЬНОГО ТРАНСПОРТА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ДЛЯ ТРАНСПОРТИРОВКИ СЕЛЬСКОХОЗЯЙСТВЕННОЙ ПРОДУКЦИИ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И ОСУЩЕСТВЛЕНИЯ МОБИЛЬНОЙ ТОРГОВЛИ, ОБОРУДОВАНИЯ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ДЛЯ ПРОИЗВОДСТВА, ПЕРЕРАБОТКИ И ХРАНЕНИЯ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СЕЛЬСКОХОЗЯЙСТВЕННОЙ ПРОДУКЦИИ (КРОМЕ ОБОРУДОВАНИЯ,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ПРЕДНАЗНАЧЕННОГО ДЛЯ ПРОИЗВОДСТВА ПРОДУКЦИИ СВИНОВОДСТВА)</w:t>
      </w:r>
    </w:p>
    <w:p w:rsidR="003A1175" w:rsidRPr="003A1175" w:rsidRDefault="003A117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A1175">
        <w:rPr>
          <w:rFonts w:ascii="Times New Roman" w:hAnsi="Times New Roman" w:cs="Times New Roman"/>
          <w:sz w:val="26"/>
          <w:szCs w:val="26"/>
        </w:rPr>
        <w:t>ПО НАПРАВЛЕНИЮ РЕАЛИЗАЦИИ ПРОЕКТА "АГРОСТАРТАП"</w:t>
      </w:r>
    </w:p>
    <w:p w:rsidR="003A1175" w:rsidRPr="003A1175" w:rsidRDefault="003A1175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7"/>
        <w:gridCol w:w="2154"/>
      </w:tblGrid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Наименование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транспортировки сельскохозяйственной продукции и осуществления мобильной торговли, оборудования для производства, переработки и хранения сельскохозяйственной продукции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Подтверждающий код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Котлы водогрейные центрального отопления для производства горячей воды или пара низкого давления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25.21.12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Установки генераторные с двигателями с искровым зажиганием; прочие генераторные установки; электрические вращающиеся преобразователи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27.11.32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Установки генераторные с карбюраторными двигателями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27.11.32.110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Водонагреватели проточные или аккумулирующего типа неэлектрические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27.52.14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Насосы центробежные подачи жидкостей прочие; насосы прочие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28.13.14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Компрессоры для холодильного оборудования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28.13.23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Компрессоры поршневые объемные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28.13.26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Устройства загрузочные, специально разработанные для </w:t>
            </w:r>
            <w:r w:rsidRPr="003A11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использования в сельском хозяйстве, навесные для сельскохозяйственных тракторов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28.22.18.210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Погрузчики сельскохозяйственные прочие, кроме универсальных и навесных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28.22.18.220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Загрузчики, разгрузчики сельскохозяйственные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28.22.18.230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Стрелы подъемные сельскохозяйственные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28.22.18.233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Опрокидыватели сельскохозяйственные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28.22.18.234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Погрузчики для животноводческих ферм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28.22.18.240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Загрузчики, разгрузчики для животноводческих ферм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28.22.18.250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Оборудование промышленное холодильное и вентиляционное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28.25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28.29.12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Оборудование для мойки, заполнения, закупоривания или упаковывания бутылок или прочих емкостей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28.29.21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Оборудование для взвешивания и дозировки прочее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28.29.39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Тракторы для сельского хозяйства прочие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28.30.2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Машины и оборудование сельскохозяйственные для обработки почвы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28.30.3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Машины для уборки урожая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28.30.5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28.30.6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Прицепы и полуприцепы самозагружающиеся или саморазгружающиеся для сельского хозяйства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28.30.7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Машины и оборудование сельскохозяйственные прочие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28.30.8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Сепараторы-сливкоотделители центробежные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28.93.11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Оборудование для обработки и переработки молока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28.93.12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Сушилки для сельскохозяйственных продуктов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28.93.16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Оборудование для промышленной переработки или производства пищевых продуктов или напитков, включая жиры и масла, не включенное в другие группировки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28.93.17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Части оборудования для производства пищевых продуктов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28.93.32.000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Средства автотранспортные грузовые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29.10.4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Кузова для автотранспортных средств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29.20.10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Контейнеры, специально предназначенные для перевозки грузов одним или более видами транспорта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29.20.21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Контейнеры общего назначения (универсальные)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29.20.21.110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 xml:space="preserve">Прицепы (полуприцепы) к легковым и грузовым автомобилям, мотоциклам, мотороллерам и </w:t>
            </w:r>
            <w:proofErr w:type="spellStart"/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квадроциклам</w:t>
            </w:r>
            <w:proofErr w:type="spellEnd"/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29.20.23.110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Прицепы-цистерны и полуприцепы-цистерны для перевозки нефтепродуктов, воды и прочих жидкостей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29.20.23.120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Прицепы и полуприцепы тракторные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29.20.23.130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Прицепы и полуприцепы прочие, не включенные в другие группировки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29.20.23.190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Средства транспортные и оборудование прочие, не включенные в другие группировки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30.99.1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Стеллажи, стойки, вешалки металлические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31.09.11.120</w:t>
            </w:r>
          </w:p>
        </w:tc>
      </w:tr>
      <w:tr w:rsidR="003A1175" w:rsidRPr="003A1175">
        <w:tc>
          <w:tcPr>
            <w:tcW w:w="6917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Мебель металлическая хозяйственно-бытового назначения прочая, не включенная в другие группировки</w:t>
            </w:r>
          </w:p>
        </w:tc>
        <w:tc>
          <w:tcPr>
            <w:tcW w:w="2154" w:type="dxa"/>
          </w:tcPr>
          <w:p w:rsidR="003A1175" w:rsidRPr="003A1175" w:rsidRDefault="003A117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1175">
              <w:rPr>
                <w:rFonts w:ascii="Times New Roman" w:hAnsi="Times New Roman" w:cs="Times New Roman"/>
                <w:sz w:val="26"/>
                <w:szCs w:val="26"/>
              </w:rPr>
              <w:t>31.09.11.190</w:t>
            </w:r>
          </w:p>
        </w:tc>
      </w:tr>
    </w:tbl>
    <w:p w:rsidR="003A1175" w:rsidRPr="003A1175" w:rsidRDefault="003A117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3A1175" w:rsidRPr="003A1175" w:rsidRDefault="003A117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0522D1" w:rsidRPr="003A1175" w:rsidRDefault="000522D1">
      <w:pPr>
        <w:rPr>
          <w:rFonts w:ascii="Times New Roman" w:hAnsi="Times New Roman" w:cs="Times New Roman"/>
          <w:sz w:val="26"/>
          <w:szCs w:val="26"/>
        </w:rPr>
      </w:pPr>
    </w:p>
    <w:sectPr w:rsidR="000522D1" w:rsidRPr="003A1175" w:rsidSect="00CA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75"/>
    <w:rsid w:val="000522D1"/>
    <w:rsid w:val="003A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1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1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EA060E2CC65E6D935AD35D37792901FF7AC05F8187F449B27FD88E30761124C944109B71AC942EFA09AFF69DB6FA3D21BF95411E722854Av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BEA060E2CC65E6D935B224C67792901EF6A107F1177F449B27FD88E30761124C944109B71CC048E5A09AFF69DB6FA3D21BF95411E722854Av2I" TargetMode="External"/><Relationship Id="rId12" Type="http://schemas.openxmlformats.org/officeDocument/2006/relationships/hyperlink" Target="consultantplus://offline/ref=64BEA060E2CC65E6D935B224C67792901EF2A007F81A7F449B27FD88E30761125E941905B514DE4AE8B5CCAE2F48v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BEA060E2CC65E6D935B224C677929019F3AA09F61C7F449B27FD88E30761124C944109B01FC643EDA09AFF69DB6FA3D21BF95411E722854Av2I" TargetMode="External"/><Relationship Id="rId11" Type="http://schemas.openxmlformats.org/officeDocument/2006/relationships/hyperlink" Target="consultantplus://offline/ref=64BEA060E2CC65E6D935B224C677929019F3AC04F21E7F449B27FD88E30761125E941905B514DE4AE8B5CCAE2F48vCI" TargetMode="External"/><Relationship Id="rId5" Type="http://schemas.openxmlformats.org/officeDocument/2006/relationships/hyperlink" Target="consultantplus://offline/ref=64BEA060E2CC65E6D935B224C677929019F3AA09F61C7F449B27FD88E30761124C944109B01FC64DEDA09AFF69DB6FA3D21BF95411E722854Av2I" TargetMode="External"/><Relationship Id="rId10" Type="http://schemas.openxmlformats.org/officeDocument/2006/relationships/hyperlink" Target="consultantplus://offline/ref=64BEA060E2CC65E6D935AD35D37792901FF7AC05F8187F449B27FD88E30761124C944109B71AC54EEFA09AFF69DB6FA3D21BF95411E722854Av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EA060E2CC65E6D935AD35D37792901FF7AC05F8187F449B27FD88E30761124C944109B71BC04CE8A09AFF69DB6FA3D21BF95411E722854Av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Ярыгина</dc:creator>
  <cp:lastModifiedBy>Марина Александровна Ярыгина</cp:lastModifiedBy>
  <cp:revision>1</cp:revision>
  <dcterms:created xsi:type="dcterms:W3CDTF">2022-04-28T08:47:00Z</dcterms:created>
  <dcterms:modified xsi:type="dcterms:W3CDTF">2022-04-28T08:49:00Z</dcterms:modified>
</cp:coreProperties>
</file>