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Default="00A13083" w:rsidP="0083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83">
              <w:rPr>
                <w:rFonts w:ascii="Times New Roman" w:hAnsi="Times New Roman" w:cs="Times New Roman"/>
              </w:rPr>
              <w:t xml:space="preserve">Субсидии на возмещение части прямых понесенных затрат на создание </w:t>
            </w:r>
            <w:proofErr w:type="gramStart"/>
            <w:r w:rsidRPr="00A13083">
              <w:rPr>
                <w:rFonts w:ascii="Times New Roman" w:hAnsi="Times New Roman" w:cs="Times New Roman"/>
              </w:rPr>
              <w:t>и(</w:t>
            </w:r>
            <w:proofErr w:type="gramEnd"/>
            <w:r w:rsidRPr="00A13083">
              <w:rPr>
                <w:rFonts w:ascii="Times New Roman" w:hAnsi="Times New Roman" w:cs="Times New Roman"/>
              </w:rPr>
              <w:t>или) модернизацию объектов агропромышленного комплекса, а также на приобретение техники и оборудования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06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</w:t>
            </w:r>
            <w:r w:rsidR="00B20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8E2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 w:rsidR="00E06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66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6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06.2022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8E2B7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3269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предоставления субсидии </w:t>
            </w:r>
            <w:r w:rsidR="00554140">
              <w:rPr>
                <w:rFonts w:ascii="Times New Roman" w:hAnsi="Times New Roman" w:cs="Times New Roman"/>
              </w:rPr>
              <w:t xml:space="preserve">является </w:t>
            </w:r>
            <w:r w:rsidR="00554140" w:rsidRPr="00554140">
              <w:rPr>
                <w:rFonts w:ascii="Times New Roman" w:hAnsi="Times New Roman" w:cs="Times New Roman"/>
              </w:rPr>
              <w:t xml:space="preserve">реализация заявленного получателем субсидии проекта, направленного на создание </w:t>
            </w:r>
            <w:proofErr w:type="gramStart"/>
            <w:r w:rsidR="00554140" w:rsidRPr="00554140">
              <w:rPr>
                <w:rFonts w:ascii="Times New Roman" w:hAnsi="Times New Roman" w:cs="Times New Roman"/>
              </w:rPr>
              <w:t>и(</w:t>
            </w:r>
            <w:proofErr w:type="gramEnd"/>
            <w:r w:rsidR="00554140" w:rsidRPr="00554140">
              <w:rPr>
                <w:rFonts w:ascii="Times New Roman" w:hAnsi="Times New Roman" w:cs="Times New Roman"/>
              </w:rPr>
              <w:t>или) модернизацию объекта (объектов) агропромышленного комплекса на территории Ленинградской области</w:t>
            </w:r>
          </w:p>
        </w:tc>
      </w:tr>
    </w:tbl>
    <w:p w:rsidR="0087557B" w:rsidRPr="00C84C57" w:rsidRDefault="0087557B" w:rsidP="00766720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2002E0" w:rsidRDefault="002002E0" w:rsidP="0020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участникам отбора на право получения субсидий на </w:t>
            </w:r>
            <w:r w:rsidR="00211CDD" w:rsidRPr="00211CDD">
              <w:rPr>
                <w:rFonts w:ascii="Times New Roman" w:hAnsi="Times New Roman" w:cs="Times New Roman"/>
              </w:rPr>
              <w:t xml:space="preserve">дату не ранее чем за 30 календарных дней до даты подачи </w:t>
            </w:r>
            <w:r w:rsidR="001402A5">
              <w:rPr>
                <w:rFonts w:ascii="Times New Roman" w:hAnsi="Times New Roman" w:cs="Times New Roman"/>
              </w:rPr>
              <w:t>документов на участие в отборе, предъявляются следующие требования: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</w:t>
            </w:r>
            <w:r w:rsidRPr="00C84C57">
              <w:rPr>
                <w:rFonts w:ascii="Times New Roman" w:hAnsi="Times New Roman" w:cs="Times New Roman"/>
              </w:rPr>
              <w:lastRenderedPageBreak/>
              <w:t>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33F13" w:rsidRPr="00833F13" w:rsidRDefault="00833F13" w:rsidP="0083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3F13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833F13" w:rsidRPr="00833F13" w:rsidRDefault="0087557B" w:rsidP="0083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 xml:space="preserve">- участники отбора - </w:t>
            </w:r>
            <w:r w:rsidR="00833F13" w:rsidRPr="00833F13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33F13" w:rsidRPr="00833F13" w:rsidRDefault="00AF6B04" w:rsidP="0083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3F13">
              <w:rPr>
                <w:rFonts w:ascii="Times New Roman" w:hAnsi="Times New Roman" w:cs="Times New Roman"/>
              </w:rPr>
              <w:t xml:space="preserve">- </w:t>
            </w:r>
            <w:r w:rsidR="00833F13" w:rsidRPr="00833F13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AF6B04" w:rsidRPr="00AF6B04" w:rsidRDefault="0087557B" w:rsidP="00AF6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r w:rsidR="00AF6B04" w:rsidRPr="00AF6B04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="00AF6B04" w:rsidRPr="00AF6B04">
              <w:rPr>
                <w:rFonts w:ascii="Times New Roman" w:hAnsi="Times New Roman" w:cs="Times New Roman"/>
              </w:rPr>
              <w:t>и(</w:t>
            </w:r>
            <w:proofErr w:type="gramEnd"/>
            <w:r w:rsidR="00AF6B04" w:rsidRPr="00AF6B0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DC38CE">
              <w:rPr>
                <w:rFonts w:ascii="Times New Roman" w:hAnsi="Times New Roman" w:cs="Times New Roman"/>
              </w:rPr>
              <w:t xml:space="preserve">Участники отбора </w:t>
            </w:r>
            <w:r w:rsidR="004E6393" w:rsidRPr="00DC38CE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 w:rsidRPr="00DC38CE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DC38CE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C945A8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="004E6393"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="004E6393"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766720">
              <w:rPr>
                <w:rFonts w:ascii="Times New Roman" w:hAnsi="Times New Roman" w:cs="Times New Roman"/>
              </w:rPr>
              <w:t>7</w:t>
            </w:r>
            <w:r w:rsidR="00C945A8">
              <w:rPr>
                <w:rFonts w:ascii="Times New Roman" w:hAnsi="Times New Roman" w:cs="Times New Roman"/>
              </w:rPr>
              <w:t xml:space="preserve"> к Приложению 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0055A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C38CE" w:rsidRPr="00DC38C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38CE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пунктом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 xml:space="preserve">1.6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и треб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ованиям, установленным пунктом 2</w:t>
            </w:r>
            <w:r w:rsidR="00697823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97823" w:rsidRPr="00697823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="00697823" w:rsidRPr="00697823">
                <w:rPr>
                  <w:rStyle w:val="a4"/>
                  <w:rFonts w:ascii="Times New Roman" w:hAnsi="Times New Roman" w:cs="Times New Roman"/>
                </w:rPr>
                <w:t>приложениями</w:t>
              </w:r>
            </w:hyperlink>
            <w:r w:rsidR="00697823" w:rsidRPr="00697823">
              <w:rPr>
                <w:rFonts w:ascii="Times New Roman" w:hAnsi="Times New Roman" w:cs="Times New Roman"/>
                <w:color w:val="000000" w:themeColor="text1"/>
              </w:rPr>
              <w:t xml:space="preserve"> к на</w:t>
            </w:r>
            <w:r w:rsidR="00697823">
              <w:rPr>
                <w:rFonts w:ascii="Times New Roman" w:hAnsi="Times New Roman" w:cs="Times New Roman"/>
                <w:color w:val="000000" w:themeColor="text1"/>
              </w:rPr>
              <w:t>стоящему Порядку (при наличии);</w:t>
            </w:r>
          </w:p>
          <w:p w:rsidR="00D830E8" w:rsidRDefault="00C84C57" w:rsidP="00D83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30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30E8" w:rsidRPr="00D830E8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3274DA" w:rsidRPr="00D830E8" w:rsidRDefault="003274DA" w:rsidP="00D83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274DA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участником отбора информации, содержащейся 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документах, не в полном объеме;</w:t>
            </w:r>
          </w:p>
          <w:p w:rsidR="00C84C57" w:rsidRPr="00F52314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30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  <w:p w:rsidR="00231D29" w:rsidRPr="00F52314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Основаниями для отказа в предоставлении субсидии являются:</w:t>
            </w:r>
          </w:p>
          <w:p w:rsidR="00EF4746" w:rsidRPr="00231D29" w:rsidRDefault="00EF4746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F4746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представленных документов требованиям, определенным в </w:t>
            </w:r>
            <w:hyperlink r:id="rId7" w:history="1">
              <w:r w:rsidRPr="00EF4746">
                <w:rPr>
                  <w:rStyle w:val="a4"/>
                  <w:rFonts w:ascii="Times New Roman" w:hAnsi="Times New Roman" w:cs="Times New Roman"/>
                </w:rPr>
                <w:t>пункте 2.4</w:t>
              </w:r>
            </w:hyperlink>
            <w:r w:rsidRPr="00EF4746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или непредставление (представление не в полном объеме) указанных документов;</w:t>
            </w:r>
          </w:p>
          <w:p w:rsidR="00EB57C7" w:rsidRPr="00EB57C7" w:rsidRDefault="00EB57C7" w:rsidP="00E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B57C7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условиям, установленным в </w:t>
            </w:r>
            <w:hyperlink r:id="rId8" w:history="1">
              <w:r w:rsidRPr="00EB57C7">
                <w:rPr>
                  <w:rStyle w:val="a4"/>
                  <w:rFonts w:ascii="Times New Roman" w:hAnsi="Times New Roman" w:cs="Times New Roman"/>
                </w:rPr>
                <w:t>приложениях</w:t>
              </w:r>
            </w:hyperlink>
            <w:r w:rsidRPr="00EB57C7">
              <w:rPr>
                <w:rFonts w:ascii="Times New Roman" w:hAnsi="Times New Roman" w:cs="Times New Roman"/>
                <w:color w:val="000000" w:themeColor="text1"/>
              </w:rPr>
              <w:t xml:space="preserve"> к настоящему Порядку;</w:t>
            </w:r>
          </w:p>
          <w:p w:rsidR="00231D29" w:rsidRPr="00231D29" w:rsidRDefault="00EB57C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B57C7">
              <w:rPr>
                <w:rFonts w:ascii="Times New Roman" w:hAnsi="Times New Roman" w:cs="Times New Roman"/>
                <w:color w:val="000000" w:themeColor="text1"/>
              </w:rPr>
              <w:t>установление факта недостоверности представленной получателем субсидии информации, содержащейся в документах.</w:t>
            </w:r>
          </w:p>
          <w:p w:rsidR="00EB57C7" w:rsidRPr="00EB57C7" w:rsidRDefault="00EB57C7" w:rsidP="00E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57C7">
              <w:rPr>
                <w:rFonts w:ascii="Times New Roman" w:hAnsi="Times New Roman" w:cs="Times New Roman"/>
                <w:color w:val="000000" w:themeColor="text1"/>
              </w:rPr>
              <w:t>Ответственность за достоверность и полноту сведений, указанных в документах, являющихся основанием для предоставления субсидии, возлагается на получателя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В случае отказа в предоставлении субсидии комитет (управление ветеринарии) в срок, не превышающий пяти рабочих дней </w:t>
            </w:r>
            <w:proofErr w:type="gramStart"/>
            <w:r w:rsidRPr="00231D29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решения об отказе в предоставлении субсидии, направляет участникам отбора письменный мотивированный отказ (уведомление) в предоставлении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Представленные документы возвращаются участнику отбора по письменному требованию.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Отказ в предоставлении субсидии не препятствует повторной подаче документов после устранения причины отказа.</w:t>
            </w:r>
          </w:p>
          <w:p w:rsidR="00231D29" w:rsidRPr="00231D29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</w:t>
            </w:r>
            <w:r w:rsidRPr="009E3444">
              <w:rPr>
                <w:rFonts w:ascii="Times New Roman" w:hAnsi="Times New Roman" w:cs="Times New Roman"/>
                <w:color w:val="000000" w:themeColor="text1"/>
              </w:rPr>
              <w:t>пяти</w:t>
            </w: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="008245FF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дней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B6405A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(8812)539-48-71 Четверикова О</w:t>
            </w:r>
            <w:r w:rsidR="007D4FD6">
              <w:rPr>
                <w:rFonts w:ascii="Times New Roman" w:hAnsi="Times New Roman" w:cs="Times New Roman"/>
              </w:rPr>
              <w:t>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055A"/>
    <w:rsid w:val="00027326"/>
    <w:rsid w:val="00033582"/>
    <w:rsid w:val="00056AAF"/>
    <w:rsid w:val="00071DDB"/>
    <w:rsid w:val="00082E2D"/>
    <w:rsid w:val="000C45DE"/>
    <w:rsid w:val="000F625F"/>
    <w:rsid w:val="00130AEE"/>
    <w:rsid w:val="0013575F"/>
    <w:rsid w:val="001402A5"/>
    <w:rsid w:val="001930BE"/>
    <w:rsid w:val="001A2332"/>
    <w:rsid w:val="001F4B10"/>
    <w:rsid w:val="002002E0"/>
    <w:rsid w:val="00200738"/>
    <w:rsid w:val="00211CDD"/>
    <w:rsid w:val="00231D29"/>
    <w:rsid w:val="00271BCD"/>
    <w:rsid w:val="002B171E"/>
    <w:rsid w:val="002B51E7"/>
    <w:rsid w:val="002B709A"/>
    <w:rsid w:val="002C1728"/>
    <w:rsid w:val="002C4378"/>
    <w:rsid w:val="002E30A7"/>
    <w:rsid w:val="00304BC8"/>
    <w:rsid w:val="00305F85"/>
    <w:rsid w:val="003164B0"/>
    <w:rsid w:val="00320651"/>
    <w:rsid w:val="0032538F"/>
    <w:rsid w:val="003274DA"/>
    <w:rsid w:val="003453F5"/>
    <w:rsid w:val="00386252"/>
    <w:rsid w:val="003B531C"/>
    <w:rsid w:val="00444EE8"/>
    <w:rsid w:val="00445B16"/>
    <w:rsid w:val="00492E47"/>
    <w:rsid w:val="004A015E"/>
    <w:rsid w:val="004E6393"/>
    <w:rsid w:val="00505170"/>
    <w:rsid w:val="0051795C"/>
    <w:rsid w:val="00533487"/>
    <w:rsid w:val="00551FC9"/>
    <w:rsid w:val="00554140"/>
    <w:rsid w:val="0055568D"/>
    <w:rsid w:val="00566922"/>
    <w:rsid w:val="005673B7"/>
    <w:rsid w:val="00580C0F"/>
    <w:rsid w:val="005B1666"/>
    <w:rsid w:val="005B5D42"/>
    <w:rsid w:val="00661838"/>
    <w:rsid w:val="00697823"/>
    <w:rsid w:val="006B22BF"/>
    <w:rsid w:val="006C0987"/>
    <w:rsid w:val="00715D81"/>
    <w:rsid w:val="00766720"/>
    <w:rsid w:val="00790A21"/>
    <w:rsid w:val="00797599"/>
    <w:rsid w:val="007B4D09"/>
    <w:rsid w:val="007C5975"/>
    <w:rsid w:val="007D4FD6"/>
    <w:rsid w:val="00807DEA"/>
    <w:rsid w:val="00812245"/>
    <w:rsid w:val="008245FF"/>
    <w:rsid w:val="0083269B"/>
    <w:rsid w:val="00833F13"/>
    <w:rsid w:val="0087557B"/>
    <w:rsid w:val="008B1515"/>
    <w:rsid w:val="008E1185"/>
    <w:rsid w:val="008E2B71"/>
    <w:rsid w:val="00900EF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9E3444"/>
    <w:rsid w:val="00A13083"/>
    <w:rsid w:val="00A474C9"/>
    <w:rsid w:val="00A61ED4"/>
    <w:rsid w:val="00AB56A2"/>
    <w:rsid w:val="00AE3F0C"/>
    <w:rsid w:val="00AF6B04"/>
    <w:rsid w:val="00B20922"/>
    <w:rsid w:val="00B6405A"/>
    <w:rsid w:val="00BE3CE0"/>
    <w:rsid w:val="00C21EF7"/>
    <w:rsid w:val="00C30782"/>
    <w:rsid w:val="00C402F9"/>
    <w:rsid w:val="00C50253"/>
    <w:rsid w:val="00C7040F"/>
    <w:rsid w:val="00C732A9"/>
    <w:rsid w:val="00C84C57"/>
    <w:rsid w:val="00C86A04"/>
    <w:rsid w:val="00C91B3D"/>
    <w:rsid w:val="00C945A8"/>
    <w:rsid w:val="00CC739E"/>
    <w:rsid w:val="00D12392"/>
    <w:rsid w:val="00D24299"/>
    <w:rsid w:val="00D82EC7"/>
    <w:rsid w:val="00D830E8"/>
    <w:rsid w:val="00D83713"/>
    <w:rsid w:val="00D84DAD"/>
    <w:rsid w:val="00DA778C"/>
    <w:rsid w:val="00DB1651"/>
    <w:rsid w:val="00DC38CE"/>
    <w:rsid w:val="00E01A4F"/>
    <w:rsid w:val="00E06DFB"/>
    <w:rsid w:val="00E079E9"/>
    <w:rsid w:val="00E12EA8"/>
    <w:rsid w:val="00E40901"/>
    <w:rsid w:val="00E5722C"/>
    <w:rsid w:val="00E828D6"/>
    <w:rsid w:val="00E854D0"/>
    <w:rsid w:val="00E85E91"/>
    <w:rsid w:val="00E93FE9"/>
    <w:rsid w:val="00EB57C7"/>
    <w:rsid w:val="00ED3133"/>
    <w:rsid w:val="00EF4746"/>
    <w:rsid w:val="00EF567A"/>
    <w:rsid w:val="00F16AA2"/>
    <w:rsid w:val="00F31560"/>
    <w:rsid w:val="00F457D7"/>
    <w:rsid w:val="00F52314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A3A9D137B6CA05F49CF31147620D6F05F28F267DEC6A91DDCB6D813C5595895C11FD209F055A3DEFB5ABA8652D02E9D5776235AD89F9y84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24B83BB4A4E363F157228D69421E4AF4FDA7B3F09A01ADDDED8F163414E1E400128506BCBBF7A22FE658F7E54767217EE4021557A93F3oD3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378B5D0E024AF3C9D3CD4AE2C9AB168AD9E43932B57ED610A55C8F9FBF28618D19AEEDBBAF6307C413ECF9A006BFE6E763C6162523BB6Q014I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Александр Сергеевич Мардашов</cp:lastModifiedBy>
  <cp:revision>3</cp:revision>
  <cp:lastPrinted>2021-11-12T07:00:00Z</cp:lastPrinted>
  <dcterms:created xsi:type="dcterms:W3CDTF">2022-05-13T10:24:00Z</dcterms:created>
  <dcterms:modified xsi:type="dcterms:W3CDTF">2022-05-13T16:34:00Z</dcterms:modified>
</cp:coreProperties>
</file>