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E8" w:rsidRPr="006007E8" w:rsidRDefault="006007E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r w:rsidRPr="006007E8">
        <w:rPr>
          <w:rFonts w:ascii="Times New Roman" w:hAnsi="Times New Roman" w:cs="Times New Roman"/>
        </w:rPr>
        <w:t>Приложение 3</w:t>
      </w:r>
    </w:p>
    <w:p w:rsidR="006007E8" w:rsidRPr="006007E8" w:rsidRDefault="006007E8">
      <w:pPr>
        <w:pStyle w:val="ConsPlusNormal"/>
        <w:jc w:val="right"/>
        <w:rPr>
          <w:rFonts w:ascii="Times New Roman" w:hAnsi="Times New Roman" w:cs="Times New Roman"/>
        </w:rPr>
      </w:pPr>
      <w:r w:rsidRPr="006007E8">
        <w:rPr>
          <w:rFonts w:ascii="Times New Roman" w:hAnsi="Times New Roman" w:cs="Times New Roman"/>
        </w:rPr>
        <w:t>к государственной программе...</w:t>
      </w:r>
    </w:p>
    <w:p w:rsidR="006007E8" w:rsidRPr="006007E8" w:rsidRDefault="006007E8">
      <w:pPr>
        <w:pStyle w:val="ConsPlusNormal"/>
        <w:jc w:val="right"/>
        <w:rPr>
          <w:rFonts w:ascii="Times New Roman" w:hAnsi="Times New Roman" w:cs="Times New Roman"/>
        </w:rPr>
      </w:pPr>
    </w:p>
    <w:p w:rsidR="006007E8" w:rsidRPr="006007E8" w:rsidRDefault="006007E8">
      <w:pPr>
        <w:pStyle w:val="ConsPlusTitle"/>
        <w:jc w:val="center"/>
        <w:rPr>
          <w:rFonts w:ascii="Times New Roman" w:hAnsi="Times New Roman" w:cs="Times New Roman"/>
        </w:rPr>
      </w:pPr>
      <w:r w:rsidRPr="006007E8">
        <w:rPr>
          <w:rFonts w:ascii="Times New Roman" w:hAnsi="Times New Roman" w:cs="Times New Roman"/>
        </w:rPr>
        <w:t>ПЛАН</w:t>
      </w:r>
    </w:p>
    <w:p w:rsidR="006007E8" w:rsidRPr="006007E8" w:rsidRDefault="006007E8">
      <w:pPr>
        <w:pStyle w:val="ConsPlusTitle"/>
        <w:jc w:val="center"/>
        <w:rPr>
          <w:rFonts w:ascii="Times New Roman" w:hAnsi="Times New Roman" w:cs="Times New Roman"/>
        </w:rPr>
      </w:pPr>
      <w:r w:rsidRPr="006007E8">
        <w:rPr>
          <w:rFonts w:ascii="Times New Roman" w:hAnsi="Times New Roman" w:cs="Times New Roman"/>
        </w:rPr>
        <w:t>РЕАЛИЗАЦИИ ГОСУДАРСТВЕННОЙ ПРОГРАММЫ ЛЕНИНГРАДСКОЙ ОБЛАСТИ</w:t>
      </w:r>
    </w:p>
    <w:p w:rsidR="006007E8" w:rsidRPr="006007E8" w:rsidRDefault="006007E8">
      <w:pPr>
        <w:pStyle w:val="ConsPlusTitle"/>
        <w:jc w:val="center"/>
        <w:rPr>
          <w:rFonts w:ascii="Times New Roman" w:hAnsi="Times New Roman" w:cs="Times New Roman"/>
        </w:rPr>
      </w:pPr>
      <w:r w:rsidRPr="006007E8">
        <w:rPr>
          <w:rFonts w:ascii="Times New Roman" w:hAnsi="Times New Roman" w:cs="Times New Roman"/>
        </w:rPr>
        <w:t>"КОМПЛЕКСНОЕ РАЗВИТИЕ СЕЛЬСКИХ ТЕРРИТОРИЙ</w:t>
      </w:r>
    </w:p>
    <w:p w:rsidR="006007E8" w:rsidRPr="006007E8" w:rsidRDefault="006007E8">
      <w:pPr>
        <w:pStyle w:val="ConsPlusTitle"/>
        <w:jc w:val="center"/>
        <w:rPr>
          <w:rFonts w:ascii="Times New Roman" w:hAnsi="Times New Roman" w:cs="Times New Roman"/>
        </w:rPr>
      </w:pPr>
      <w:r w:rsidRPr="006007E8">
        <w:rPr>
          <w:rFonts w:ascii="Times New Roman" w:hAnsi="Times New Roman" w:cs="Times New Roman"/>
        </w:rPr>
        <w:t>ЛЕНИНГРАДСКОЙ ОБЛАСТИ"</w:t>
      </w:r>
    </w:p>
    <w:p w:rsidR="006007E8" w:rsidRPr="006007E8" w:rsidRDefault="006007E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118"/>
        <w:gridCol w:w="1304"/>
        <w:gridCol w:w="1384"/>
        <w:gridCol w:w="1474"/>
        <w:gridCol w:w="1384"/>
        <w:gridCol w:w="1264"/>
        <w:gridCol w:w="1264"/>
      </w:tblGrid>
      <w:tr w:rsidR="006007E8" w:rsidRPr="006007E8">
        <w:tc>
          <w:tcPr>
            <w:tcW w:w="2381" w:type="dxa"/>
            <w:vMerge w:val="restart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Наименование государственной программы, подпрограммы государственной программы, основного мероприятия, проекта</w:t>
            </w:r>
          </w:p>
        </w:tc>
        <w:tc>
          <w:tcPr>
            <w:tcW w:w="3118" w:type="dxa"/>
            <w:vMerge w:val="restart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304" w:type="dxa"/>
            <w:vMerge w:val="restart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6770" w:type="dxa"/>
            <w:gridSpan w:val="5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Оценка расходов (тыс. руб. в ценах соответствующих лет)</w:t>
            </w:r>
          </w:p>
        </w:tc>
      </w:tr>
      <w:tr w:rsidR="006007E8" w:rsidRPr="006007E8">
        <w:tc>
          <w:tcPr>
            <w:tcW w:w="2381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6007E8" w:rsidRPr="006007E8">
        <w:tc>
          <w:tcPr>
            <w:tcW w:w="2381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8</w:t>
            </w:r>
          </w:p>
        </w:tc>
      </w:tr>
      <w:tr w:rsidR="006007E8" w:rsidRPr="006007E8">
        <w:tc>
          <w:tcPr>
            <w:tcW w:w="2381" w:type="dxa"/>
            <w:vMerge w:val="restart"/>
          </w:tcPr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  <w:tc>
          <w:tcPr>
            <w:tcW w:w="3118" w:type="dxa"/>
            <w:vMerge w:val="restart"/>
          </w:tcPr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 xml:space="preserve">комитет по агропромышленному и </w:t>
            </w:r>
            <w:proofErr w:type="spellStart"/>
            <w:r w:rsidRPr="006007E8">
              <w:rPr>
                <w:rFonts w:ascii="Times New Roman" w:hAnsi="Times New Roman" w:cs="Times New Roman"/>
              </w:rPr>
              <w:t>рыбохозяйственному</w:t>
            </w:r>
            <w:proofErr w:type="spellEnd"/>
            <w:r w:rsidRPr="006007E8">
              <w:rPr>
                <w:rFonts w:ascii="Times New Roman" w:hAnsi="Times New Roman" w:cs="Times New Roman"/>
              </w:rPr>
              <w:t xml:space="preserve"> комплексу Ленинградской области (далее - комитет АПК ЛО)</w:t>
            </w:r>
          </w:p>
        </w:tc>
        <w:tc>
          <w:tcPr>
            <w:tcW w:w="130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1644191,136</w:t>
            </w: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340715,500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1137053,397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63067,619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103354,620</w:t>
            </w:r>
          </w:p>
        </w:tc>
      </w:tr>
      <w:tr w:rsidR="006007E8" w:rsidRPr="006007E8">
        <w:tc>
          <w:tcPr>
            <w:tcW w:w="2381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1426815,546</w:t>
            </w: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185728,700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1134689,789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21120,978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85276,080</w:t>
            </w:r>
          </w:p>
        </w:tc>
      </w:tr>
      <w:tr w:rsidR="006007E8" w:rsidRPr="006007E8">
        <w:tc>
          <w:tcPr>
            <w:tcW w:w="2381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2195945,803</w:t>
            </w: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958858,500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1042607,742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105434,598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89044,963</w:t>
            </w:r>
          </w:p>
        </w:tc>
      </w:tr>
      <w:tr w:rsidR="006007E8" w:rsidRPr="006007E8">
        <w:tc>
          <w:tcPr>
            <w:tcW w:w="5499" w:type="dxa"/>
            <w:gridSpan w:val="2"/>
          </w:tcPr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0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5266952,485</w:t>
            </w: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1485302,700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3314350,928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189623,195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277675,663</w:t>
            </w:r>
          </w:p>
        </w:tc>
      </w:tr>
      <w:tr w:rsidR="006007E8" w:rsidRPr="006007E8">
        <w:tc>
          <w:tcPr>
            <w:tcW w:w="2381" w:type="dxa"/>
            <w:vMerge w:val="restart"/>
          </w:tcPr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Федеральный проект "Развитие жилищного строительства на сельских территориях и повышение уровня благоустройства домовладений"</w:t>
            </w:r>
          </w:p>
        </w:tc>
        <w:tc>
          <w:tcPr>
            <w:tcW w:w="3118" w:type="dxa"/>
            <w:vMerge w:val="restart"/>
          </w:tcPr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комитет АПК ЛО.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Участники: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комитет АПК ЛО;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комитет по строительству Ленинградской области</w:t>
            </w:r>
          </w:p>
        </w:tc>
        <w:tc>
          <w:tcPr>
            <w:tcW w:w="130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4247,584</w:t>
            </w: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1992,100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981,184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1274,300</w:t>
            </w:r>
          </w:p>
        </w:tc>
      </w:tr>
      <w:tr w:rsidR="006007E8" w:rsidRPr="006007E8">
        <w:tc>
          <w:tcPr>
            <w:tcW w:w="2381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7E8" w:rsidRPr="006007E8">
        <w:tc>
          <w:tcPr>
            <w:tcW w:w="2381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7E8" w:rsidRPr="006007E8">
        <w:tc>
          <w:tcPr>
            <w:tcW w:w="5499" w:type="dxa"/>
            <w:gridSpan w:val="2"/>
          </w:tcPr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30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4247,584</w:t>
            </w: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1992,100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981,184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1274,300</w:t>
            </w:r>
          </w:p>
        </w:tc>
      </w:tr>
      <w:tr w:rsidR="006007E8" w:rsidRPr="006007E8">
        <w:tc>
          <w:tcPr>
            <w:tcW w:w="2381" w:type="dxa"/>
            <w:vMerge w:val="restart"/>
          </w:tcPr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Мероприятия, направленные на достижение цели федерального проекта "Развитие жилищного строительства на сельских территориях и повышение уровня благоустройства домовладений"</w:t>
            </w:r>
          </w:p>
        </w:tc>
        <w:tc>
          <w:tcPr>
            <w:tcW w:w="3118" w:type="dxa"/>
            <w:vMerge w:val="restart"/>
          </w:tcPr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комитет АПК ЛО.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Участники: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комитет АПК ЛО;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комитет по строительству Ленинградской области</w:t>
            </w:r>
          </w:p>
        </w:tc>
        <w:tc>
          <w:tcPr>
            <w:tcW w:w="130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253648,516</w:t>
            </w: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177554,016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76094,500</w:t>
            </w:r>
          </w:p>
        </w:tc>
      </w:tr>
      <w:tr w:rsidR="006007E8" w:rsidRPr="006007E8">
        <w:tc>
          <w:tcPr>
            <w:tcW w:w="2381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253648,500</w:t>
            </w: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177554,000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76094,500</w:t>
            </w:r>
          </w:p>
        </w:tc>
      </w:tr>
      <w:tr w:rsidR="006007E8" w:rsidRPr="006007E8">
        <w:tc>
          <w:tcPr>
            <w:tcW w:w="2381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253648,500</w:t>
            </w: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177554,000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76094,500</w:t>
            </w:r>
          </w:p>
        </w:tc>
      </w:tr>
      <w:tr w:rsidR="006007E8" w:rsidRPr="006007E8">
        <w:tc>
          <w:tcPr>
            <w:tcW w:w="5499" w:type="dxa"/>
            <w:gridSpan w:val="2"/>
          </w:tcPr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0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760945,516</w:t>
            </w: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532662,016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228283,500</w:t>
            </w:r>
          </w:p>
        </w:tc>
      </w:tr>
      <w:tr w:rsidR="006007E8" w:rsidRPr="006007E8">
        <w:tc>
          <w:tcPr>
            <w:tcW w:w="2381" w:type="dxa"/>
            <w:vMerge w:val="restart"/>
          </w:tcPr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Федеральный проект "Содействие занятости сельского населения"</w:t>
            </w:r>
          </w:p>
        </w:tc>
        <w:tc>
          <w:tcPr>
            <w:tcW w:w="3118" w:type="dxa"/>
            <w:vMerge w:val="restart"/>
          </w:tcPr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комитет АПК ЛО.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Участники: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комитет АПК ЛО;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комитет общего и профессионального образования Ленинградской области;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Управление ветеринарии Ленинградской области</w:t>
            </w:r>
          </w:p>
        </w:tc>
        <w:tc>
          <w:tcPr>
            <w:tcW w:w="130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7E8" w:rsidRPr="006007E8">
        <w:tc>
          <w:tcPr>
            <w:tcW w:w="2381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7E8" w:rsidRPr="006007E8">
        <w:tc>
          <w:tcPr>
            <w:tcW w:w="2381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7E8" w:rsidRPr="006007E8">
        <w:tc>
          <w:tcPr>
            <w:tcW w:w="5499" w:type="dxa"/>
            <w:gridSpan w:val="2"/>
          </w:tcPr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0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7E8" w:rsidRPr="006007E8">
        <w:tc>
          <w:tcPr>
            <w:tcW w:w="2381" w:type="dxa"/>
            <w:vMerge w:val="restart"/>
          </w:tcPr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Мероприятия, направленные на достижение цели федерального проекта "Содействие занятости сельского населения"</w:t>
            </w:r>
          </w:p>
        </w:tc>
        <w:tc>
          <w:tcPr>
            <w:tcW w:w="3118" w:type="dxa"/>
            <w:vMerge w:val="restart"/>
          </w:tcPr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комитет АПК ЛО.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Участники: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комитет АПК ЛО;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комитет общего и профессионального образования Ленинградской области;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lastRenderedPageBreak/>
              <w:t>Управление ветеринарии Ленинградской области</w:t>
            </w:r>
          </w:p>
        </w:tc>
        <w:tc>
          <w:tcPr>
            <w:tcW w:w="130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8292,000</w:t>
            </w: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7792,000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500,000</w:t>
            </w:r>
          </w:p>
        </w:tc>
      </w:tr>
      <w:tr w:rsidR="006007E8" w:rsidRPr="006007E8">
        <w:tc>
          <w:tcPr>
            <w:tcW w:w="2381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7703,000</w:t>
            </w: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7253,000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450,000</w:t>
            </w:r>
          </w:p>
        </w:tc>
      </w:tr>
      <w:tr w:rsidR="006007E8" w:rsidRPr="006007E8">
        <w:tc>
          <w:tcPr>
            <w:tcW w:w="2381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7703,000</w:t>
            </w: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7253,000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450,000</w:t>
            </w:r>
          </w:p>
        </w:tc>
      </w:tr>
      <w:tr w:rsidR="006007E8" w:rsidRPr="006007E8">
        <w:tc>
          <w:tcPr>
            <w:tcW w:w="5499" w:type="dxa"/>
            <w:gridSpan w:val="2"/>
          </w:tcPr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30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23698,000</w:t>
            </w: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22298,000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1400,000</w:t>
            </w:r>
          </w:p>
        </w:tc>
      </w:tr>
      <w:tr w:rsidR="006007E8" w:rsidRPr="006007E8">
        <w:tc>
          <w:tcPr>
            <w:tcW w:w="2381" w:type="dxa"/>
            <w:vMerge w:val="restart"/>
          </w:tcPr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Федеральный проект "Современный облик сельских территорий"</w:t>
            </w:r>
          </w:p>
        </w:tc>
        <w:tc>
          <w:tcPr>
            <w:tcW w:w="3118" w:type="dxa"/>
            <w:vMerge w:val="restart"/>
          </w:tcPr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комитет АПК ЛО.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Участники: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комитет АПК ЛО;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комитет по строительству Ленинградской области;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комитет общего и профессионального образования Ленинградской области;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Комитет по здравоохранению Ленинградской области;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комитет по культуре и туризму Ленинградской области;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комитет по физической культуре и спорту Ленинградской области;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комитет по жилищно-коммунальному хозяйству Ленинградской области;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130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491435,216</w:t>
            </w: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284312,800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154657,000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39365,416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13100,000</w:t>
            </w:r>
          </w:p>
        </w:tc>
      </w:tr>
      <w:tr w:rsidR="006007E8" w:rsidRPr="006007E8">
        <w:tc>
          <w:tcPr>
            <w:tcW w:w="2381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294721,843</w:t>
            </w: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185728,700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91479,000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17514,143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7E8" w:rsidRPr="006007E8">
        <w:tc>
          <w:tcPr>
            <w:tcW w:w="2381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1170151,431</w:t>
            </w: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711660,900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350521,400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104200,248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3768,883</w:t>
            </w:r>
          </w:p>
        </w:tc>
      </w:tr>
      <w:tr w:rsidR="006007E8" w:rsidRPr="006007E8">
        <w:tc>
          <w:tcPr>
            <w:tcW w:w="5499" w:type="dxa"/>
            <w:gridSpan w:val="2"/>
          </w:tcPr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0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1956308,490</w:t>
            </w: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1181702,400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596657,400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161079,807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16868,883</w:t>
            </w:r>
          </w:p>
        </w:tc>
      </w:tr>
      <w:tr w:rsidR="006007E8" w:rsidRPr="006007E8">
        <w:tc>
          <w:tcPr>
            <w:tcW w:w="2381" w:type="dxa"/>
            <w:vMerge w:val="restart"/>
          </w:tcPr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 xml:space="preserve">Мероприятия, направленные на достижение цели федерального проекта "Современный облик </w:t>
            </w:r>
            <w:r w:rsidRPr="006007E8">
              <w:rPr>
                <w:rFonts w:ascii="Times New Roman" w:hAnsi="Times New Roman" w:cs="Times New Roman"/>
              </w:rPr>
              <w:lastRenderedPageBreak/>
              <w:t>сельских территорий"</w:t>
            </w:r>
          </w:p>
        </w:tc>
        <w:tc>
          <w:tcPr>
            <w:tcW w:w="3118" w:type="dxa"/>
            <w:vMerge w:val="restart"/>
          </w:tcPr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lastRenderedPageBreak/>
              <w:t>Ответственный исполнитель: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комитет АПК ЛО.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Участники: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комитет АПК ЛО;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 xml:space="preserve">комитет по строительству </w:t>
            </w:r>
            <w:r w:rsidRPr="006007E8">
              <w:rPr>
                <w:rFonts w:ascii="Times New Roman" w:hAnsi="Times New Roman" w:cs="Times New Roman"/>
              </w:rPr>
              <w:lastRenderedPageBreak/>
              <w:t>Ленинградской области;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комитет общего и профессионального образования Ленинградской области;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Комитет по здравоохранению Ленинградской области;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комитет по культуре и туризму Ленинградской области;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комитет по физической культуре и спорту Ленинградской области;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комитет по жилищно-коммунальному хозяйству Ленинградской области;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130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512781,274</w:t>
            </w: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501338,829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11442,445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7E8" w:rsidRPr="006007E8">
        <w:tc>
          <w:tcPr>
            <w:tcW w:w="2381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522201,560</w:t>
            </w: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521898,560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303,000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7E8" w:rsidRPr="006007E8">
        <w:tc>
          <w:tcPr>
            <w:tcW w:w="2381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194985,000</w:t>
            </w: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194985,000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7E8" w:rsidRPr="006007E8">
        <w:tc>
          <w:tcPr>
            <w:tcW w:w="5499" w:type="dxa"/>
            <w:gridSpan w:val="2"/>
          </w:tcPr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30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1229967,834</w:t>
            </w: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1218222,389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11745,445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7E8" w:rsidRPr="006007E8">
        <w:tc>
          <w:tcPr>
            <w:tcW w:w="2381" w:type="dxa"/>
            <w:vMerge w:val="restart"/>
          </w:tcPr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Федеральный проект "Развитие транспортной инфраструктуры на сельских территориях"</w:t>
            </w:r>
          </w:p>
        </w:tc>
        <w:tc>
          <w:tcPr>
            <w:tcW w:w="3118" w:type="dxa"/>
            <w:vMerge w:val="restart"/>
          </w:tcPr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комитет АПК ЛО.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Участники: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комитет АПК ЛО;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комитет по дорожному хозяйству Ленинградской области</w:t>
            </w:r>
          </w:p>
        </w:tc>
        <w:tc>
          <w:tcPr>
            <w:tcW w:w="130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80952,097</w:t>
            </w: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53152,800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26179,737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1619,560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7E8" w:rsidRPr="006007E8">
        <w:tc>
          <w:tcPr>
            <w:tcW w:w="2381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7E8" w:rsidRPr="006007E8">
        <w:tc>
          <w:tcPr>
            <w:tcW w:w="2381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368951,642</w:t>
            </w: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247197,600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121754,042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7E8" w:rsidRPr="006007E8">
        <w:tc>
          <w:tcPr>
            <w:tcW w:w="5499" w:type="dxa"/>
            <w:gridSpan w:val="2"/>
          </w:tcPr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0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449903,739</w:t>
            </w: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300350,400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147933,779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1619,560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7E8" w:rsidRPr="006007E8">
        <w:tc>
          <w:tcPr>
            <w:tcW w:w="2381" w:type="dxa"/>
            <w:vMerge w:val="restart"/>
          </w:tcPr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 xml:space="preserve">Мероприятия, направленные на достижение цели федерального проекта "Развитие </w:t>
            </w:r>
            <w:r w:rsidRPr="006007E8">
              <w:rPr>
                <w:rFonts w:ascii="Times New Roman" w:hAnsi="Times New Roman" w:cs="Times New Roman"/>
              </w:rPr>
              <w:lastRenderedPageBreak/>
              <w:t>транспортной инфраструктуры на сельских территориях"</w:t>
            </w:r>
          </w:p>
        </w:tc>
        <w:tc>
          <w:tcPr>
            <w:tcW w:w="3118" w:type="dxa"/>
            <w:vMerge w:val="restart"/>
          </w:tcPr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lastRenderedPageBreak/>
              <w:t>Ответственный исполнитель: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комитет АПК ЛО.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Участники: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комитет АПК ЛО;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 xml:space="preserve">комитет по дорожному </w:t>
            </w:r>
            <w:r w:rsidRPr="006007E8">
              <w:rPr>
                <w:rFonts w:ascii="Times New Roman" w:hAnsi="Times New Roman" w:cs="Times New Roman"/>
              </w:rPr>
              <w:lastRenderedPageBreak/>
              <w:t>хозяйству Ленинградской области</w:t>
            </w:r>
          </w:p>
        </w:tc>
        <w:tc>
          <w:tcPr>
            <w:tcW w:w="130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210883,143</w:t>
            </w: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199656,731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1826,412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9400,000</w:t>
            </w:r>
          </w:p>
        </w:tc>
      </w:tr>
      <w:tr w:rsidR="006007E8" w:rsidRPr="006007E8">
        <w:tc>
          <w:tcPr>
            <w:tcW w:w="2381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319152,224</w:t>
            </w: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308586,229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2165,995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8400,000</w:t>
            </w:r>
          </w:p>
        </w:tc>
      </w:tr>
      <w:tr w:rsidR="006007E8" w:rsidRPr="006007E8">
        <w:tc>
          <w:tcPr>
            <w:tcW w:w="2381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169187,700</w:t>
            </w: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160787,700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8400,000</w:t>
            </w:r>
          </w:p>
        </w:tc>
      </w:tr>
      <w:tr w:rsidR="006007E8" w:rsidRPr="006007E8">
        <w:tc>
          <w:tcPr>
            <w:tcW w:w="5499" w:type="dxa"/>
            <w:gridSpan w:val="2"/>
          </w:tcPr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30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699223,067</w:t>
            </w: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669030,660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3992,407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26200,000</w:t>
            </w:r>
          </w:p>
        </w:tc>
      </w:tr>
      <w:tr w:rsidR="006007E8" w:rsidRPr="006007E8">
        <w:tc>
          <w:tcPr>
            <w:tcW w:w="2381" w:type="dxa"/>
            <w:vMerge w:val="restart"/>
          </w:tcPr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Федеральный проект "Благоустройство сельских территорий"</w:t>
            </w:r>
          </w:p>
        </w:tc>
        <w:tc>
          <w:tcPr>
            <w:tcW w:w="3118" w:type="dxa"/>
            <w:vMerge w:val="restart"/>
          </w:tcPr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комитет АПК ЛО.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Участники: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комитет АПК ЛО</w:t>
            </w:r>
          </w:p>
        </w:tc>
        <w:tc>
          <w:tcPr>
            <w:tcW w:w="130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2701,488</w:t>
            </w: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1257,800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619,513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690,557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133,619</w:t>
            </w:r>
          </w:p>
        </w:tc>
      </w:tr>
      <w:tr w:rsidR="006007E8" w:rsidRPr="006007E8">
        <w:tc>
          <w:tcPr>
            <w:tcW w:w="2381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7E8" w:rsidRPr="006007E8">
        <w:tc>
          <w:tcPr>
            <w:tcW w:w="2381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7E8" w:rsidRPr="006007E8">
        <w:tc>
          <w:tcPr>
            <w:tcW w:w="5499" w:type="dxa"/>
            <w:gridSpan w:val="2"/>
          </w:tcPr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0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2701,488</w:t>
            </w: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1257,800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619,513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690,557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133,619</w:t>
            </w:r>
          </w:p>
        </w:tc>
      </w:tr>
      <w:tr w:rsidR="006007E8" w:rsidRPr="006007E8">
        <w:tc>
          <w:tcPr>
            <w:tcW w:w="2381" w:type="dxa"/>
            <w:vMerge w:val="restart"/>
          </w:tcPr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3118" w:type="dxa"/>
            <w:vMerge w:val="restart"/>
          </w:tcPr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комитет АПК ЛО.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Участники:</w:t>
            </w:r>
          </w:p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комитет АПК ЛО</w:t>
            </w:r>
          </w:p>
        </w:tc>
        <w:tc>
          <w:tcPr>
            <w:tcW w:w="130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79249,817</w:t>
            </w: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68274,387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8123,229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2852,201</w:t>
            </w:r>
          </w:p>
        </w:tc>
      </w:tr>
      <w:tr w:rsidR="006007E8" w:rsidRPr="006007E8">
        <w:tc>
          <w:tcPr>
            <w:tcW w:w="2381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29388,420</w:t>
            </w: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27919,000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1137,840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331,580</w:t>
            </w:r>
          </w:p>
        </w:tc>
      </w:tr>
      <w:tr w:rsidR="006007E8" w:rsidRPr="006007E8">
        <w:tc>
          <w:tcPr>
            <w:tcW w:w="2381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6007E8" w:rsidRPr="006007E8" w:rsidRDefault="006007E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31318,530</w:t>
            </w: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29752,600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1234,350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331,580</w:t>
            </w:r>
          </w:p>
        </w:tc>
      </w:tr>
      <w:tr w:rsidR="006007E8" w:rsidRPr="006007E8">
        <w:tc>
          <w:tcPr>
            <w:tcW w:w="5499" w:type="dxa"/>
            <w:gridSpan w:val="2"/>
          </w:tcPr>
          <w:p w:rsidR="006007E8" w:rsidRPr="006007E8" w:rsidRDefault="006007E8">
            <w:pPr>
              <w:pStyle w:val="ConsPlusNormal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0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139956,767</w:t>
            </w:r>
          </w:p>
        </w:tc>
        <w:tc>
          <w:tcPr>
            <w:tcW w:w="147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125945,987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10495,419</w:t>
            </w:r>
          </w:p>
        </w:tc>
        <w:tc>
          <w:tcPr>
            <w:tcW w:w="1264" w:type="dxa"/>
          </w:tcPr>
          <w:p w:rsidR="006007E8" w:rsidRPr="006007E8" w:rsidRDefault="00600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07E8">
              <w:rPr>
                <w:rFonts w:ascii="Times New Roman" w:hAnsi="Times New Roman" w:cs="Times New Roman"/>
              </w:rPr>
              <w:t>3515,361</w:t>
            </w:r>
          </w:p>
        </w:tc>
      </w:tr>
    </w:tbl>
    <w:p w:rsidR="006007E8" w:rsidRPr="006007E8" w:rsidRDefault="006007E8">
      <w:pPr>
        <w:pStyle w:val="ConsPlusNormal"/>
        <w:rPr>
          <w:rFonts w:ascii="Times New Roman" w:hAnsi="Times New Roman" w:cs="Times New Roman"/>
        </w:rPr>
      </w:pPr>
    </w:p>
    <w:p w:rsidR="006007E8" w:rsidRPr="006007E8" w:rsidRDefault="006007E8">
      <w:pPr>
        <w:pStyle w:val="ConsPlusNormal"/>
        <w:rPr>
          <w:rFonts w:ascii="Times New Roman" w:hAnsi="Times New Roman" w:cs="Times New Roman"/>
        </w:rPr>
      </w:pPr>
    </w:p>
    <w:bookmarkEnd w:id="0"/>
    <w:p w:rsidR="007F4769" w:rsidRPr="006007E8" w:rsidRDefault="007F4769">
      <w:pPr>
        <w:rPr>
          <w:rFonts w:ascii="Times New Roman" w:hAnsi="Times New Roman" w:cs="Times New Roman"/>
        </w:rPr>
      </w:pPr>
    </w:p>
    <w:sectPr w:rsidR="007F4769" w:rsidRPr="006007E8" w:rsidSect="00487C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E8"/>
    <w:rsid w:val="006007E8"/>
    <w:rsid w:val="007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0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0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1</cp:revision>
  <dcterms:created xsi:type="dcterms:W3CDTF">2022-06-16T05:47:00Z</dcterms:created>
  <dcterms:modified xsi:type="dcterms:W3CDTF">2022-06-16T05:48:00Z</dcterms:modified>
</cp:coreProperties>
</file>