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74382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 xml:space="preserve">на реализацию мероприятий в области мелиорации земель сельскохозяйственного назначения </w:t>
      </w:r>
      <w:r w:rsidR="00C14583" w:rsidRPr="00C14583">
        <w:rPr>
          <w:b/>
          <w:sz w:val="28"/>
          <w:szCs w:val="28"/>
        </w:rPr>
        <w:t>(разработка проектной документации на гидромелиоративные и</w:t>
      </w:r>
      <w:r w:rsidR="001C1507">
        <w:rPr>
          <w:b/>
          <w:sz w:val="28"/>
          <w:szCs w:val="28"/>
        </w:rPr>
        <w:t xml:space="preserve"> </w:t>
      </w:r>
      <w:r w:rsidR="00C14583" w:rsidRPr="00C14583">
        <w:rPr>
          <w:b/>
          <w:sz w:val="28"/>
          <w:szCs w:val="28"/>
        </w:rPr>
        <w:t>(или) культуртехнические мероприятия)</w:t>
      </w:r>
    </w:p>
    <w:p w:rsidR="00C14583" w:rsidRDefault="00C14583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240CF1" w:rsidRDefault="00E20842" w:rsidP="00240CF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40CF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40CF1">
        <w:rPr>
          <w:sz w:val="28"/>
          <w:szCs w:val="28"/>
        </w:rPr>
        <w:t xml:space="preserve"> </w:t>
      </w:r>
      <w:r w:rsidR="00240CF1" w:rsidRPr="00392300">
        <w:rPr>
          <w:sz w:val="28"/>
          <w:szCs w:val="28"/>
        </w:rPr>
        <w:t>202</w:t>
      </w:r>
      <w:r w:rsidR="00240CF1">
        <w:rPr>
          <w:sz w:val="28"/>
          <w:szCs w:val="28"/>
        </w:rPr>
        <w:t>2</w:t>
      </w:r>
      <w:r w:rsidR="00240CF1" w:rsidRPr="00392300">
        <w:rPr>
          <w:sz w:val="28"/>
          <w:szCs w:val="28"/>
        </w:rPr>
        <w:t xml:space="preserve"> </w:t>
      </w:r>
      <w:r w:rsidR="00240CF1">
        <w:rPr>
          <w:sz w:val="28"/>
          <w:szCs w:val="28"/>
        </w:rPr>
        <w:t>12.00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240CF1" w:rsidRPr="0007269C" w:rsidTr="00240CF1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240CF1" w:rsidRPr="00974382" w:rsidRDefault="00240CF1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0CF1" w:rsidRPr="0007269C" w:rsidRDefault="00240CF1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40CF1" w:rsidRPr="006967DC" w:rsidRDefault="00240CF1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</w:tr>
      <w:tr w:rsidR="00E20842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117D6C" w:rsidRDefault="00E2084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«ЗАРЕЧЬЕ»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4718001150</w:t>
            </w:r>
          </w:p>
        </w:tc>
      </w:tr>
      <w:tr w:rsidR="00E20842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117D6C" w:rsidRDefault="00E2084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«АЛЕКСИНО»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4718001110</w:t>
            </w:r>
          </w:p>
        </w:tc>
      </w:tr>
      <w:tr w:rsidR="00E20842" w:rsidRPr="00A149E2" w:rsidTr="00E20842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117D6C" w:rsidRDefault="00E2084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ЗАО «ПЛЕМЕННОЙ ЗАВОД</w:t>
            </w:r>
          </w:p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ПРИНЕВСКОЕ»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4703003595</w:t>
            </w:r>
          </w:p>
        </w:tc>
      </w:tr>
      <w:tr w:rsidR="00E20842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117D6C" w:rsidRDefault="00E2084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«ПЛЕМЗАВОД «ГОМОНТОВО»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4717000636</w:t>
            </w:r>
          </w:p>
        </w:tc>
      </w:tr>
      <w:tr w:rsidR="00E20842" w:rsidRPr="00A149E2" w:rsidTr="00E20842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117D6C" w:rsidRDefault="00E2084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ООО «ПЛЕМЕННОЙ ЗАВОД «ОРЕДЕЖСКИЙ»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4710014478</w:t>
            </w:r>
          </w:p>
        </w:tc>
      </w:tr>
      <w:tr w:rsidR="00E20842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117D6C" w:rsidRDefault="00E2084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«СЕЛЬХОЗПРЕДПРИЯТИЕ</w:t>
            </w:r>
          </w:p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АНДРЕЕВСКОЕ»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4715003007</w:t>
            </w:r>
          </w:p>
        </w:tc>
      </w:tr>
    </w:tbl>
    <w:p w:rsidR="00C14583" w:rsidRDefault="00C14583" w:rsidP="00C14583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E2084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087A4A" w:rsidRDefault="00E20842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«ЗАРЕЧЬЕ»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jc w:val="center"/>
              <w:rPr>
                <w:bCs/>
                <w:color w:val="000000"/>
                <w:sz w:val="28"/>
              </w:rPr>
            </w:pPr>
            <w:r w:rsidRPr="00E20842">
              <w:rPr>
                <w:bCs/>
                <w:color w:val="000000"/>
                <w:sz w:val="28"/>
              </w:rPr>
              <w:t>955 224.00</w:t>
            </w:r>
          </w:p>
        </w:tc>
      </w:tr>
      <w:tr w:rsidR="00E2084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087A4A" w:rsidRDefault="00E20842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«АЛЕКСИНО»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jc w:val="center"/>
              <w:rPr>
                <w:bCs/>
                <w:color w:val="000000"/>
                <w:sz w:val="28"/>
              </w:rPr>
            </w:pPr>
            <w:r w:rsidRPr="00E20842">
              <w:rPr>
                <w:bCs/>
                <w:color w:val="000000"/>
                <w:sz w:val="28"/>
              </w:rPr>
              <w:t>430 200.00</w:t>
            </w:r>
          </w:p>
        </w:tc>
      </w:tr>
      <w:tr w:rsidR="00E2084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087A4A" w:rsidRDefault="00E20842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ЗАО «ПЛЕМЕННОЙ ЗАВОД</w:t>
            </w:r>
          </w:p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ПРИНЕВСКОЕ»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jc w:val="center"/>
              <w:rPr>
                <w:bCs/>
                <w:color w:val="000000"/>
                <w:sz w:val="28"/>
              </w:rPr>
            </w:pPr>
            <w:r w:rsidRPr="00E20842">
              <w:rPr>
                <w:bCs/>
                <w:color w:val="000000"/>
                <w:sz w:val="28"/>
              </w:rPr>
              <w:t>972 000.00</w:t>
            </w:r>
          </w:p>
        </w:tc>
      </w:tr>
      <w:tr w:rsidR="00E2084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087A4A" w:rsidRDefault="00E20842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«ПЛЕМЗАВОД «ГОМОНТОВО»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jc w:val="center"/>
              <w:rPr>
                <w:bCs/>
                <w:color w:val="000000"/>
                <w:sz w:val="28"/>
              </w:rPr>
            </w:pPr>
            <w:r w:rsidRPr="00E20842">
              <w:rPr>
                <w:bCs/>
                <w:color w:val="000000"/>
                <w:sz w:val="28"/>
              </w:rPr>
              <w:t>23 158.00</w:t>
            </w:r>
          </w:p>
        </w:tc>
      </w:tr>
      <w:tr w:rsidR="00E2084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087A4A" w:rsidRDefault="00E20842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ООО «ПЛЕМЕННОЙ ЗАВОД «ОРЕДЕЖСКИЙ»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jc w:val="center"/>
              <w:rPr>
                <w:bCs/>
                <w:color w:val="000000"/>
                <w:sz w:val="28"/>
              </w:rPr>
            </w:pPr>
            <w:r w:rsidRPr="00E20842">
              <w:rPr>
                <w:bCs/>
                <w:color w:val="000000"/>
                <w:sz w:val="28"/>
              </w:rPr>
              <w:t>1 366 290.00</w:t>
            </w:r>
          </w:p>
        </w:tc>
      </w:tr>
      <w:tr w:rsidR="00E2084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087A4A" w:rsidRDefault="00E20842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42" w:rsidRPr="00E20842" w:rsidRDefault="00E20842" w:rsidP="00CD772C">
            <w:pPr>
              <w:pStyle w:val="Heading"/>
              <w:rPr>
                <w:sz w:val="28"/>
                <w:szCs w:val="24"/>
              </w:rPr>
            </w:pPr>
            <w:r w:rsidRPr="00E20842">
              <w:rPr>
                <w:sz w:val="28"/>
                <w:szCs w:val="24"/>
              </w:rPr>
              <w:t>АО «СЕЛЬХОЗПРЕДПРИЯТИЕ АНДРЕЕВСКОЕ»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20842">
              <w:rPr>
                <w:sz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42" w:rsidRPr="00E20842" w:rsidRDefault="00E20842" w:rsidP="00CD772C">
            <w:pPr>
              <w:jc w:val="center"/>
              <w:rPr>
                <w:bCs/>
                <w:color w:val="000000"/>
                <w:sz w:val="28"/>
              </w:rPr>
            </w:pPr>
            <w:r w:rsidRPr="00E20842">
              <w:rPr>
                <w:bCs/>
                <w:color w:val="000000"/>
                <w:sz w:val="28"/>
              </w:rPr>
              <w:t>878 723.00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1C1507"/>
    <w:rsid w:val="00203BD8"/>
    <w:rsid w:val="00240CF1"/>
    <w:rsid w:val="002E0180"/>
    <w:rsid w:val="0042134C"/>
    <w:rsid w:val="00533529"/>
    <w:rsid w:val="00695B54"/>
    <w:rsid w:val="007444D4"/>
    <w:rsid w:val="00744926"/>
    <w:rsid w:val="00745838"/>
    <w:rsid w:val="0080684D"/>
    <w:rsid w:val="008C66F0"/>
    <w:rsid w:val="00974382"/>
    <w:rsid w:val="00A14209"/>
    <w:rsid w:val="00A20C84"/>
    <w:rsid w:val="00A2417A"/>
    <w:rsid w:val="00A527C4"/>
    <w:rsid w:val="00B42FB7"/>
    <w:rsid w:val="00B553DF"/>
    <w:rsid w:val="00B579FF"/>
    <w:rsid w:val="00B92C20"/>
    <w:rsid w:val="00C14583"/>
    <w:rsid w:val="00C46CF5"/>
    <w:rsid w:val="00C57341"/>
    <w:rsid w:val="00D15A41"/>
    <w:rsid w:val="00DC6EE8"/>
    <w:rsid w:val="00DD5886"/>
    <w:rsid w:val="00E20842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19</cp:revision>
  <cp:lastPrinted>2022-03-24T07:33:00Z</cp:lastPrinted>
  <dcterms:created xsi:type="dcterms:W3CDTF">2022-03-24T06:19:00Z</dcterms:created>
  <dcterms:modified xsi:type="dcterms:W3CDTF">2022-10-18T14:23:00Z</dcterms:modified>
</cp:coreProperties>
</file>