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A013B3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13B3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73617" w:rsidRPr="00073617" w:rsidRDefault="0015640B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13B3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</w:t>
      </w:r>
      <w:r w:rsidR="007770E1" w:rsidRPr="00A013B3">
        <w:rPr>
          <w:rFonts w:eastAsiaTheme="minorHAnsi"/>
          <w:b/>
          <w:sz w:val="28"/>
          <w:szCs w:val="28"/>
          <w:lang w:eastAsia="en-US"/>
        </w:rPr>
        <w:t xml:space="preserve">для </w:t>
      </w:r>
      <w:r w:rsidR="0091654E" w:rsidRPr="00A013B3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на</w:t>
      </w:r>
      <w:r w:rsidR="00073617" w:rsidRPr="00073617">
        <w:rPr>
          <w:rFonts w:eastAsiaTheme="minorHAnsi"/>
          <w:b/>
          <w:sz w:val="28"/>
          <w:szCs w:val="28"/>
          <w:lang w:eastAsia="en-US"/>
        </w:rPr>
        <w:t xml:space="preserve"> развитие </w:t>
      </w:r>
      <w:proofErr w:type="gramStart"/>
      <w:r w:rsidR="00073617" w:rsidRPr="00073617">
        <w:rPr>
          <w:rFonts w:eastAsiaTheme="minorHAnsi"/>
          <w:b/>
          <w:sz w:val="28"/>
          <w:szCs w:val="28"/>
          <w:lang w:eastAsia="en-US"/>
        </w:rPr>
        <w:t>транспортной</w:t>
      </w:r>
      <w:proofErr w:type="gramEnd"/>
    </w:p>
    <w:p w:rsidR="00073617" w:rsidRPr="00073617" w:rsidRDefault="00073617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3617">
        <w:rPr>
          <w:rFonts w:eastAsiaTheme="minorHAnsi"/>
          <w:b/>
          <w:sz w:val="28"/>
          <w:szCs w:val="28"/>
          <w:lang w:eastAsia="en-US"/>
        </w:rPr>
        <w:t>инфраструктуры на сельских территориях в рамках реализации</w:t>
      </w:r>
    </w:p>
    <w:p w:rsidR="00073617" w:rsidRPr="00073617" w:rsidRDefault="00073617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3617">
        <w:rPr>
          <w:rFonts w:eastAsiaTheme="minorHAnsi"/>
          <w:b/>
          <w:sz w:val="28"/>
          <w:szCs w:val="28"/>
          <w:lang w:eastAsia="en-US"/>
        </w:rPr>
        <w:t>федерального проекта "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073617">
        <w:rPr>
          <w:rFonts w:eastAsiaTheme="minorHAnsi"/>
          <w:b/>
          <w:sz w:val="28"/>
          <w:szCs w:val="28"/>
          <w:lang w:eastAsia="en-US"/>
        </w:rPr>
        <w:t>азвитие транспортной инфраструктуры</w:t>
      </w:r>
    </w:p>
    <w:p w:rsidR="0015640B" w:rsidRPr="00A013B3" w:rsidRDefault="00073617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3617">
        <w:rPr>
          <w:rFonts w:eastAsiaTheme="minorHAnsi"/>
          <w:b/>
          <w:sz w:val="28"/>
          <w:szCs w:val="28"/>
          <w:lang w:eastAsia="en-US"/>
        </w:rPr>
        <w:t>на сельских территориях"</w:t>
      </w:r>
      <w:r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70E1" w:rsidRPr="00A013B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>2</w:t>
      </w:r>
      <w:r w:rsidR="00773002">
        <w:rPr>
          <w:rFonts w:eastAsiaTheme="minorHAnsi"/>
          <w:b/>
          <w:sz w:val="28"/>
          <w:szCs w:val="28"/>
          <w:lang w:eastAsia="en-US"/>
        </w:rPr>
        <w:t>4</w:t>
      </w:r>
      <w:r w:rsidR="002E7098" w:rsidRPr="00A013B3">
        <w:rPr>
          <w:rFonts w:eastAsiaTheme="minorHAnsi"/>
          <w:b/>
          <w:sz w:val="28"/>
          <w:szCs w:val="28"/>
          <w:lang w:eastAsia="en-US"/>
        </w:rPr>
        <w:t>-202</w:t>
      </w:r>
      <w:r w:rsidR="00773002">
        <w:rPr>
          <w:rFonts w:eastAsiaTheme="minorHAnsi"/>
          <w:b/>
          <w:sz w:val="28"/>
          <w:szCs w:val="28"/>
          <w:lang w:eastAsia="en-US"/>
        </w:rPr>
        <w:t>6</w:t>
      </w:r>
      <w:r w:rsidR="00EF22D8" w:rsidRPr="00A013B3">
        <w:rPr>
          <w:rFonts w:eastAsiaTheme="minorHAnsi"/>
          <w:b/>
          <w:sz w:val="28"/>
          <w:szCs w:val="28"/>
          <w:lang w:eastAsia="en-US"/>
        </w:rPr>
        <w:t xml:space="preserve"> г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г.</w:t>
      </w:r>
    </w:p>
    <w:p w:rsidR="0015640B" w:rsidRPr="00A013B3" w:rsidRDefault="0015640B" w:rsidP="0015640B">
      <w:pPr>
        <w:spacing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A013B3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191311, Санкт-Петерб</w:t>
      </w:r>
      <w:r w:rsidR="00D11F3D" w:rsidRPr="00A013B3">
        <w:rPr>
          <w:rFonts w:eastAsiaTheme="minorHAnsi"/>
          <w:sz w:val="28"/>
          <w:szCs w:val="28"/>
          <w:lang w:eastAsia="en-US"/>
        </w:rPr>
        <w:t>ург, ул. Смольного, д.3, тел.539</w:t>
      </w:r>
      <w:r w:rsidRPr="00A013B3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A013B3">
        <w:rPr>
          <w:rFonts w:eastAsiaTheme="minorHAnsi"/>
          <w:sz w:val="28"/>
          <w:szCs w:val="28"/>
          <w:lang w:eastAsia="en-US"/>
        </w:rPr>
        <w:t>.</w:t>
      </w:r>
      <w:r w:rsidRPr="00A013B3">
        <w:rPr>
          <w:rFonts w:eastAsiaTheme="minorHAnsi"/>
          <w:sz w:val="28"/>
          <w:szCs w:val="28"/>
          <w:lang w:val="en-US" w:eastAsia="en-US"/>
        </w:rPr>
        <w:t>agro</w:t>
      </w:r>
      <w:r w:rsidRPr="00A013B3">
        <w:rPr>
          <w:rFonts w:eastAsiaTheme="minorHAnsi"/>
          <w:sz w:val="28"/>
          <w:szCs w:val="28"/>
          <w:lang w:eastAsia="en-US"/>
        </w:rPr>
        <w:t>@</w:t>
      </w:r>
      <w:r w:rsidRPr="00A013B3">
        <w:rPr>
          <w:rFonts w:eastAsiaTheme="minorHAnsi"/>
          <w:sz w:val="28"/>
          <w:szCs w:val="28"/>
          <w:lang w:val="en-US" w:eastAsia="en-US"/>
        </w:rPr>
        <w:t>lenreg</w:t>
      </w:r>
      <w:r w:rsidRPr="00A013B3">
        <w:rPr>
          <w:rFonts w:eastAsiaTheme="minorHAnsi"/>
          <w:sz w:val="28"/>
          <w:szCs w:val="28"/>
          <w:lang w:eastAsia="en-US"/>
        </w:rPr>
        <w:t>.</w:t>
      </w:r>
      <w:r w:rsidRPr="00A013B3">
        <w:rPr>
          <w:rFonts w:eastAsiaTheme="minorHAnsi"/>
          <w:sz w:val="28"/>
          <w:szCs w:val="28"/>
          <w:lang w:val="en-US" w:eastAsia="en-US"/>
        </w:rPr>
        <w:t>ru</w:t>
      </w:r>
    </w:p>
    <w:p w:rsidR="0015640B" w:rsidRPr="00A013B3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A013B3" w:rsidRDefault="0091654E" w:rsidP="00D11F3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1</w:t>
      </w:r>
      <w:r w:rsidR="0015640B" w:rsidRPr="00A013B3">
        <w:rPr>
          <w:rFonts w:eastAsiaTheme="minorHAnsi"/>
          <w:sz w:val="28"/>
          <w:szCs w:val="28"/>
          <w:lang w:eastAsia="en-US"/>
        </w:rPr>
        <w:t>. Адрес, место и время приема заявок на участие в конкурсном отборе: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A013B3">
        <w:rPr>
          <w:rFonts w:eastAsiaTheme="minorHAnsi"/>
          <w:sz w:val="28"/>
          <w:szCs w:val="28"/>
          <w:lang w:eastAsia="en-US"/>
        </w:rPr>
        <w:t>Бюро пропусков (1 этаж)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773002">
        <w:rPr>
          <w:rFonts w:eastAsiaTheme="minorHAnsi"/>
          <w:sz w:val="28"/>
          <w:szCs w:val="28"/>
          <w:lang w:eastAsia="en-US"/>
        </w:rPr>
        <w:t>п</w:t>
      </w:r>
      <w:r w:rsidR="0015640B" w:rsidRPr="00A013B3">
        <w:rPr>
          <w:rFonts w:eastAsiaTheme="minorHAnsi"/>
          <w:sz w:val="28"/>
          <w:szCs w:val="28"/>
          <w:lang w:eastAsia="en-US"/>
        </w:rPr>
        <w:t>н</w:t>
      </w:r>
      <w:proofErr w:type="spellEnd"/>
      <w:proofErr w:type="gramEnd"/>
      <w:r w:rsidR="0015640B" w:rsidRPr="00A013B3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15640B" w:rsidRPr="00A013B3">
        <w:rPr>
          <w:rFonts w:eastAsiaTheme="minorHAnsi"/>
          <w:sz w:val="28"/>
          <w:szCs w:val="28"/>
          <w:lang w:eastAsia="en-US"/>
        </w:rPr>
        <w:t>чт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="0015640B" w:rsidRPr="00A013B3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>: с 9.00 час. до 17.00 час., кроме праздничных дней</w:t>
      </w:r>
      <w:r w:rsidRPr="00A013B3">
        <w:rPr>
          <w:rFonts w:eastAsiaTheme="minorHAnsi"/>
          <w:sz w:val="28"/>
          <w:szCs w:val="28"/>
          <w:lang w:eastAsia="en-US"/>
        </w:rPr>
        <w:t xml:space="preserve"> или через систему электронного документооборота Правительства Ленинградской области</w:t>
      </w:r>
      <w:r w:rsidR="0015640B" w:rsidRPr="00A013B3">
        <w:rPr>
          <w:rFonts w:eastAsiaTheme="minorHAnsi"/>
          <w:sz w:val="28"/>
          <w:szCs w:val="28"/>
          <w:lang w:eastAsia="en-US"/>
        </w:rPr>
        <w:t>.</w:t>
      </w: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2</w:t>
      </w:r>
      <w:r w:rsidR="0015640B" w:rsidRPr="00A013B3">
        <w:rPr>
          <w:rFonts w:eastAsiaTheme="minorHAnsi"/>
          <w:sz w:val="28"/>
          <w:szCs w:val="28"/>
          <w:lang w:eastAsia="en-US"/>
        </w:rPr>
        <w:t>. Срок предоставления заявок:</w:t>
      </w:r>
    </w:p>
    <w:p w:rsidR="0015640B" w:rsidRPr="00A013B3" w:rsidRDefault="00EF22D8" w:rsidP="00D11F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A013B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773002">
        <w:rPr>
          <w:rFonts w:eastAsiaTheme="minorHAnsi"/>
          <w:b/>
          <w:sz w:val="28"/>
          <w:szCs w:val="28"/>
          <w:lang w:eastAsia="en-US"/>
        </w:rPr>
        <w:t>1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3002">
        <w:rPr>
          <w:rFonts w:eastAsiaTheme="minorHAnsi"/>
          <w:b/>
          <w:sz w:val="28"/>
          <w:szCs w:val="28"/>
          <w:lang w:eastAsia="en-US"/>
        </w:rPr>
        <w:t>февра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ля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773002">
        <w:rPr>
          <w:rFonts w:eastAsiaTheme="minorHAnsi"/>
          <w:b/>
          <w:sz w:val="28"/>
          <w:szCs w:val="28"/>
          <w:lang w:eastAsia="en-US"/>
        </w:rPr>
        <w:t>3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773002">
        <w:rPr>
          <w:rFonts w:eastAsiaTheme="minorHAnsi"/>
          <w:b/>
          <w:sz w:val="28"/>
          <w:szCs w:val="28"/>
          <w:lang w:eastAsia="en-US"/>
        </w:rPr>
        <w:t>7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3002">
        <w:rPr>
          <w:rFonts w:eastAsiaTheme="minorHAnsi"/>
          <w:b/>
          <w:sz w:val="28"/>
          <w:szCs w:val="28"/>
          <w:lang w:eastAsia="en-US"/>
        </w:rPr>
        <w:t>февра</w:t>
      </w:r>
      <w:r w:rsidR="00773002" w:rsidRPr="00A013B3">
        <w:rPr>
          <w:rFonts w:eastAsiaTheme="minorHAnsi"/>
          <w:b/>
          <w:sz w:val="28"/>
          <w:szCs w:val="28"/>
          <w:lang w:eastAsia="en-US"/>
        </w:rPr>
        <w:t>ля 202</w:t>
      </w:r>
      <w:r w:rsidR="00773002">
        <w:rPr>
          <w:rFonts w:eastAsiaTheme="minorHAnsi"/>
          <w:b/>
          <w:sz w:val="28"/>
          <w:szCs w:val="28"/>
          <w:lang w:eastAsia="en-US"/>
        </w:rPr>
        <w:t>3</w:t>
      </w:r>
      <w:r w:rsidR="00773002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г.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A013B3" w:rsidRDefault="0091654E" w:rsidP="0036675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3</w:t>
      </w:r>
      <w:r w:rsidR="0015640B" w:rsidRPr="00A013B3">
        <w:rPr>
          <w:rFonts w:eastAsiaTheme="minorHAnsi"/>
          <w:sz w:val="28"/>
          <w:szCs w:val="28"/>
          <w:lang w:eastAsia="en-US"/>
        </w:rPr>
        <w:t>. Перечень документов:</w:t>
      </w:r>
    </w:p>
    <w:p w:rsidR="00AC2932" w:rsidRPr="00A013B3" w:rsidRDefault="0091654E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>3.1</w:t>
      </w:r>
      <w:r w:rsidR="00AC2932" w:rsidRPr="00A013B3">
        <w:rPr>
          <w:sz w:val="28"/>
          <w:szCs w:val="16"/>
        </w:rPr>
        <w:t>.</w:t>
      </w:r>
      <w:r w:rsidRPr="00A013B3">
        <w:rPr>
          <w:sz w:val="28"/>
          <w:szCs w:val="16"/>
        </w:rPr>
        <w:t xml:space="preserve"> </w:t>
      </w:r>
      <w:r w:rsidR="00A013B3" w:rsidRPr="00A013B3">
        <w:rPr>
          <w:sz w:val="28"/>
          <w:szCs w:val="16"/>
        </w:rPr>
        <w:t>Заявка по форме, утвержденной правовым актом комитета (прилагается).</w:t>
      </w:r>
    </w:p>
    <w:p w:rsidR="00A013B3" w:rsidRPr="00A013B3" w:rsidRDefault="00A013B3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>3.2.  Сводная аналитическая информация по заявляемому объекту по установленной форме (прилагается).</w:t>
      </w:r>
    </w:p>
    <w:p w:rsidR="00A013B3" w:rsidRPr="00A013B3" w:rsidRDefault="00A013B3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 xml:space="preserve">3.3.  </w:t>
      </w:r>
      <w:r>
        <w:rPr>
          <w:sz w:val="28"/>
          <w:szCs w:val="16"/>
        </w:rPr>
        <w:t>Документы, прилагаемые к заявке</w:t>
      </w:r>
      <w:r w:rsidRPr="00A013B3">
        <w:rPr>
          <w:sz w:val="28"/>
          <w:szCs w:val="16"/>
        </w:rPr>
        <w:t xml:space="preserve"> в</w:t>
      </w:r>
      <w:r>
        <w:rPr>
          <w:sz w:val="28"/>
          <w:szCs w:val="16"/>
        </w:rPr>
        <w:t xml:space="preserve"> составе в</w:t>
      </w:r>
      <w:r w:rsidRPr="00A013B3">
        <w:rPr>
          <w:sz w:val="28"/>
          <w:szCs w:val="16"/>
        </w:rPr>
        <w:t xml:space="preserve"> зависимости от одного из  трех приоритетов, по которому </w:t>
      </w:r>
      <w:proofErr w:type="gramStart"/>
      <w:r w:rsidRPr="00A013B3">
        <w:rPr>
          <w:sz w:val="28"/>
          <w:szCs w:val="16"/>
        </w:rPr>
        <w:t>заявляется</w:t>
      </w:r>
      <w:proofErr w:type="gramEnd"/>
      <w:r w:rsidRPr="00A013B3">
        <w:rPr>
          <w:sz w:val="28"/>
          <w:szCs w:val="16"/>
        </w:rPr>
        <w:t xml:space="preserve"> объект:</w:t>
      </w:r>
    </w:p>
    <w:p w:rsidR="00A013B3" w:rsidRDefault="00A013B3" w:rsidP="00A013B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7B52CA">
        <w:rPr>
          <w:rFonts w:eastAsia="Calibri"/>
          <w:b/>
          <w:sz w:val="28"/>
          <w:szCs w:val="28"/>
          <w:lang w:eastAsia="en-US"/>
        </w:rPr>
        <w:t xml:space="preserve">Приоритет 1. </w:t>
      </w:r>
      <w:proofErr w:type="gramStart"/>
      <w:r w:rsidRPr="007B52CA">
        <w:rPr>
          <w:rFonts w:eastAsia="Calibri"/>
          <w:b/>
          <w:sz w:val="28"/>
          <w:szCs w:val="28"/>
          <w:lang w:eastAsia="en-US"/>
        </w:rPr>
        <w:t>Строительство (реконструкция), капитальный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для приведения указанных автомобильных дорог в соответствие с нормативными требованиями к транспортно-эксплуатационному состоянию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13B3" w:rsidRP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16"/>
        </w:rPr>
      </w:pPr>
      <w:r w:rsidRPr="00A013B3">
        <w:rPr>
          <w:sz w:val="28"/>
          <w:szCs w:val="16"/>
        </w:rPr>
        <w:t xml:space="preserve">1. Копия утвержденной проектной документации и копии иных утвержденных документов, подготавливаемых в соответствии со </w:t>
      </w:r>
      <w:hyperlink r:id="rId8" w:history="1">
        <w:r w:rsidRPr="00A013B3">
          <w:rPr>
            <w:sz w:val="28"/>
            <w:szCs w:val="16"/>
          </w:rPr>
          <w:t>статьей 48</w:t>
        </w:r>
      </w:hyperlink>
      <w:r w:rsidRPr="00A013B3">
        <w:rPr>
          <w:sz w:val="28"/>
          <w:szCs w:val="16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9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</w:t>
      </w:r>
      <w:proofErr w:type="gramStart"/>
      <w:r w:rsidRPr="007B52CA">
        <w:rPr>
          <w:rFonts w:eastAsia="Calibri"/>
          <w:sz w:val="28"/>
          <w:szCs w:val="28"/>
        </w:rPr>
        <w:t>политики Ленинградской области (для объектов строительства и реконструкции.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6. Письменное подтверждение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реализованы, и (или) реализуются, и (или) планируются к реализации (начиная с года предоставления субсидии) мероприятия проектов комплексного развития сельских территорий.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7. Карта-схема расположения каждой автомобильной дороги с указанием расположения объектов, в отношении которых осуществляется реализация мероприятий проектов комплексного развития сельских территорий.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lastRenderedPageBreak/>
        <w:t xml:space="preserve">8.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 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</w:t>
      </w:r>
      <w:r w:rsidRPr="007B52CA">
        <w:rPr>
          <w:rFonts w:eastAsiaTheme="minorHAnsi"/>
          <w:sz w:val="28"/>
          <w:szCs w:val="28"/>
          <w:lang w:eastAsia="en-US"/>
        </w:rPr>
        <w:t>, подписанно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</w:t>
      </w:r>
      <w:r w:rsidRPr="00415315">
        <w:rPr>
          <w:rFonts w:eastAsiaTheme="minorHAnsi"/>
          <w:sz w:val="28"/>
          <w:szCs w:val="28"/>
          <w:lang w:eastAsia="en-US"/>
        </w:rPr>
        <w:t>реализации с распределением по годам, в отношении каждой автомобильной дороги.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415315">
        <w:rPr>
          <w:rFonts w:eastAsiaTheme="minorHAnsi"/>
          <w:sz w:val="28"/>
          <w:szCs w:val="28"/>
          <w:lang w:eastAsia="en-US"/>
        </w:rPr>
        <w:t>11. Документ, подтверждающий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дороги.</w:t>
      </w:r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315">
        <w:rPr>
          <w:rFonts w:eastAsiaTheme="minorHAnsi"/>
          <w:sz w:val="28"/>
          <w:szCs w:val="28"/>
          <w:lang w:eastAsia="en-US"/>
        </w:rPr>
        <w:t>12. Документа, подтверждающий численность населения, которое будет являться прямыми выгодоприобретателями при реализации мероприятия по строительству (реконструкции), капитальному ремонту и ремонту соответствующей автомобильной дороги.</w:t>
      </w:r>
    </w:p>
    <w:p w:rsidR="00A013B3" w:rsidRPr="00F148F3" w:rsidRDefault="00F148F3" w:rsidP="00F148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148F3">
        <w:rPr>
          <w:rFonts w:eastAsiaTheme="minorHAnsi"/>
          <w:b/>
          <w:sz w:val="28"/>
          <w:szCs w:val="28"/>
          <w:lang w:eastAsia="en-US"/>
        </w:rPr>
        <w:t>13.</w:t>
      </w:r>
      <w:r w:rsidRPr="00F148F3">
        <w:rPr>
          <w:b/>
        </w:rPr>
        <w:t xml:space="preserve"> </w:t>
      </w:r>
      <w:r w:rsidRPr="00F148F3">
        <w:rPr>
          <w:rFonts w:eastAsiaTheme="minorHAnsi"/>
          <w:b/>
          <w:sz w:val="28"/>
          <w:szCs w:val="28"/>
          <w:lang w:eastAsia="en-US"/>
        </w:rPr>
        <w:t>Документа о привлечении средств из внебюджетных источников в объеме, не менее 10 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50A12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</w:t>
      </w:r>
      <w:r w:rsidR="00F148F3">
        <w:rPr>
          <w:rFonts w:eastAsiaTheme="minorHAnsi"/>
          <w:sz w:val="28"/>
          <w:szCs w:val="28"/>
          <w:lang w:eastAsia="en-US"/>
        </w:rPr>
        <w:t>августа</w:t>
      </w:r>
      <w:r w:rsidRPr="007B52CA">
        <w:rPr>
          <w:rFonts w:eastAsiaTheme="minorHAnsi"/>
          <w:sz w:val="28"/>
          <w:szCs w:val="28"/>
          <w:lang w:eastAsia="en-US"/>
        </w:rPr>
        <w:t xml:space="preserve"> 202</w:t>
      </w:r>
      <w:r w:rsidR="00F148F3">
        <w:rPr>
          <w:rFonts w:eastAsiaTheme="minorHAnsi"/>
          <w:sz w:val="28"/>
          <w:szCs w:val="28"/>
          <w:lang w:eastAsia="en-US"/>
        </w:rPr>
        <w:t>3</w:t>
      </w:r>
      <w:r w:rsidRPr="007B52CA">
        <w:rPr>
          <w:rFonts w:eastAsiaTheme="minorHAnsi"/>
          <w:sz w:val="28"/>
          <w:szCs w:val="28"/>
          <w:lang w:eastAsia="en-US"/>
        </w:rPr>
        <w:t xml:space="preserve">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lastRenderedPageBreak/>
        <w:t>предусмотренного пунктом 9, как обоснования заявляемого объема финансирования.</w:t>
      </w:r>
    </w:p>
    <w:p w:rsidR="00A013B3" w:rsidRPr="007B52CA" w:rsidRDefault="00A013B3" w:rsidP="00A013B3">
      <w:pPr>
        <w:spacing w:line="276" w:lineRule="auto"/>
      </w:pPr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bookmarkStart w:id="0" w:name="Par0"/>
      <w:bookmarkEnd w:id="0"/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r w:rsidRPr="007B52CA">
        <w:rPr>
          <w:rFonts w:eastAsiaTheme="minorHAnsi"/>
          <w:b/>
          <w:sz w:val="28"/>
          <w:lang w:eastAsia="en-US"/>
        </w:rPr>
        <w:t>Приоритет 2. 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 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  <w:lang w:eastAsia="en-US"/>
        </w:rPr>
        <w:t>1.</w:t>
      </w:r>
      <w:r w:rsidRPr="007B52CA">
        <w:rPr>
          <w:rFonts w:eastAsiaTheme="minorHAnsi"/>
          <w:sz w:val="28"/>
          <w:szCs w:val="28"/>
          <w:lang w:eastAsia="en-US"/>
        </w:rPr>
        <w:t xml:space="preserve"> Копия утвержденной проектной документации и копии иных утвержденных документов, подготавливаемых в соответствии со </w:t>
      </w:r>
      <w:hyperlink r:id="rId10" w:history="1">
        <w:r w:rsidRPr="007B52CA">
          <w:rPr>
            <w:rFonts w:eastAsiaTheme="minorHAnsi"/>
            <w:color w:val="0000FF"/>
            <w:sz w:val="28"/>
            <w:szCs w:val="28"/>
            <w:lang w:eastAsia="en-US"/>
          </w:rPr>
          <w:t>статьей 48</w:t>
        </w:r>
      </w:hyperlink>
      <w:r w:rsidRPr="007B52C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11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политики Ленинградской области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lastRenderedPageBreak/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073617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 xml:space="preserve">6.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</w:t>
      </w:r>
      <w:r w:rsidRPr="00073617">
        <w:rPr>
          <w:rFonts w:eastAsia="Calibri"/>
          <w:sz w:val="28"/>
          <w:szCs w:val="28"/>
        </w:rPr>
        <w:t>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073617">
        <w:rPr>
          <w:rFonts w:eastAsia="Calibri"/>
          <w:sz w:val="28"/>
          <w:szCs w:val="28"/>
        </w:rPr>
        <w:t xml:space="preserve">7. Документа о привлечении средств из внебюджетных источников в объеме, не менее </w:t>
      </w:r>
      <w:r w:rsidR="00073617" w:rsidRPr="00073617">
        <w:rPr>
          <w:rFonts w:eastAsia="Calibri"/>
          <w:sz w:val="28"/>
          <w:szCs w:val="28"/>
        </w:rPr>
        <w:t xml:space="preserve">10 </w:t>
      </w:r>
      <w:r w:rsidRPr="00073617">
        <w:rPr>
          <w:rFonts w:eastAsia="Calibri"/>
          <w:sz w:val="28"/>
          <w:szCs w:val="28"/>
        </w:rPr>
        <w:t>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8. Карта-схема расположения каждой автомобильной дороги с указанием расположения объектов агропромышленного комплекса, к которым обеспечивается доступ автомобильного транспорта.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9.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указанием: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об объекте агропромышленного комплекса, к которому обеспечивается доступ автомобильного транспорта при реализации мероприятий по развитию транспортной инфраструктуры, - наименование объекта агропромышленного комплекса, торговая марка, вид деятельности, производственные показатели, количество существующих рабочих мест и количество планируемых к созданию новых рабочих мест, адрес объекта агропромышленного комплекса и удаленность от ближайшего населенного пункта.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 выгодоприобретателях от реализации мероприятий по строительству (реконструкции) автомобильных дорог.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 xml:space="preserve"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</w:t>
      </w:r>
      <w:hyperlink r:id="rId12" w:history="1">
        <w:r w:rsidRPr="007B52CA">
          <w:rPr>
            <w:rFonts w:eastAsiaTheme="minorHAnsi"/>
            <w:sz w:val="28"/>
            <w:szCs w:val="28"/>
            <w:lang w:eastAsia="en-US"/>
          </w:rPr>
          <w:t>частью 7 статьи 110.2</w:t>
        </w:r>
      </w:hyperlink>
      <w:r w:rsidRPr="007B52CA">
        <w:rPr>
          <w:rFonts w:eastAsiaTheme="minorHAnsi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>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о, подписанное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реализации с распределением по годам, в отношении каждой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7B52CA">
        <w:rPr>
          <w:rFonts w:eastAsiaTheme="minorHAnsi"/>
          <w:sz w:val="28"/>
          <w:szCs w:val="28"/>
          <w:lang w:eastAsia="en-US"/>
        </w:rPr>
        <w:t>исьм</w:t>
      </w:r>
      <w:r>
        <w:rPr>
          <w:rFonts w:eastAsiaTheme="minorHAnsi"/>
          <w:sz w:val="28"/>
          <w:szCs w:val="28"/>
          <w:lang w:eastAsia="en-US"/>
        </w:rPr>
        <w:t>о</w:t>
      </w:r>
      <w:r w:rsidRPr="007B52CA">
        <w:rPr>
          <w:rFonts w:eastAsiaTheme="minorHAnsi"/>
          <w:sz w:val="28"/>
          <w:szCs w:val="28"/>
          <w:lang w:eastAsia="en-US"/>
        </w:rPr>
        <w:t xml:space="preserve">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планируемое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указанных мероприятий за счет средств 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 в Министерство сельского хозяйства Российской Федерации, - в случае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мероприятий по развитию транспортной инфраструктуры из внебюджетных источников.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сентября 202</w:t>
      </w:r>
      <w:r w:rsidR="00014B8F">
        <w:rPr>
          <w:rFonts w:eastAsiaTheme="minorHAnsi"/>
          <w:sz w:val="28"/>
          <w:szCs w:val="28"/>
          <w:lang w:eastAsia="en-US"/>
        </w:rPr>
        <w:t>3</w:t>
      </w:r>
      <w:r w:rsidRPr="007B52CA">
        <w:rPr>
          <w:rFonts w:eastAsiaTheme="minorHAnsi"/>
          <w:sz w:val="28"/>
          <w:szCs w:val="28"/>
          <w:lang w:eastAsia="en-US"/>
        </w:rPr>
        <w:t xml:space="preserve">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10, как обоснования заявляемого объема финансирования.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A013B3" w:rsidRDefault="00AD3834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Приоритет 3.  С</w:t>
      </w:r>
      <w:r w:rsidR="00A013B3" w:rsidRPr="007B52CA">
        <w:rPr>
          <w:rFonts w:eastAsiaTheme="minorHAnsi"/>
          <w:b/>
          <w:sz w:val="28"/>
          <w:lang w:eastAsia="en-US"/>
        </w:rPr>
        <w:t xml:space="preserve">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 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  <w:lang w:eastAsia="en-US"/>
        </w:rPr>
        <w:t>1.</w:t>
      </w:r>
      <w:r w:rsidRPr="007B52CA">
        <w:rPr>
          <w:rFonts w:eastAsiaTheme="minorHAnsi"/>
          <w:sz w:val="28"/>
          <w:szCs w:val="28"/>
          <w:lang w:eastAsia="en-US"/>
        </w:rPr>
        <w:t xml:space="preserve"> Копия утвержденной проектной документации и копии иных утвержденных документов, подготавливаемых в соответствии со </w:t>
      </w:r>
      <w:r w:rsidRPr="007B52CA">
        <w:rPr>
          <w:rFonts w:eastAsiaTheme="minorHAnsi"/>
          <w:color w:val="0000FF"/>
          <w:sz w:val="28"/>
          <w:szCs w:val="28"/>
          <w:lang w:eastAsia="en-US"/>
        </w:rPr>
        <w:t>статьей 48</w:t>
      </w:r>
      <w:r w:rsidRPr="007B52C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13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политики Ленинградской области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 xml:space="preserve">6. </w:t>
      </w:r>
      <w:r w:rsidRPr="007B52CA">
        <w:rPr>
          <w:rFonts w:eastAsiaTheme="minorHAnsi"/>
          <w:sz w:val="28"/>
          <w:szCs w:val="28"/>
          <w:lang w:eastAsia="en-US"/>
        </w:rPr>
        <w:t>Наличие документа, подтверждающего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7. </w:t>
      </w:r>
      <w:proofErr w:type="gramStart"/>
      <w:r w:rsidRPr="007B52CA">
        <w:rPr>
          <w:rFonts w:eastAsia="Calibri"/>
          <w:sz w:val="28"/>
          <w:szCs w:val="28"/>
        </w:rPr>
        <w:t>Карта-схема расположения каждой автомобильной дороги с указанием расположения объектов (</w:t>
      </w:r>
      <w:r w:rsidRPr="007B52CA">
        <w:rPr>
          <w:rFonts w:eastAsiaTheme="minorHAnsi"/>
          <w:sz w:val="28"/>
          <w:szCs w:val="28"/>
          <w:lang w:eastAsia="en-US"/>
        </w:rPr>
        <w:t xml:space="preserve">здания (строения, сооружения), в которых размещены обособленные подразделения организаций социального обслуживания, органы государственной власти или органы местного самоуправления, дошкольные образовательные организации, общеобразовательные организации, организации дополнительного образования, медицинские организации и их обособленные структурные подразделения, учреждения культурно-досугового типа или объекты культурного наследия, объекты туризма, физкультурно-спортивные организации, ветеринарные организации и их структурные подразделения,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здания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</w:t>
      </w:r>
      <w:r w:rsidRPr="007B52CA">
        <w:rPr>
          <w:rFonts w:eastAsia="Calibri"/>
          <w:sz w:val="28"/>
          <w:szCs w:val="28"/>
        </w:rPr>
        <w:t>) или населенных пунктов, расположенных на территории реализации мероприятий по развитию транспортной инфраструктуры при осуществлении капитального ремонта или ремонта.</w:t>
      </w:r>
      <w:proofErr w:type="gramEnd"/>
      <w:r w:rsidRPr="007B52CA">
        <w:rPr>
          <w:rFonts w:eastAsia="Calibri"/>
          <w:sz w:val="28"/>
          <w:szCs w:val="28"/>
        </w:rPr>
        <w:t xml:space="preserve"> При этом </w:t>
      </w:r>
      <w:proofErr w:type="gramStart"/>
      <w:r w:rsidRPr="007B52CA">
        <w:rPr>
          <w:rFonts w:eastAsia="Calibri"/>
          <w:sz w:val="28"/>
          <w:szCs w:val="28"/>
        </w:rPr>
        <w:t>под</w:t>
      </w:r>
      <w:proofErr w:type="gramEnd"/>
      <w:r w:rsidRPr="007B52CA">
        <w:rPr>
          <w:rFonts w:eastAsia="Calibri"/>
          <w:sz w:val="28"/>
          <w:szCs w:val="28"/>
        </w:rPr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территория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реализации мероприятий по развитию транспортной инфраструктуры" понимается территория населенного пункта, в границах которого расположена автомобильная дорога, и (или) территория населенных пунктов, расположенных вдоль автомобильной дороги, либо территория близлежащих к автомобильной дороге населенных пунктов, возможность доступа автомобильного транспорта к которым обеспечивается только по указанной автомобильной дороге.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8.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указанием: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 численности населения, проживающего на территории реализации мероприятий по развитию транспортной инфраструктуры</w:t>
      </w:r>
      <w:r w:rsidR="00014B8F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7B52CA">
        <w:rPr>
          <w:rFonts w:eastAsiaTheme="minorHAnsi"/>
          <w:sz w:val="28"/>
          <w:szCs w:val="28"/>
          <w:lang w:eastAsia="en-US"/>
        </w:rPr>
        <w:t>в случае реализации капитального ремонта или ремонта в отношении автомобильной дорог.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073617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о, подписанное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реализации с распределением по годам, в отношении каждой автомобильной </w:t>
      </w:r>
      <w:r w:rsidRPr="00073617">
        <w:rPr>
          <w:rFonts w:eastAsiaTheme="minorHAnsi"/>
          <w:sz w:val="28"/>
          <w:szCs w:val="28"/>
          <w:lang w:eastAsia="en-US"/>
        </w:rPr>
        <w:t>дороги.</w:t>
      </w:r>
    </w:p>
    <w:p w:rsidR="00A013B3" w:rsidRPr="007B52CA" w:rsidRDefault="00073617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3617">
        <w:rPr>
          <w:rFonts w:eastAsiaTheme="minorHAnsi"/>
          <w:sz w:val="28"/>
          <w:szCs w:val="28"/>
          <w:lang w:eastAsia="en-US"/>
        </w:rPr>
        <w:lastRenderedPageBreak/>
        <w:t>11.</w:t>
      </w:r>
      <w:r w:rsidRPr="00073617">
        <w:rPr>
          <w:rFonts w:eastAsia="Calibri"/>
          <w:sz w:val="28"/>
          <w:szCs w:val="28"/>
        </w:rPr>
        <w:t xml:space="preserve"> Документа о привлечении средств из внебюджетных источников в объеме, не менее 10 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50A12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сентября 202</w:t>
      </w:r>
      <w:r w:rsidR="00014B8F">
        <w:rPr>
          <w:rFonts w:eastAsiaTheme="minorHAnsi"/>
          <w:sz w:val="28"/>
          <w:szCs w:val="28"/>
          <w:lang w:eastAsia="en-US"/>
        </w:rPr>
        <w:t>3</w:t>
      </w:r>
      <w:r w:rsidRPr="007B52CA">
        <w:rPr>
          <w:rFonts w:eastAsiaTheme="minorHAnsi"/>
          <w:sz w:val="28"/>
          <w:szCs w:val="28"/>
          <w:lang w:eastAsia="en-US"/>
        </w:rPr>
        <w:t xml:space="preserve">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9, как обоснования заявляемого объема финансирования.</w:t>
      </w:r>
    </w:p>
    <w:p w:rsidR="0091654E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4</w:t>
      </w:r>
      <w:r w:rsidR="0015640B" w:rsidRPr="00A013B3">
        <w:rPr>
          <w:rFonts w:eastAsiaTheme="minorHAnsi"/>
          <w:sz w:val="28"/>
          <w:szCs w:val="28"/>
          <w:lang w:eastAsia="en-US"/>
        </w:rPr>
        <w:t>. Планируемый срок проведения отбора:</w:t>
      </w:r>
    </w:p>
    <w:p w:rsidR="00522B17" w:rsidRPr="00A013B3" w:rsidRDefault="00522B17" w:rsidP="0036675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A013B3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A013B3" w:rsidRPr="00A013B3">
        <w:rPr>
          <w:rFonts w:eastAsiaTheme="minorHAnsi"/>
          <w:sz w:val="28"/>
          <w:szCs w:val="28"/>
          <w:lang w:eastAsia="en-US"/>
        </w:rPr>
        <w:t>15</w:t>
      </w:r>
      <w:r w:rsidRPr="00A013B3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приема заявок, указанным в извещении. </w:t>
      </w: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5</w:t>
      </w:r>
      <w:r w:rsidR="0015640B" w:rsidRPr="00A013B3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073617" w:rsidRDefault="0007361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Птушко Дарья Кирилловна, ведущий</w:t>
      </w:r>
      <w:r w:rsidRPr="00A013B3">
        <w:rPr>
          <w:rFonts w:eastAsiaTheme="minorHAnsi"/>
          <w:sz w:val="28"/>
          <w:szCs w:val="28"/>
          <w:lang w:eastAsia="en-US"/>
        </w:rPr>
        <w:t xml:space="preserve"> специалист  отдела комплексного развития сельских территорий,  тел. (812) 539-48-84</w:t>
      </w:r>
    </w:p>
    <w:p w:rsidR="00073617" w:rsidRDefault="0091654E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Середа Владимир Игоревич</w:t>
      </w:r>
      <w:r w:rsidR="00522B17" w:rsidRPr="00A013B3">
        <w:rPr>
          <w:rFonts w:eastAsiaTheme="minorHAnsi"/>
          <w:sz w:val="28"/>
          <w:szCs w:val="28"/>
          <w:lang w:eastAsia="en-US"/>
        </w:rPr>
        <w:t>,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Pr="00A013B3">
        <w:rPr>
          <w:rFonts w:eastAsiaTheme="minorHAnsi"/>
          <w:sz w:val="28"/>
          <w:szCs w:val="28"/>
          <w:lang w:eastAsia="en-US"/>
        </w:rPr>
        <w:t>главный специалист</w:t>
      </w:r>
      <w:r w:rsidR="00AC2932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 отдела ко</w:t>
      </w:r>
      <w:r w:rsidRPr="00A013B3">
        <w:rPr>
          <w:rFonts w:eastAsiaTheme="minorHAnsi"/>
          <w:sz w:val="28"/>
          <w:szCs w:val="28"/>
          <w:lang w:eastAsia="en-US"/>
        </w:rPr>
        <w:t>мплексного развития сельских территорий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, </w:t>
      </w:r>
      <w:r w:rsidR="00522B17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A013B3">
        <w:rPr>
          <w:rFonts w:eastAsiaTheme="minorHAnsi"/>
          <w:sz w:val="28"/>
          <w:szCs w:val="28"/>
          <w:lang w:eastAsia="en-US"/>
        </w:rPr>
        <w:t>539</w:t>
      </w:r>
      <w:r w:rsidR="0015640B" w:rsidRPr="00A013B3">
        <w:rPr>
          <w:rFonts w:eastAsiaTheme="minorHAnsi"/>
          <w:sz w:val="28"/>
          <w:szCs w:val="28"/>
          <w:lang w:eastAsia="en-US"/>
        </w:rPr>
        <w:t>-48-84</w:t>
      </w:r>
    </w:p>
    <w:p w:rsidR="00073617" w:rsidRDefault="000736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73617" w:rsidRDefault="00073617" w:rsidP="00073617">
      <w:pPr>
        <w:tabs>
          <w:tab w:val="left" w:pos="315"/>
        </w:tabs>
        <w:rPr>
          <w:rFonts w:eastAsia="Calibri"/>
          <w:sz w:val="26"/>
          <w:szCs w:val="26"/>
        </w:rPr>
      </w:pPr>
      <w:r w:rsidRPr="005711C5">
        <w:rPr>
          <w:rFonts w:eastAsia="Calibri"/>
          <w:sz w:val="26"/>
          <w:szCs w:val="26"/>
        </w:rPr>
        <w:lastRenderedPageBreak/>
        <w:tab/>
        <w:t>(Форма)</w:t>
      </w:r>
    </w:p>
    <w:p w:rsidR="00073617" w:rsidRDefault="00073617" w:rsidP="00073617">
      <w:pPr>
        <w:tabs>
          <w:tab w:val="left" w:pos="315"/>
        </w:tabs>
        <w:rPr>
          <w:rFonts w:eastAsia="Calibri"/>
          <w:sz w:val="26"/>
          <w:szCs w:val="26"/>
        </w:rPr>
      </w:pPr>
    </w:p>
    <w:p w:rsidR="00073617" w:rsidRPr="00905A6A" w:rsidRDefault="00073617" w:rsidP="00073617">
      <w:pPr>
        <w:autoSpaceDE w:val="0"/>
        <w:autoSpaceDN w:val="0"/>
        <w:adjustRightInd w:val="0"/>
        <w:ind w:firstLine="4678"/>
        <w:jc w:val="both"/>
        <w:rPr>
          <w:sz w:val="24"/>
          <w:szCs w:val="24"/>
        </w:rPr>
      </w:pPr>
    </w:p>
    <w:p w:rsidR="00073617" w:rsidRPr="00905A6A" w:rsidRDefault="00073617" w:rsidP="00073617">
      <w:pPr>
        <w:jc w:val="center"/>
        <w:rPr>
          <w:b/>
          <w:sz w:val="28"/>
          <w:szCs w:val="28"/>
        </w:rPr>
      </w:pPr>
      <w:r w:rsidRPr="00905A6A">
        <w:rPr>
          <w:b/>
          <w:sz w:val="28"/>
          <w:szCs w:val="28"/>
        </w:rPr>
        <w:t>ЗАЯВКА</w:t>
      </w:r>
    </w:p>
    <w:p w:rsidR="00073617" w:rsidRPr="00905A6A" w:rsidRDefault="00073617" w:rsidP="00073617">
      <w:pPr>
        <w:jc w:val="center"/>
        <w:rPr>
          <w:b/>
          <w:sz w:val="28"/>
          <w:szCs w:val="28"/>
        </w:rPr>
      </w:pPr>
      <w:proofErr w:type="gramStart"/>
      <w:r w:rsidRPr="00905A6A">
        <w:rPr>
          <w:b/>
          <w:sz w:val="28"/>
        </w:rPr>
        <w:t>для участия в отборе муниципальных образований</w:t>
      </w:r>
      <w:r w:rsidRPr="00905A6A">
        <w:rPr>
          <w:b/>
        </w:rPr>
        <w:t xml:space="preserve"> </w:t>
      </w:r>
      <w:r w:rsidRPr="00905A6A">
        <w:rPr>
          <w:b/>
          <w:sz w:val="28"/>
        </w:rPr>
        <w:t>для предоставления</w:t>
      </w:r>
      <w:r w:rsidRPr="00905A6A">
        <w:rPr>
          <w:b/>
        </w:rPr>
        <w:t xml:space="preserve"> </w:t>
      </w:r>
      <w:r w:rsidRPr="00905A6A">
        <w:rPr>
          <w:b/>
          <w:sz w:val="28"/>
        </w:rPr>
        <w:t xml:space="preserve">субсидии из областного бюджета Ленинградской области бюджетам муниципальных образований Ленинградской области на </w:t>
      </w:r>
      <w:proofErr w:type="spellStart"/>
      <w:r w:rsidRPr="00905A6A">
        <w:rPr>
          <w:b/>
          <w:sz w:val="28"/>
        </w:rPr>
        <w:t>софинансирование</w:t>
      </w:r>
      <w:proofErr w:type="spellEnd"/>
      <w:r w:rsidRPr="00905A6A">
        <w:rPr>
          <w:b/>
          <w:sz w:val="28"/>
        </w:rPr>
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и на строительство и реконструкцию автомобильных дорог общего пользования с твердым покрытием, ведущих от</w:t>
      </w:r>
      <w:proofErr w:type="gramEnd"/>
      <w:r w:rsidRPr="00905A6A">
        <w:rPr>
          <w:b/>
          <w:sz w:val="28"/>
        </w:rPr>
        <w:t xml:space="preserve">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в рамках мероприятий, направленных на достижение цели федерального проекта «Развитие транспортной инфраструктуры на сельских территориях</w:t>
      </w:r>
      <w:r>
        <w:rPr>
          <w:b/>
          <w:sz w:val="28"/>
        </w:rPr>
        <w:t>»</w:t>
      </w:r>
    </w:p>
    <w:p w:rsidR="00073617" w:rsidRDefault="00073617" w:rsidP="00073617">
      <w:pPr>
        <w:rPr>
          <w:sz w:val="28"/>
          <w:szCs w:val="28"/>
        </w:rPr>
      </w:pPr>
    </w:p>
    <w:p w:rsidR="00073617" w:rsidRPr="00905A6A" w:rsidRDefault="00073617" w:rsidP="00073617">
      <w:pPr>
        <w:rPr>
          <w:sz w:val="28"/>
          <w:szCs w:val="28"/>
        </w:rPr>
      </w:pPr>
      <w:r w:rsidRPr="00905A6A">
        <w:rPr>
          <w:sz w:val="28"/>
          <w:szCs w:val="28"/>
        </w:rPr>
        <w:t>_____________________________________________________________________</w:t>
      </w:r>
    </w:p>
    <w:p w:rsidR="00073617" w:rsidRPr="00905A6A" w:rsidRDefault="00073617" w:rsidP="00073617">
      <w:pPr>
        <w:tabs>
          <w:tab w:val="left" w:pos="4500"/>
          <w:tab w:val="left" w:pos="5040"/>
        </w:tabs>
        <w:ind w:firstLine="5"/>
        <w:jc w:val="center"/>
      </w:pPr>
      <w:r w:rsidRPr="00905A6A">
        <w:t>(наименование муниципального образования, район)</w:t>
      </w:r>
    </w:p>
    <w:p w:rsidR="00073617" w:rsidRDefault="00073617" w:rsidP="00073617">
      <w:pPr>
        <w:jc w:val="both"/>
        <w:rPr>
          <w:sz w:val="28"/>
          <w:szCs w:val="28"/>
        </w:rPr>
      </w:pPr>
      <w:r w:rsidRPr="00905A6A">
        <w:rPr>
          <w:sz w:val="28"/>
          <w:szCs w:val="28"/>
        </w:rPr>
        <w:t xml:space="preserve">направляет заявку для участия в отборе в целях </w:t>
      </w:r>
      <w:r>
        <w:rPr>
          <w:sz w:val="28"/>
          <w:szCs w:val="28"/>
        </w:rPr>
        <w:t xml:space="preserve">предоставления субсидии из областного бюджета Ленинградской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73617" w:rsidRPr="00905A6A" w:rsidRDefault="00073617" w:rsidP="000736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922"/>
      </w:tblGrid>
      <w:tr w:rsidR="00073617" w:rsidRPr="00905A6A" w:rsidTr="00716FEC">
        <w:trPr>
          <w:trHeight w:val="153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905A6A">
              <w:rPr>
                <w:sz w:val="28"/>
                <w:szCs w:val="28"/>
              </w:rPr>
              <w:t>офинансирование</w:t>
            </w:r>
            <w:proofErr w:type="spellEnd"/>
            <w:r w:rsidRPr="00905A6A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</w:t>
            </w:r>
          </w:p>
        </w:tc>
      </w:tr>
      <w:tr w:rsidR="00073617" w:rsidRPr="00905A6A" w:rsidTr="00716FE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905A6A">
              <w:rPr>
                <w:sz w:val="28"/>
              </w:rPr>
      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в рамках мероприятий, направленных на достижение цели федерального проекта «Развитие транспортной инфраструктуры на сельских территориях»</w:t>
            </w:r>
          </w:p>
        </w:tc>
      </w:tr>
    </w:tbl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Pr="00905A6A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работ </w:t>
      </w:r>
      <w:proofErr w:type="gramStart"/>
      <w:r>
        <w:rPr>
          <w:sz w:val="28"/>
          <w:szCs w:val="28"/>
        </w:rPr>
        <w:t>по</w:t>
      </w:r>
      <w:proofErr w:type="gramEnd"/>
    </w:p>
    <w:p w:rsidR="00073617" w:rsidRPr="00905A6A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921"/>
      </w:tblGrid>
      <w:tr w:rsidR="00073617" w:rsidRPr="00905A6A" w:rsidTr="00716FE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разработке проектно-сметной документации</w:t>
            </w:r>
          </w:p>
        </w:tc>
      </w:tr>
      <w:tr w:rsidR="00073617" w:rsidRPr="00905A6A" w:rsidTr="00716FE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</w:t>
            </w:r>
          </w:p>
        </w:tc>
      </w:tr>
      <w:tr w:rsidR="00073617" w:rsidRPr="00905A6A" w:rsidTr="00716FE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реконструкции</w:t>
            </w:r>
          </w:p>
        </w:tc>
      </w:tr>
      <w:tr w:rsidR="00073617" w:rsidRPr="00905A6A" w:rsidTr="00716FE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капитальному ремонту</w:t>
            </w:r>
          </w:p>
        </w:tc>
      </w:tr>
      <w:tr w:rsidR="00073617" w:rsidRPr="00905A6A" w:rsidTr="00716FE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617" w:rsidRPr="00905A6A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ремонту</w:t>
            </w:r>
          </w:p>
        </w:tc>
      </w:tr>
    </w:tbl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073617" w:rsidTr="00716FEC"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073617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8450A2">
              <w:rPr>
                <w:sz w:val="28"/>
                <w:szCs w:val="28"/>
              </w:rPr>
              <w:t>следующего объекта: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</w:tcPr>
          <w:p w:rsidR="00073617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073617" w:rsidTr="00716FEC"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073617" w:rsidRDefault="00073617" w:rsidP="00716FE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nil"/>
              <w:bottom w:val="nil"/>
              <w:right w:val="nil"/>
            </w:tcBorders>
          </w:tcPr>
          <w:p w:rsidR="00073617" w:rsidRDefault="00073617" w:rsidP="00716FEC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8450A2">
              <w:rPr>
                <w:sz w:val="22"/>
                <w:szCs w:val="28"/>
              </w:rPr>
              <w:t>(наименование объекта)</w:t>
            </w:r>
          </w:p>
        </w:tc>
      </w:tr>
    </w:tbl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8450A2">
        <w:rPr>
          <w:sz w:val="28"/>
          <w:szCs w:val="28"/>
        </w:rPr>
        <w:t xml:space="preserve"> </w:t>
      </w:r>
    </w:p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Default="00073617" w:rsidP="0007361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 прилагаемых к заявке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"/>
        <w:gridCol w:w="5563"/>
        <w:gridCol w:w="3221"/>
      </w:tblGrid>
      <w:tr w:rsidR="00073617" w:rsidTr="00716FEC">
        <w:tc>
          <w:tcPr>
            <w:tcW w:w="817" w:type="dxa"/>
          </w:tcPr>
          <w:p w:rsidR="00073617" w:rsidRDefault="00073617" w:rsidP="0071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1" w:type="dxa"/>
          </w:tcPr>
          <w:p w:rsidR="00073617" w:rsidRDefault="00073617" w:rsidP="0071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74" w:type="dxa"/>
          </w:tcPr>
          <w:p w:rsidR="00073617" w:rsidRDefault="00073617" w:rsidP="0071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</w:tr>
      <w:tr w:rsidR="00073617" w:rsidTr="00716FEC">
        <w:tc>
          <w:tcPr>
            <w:tcW w:w="817" w:type="dxa"/>
          </w:tcPr>
          <w:p w:rsidR="00073617" w:rsidRDefault="00073617" w:rsidP="00716FEC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073617" w:rsidRDefault="00073617" w:rsidP="00716FE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73617" w:rsidRDefault="00073617" w:rsidP="00716FEC">
            <w:pPr>
              <w:rPr>
                <w:sz w:val="28"/>
                <w:szCs w:val="28"/>
              </w:rPr>
            </w:pPr>
          </w:p>
        </w:tc>
      </w:tr>
    </w:tbl>
    <w:p w:rsidR="00073617" w:rsidRDefault="00073617" w:rsidP="00073617">
      <w:pPr>
        <w:rPr>
          <w:sz w:val="28"/>
          <w:szCs w:val="28"/>
        </w:rPr>
      </w:pPr>
    </w:p>
    <w:p w:rsidR="00073617" w:rsidRPr="008450A2" w:rsidRDefault="00073617" w:rsidP="00073617">
      <w:pPr>
        <w:rPr>
          <w:sz w:val="28"/>
          <w:szCs w:val="28"/>
        </w:rPr>
      </w:pPr>
    </w:p>
    <w:p w:rsidR="00073617" w:rsidRDefault="00073617" w:rsidP="00073617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073617" w:rsidRPr="008450A2" w:rsidRDefault="00073617" w:rsidP="00073617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73617" w:rsidRPr="008450A2" w:rsidRDefault="00073617" w:rsidP="000736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8450A2">
        <w:rPr>
          <w:sz w:val="28"/>
          <w:szCs w:val="28"/>
        </w:rPr>
        <w:t xml:space="preserve">  ________________                          _______________                 _______________</w:t>
      </w:r>
    </w:p>
    <w:p w:rsidR="00073617" w:rsidRPr="008450A2" w:rsidRDefault="00073617" w:rsidP="00073617">
      <w:pPr>
        <w:ind w:firstLine="5"/>
      </w:pPr>
      <w:r w:rsidRPr="008450A2">
        <w:t xml:space="preserve">                (дата)                                    </w:t>
      </w:r>
      <w:proofErr w:type="spellStart"/>
      <w:r w:rsidRPr="008450A2">
        <w:t>м.п</w:t>
      </w:r>
      <w:proofErr w:type="spellEnd"/>
      <w:r w:rsidRPr="008450A2">
        <w:t>.                                (подпись)                                   (расшифровка подписи)</w:t>
      </w: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</w:p>
    <w:p w:rsidR="00073617" w:rsidRPr="008450A2" w:rsidRDefault="00073617" w:rsidP="00073617">
      <w:pPr>
        <w:rPr>
          <w:sz w:val="24"/>
          <w:szCs w:val="24"/>
        </w:rPr>
      </w:pPr>
      <w:r w:rsidRPr="008450A2">
        <w:rPr>
          <w:sz w:val="24"/>
          <w:szCs w:val="24"/>
        </w:rPr>
        <w:t xml:space="preserve">Контактная информация: </w:t>
      </w:r>
    </w:p>
    <w:p w:rsidR="00073617" w:rsidRPr="008450A2" w:rsidRDefault="00073617" w:rsidP="00073617">
      <w:pPr>
        <w:rPr>
          <w:sz w:val="24"/>
          <w:szCs w:val="24"/>
        </w:rPr>
      </w:pPr>
      <w:r w:rsidRPr="008450A2">
        <w:rPr>
          <w:sz w:val="24"/>
          <w:szCs w:val="24"/>
        </w:rPr>
        <w:t>исполнитель (ФИО полностью):</w:t>
      </w:r>
    </w:p>
    <w:p w:rsidR="00073617" w:rsidRPr="008450A2" w:rsidRDefault="00073617" w:rsidP="00073617">
      <w:pPr>
        <w:rPr>
          <w:sz w:val="24"/>
          <w:szCs w:val="24"/>
        </w:rPr>
      </w:pPr>
      <w:r w:rsidRPr="008450A2">
        <w:rPr>
          <w:sz w:val="24"/>
          <w:szCs w:val="24"/>
        </w:rPr>
        <w:t xml:space="preserve">телефон (с кодом): </w:t>
      </w:r>
    </w:p>
    <w:p w:rsidR="00AC2932" w:rsidRDefault="00073617" w:rsidP="00073617">
      <w:pPr>
        <w:rPr>
          <w:rFonts w:eastAsiaTheme="minorHAnsi"/>
          <w:sz w:val="28"/>
          <w:szCs w:val="28"/>
          <w:lang w:eastAsia="en-US"/>
        </w:rPr>
      </w:pPr>
      <w:proofErr w:type="gramStart"/>
      <w:r w:rsidRPr="008450A2">
        <w:rPr>
          <w:sz w:val="24"/>
          <w:szCs w:val="24"/>
          <w:lang w:val="en-US"/>
        </w:rPr>
        <w:t>e</w:t>
      </w:r>
      <w:r w:rsidRPr="008450A2">
        <w:rPr>
          <w:sz w:val="24"/>
          <w:szCs w:val="24"/>
        </w:rPr>
        <w:t>-</w:t>
      </w:r>
      <w:r w:rsidRPr="008450A2">
        <w:rPr>
          <w:sz w:val="24"/>
          <w:szCs w:val="24"/>
          <w:lang w:val="en-US"/>
        </w:rPr>
        <w:t>mail</w:t>
      </w:r>
      <w:proofErr w:type="gramEnd"/>
      <w:r w:rsidRPr="008450A2">
        <w:rPr>
          <w:sz w:val="24"/>
          <w:szCs w:val="24"/>
        </w:rPr>
        <w:t>:</w:t>
      </w:r>
      <w:r w:rsidRPr="008450A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sectPr w:rsidR="00AC2932" w:rsidSect="00A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95" w:rsidRDefault="00067295" w:rsidP="00BC4049">
      <w:r>
        <w:separator/>
      </w:r>
    </w:p>
  </w:endnote>
  <w:endnote w:type="continuationSeparator" w:id="0">
    <w:p w:rsidR="00067295" w:rsidRDefault="00067295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95" w:rsidRDefault="00067295" w:rsidP="00BC4049">
      <w:r>
        <w:separator/>
      </w:r>
    </w:p>
  </w:footnote>
  <w:footnote w:type="continuationSeparator" w:id="0">
    <w:p w:rsidR="00067295" w:rsidRDefault="00067295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14B8F"/>
    <w:rsid w:val="000247D6"/>
    <w:rsid w:val="00025E66"/>
    <w:rsid w:val="00027289"/>
    <w:rsid w:val="00032502"/>
    <w:rsid w:val="0005231D"/>
    <w:rsid w:val="00064BF8"/>
    <w:rsid w:val="00067295"/>
    <w:rsid w:val="00073617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662B4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1F2F"/>
    <w:rsid w:val="001F6BD4"/>
    <w:rsid w:val="002020E7"/>
    <w:rsid w:val="0020696A"/>
    <w:rsid w:val="002134F6"/>
    <w:rsid w:val="00214239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6675C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37364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2133"/>
    <w:rsid w:val="00766B17"/>
    <w:rsid w:val="00773002"/>
    <w:rsid w:val="007770E1"/>
    <w:rsid w:val="007846C5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54E"/>
    <w:rsid w:val="00916C00"/>
    <w:rsid w:val="00921F59"/>
    <w:rsid w:val="009221F8"/>
    <w:rsid w:val="009412BE"/>
    <w:rsid w:val="009472AE"/>
    <w:rsid w:val="00982894"/>
    <w:rsid w:val="009B1BAB"/>
    <w:rsid w:val="009F7635"/>
    <w:rsid w:val="00A013B3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2932"/>
    <w:rsid w:val="00AC4A63"/>
    <w:rsid w:val="00AD3834"/>
    <w:rsid w:val="00AE11D7"/>
    <w:rsid w:val="00B0569E"/>
    <w:rsid w:val="00B3029D"/>
    <w:rsid w:val="00B529BD"/>
    <w:rsid w:val="00B6144F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95876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11F3D"/>
    <w:rsid w:val="00D40CB2"/>
    <w:rsid w:val="00D607AD"/>
    <w:rsid w:val="00D61B29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8522B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148F3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9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9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B65CA323DF3CB4E27101CBF54965513776371EAFA407FB695901641A069C2B55D8D08CCDC9985715A03C288ACB53BC57156DF02BC46AFl047E" TargetMode="External"/><Relationship Id="rId13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C08EA6E7C4E1D22BA34B5503CFD614F1638CD87CFD9840FC30C06798E496BF28673A0A04B3F8C4033E54E923C0F38722D2B3802EEf8S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B65CA323DF3CB4E27101CBF54965513776371EAFA407FB695901641A069C2B55D8D08CCDC9985715A03C288ACB53BC57156DF02BC46AFl04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Дарья Кирилловна Птушко</cp:lastModifiedBy>
  <cp:revision>2</cp:revision>
  <cp:lastPrinted>2019-01-21T13:58:00Z</cp:lastPrinted>
  <dcterms:created xsi:type="dcterms:W3CDTF">2023-01-31T13:48:00Z</dcterms:created>
  <dcterms:modified xsi:type="dcterms:W3CDTF">2023-01-31T13:48:00Z</dcterms:modified>
</cp:coreProperties>
</file>