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A9" w:rsidRPr="00E752A9" w:rsidRDefault="00E752A9" w:rsidP="00E752A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Инструкция по подаче документов на заключение Соглашения в 2023 году</w:t>
      </w:r>
    </w:p>
    <w:p w:rsidR="00E752A9" w:rsidRPr="00E752A9" w:rsidRDefault="00E752A9" w:rsidP="00E752A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752A9" w:rsidRPr="00E752A9" w:rsidRDefault="00E752A9" w:rsidP="00EC167A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Войдите в систему </w:t>
      </w:r>
      <w:hyperlink r:id="rId6" w:history="1">
        <w:r w:rsidRPr="00E752A9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https://gisapk.lenreg.ru/</w:t>
        </w:r>
      </w:hyperlink>
    </w:p>
    <w:p w:rsidR="00E752A9" w:rsidRPr="00E752A9" w:rsidRDefault="00E752A9">
      <w:pPr>
        <w:rPr>
          <w:rFonts w:ascii="Times New Roman" w:hAnsi="Times New Roman" w:cs="Times New Roman"/>
          <w:noProof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Выберите раздел «Документы на заключение Соглашения»</w:t>
      </w:r>
    </w:p>
    <w:p w:rsidR="00CF41AE" w:rsidRPr="00E752A9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03FD4" wp14:editId="7DCD74BD">
            <wp:extent cx="5940425" cy="237457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Откроется журнал учета документов на заключение Соглашений.</w:t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В данном журнале отображаются все соглашения.</w:t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 xml:space="preserve">Необходимо выбрать год 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Pr="00E752A9">
        <w:rPr>
          <w:rFonts w:ascii="Times New Roman" w:hAnsi="Times New Roman" w:cs="Times New Roman"/>
          <w:sz w:val="28"/>
          <w:szCs w:val="28"/>
        </w:rPr>
        <w:t>и нажать кнопку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 «Добавить»</w:t>
      </w:r>
    </w:p>
    <w:p w:rsidR="004E436C" w:rsidRPr="00E752A9" w:rsidRDefault="004E436C">
      <w:pPr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0476DD" wp14:editId="1C50CE09">
            <wp:extent cx="5940425" cy="10533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Появится окно с выбором шаблона Соглашения.</w:t>
      </w:r>
    </w:p>
    <w:p w:rsidR="00E752A9" w:rsidRPr="00E752A9" w:rsidRDefault="00E752A9">
      <w:pPr>
        <w:rPr>
          <w:rFonts w:ascii="Times New Roman" w:hAnsi="Times New Roman" w:cs="Times New Roman"/>
          <w:b/>
          <w:sz w:val="28"/>
          <w:szCs w:val="28"/>
        </w:rPr>
      </w:pPr>
      <w:r w:rsidRPr="00E752A9">
        <w:rPr>
          <w:rFonts w:ascii="Times New Roman" w:hAnsi="Times New Roman" w:cs="Times New Roman"/>
          <w:b/>
          <w:sz w:val="28"/>
          <w:szCs w:val="28"/>
        </w:rPr>
        <w:t>Шаблон Соглашение №1 необходимо использовать для заключения Соглашения на следующие субсидии: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 xml:space="preserve">Субсидии на поддержку некоммерческих организаций по работе с малыми формами хозяйствования агропромышленного комплекса Ленинградской области 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>Субсидии на возмещение части затрат на поддержку элитного семеноводства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lastRenderedPageBreak/>
        <w:t>Субсидии на возмещение части затрат на приобретение оригинальных и (или) репродукционных семян (кроме предприятий защищенного грунта)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Субсидии на проведение агрохимических обследований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Субсидии на разработку ПД на проведение гидромелиоративных и (или) </w:t>
      </w:r>
      <w:proofErr w:type="spellStart"/>
      <w:r w:rsidRPr="00E752A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культуртехнических</w:t>
      </w:r>
      <w:proofErr w:type="spellEnd"/>
      <w:r w:rsidRPr="00E752A9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мероприятий.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>Субсидии (гранты) по итогам ежегодных областных конкурсов по присвоению почетных званий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bCs/>
          <w:i/>
          <w:sz w:val="28"/>
          <w:szCs w:val="28"/>
        </w:rPr>
        <w:t>Субсидии на возмещение части затрат на уплату процентов по инвестиционным кредитам (займам) в агропромышленном комплексе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bCs/>
          <w:i/>
          <w:sz w:val="28"/>
          <w:szCs w:val="28"/>
        </w:rPr>
        <w:t xml:space="preserve">Субсидии </w:t>
      </w:r>
      <w:r w:rsidRPr="00E752A9">
        <w:rPr>
          <w:rFonts w:ascii="Times New Roman" w:hAnsi="Times New Roman" w:cs="Times New Roman"/>
          <w:i/>
          <w:sz w:val="28"/>
          <w:szCs w:val="28"/>
        </w:rPr>
        <w:t>на приобретение новых сельскохозяйственной техники, специализированного транспорта, изделий автомобильной промышленности, оборудования и спецтехники для сельскохозяйственного производства</w:t>
      </w:r>
    </w:p>
    <w:p w:rsidR="00E752A9" w:rsidRP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>Субсидии на возмещение части прямых понесенных затрат на создание и (или) модернизацию объектов агропромышленного комплекса</w:t>
      </w:r>
    </w:p>
    <w:p w:rsidR="00E752A9" w:rsidRDefault="00E752A9" w:rsidP="00E752A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 xml:space="preserve">Субсидии на возмещение части затрат личных подсобных хозяйств и крестьянских (фермерских) хозяйств, не имеющих </w:t>
      </w:r>
      <w:proofErr w:type="spellStart"/>
      <w:r w:rsidRPr="00E752A9">
        <w:rPr>
          <w:rFonts w:ascii="Times New Roman" w:hAnsi="Times New Roman" w:cs="Times New Roman"/>
          <w:i/>
          <w:sz w:val="28"/>
          <w:szCs w:val="28"/>
        </w:rPr>
        <w:t>зоосанитарной</w:t>
      </w:r>
      <w:proofErr w:type="spellEnd"/>
      <w:r w:rsidRPr="00E752A9">
        <w:rPr>
          <w:rFonts w:ascii="Times New Roman" w:hAnsi="Times New Roman" w:cs="Times New Roman"/>
          <w:i/>
          <w:sz w:val="28"/>
          <w:szCs w:val="28"/>
        </w:rPr>
        <w:t xml:space="preserve"> защиты от проникновения вируса африканской чумы свиней, на прекращение содержания свиней и перепрофилирование хозяйств на альтернативные свиноводству виды животноводства.</w:t>
      </w:r>
    </w:p>
    <w:p w:rsidR="00E752A9" w:rsidRPr="00E752A9" w:rsidRDefault="00E752A9">
      <w:pPr>
        <w:rPr>
          <w:rFonts w:ascii="Times New Roman" w:hAnsi="Times New Roman" w:cs="Times New Roman"/>
        </w:rPr>
      </w:pPr>
    </w:p>
    <w:p w:rsidR="004E436C" w:rsidRPr="00E752A9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FCE943" wp14:editId="1B8D9FCF">
            <wp:extent cx="492442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Default="00E752A9" w:rsidP="00E752A9">
      <w:pPr>
        <w:pStyle w:val="a5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52A9" w:rsidRPr="00E752A9" w:rsidRDefault="00E752A9" w:rsidP="00E752A9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b/>
          <w:sz w:val="28"/>
          <w:szCs w:val="28"/>
        </w:rPr>
        <w:t xml:space="preserve">Шаблон Соглашение №3 необходимо использовать для </w:t>
      </w:r>
      <w:r>
        <w:rPr>
          <w:rFonts w:ascii="Times New Roman" w:hAnsi="Times New Roman" w:cs="Times New Roman"/>
          <w:b/>
          <w:sz w:val="28"/>
          <w:szCs w:val="28"/>
        </w:rPr>
        <w:t>всех остальных субсидий</w:t>
      </w:r>
      <w:r w:rsidRPr="00E752A9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Ленинградской области «Развитие сельского хозяйства Ленинградской области»</w:t>
      </w:r>
    </w:p>
    <w:p w:rsidR="004E436C" w:rsidRPr="00E752A9" w:rsidRDefault="004E436C">
      <w:pPr>
        <w:rPr>
          <w:rFonts w:ascii="Times New Roman" w:hAnsi="Times New Roman" w:cs="Times New Roman"/>
        </w:rPr>
      </w:pPr>
    </w:p>
    <w:p w:rsidR="004E436C" w:rsidRPr="00E752A9" w:rsidRDefault="004E436C">
      <w:pPr>
        <w:rPr>
          <w:rFonts w:ascii="Times New Roman" w:hAnsi="Times New Roman" w:cs="Times New Roman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389454" wp14:editId="4C9F22F9">
            <wp:extent cx="48101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шаблона Соглашения открывается черновик </w:t>
      </w:r>
      <w:r w:rsidR="005148FD">
        <w:rPr>
          <w:rFonts w:ascii="Times New Roman" w:hAnsi="Times New Roman" w:cs="Times New Roman"/>
          <w:sz w:val="28"/>
          <w:szCs w:val="28"/>
        </w:rPr>
        <w:t>документов на заключение Соглашения.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0D76BD" wp14:editId="6F90E0B0">
            <wp:extent cx="5940425" cy="351618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«Подать заявление»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открывшейся</w:t>
      </w:r>
      <w:r>
        <w:rPr>
          <w:rFonts w:ascii="Times New Roman" w:hAnsi="Times New Roman" w:cs="Times New Roman"/>
          <w:sz w:val="28"/>
          <w:szCs w:val="28"/>
        </w:rPr>
        <w:t xml:space="preserve"> форме проставить галочки.</w:t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выбрать конкурсную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субсидию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которой заключается Соглашение, а также проставить две галочки согласно рисунку.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«Подать заявление» и подписать его с помощью электронной подписи.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08AA56" wp14:editId="7B7B7C61">
            <wp:extent cx="5940425" cy="332183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</w:rPr>
      </w:pPr>
    </w:p>
    <w:p w:rsid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После успешного подписания Заявления</w:t>
      </w:r>
      <w:r>
        <w:rPr>
          <w:rFonts w:ascii="Times New Roman" w:hAnsi="Times New Roman" w:cs="Times New Roman"/>
          <w:sz w:val="28"/>
          <w:szCs w:val="28"/>
        </w:rPr>
        <w:t xml:space="preserve"> появляются кнопки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proofErr w:type="gramStart"/>
      <w:r w:rsidRPr="005148F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8F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Соглашение».</w:t>
      </w:r>
    </w:p>
    <w:p w:rsidR="005148FD" w:rsidRPr="005148FD" w:rsidRDefault="005148FD" w:rsidP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proofErr w:type="gramStart"/>
      <w:r w:rsidRPr="005148F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8F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5F9EF5" wp14:editId="2E61F173">
            <wp:extent cx="5940425" cy="39386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Откроется форма для заполнения Приложения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Соглашению.</w:t>
      </w:r>
    </w:p>
    <w:p w:rsidR="005148FD" w:rsidRP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b/>
          <w:sz w:val="28"/>
          <w:szCs w:val="28"/>
        </w:rPr>
        <w:t>В 2023 году появилось новое требование о заполнении контрольных точек достижения заявленных показателей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(особенность шаблона Соглашение №3)</w:t>
      </w:r>
      <w:r w:rsidRPr="005148FD">
        <w:rPr>
          <w:rFonts w:ascii="Times New Roman" w:hAnsi="Times New Roman" w:cs="Times New Roman"/>
          <w:b/>
          <w:sz w:val="28"/>
          <w:szCs w:val="28"/>
        </w:rPr>
        <w:t>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столбец «Значение показателя результативности» и на основании введенных показателей расписать достижение данного показателя по контрольным точкам (</w:t>
      </w:r>
      <w:r w:rsidRPr="005148FD">
        <w:rPr>
          <w:rFonts w:ascii="Times New Roman" w:hAnsi="Times New Roman" w:cs="Times New Roman"/>
          <w:b/>
          <w:sz w:val="28"/>
          <w:szCs w:val="28"/>
        </w:rPr>
        <w:t>поквартально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789773" wp14:editId="73570C56">
            <wp:extent cx="5940425" cy="4486741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 показатель 200</w:t>
      </w:r>
      <w:r w:rsidR="000E2BB3">
        <w:rPr>
          <w:rFonts w:ascii="Times New Roman" w:hAnsi="Times New Roman" w:cs="Times New Roman"/>
          <w:sz w:val="28"/>
          <w:szCs w:val="28"/>
        </w:rPr>
        <w:t>0</w:t>
      </w:r>
      <w:r w:rsidR="00293E2F">
        <w:rPr>
          <w:rFonts w:ascii="Times New Roman" w:hAnsi="Times New Roman" w:cs="Times New Roman"/>
          <w:sz w:val="28"/>
          <w:szCs w:val="28"/>
        </w:rPr>
        <w:t>,</w:t>
      </w:r>
      <w:r w:rsidR="000E2BB3">
        <w:rPr>
          <w:rFonts w:ascii="Times New Roman" w:hAnsi="Times New Roman" w:cs="Times New Roman"/>
          <w:sz w:val="28"/>
          <w:szCs w:val="28"/>
        </w:rPr>
        <w:t xml:space="preserve"> данное значение </w:t>
      </w:r>
      <w:r w:rsidR="00293E2F">
        <w:rPr>
          <w:rFonts w:ascii="Times New Roman" w:hAnsi="Times New Roman" w:cs="Times New Roman"/>
          <w:sz w:val="28"/>
          <w:szCs w:val="28"/>
        </w:rPr>
        <w:t>необходимо</w:t>
      </w:r>
      <w:r w:rsidR="00293E2F">
        <w:rPr>
          <w:rFonts w:ascii="Times New Roman" w:hAnsi="Times New Roman" w:cs="Times New Roman"/>
          <w:sz w:val="28"/>
          <w:szCs w:val="28"/>
        </w:rPr>
        <w:t xml:space="preserve"> </w:t>
      </w:r>
      <w:r w:rsidR="000E2BB3">
        <w:rPr>
          <w:rFonts w:ascii="Times New Roman" w:hAnsi="Times New Roman" w:cs="Times New Roman"/>
          <w:sz w:val="28"/>
          <w:szCs w:val="28"/>
        </w:rPr>
        <w:t>расписать по кварталам (</w:t>
      </w:r>
      <w:r w:rsidR="00293E2F">
        <w:rPr>
          <w:rFonts w:ascii="Times New Roman" w:hAnsi="Times New Roman" w:cs="Times New Roman"/>
          <w:b/>
          <w:sz w:val="28"/>
          <w:szCs w:val="28"/>
        </w:rPr>
        <w:t>нарастающим итогом по кварталам</w:t>
      </w:r>
      <w:r w:rsidR="000E2BB3" w:rsidRPr="000E2BB3">
        <w:rPr>
          <w:rFonts w:ascii="Times New Roman" w:hAnsi="Times New Roman" w:cs="Times New Roman"/>
          <w:b/>
          <w:sz w:val="28"/>
          <w:szCs w:val="28"/>
        </w:rPr>
        <w:t>)</w:t>
      </w:r>
      <w:r w:rsidR="00293E2F">
        <w:rPr>
          <w:rFonts w:ascii="Times New Roman" w:hAnsi="Times New Roman" w:cs="Times New Roman"/>
          <w:b/>
          <w:sz w:val="28"/>
          <w:szCs w:val="28"/>
        </w:rPr>
        <w:t>.</w:t>
      </w:r>
    </w:p>
    <w:p w:rsidR="00293E2F" w:rsidRPr="005148FD" w:rsidRDefault="00293E2F" w:rsidP="00293E2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3FCDD4" wp14:editId="03C801AE">
            <wp:extent cx="5236234" cy="413413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437" cy="41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BB3" w:rsidRDefault="000E2BB3">
      <w:pPr>
        <w:rPr>
          <w:rFonts w:ascii="Times New Roman" w:hAnsi="Times New Roman" w:cs="Times New Roman"/>
          <w:b/>
          <w:sz w:val="28"/>
          <w:szCs w:val="28"/>
        </w:rPr>
      </w:pPr>
      <w:r w:rsidRPr="000E2BB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заполнения Приложения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«Сохранить Приложение1»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«Редактировать Соглашение»</w:t>
      </w:r>
    </w:p>
    <w:p w:rsidR="00293E2F" w:rsidRPr="000E2BB3" w:rsidRDefault="00293E2F" w:rsidP="00293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A938B" wp14:editId="7DEB322E">
            <wp:extent cx="5184475" cy="382160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706" cy="38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Pr="000E2BB3" w:rsidRDefault="000E2BB3" w:rsidP="000E2B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открывшейся форме необходимо заполнить поле «</w:t>
      </w:r>
      <w:r w:rsidRPr="000E2BB3">
        <w:rPr>
          <w:rFonts w:ascii="Times New Roman" w:hAnsi="Times New Roman" w:cs="Times New Roman"/>
          <w:b/>
          <w:sz w:val="28"/>
          <w:szCs w:val="28"/>
        </w:rPr>
        <w:t>наименование в соглашение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0E2BB3">
        <w:rPr>
          <w:rFonts w:ascii="Times New Roman" w:hAnsi="Times New Roman" w:cs="Times New Roman"/>
          <w:i/>
          <w:sz w:val="28"/>
          <w:szCs w:val="28"/>
        </w:rPr>
        <w:t>Пример заполнения данного поля указан на форме ниже.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F10420" wp14:editId="33380B61">
            <wp:extent cx="5940425" cy="724205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Default="000E2B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 w:rsidRPr="000E2BB3">
        <w:rPr>
          <w:rFonts w:ascii="Times New Roman" w:hAnsi="Times New Roman" w:cs="Times New Roman"/>
          <w:b/>
          <w:sz w:val="28"/>
          <w:szCs w:val="28"/>
        </w:rPr>
        <w:t>Сумма</w:t>
      </w:r>
      <w:r>
        <w:rPr>
          <w:rFonts w:ascii="Times New Roman" w:hAnsi="Times New Roman" w:cs="Times New Roman"/>
          <w:sz w:val="28"/>
          <w:szCs w:val="28"/>
        </w:rPr>
        <w:t xml:space="preserve">» заполняется числовым значением </w:t>
      </w:r>
      <w:r w:rsidR="00CF499F">
        <w:rPr>
          <w:rFonts w:ascii="Times New Roman" w:hAnsi="Times New Roman" w:cs="Times New Roman"/>
          <w:sz w:val="28"/>
          <w:szCs w:val="28"/>
        </w:rPr>
        <w:t xml:space="preserve">(20 000)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0E2BB3">
        <w:rPr>
          <w:rFonts w:ascii="Times New Roman" w:hAnsi="Times New Roman" w:cs="Times New Roman"/>
          <w:i/>
          <w:sz w:val="28"/>
          <w:szCs w:val="28"/>
        </w:rPr>
        <w:t>распоряжению по отбору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E2BB3" w:rsidRDefault="00CF499F">
      <w:pPr>
        <w:rPr>
          <w:rFonts w:ascii="Times New Roman" w:hAnsi="Times New Roman" w:cs="Times New Roman"/>
          <w:sz w:val="28"/>
          <w:szCs w:val="28"/>
        </w:rPr>
      </w:pPr>
      <w:r w:rsidRPr="00CF499F">
        <w:rPr>
          <w:rFonts w:ascii="Times New Roman" w:hAnsi="Times New Roman" w:cs="Times New Roman"/>
          <w:sz w:val="28"/>
          <w:szCs w:val="28"/>
        </w:rPr>
        <w:t>Поле «</w:t>
      </w:r>
      <w:r w:rsidRPr="00CF499F">
        <w:rPr>
          <w:rFonts w:ascii="Times New Roman" w:hAnsi="Times New Roman" w:cs="Times New Roman"/>
          <w:b/>
          <w:sz w:val="28"/>
          <w:szCs w:val="28"/>
        </w:rPr>
        <w:t>Сумма прописью</w:t>
      </w:r>
      <w:r w:rsidRPr="00CF49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текстом суммы прописью.</w:t>
      </w:r>
    </w:p>
    <w:p w:rsidR="00CF499F" w:rsidRDefault="00CF49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3F545C" wp14:editId="218A1AC9">
            <wp:extent cx="5734050" cy="581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F" w:rsidRDefault="00CF499F">
      <w:pPr>
        <w:rPr>
          <w:rFonts w:ascii="Times New Roman" w:hAnsi="Times New Roman" w:cs="Times New Roman"/>
          <w:b/>
          <w:sz w:val="28"/>
          <w:szCs w:val="28"/>
        </w:rPr>
      </w:pPr>
      <w:r w:rsidRPr="00CF499F">
        <w:rPr>
          <w:rFonts w:ascii="Times New Roman" w:hAnsi="Times New Roman" w:cs="Times New Roman"/>
          <w:b/>
          <w:sz w:val="28"/>
          <w:szCs w:val="28"/>
        </w:rPr>
        <w:t xml:space="preserve">На примере указан не правильный ввод! Слова рублей и копеек </w:t>
      </w:r>
      <w:r>
        <w:rPr>
          <w:rFonts w:ascii="Times New Roman" w:hAnsi="Times New Roman" w:cs="Times New Roman"/>
          <w:b/>
          <w:sz w:val="28"/>
          <w:szCs w:val="28"/>
        </w:rPr>
        <w:t xml:space="preserve">в поле </w:t>
      </w:r>
      <w:r w:rsidRPr="00CF499F">
        <w:rPr>
          <w:rFonts w:ascii="Times New Roman" w:hAnsi="Times New Roman" w:cs="Times New Roman"/>
          <w:sz w:val="28"/>
          <w:szCs w:val="28"/>
        </w:rPr>
        <w:t>«</w:t>
      </w:r>
      <w:r w:rsidRPr="00CF499F">
        <w:rPr>
          <w:rFonts w:ascii="Times New Roman" w:hAnsi="Times New Roman" w:cs="Times New Roman"/>
          <w:b/>
          <w:sz w:val="28"/>
          <w:szCs w:val="28"/>
        </w:rPr>
        <w:t>Сумма прописью</w:t>
      </w:r>
      <w:r w:rsidRPr="00CF49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499F">
        <w:rPr>
          <w:rFonts w:ascii="Times New Roman" w:hAnsi="Times New Roman" w:cs="Times New Roman"/>
          <w:b/>
          <w:sz w:val="28"/>
          <w:szCs w:val="28"/>
        </w:rPr>
        <w:t xml:space="preserve">писать не нужно! Смотрите сам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99F">
        <w:rPr>
          <w:rFonts w:ascii="Times New Roman" w:hAnsi="Times New Roman" w:cs="Times New Roman"/>
          <w:b/>
          <w:sz w:val="28"/>
          <w:szCs w:val="28"/>
        </w:rPr>
        <w:t>текст Соглашения.</w:t>
      </w:r>
    </w:p>
    <w:p w:rsidR="00CF499F" w:rsidRDefault="00CF499F">
      <w:pPr>
        <w:rPr>
          <w:rFonts w:ascii="Times New Roman" w:hAnsi="Times New Roman" w:cs="Times New Roman"/>
          <w:b/>
          <w:sz w:val="28"/>
          <w:szCs w:val="28"/>
        </w:rPr>
      </w:pP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данных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Сохранить Соглашение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</w:p>
    <w:p w:rsidR="004E436C" w:rsidRDefault="004E436C">
      <w:pPr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195438" wp14:editId="4EC0A2DD">
            <wp:extent cx="5940425" cy="4985812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  <w:r w:rsidRPr="00CF499F">
        <w:rPr>
          <w:rFonts w:ascii="Times New Roman" w:hAnsi="Times New Roman" w:cs="Times New Roman"/>
          <w:sz w:val="28"/>
          <w:szCs w:val="28"/>
        </w:rPr>
        <w:t>Завершающий шаг</w:t>
      </w:r>
      <w:r>
        <w:rPr>
          <w:rFonts w:ascii="Times New Roman" w:hAnsi="Times New Roman" w:cs="Times New Roman"/>
          <w:sz w:val="28"/>
          <w:szCs w:val="28"/>
        </w:rPr>
        <w:t>,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Подписать Соглашение и Приложение</w:t>
      </w:r>
      <w:proofErr w:type="gramStart"/>
      <w:r w:rsidRPr="00CF499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 и подписать электронной подписью.</w:t>
      </w:r>
    </w:p>
    <w:sectPr w:rsidR="00CF499F" w:rsidRPr="00CF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777CB"/>
    <w:multiLevelType w:val="hybridMultilevel"/>
    <w:tmpl w:val="A742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B2962"/>
    <w:multiLevelType w:val="hybridMultilevel"/>
    <w:tmpl w:val="F7285050"/>
    <w:lvl w:ilvl="0" w:tplc="670803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6C"/>
    <w:rsid w:val="000E2BB3"/>
    <w:rsid w:val="00293E2F"/>
    <w:rsid w:val="004E436C"/>
    <w:rsid w:val="005148FD"/>
    <w:rsid w:val="008F5FB2"/>
    <w:rsid w:val="00987241"/>
    <w:rsid w:val="00AC7F2E"/>
    <w:rsid w:val="00CF499F"/>
    <w:rsid w:val="00E752A9"/>
    <w:rsid w:val="00EC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isapk.lenreg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Мардашов</dc:creator>
  <cp:lastModifiedBy>Александр Сергеевич Мардашов</cp:lastModifiedBy>
  <cp:revision>4</cp:revision>
  <dcterms:created xsi:type="dcterms:W3CDTF">2023-02-17T05:04:00Z</dcterms:created>
  <dcterms:modified xsi:type="dcterms:W3CDTF">2023-02-17T06:22:00Z</dcterms:modified>
</cp:coreProperties>
</file>