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CD" w:rsidRDefault="006E08CD" w:rsidP="006E08C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нформация</w:t>
      </w:r>
      <w:r w:rsidRPr="00336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проведении отбора</w:t>
      </w:r>
    </w:p>
    <w:p w:rsidR="006E08CD" w:rsidRDefault="006E08CD" w:rsidP="006E08C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08CD" w:rsidRDefault="006E08CD" w:rsidP="006E08C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получение субсидий на поддержку сельскохозяйственного производства по </w:t>
      </w:r>
      <w:proofErr w:type="gramStart"/>
      <w:r w:rsidRPr="00336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отдельным</w:t>
      </w:r>
      <w:proofErr w:type="gramEnd"/>
      <w:r w:rsidRPr="00336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6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подотраслям</w:t>
      </w:r>
      <w:proofErr w:type="spellEnd"/>
      <w:r w:rsidRPr="00336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растениеводства и животноводства по направлению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6E08CD" w:rsidRPr="000F60F4" w:rsidRDefault="006E08CD" w:rsidP="006E08C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поддержку племенного животноводства</w:t>
      </w:r>
    </w:p>
    <w:p w:rsidR="006E08CD" w:rsidRDefault="006E08CD" w:rsidP="006E08C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6CF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возмещение части затрат на племенное маточное поголовье сельскохозяйственных животных</w:t>
      </w:r>
    </w:p>
    <w:p w:rsidR="006E08CD" w:rsidRPr="00492C19" w:rsidRDefault="006E08CD" w:rsidP="006E08C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6E08CD" w:rsidRPr="00363FD1" w:rsidTr="00073543">
        <w:tc>
          <w:tcPr>
            <w:tcW w:w="2835" w:type="dxa"/>
            <w:shd w:val="clear" w:color="auto" w:fill="auto"/>
            <w:vAlign w:val="center"/>
          </w:tcPr>
          <w:p w:rsidR="006E08CD" w:rsidRPr="002E19B1" w:rsidRDefault="006E08CD" w:rsidP="00073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E08CD" w:rsidRPr="006C68EE" w:rsidRDefault="006E08CD" w:rsidP="000735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Комитет по агропромышленному и </w:t>
            </w:r>
            <w:proofErr w:type="spellStart"/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рыбохозяйственному</w:t>
            </w:r>
            <w:proofErr w:type="spellEnd"/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комплексу Ленинградской области (далее - комитет), отдел развития животноводства и племенного дела (далее – отдел)</w:t>
            </w:r>
          </w:p>
        </w:tc>
      </w:tr>
      <w:tr w:rsidR="006E08CD" w:rsidRPr="00363FD1" w:rsidTr="00073543">
        <w:tc>
          <w:tcPr>
            <w:tcW w:w="2835" w:type="dxa"/>
            <w:shd w:val="clear" w:color="auto" w:fill="auto"/>
            <w:vAlign w:val="center"/>
          </w:tcPr>
          <w:p w:rsidR="006E08CD" w:rsidRPr="002E19B1" w:rsidRDefault="006E08CD" w:rsidP="000735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E08CD" w:rsidRPr="006C68EE" w:rsidRDefault="006E08CD" w:rsidP="00073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191311 г. Санкт- Петербург, ул. Смольного, д.3, канцелярия комитета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(каб.2-26)</w:t>
            </w:r>
          </w:p>
        </w:tc>
      </w:tr>
      <w:tr w:rsidR="006E08CD" w:rsidRPr="00363FD1" w:rsidTr="00073543">
        <w:trPr>
          <w:trHeight w:val="406"/>
        </w:trPr>
        <w:tc>
          <w:tcPr>
            <w:tcW w:w="2835" w:type="dxa"/>
            <w:shd w:val="clear" w:color="auto" w:fill="auto"/>
            <w:vAlign w:val="center"/>
          </w:tcPr>
          <w:p w:rsidR="006E08CD" w:rsidRPr="002E19B1" w:rsidRDefault="006E08CD" w:rsidP="000735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E08CD" w:rsidRPr="006C68EE" w:rsidRDefault="006E08CD" w:rsidP="000735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191311 г. Санкт- Петербург, ул. Смольного, д.3</w:t>
            </w:r>
          </w:p>
        </w:tc>
      </w:tr>
      <w:tr w:rsidR="006E08CD" w:rsidRPr="00363FD1" w:rsidTr="00073543">
        <w:trPr>
          <w:trHeight w:val="423"/>
        </w:trPr>
        <w:tc>
          <w:tcPr>
            <w:tcW w:w="2835" w:type="dxa"/>
            <w:shd w:val="clear" w:color="auto" w:fill="auto"/>
            <w:vAlign w:val="center"/>
          </w:tcPr>
          <w:p w:rsidR="006E08CD" w:rsidRPr="002E19B1" w:rsidRDefault="006E08CD" w:rsidP="000735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E08CD" w:rsidRPr="006C68EE" w:rsidRDefault="006E08CD" w:rsidP="000735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8EE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</w:rPr>
              <w:t>kom.agro@lenreg.ru</w:t>
            </w:r>
          </w:p>
        </w:tc>
      </w:tr>
      <w:tr w:rsidR="006E08CD" w:rsidRPr="00363FD1" w:rsidTr="00073543">
        <w:tc>
          <w:tcPr>
            <w:tcW w:w="2835" w:type="dxa"/>
            <w:shd w:val="clear" w:color="auto" w:fill="auto"/>
            <w:vAlign w:val="center"/>
          </w:tcPr>
          <w:p w:rsidR="006E08CD" w:rsidRPr="002E19B1" w:rsidRDefault="006E08CD" w:rsidP="000735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E08CD" w:rsidRPr="006C68EE" w:rsidRDefault="006E08CD" w:rsidP="00073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09:00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часов 7 марта</w:t>
            </w: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6E08CD" w:rsidRPr="006C68EE" w:rsidRDefault="006E08CD" w:rsidP="00073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марта 2023</w:t>
            </w: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08CD" w:rsidRPr="00363FD1" w:rsidTr="00073543">
        <w:trPr>
          <w:trHeight w:val="523"/>
        </w:trPr>
        <w:tc>
          <w:tcPr>
            <w:tcW w:w="2835" w:type="dxa"/>
            <w:shd w:val="clear" w:color="auto" w:fill="auto"/>
            <w:vAlign w:val="center"/>
          </w:tcPr>
          <w:p w:rsidR="006E08CD" w:rsidRPr="002E19B1" w:rsidRDefault="006E08CD" w:rsidP="00073543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проведения отбора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E08CD" w:rsidRPr="006C68EE" w:rsidRDefault="00700A8C" w:rsidP="00073543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30 </w:t>
            </w:r>
            <w:r w:rsidR="006E0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марта </w:t>
            </w:r>
            <w:r w:rsidR="006E08CD" w:rsidRPr="006C68EE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6E08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E08CD" w:rsidRPr="006C68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6E08CD" w:rsidRPr="00363FD1" w:rsidTr="00073543">
        <w:trPr>
          <w:trHeight w:val="418"/>
        </w:trPr>
        <w:tc>
          <w:tcPr>
            <w:tcW w:w="2835" w:type="dxa"/>
            <w:shd w:val="clear" w:color="auto" w:fill="auto"/>
            <w:vAlign w:val="center"/>
          </w:tcPr>
          <w:p w:rsidR="006E08CD" w:rsidRPr="002E19B1" w:rsidRDefault="006E08CD" w:rsidP="00073543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проведения отбора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E08CD" w:rsidRPr="006C68EE" w:rsidRDefault="006E08CD" w:rsidP="00073543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191311 г. Санкт- Петербург, ул. Смольного, д.3</w:t>
            </w:r>
          </w:p>
        </w:tc>
      </w:tr>
      <w:tr w:rsidR="006E08CD" w:rsidRPr="00363FD1" w:rsidTr="00073543">
        <w:tc>
          <w:tcPr>
            <w:tcW w:w="2835" w:type="dxa"/>
            <w:shd w:val="clear" w:color="auto" w:fill="auto"/>
            <w:vAlign w:val="center"/>
          </w:tcPr>
          <w:p w:rsidR="006E08CD" w:rsidRPr="002E19B1" w:rsidRDefault="006E08CD" w:rsidP="00073543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E08CD" w:rsidRPr="006C68EE" w:rsidRDefault="00137906" w:rsidP="000735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="006E08CD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="006E08CD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proofErr w:type="spellStart"/>
              <w:r w:rsidR="006E08CD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agroprom</w:t>
              </w:r>
              <w:proofErr w:type="spellEnd"/>
              <w:r w:rsidR="006E08CD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6E08CD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lenobl</w:t>
              </w:r>
              <w:proofErr w:type="spellEnd"/>
              <w:r w:rsidR="006E08CD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6E08CD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="006E08CD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="006E08CD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="006E08CD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="006E08CD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inf</w:t>
              </w:r>
              <w:proofErr w:type="spellEnd"/>
              <w:r w:rsidR="006E08CD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="006E08CD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konkursy</w:t>
              </w:r>
              <w:proofErr w:type="spellEnd"/>
              <w:r w:rsidR="006E08CD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-</w:t>
              </w:r>
              <w:proofErr w:type="spellStart"/>
              <w:r w:rsidR="006E08CD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otbor</w:t>
              </w:r>
              <w:proofErr w:type="spellEnd"/>
              <w:r w:rsidR="006E08CD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</w:hyperlink>
          </w:p>
        </w:tc>
      </w:tr>
      <w:tr w:rsidR="006E08CD" w:rsidRPr="00363FD1" w:rsidTr="00073543">
        <w:trPr>
          <w:trHeight w:val="2943"/>
        </w:trPr>
        <w:tc>
          <w:tcPr>
            <w:tcW w:w="2835" w:type="dxa"/>
            <w:shd w:val="clear" w:color="auto" w:fill="auto"/>
            <w:vAlign w:val="center"/>
          </w:tcPr>
          <w:p w:rsidR="006E08CD" w:rsidRPr="002E19B1" w:rsidRDefault="006E08CD" w:rsidP="00073543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E08CD" w:rsidRPr="006C68EE" w:rsidRDefault="006E08CD" w:rsidP="00073543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14-го календарного дня, следующего за днем определения победителей отбора</w:t>
            </w:r>
          </w:p>
        </w:tc>
      </w:tr>
      <w:tr w:rsidR="006E08CD" w:rsidRPr="00363FD1" w:rsidTr="00073543">
        <w:tc>
          <w:tcPr>
            <w:tcW w:w="2835" w:type="dxa"/>
            <w:shd w:val="clear" w:color="auto" w:fill="auto"/>
            <w:vAlign w:val="center"/>
          </w:tcPr>
          <w:p w:rsidR="006E08CD" w:rsidRPr="002E19B1" w:rsidRDefault="006E08CD" w:rsidP="00073543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предоставления субсидии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E08CD" w:rsidRPr="006C68EE" w:rsidRDefault="00137906" w:rsidP="00137906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37906">
              <w:rPr>
                <w:rFonts w:ascii="Times New Roman" w:hAnsi="Times New Roman"/>
                <w:color w:val="000000"/>
                <w:sz w:val="24"/>
                <w:szCs w:val="24"/>
              </w:rPr>
              <w:t>охранение племенного условного маточного поголовья сельскохозяйственных животных к уровню предыдущего года у сельскохозяйственных товаропроизводителей Ленинградской области</w:t>
            </w:r>
            <w:bookmarkStart w:id="0" w:name="_GoBack"/>
            <w:bookmarkEnd w:id="0"/>
            <w:r w:rsidRPr="001379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E08CD" w:rsidRPr="00363FD1" w:rsidTr="00073543">
        <w:tc>
          <w:tcPr>
            <w:tcW w:w="2835" w:type="dxa"/>
            <w:shd w:val="clear" w:color="auto" w:fill="auto"/>
            <w:vAlign w:val="center"/>
          </w:tcPr>
          <w:p w:rsidR="006E08CD" w:rsidRPr="002E19B1" w:rsidRDefault="006E08CD" w:rsidP="00073543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9B1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заявителей отбора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E08CD" w:rsidRPr="00DD24B1" w:rsidRDefault="006E08CD" w:rsidP="000735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товаропроизводители, </w:t>
            </w:r>
            <w:r w:rsidRPr="00B2229E">
              <w:rPr>
                <w:rFonts w:ascii="Times New Roman" w:hAnsi="Times New Roman" w:cs="Times New Roman"/>
                <w:sz w:val="24"/>
                <w:szCs w:val="24"/>
              </w:rPr>
              <w:t>которые включены в перечень, утверждаемый правовым актом Правительства Ленинградской области по согласованию с Министерством сельского хозяйства Российской Федерации</w:t>
            </w:r>
          </w:p>
        </w:tc>
      </w:tr>
      <w:tr w:rsidR="006E08CD" w:rsidRPr="00363FD1" w:rsidTr="00073543">
        <w:tc>
          <w:tcPr>
            <w:tcW w:w="2835" w:type="dxa"/>
            <w:shd w:val="clear" w:color="auto" w:fill="auto"/>
            <w:vAlign w:val="center"/>
          </w:tcPr>
          <w:p w:rsidR="006E08CD" w:rsidRPr="00872B4E" w:rsidRDefault="006E08CD" w:rsidP="00073543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B4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участникам отбора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E08CD" w:rsidRPr="00396A4F" w:rsidRDefault="006E08CD" w:rsidP="0007354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A4F">
              <w:rPr>
                <w:rFonts w:ascii="Times New Roman" w:hAnsi="Times New Roman"/>
                <w:sz w:val="24"/>
                <w:szCs w:val="24"/>
              </w:rPr>
              <w:t>По состоянию на дату не ранее чем за 30 календарных дней до даты подачи заявки:</w:t>
            </w:r>
          </w:p>
          <w:p w:rsidR="006E08CD" w:rsidRPr="00396A4F" w:rsidRDefault="006E08CD" w:rsidP="0007354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A4F">
              <w:rPr>
                <w:rFonts w:ascii="Times New Roman" w:hAnsi="Times New Roman"/>
                <w:sz w:val="24"/>
                <w:szCs w:val="24"/>
              </w:rPr>
              <w:t xml:space="preserve">- отсутствие неисполненной обязанности по уплате налогов, </w:t>
            </w:r>
            <w:r w:rsidRPr="00396A4F">
              <w:rPr>
                <w:rFonts w:ascii="Times New Roman" w:hAnsi="Times New Roman"/>
                <w:sz w:val="24"/>
                <w:szCs w:val="24"/>
              </w:rPr>
              <w:lastRenderedPageBreak/>
              <w:t>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6E08CD" w:rsidRPr="00396A4F" w:rsidRDefault="006E08CD" w:rsidP="00073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4F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396A4F"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396A4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6E08CD" w:rsidRPr="00396A4F" w:rsidRDefault="006E08CD" w:rsidP="00073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8CD" w:rsidRPr="00396A4F" w:rsidRDefault="006E08CD" w:rsidP="00073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4F">
              <w:rPr>
                <w:rFonts w:ascii="Times New Roman" w:hAnsi="Times New Roman" w:cs="Times New Roman"/>
                <w:sz w:val="24"/>
                <w:szCs w:val="24"/>
              </w:rPr>
              <w:t>- отсутствие просроченной задолженности по заработной плате;</w:t>
            </w:r>
          </w:p>
          <w:p w:rsidR="006E08CD" w:rsidRPr="00396A4F" w:rsidRDefault="006E08CD" w:rsidP="00073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8CD" w:rsidRPr="00396A4F" w:rsidRDefault="006E08CD" w:rsidP="00073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A4F">
              <w:rPr>
                <w:rFonts w:ascii="Times New Roman" w:hAnsi="Times New Roman" w:cs="Times New Roman"/>
                <w:sz w:val="24"/>
                <w:szCs w:val="24"/>
              </w:rPr>
      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6E08CD" w:rsidRPr="00396A4F" w:rsidRDefault="006E08CD" w:rsidP="00073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8CD" w:rsidRPr="00396A4F" w:rsidRDefault="006E08CD" w:rsidP="00073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A4F">
              <w:rPr>
                <w:rFonts w:ascii="Times New Roman" w:hAnsi="Times New Roman" w:cs="Times New Roman"/>
                <w:sz w:val="24"/>
                <w:szCs w:val="24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6E08CD" w:rsidRPr="00396A4F" w:rsidRDefault="006E08CD" w:rsidP="00073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8CD" w:rsidRPr="00396A4F" w:rsidRDefault="006E08CD" w:rsidP="00073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A4F">
              <w:rPr>
                <w:rFonts w:ascii="Times New Roman" w:hAnsi="Times New Roman" w:cs="Times New Roman"/>
                <w:sz w:val="24"/>
                <w:szCs w:val="24"/>
              </w:rPr>
              <w:t>- участники отбора - юридические лица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      </w:r>
            <w:proofErr w:type="gramEnd"/>
            <w:r w:rsidRPr="00396A4F">
              <w:rPr>
                <w:rFonts w:ascii="Times New Roman" w:hAnsi="Times New Roman" w:cs="Times New Roman"/>
                <w:sz w:val="24"/>
                <w:szCs w:val="24"/>
              </w:rPr>
              <w:t xml:space="preserve"> компаний в совокупности превышает 25 процентов (если иное не предусмотрено законодательством Российской Федерации);</w:t>
            </w:r>
          </w:p>
          <w:p w:rsidR="006E08CD" w:rsidRPr="00396A4F" w:rsidRDefault="006E08CD" w:rsidP="00073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8CD" w:rsidRPr="00396A4F" w:rsidRDefault="006E08CD" w:rsidP="0007354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6A4F">
              <w:rPr>
                <w:rFonts w:ascii="Times New Roman" w:hAnsi="Times New Roman"/>
                <w:sz w:val="24"/>
                <w:szCs w:val="24"/>
              </w:rPr>
              <w:t xml:space="preserve">- 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Порядку предоставления субсидий из областного бюджета Ленинградской области и поступивших в порядке </w:t>
            </w:r>
            <w:proofErr w:type="spellStart"/>
            <w:r w:rsidRPr="00396A4F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396A4F">
              <w:rPr>
                <w:rFonts w:ascii="Times New Roman" w:hAnsi="Times New Roman"/>
                <w:sz w:val="24"/>
                <w:szCs w:val="24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области", утвержденному постановлением Правительства Ленинградской области от 04.02.2014 N 15 (далее</w:t>
            </w:r>
            <w:proofErr w:type="gramEnd"/>
            <w:r w:rsidRPr="00396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A4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96A4F">
              <w:rPr>
                <w:rFonts w:ascii="Times New Roman" w:hAnsi="Times New Roman"/>
                <w:sz w:val="24"/>
                <w:szCs w:val="24"/>
              </w:rPr>
              <w:t>Порядок);</w:t>
            </w:r>
            <w:proofErr w:type="gramEnd"/>
          </w:p>
          <w:p w:rsidR="006E08CD" w:rsidRPr="00396A4F" w:rsidRDefault="006E08CD" w:rsidP="00073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396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отбора </w:t>
            </w:r>
            <w:r w:rsidRPr="00396A4F">
              <w:rPr>
                <w:rFonts w:ascii="Times New Roman" w:hAnsi="Times New Roman" w:cs="Times New Roman"/>
                <w:sz w:val="24"/>
                <w:szCs w:val="24"/>
              </w:rPr>
              <w:t>не должны быть внесены в реестр недобросовестных поставщиков;</w:t>
            </w:r>
          </w:p>
          <w:p w:rsidR="006E08CD" w:rsidRPr="00396A4F" w:rsidRDefault="006E08CD" w:rsidP="00073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8CD" w:rsidRPr="00396A4F" w:rsidRDefault="006E08CD" w:rsidP="00073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4F">
              <w:rPr>
                <w:rFonts w:ascii="Times New Roman" w:hAnsi="Times New Roman" w:cs="Times New Roman"/>
                <w:sz w:val="24"/>
                <w:szCs w:val="24"/>
              </w:rPr>
              <w:t>-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 w:rsidR="006E08CD" w:rsidRPr="00396A4F" w:rsidRDefault="006E08CD" w:rsidP="00073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8CD" w:rsidRPr="00396A4F" w:rsidRDefault="006E08CD" w:rsidP="00073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A4F">
              <w:rPr>
                <w:rFonts w:ascii="Times New Roman" w:hAnsi="Times New Roman" w:cs="Times New Roman"/>
                <w:sz w:val="24"/>
                <w:szCs w:val="24"/>
              </w:rPr>
              <w:t>- согласие участника отбора на  осуществление в отношении них проверки комитетом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  <w:proofErr w:type="gramEnd"/>
          </w:p>
          <w:p w:rsidR="006E08CD" w:rsidRPr="00396A4F" w:rsidRDefault="006E08CD" w:rsidP="00073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8CD" w:rsidRPr="00396A4F" w:rsidRDefault="006E08CD" w:rsidP="00073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A4F">
              <w:rPr>
                <w:rFonts w:ascii="Times New Roman" w:hAnsi="Times New Roman" w:cs="Times New Roman"/>
                <w:sz w:val="24"/>
                <w:szCs w:val="24"/>
              </w:rPr>
      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  <w:p w:rsidR="006E08CD" w:rsidRPr="00396A4F" w:rsidRDefault="006E08CD" w:rsidP="00073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8CD" w:rsidRPr="00396A4F" w:rsidRDefault="006E08CD" w:rsidP="00073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A4F">
              <w:rPr>
                <w:rFonts w:ascii="Times New Roman" w:hAnsi="Times New Roman"/>
                <w:sz w:val="24"/>
                <w:szCs w:val="24"/>
              </w:rPr>
              <w:t xml:space="preserve">- обязательство осуществлять деятельность не менее трех лет </w:t>
            </w:r>
            <w:proofErr w:type="gramStart"/>
            <w:r w:rsidRPr="00396A4F">
              <w:rPr>
                <w:rFonts w:ascii="Times New Roman" w:hAnsi="Times New Roman"/>
                <w:sz w:val="24"/>
                <w:szCs w:val="24"/>
              </w:rPr>
              <w:t>с даты получения</w:t>
            </w:r>
            <w:proofErr w:type="gramEnd"/>
            <w:r w:rsidRPr="00396A4F">
              <w:rPr>
                <w:rFonts w:ascii="Times New Roman" w:hAnsi="Times New Roman"/>
                <w:sz w:val="24"/>
                <w:szCs w:val="24"/>
              </w:rPr>
              <w:t xml:space="preserve"> средств субсидии.</w:t>
            </w:r>
          </w:p>
          <w:p w:rsidR="006E08CD" w:rsidRPr="00396A4F" w:rsidRDefault="006E08CD" w:rsidP="000735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8CD" w:rsidRPr="00396A4F" w:rsidRDefault="006E08CD" w:rsidP="00073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A4F">
              <w:rPr>
                <w:rFonts w:ascii="Times New Roman" w:hAnsi="Times New Roman"/>
                <w:sz w:val="24"/>
                <w:szCs w:val="24"/>
              </w:rPr>
              <w:t>Заявитель для участия в отборе мож</w:t>
            </w:r>
            <w:r>
              <w:rPr>
                <w:rFonts w:ascii="Times New Roman" w:hAnsi="Times New Roman"/>
                <w:sz w:val="24"/>
                <w:szCs w:val="24"/>
              </w:rPr>
              <w:t>ет подать не более одной заявки</w:t>
            </w:r>
            <w:r w:rsidRPr="00396A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08CD" w:rsidRPr="00396A4F" w:rsidRDefault="006E08CD" w:rsidP="000735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8CD" w:rsidRPr="00872B4E" w:rsidRDefault="006E08CD" w:rsidP="0007354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A4F">
              <w:rPr>
                <w:rFonts w:ascii="Times New Roman" w:hAnsi="Times New Roman"/>
                <w:sz w:val="24"/>
                <w:szCs w:val="24"/>
              </w:rPr>
              <w:t>Заявитель несет ответственность за подлинность документов и достоверность представляемых сведений в соответствии с законод</w:t>
            </w:r>
            <w:r>
              <w:rPr>
                <w:rFonts w:ascii="Times New Roman" w:hAnsi="Times New Roman"/>
                <w:sz w:val="24"/>
                <w:szCs w:val="24"/>
              </w:rPr>
              <w:t>ательством Российской Федерации</w:t>
            </w:r>
          </w:p>
        </w:tc>
      </w:tr>
      <w:tr w:rsidR="006E08CD" w:rsidRPr="00363FD1" w:rsidTr="00073543">
        <w:tc>
          <w:tcPr>
            <w:tcW w:w="2835" w:type="dxa"/>
            <w:shd w:val="clear" w:color="auto" w:fill="auto"/>
            <w:vAlign w:val="center"/>
          </w:tcPr>
          <w:p w:rsidR="006E08CD" w:rsidRPr="002E19B1" w:rsidRDefault="00137906" w:rsidP="00073543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Перечень документов, представляемых участниками отбора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E08CD" w:rsidRPr="00396A4F" w:rsidRDefault="006E08CD" w:rsidP="00073543">
            <w:pPr>
              <w:tabs>
                <w:tab w:val="left" w:pos="3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A4F">
              <w:rPr>
                <w:rFonts w:ascii="Times New Roman" w:hAnsi="Times New Roman"/>
                <w:sz w:val="24"/>
                <w:szCs w:val="24"/>
              </w:rPr>
              <w:t xml:space="preserve">- справка о применяемой системе налогообложения по форме, утвержденной приказом комитета, с приложением следующих подтверждающих документов: </w:t>
            </w:r>
          </w:p>
          <w:p w:rsidR="006E08CD" w:rsidRPr="00396A4F" w:rsidRDefault="006E08CD" w:rsidP="000735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6A4F">
              <w:rPr>
                <w:rFonts w:ascii="Times New Roman" w:hAnsi="Times New Roman"/>
                <w:sz w:val="24"/>
                <w:szCs w:val="24"/>
                <w:u w:val="single"/>
              </w:rPr>
              <w:t>для юридических лиц:</w:t>
            </w:r>
          </w:p>
          <w:p w:rsidR="006E08CD" w:rsidRPr="00396A4F" w:rsidRDefault="006E08CD" w:rsidP="00073543">
            <w:pPr>
              <w:tabs>
                <w:tab w:val="left" w:pos="993"/>
              </w:tabs>
              <w:spacing w:after="0" w:line="240" w:lineRule="auto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6A4F">
              <w:rPr>
                <w:rFonts w:ascii="Times New Roman" w:hAnsi="Times New Roman"/>
                <w:sz w:val="24"/>
                <w:szCs w:val="24"/>
              </w:rPr>
              <w:t>копия налоговой декларации по налогу на добавленную стоимость (далее – НДС)</w:t>
            </w:r>
            <w:r w:rsidRPr="00396A4F">
              <w:rPr>
                <w:sz w:val="24"/>
                <w:szCs w:val="24"/>
              </w:rPr>
              <w:t xml:space="preserve"> </w:t>
            </w:r>
            <w:r w:rsidRPr="00396A4F">
              <w:rPr>
                <w:rFonts w:ascii="Times New Roman" w:hAnsi="Times New Roman"/>
                <w:sz w:val="24"/>
                <w:szCs w:val="24"/>
              </w:rPr>
              <w:t>с отметкой органа ФНС России за последний отчетный период (квартал) (для применяющих общую систему налогообложения или</w:t>
            </w:r>
            <w:r w:rsidRPr="00396A4F">
              <w:rPr>
                <w:sz w:val="24"/>
                <w:szCs w:val="24"/>
              </w:rPr>
              <w:t xml:space="preserve"> </w:t>
            </w:r>
            <w:r w:rsidRPr="00396A4F">
              <w:rPr>
                <w:rFonts w:ascii="Times New Roman" w:hAnsi="Times New Roman"/>
                <w:sz w:val="24"/>
                <w:szCs w:val="24"/>
              </w:rPr>
              <w:t>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  <w:proofErr w:type="gramEnd"/>
          </w:p>
          <w:p w:rsidR="006E08CD" w:rsidRPr="00396A4F" w:rsidRDefault="006E08CD" w:rsidP="00073543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A4F">
              <w:rPr>
                <w:rFonts w:ascii="Times New Roman" w:hAnsi="Times New Roman"/>
                <w:sz w:val="24"/>
                <w:szCs w:val="24"/>
              </w:rPr>
              <w:t>копия</w:t>
            </w:r>
            <w:r w:rsidRPr="00396A4F">
              <w:rPr>
                <w:sz w:val="24"/>
                <w:szCs w:val="24"/>
              </w:rPr>
              <w:t xml:space="preserve"> </w:t>
            </w:r>
            <w:r w:rsidRPr="00396A4F">
              <w:rPr>
                <w:rFonts w:ascii="Times New Roman" w:hAnsi="Times New Roman"/>
                <w:sz w:val="24"/>
                <w:szCs w:val="24"/>
              </w:rPr>
              <w:t>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ФНС России</w:t>
            </w:r>
            <w:r w:rsidRPr="00396A4F">
              <w:rPr>
                <w:sz w:val="24"/>
                <w:szCs w:val="24"/>
              </w:rPr>
              <w:t xml:space="preserve"> </w:t>
            </w:r>
            <w:r w:rsidRPr="00396A4F">
              <w:rPr>
                <w:rFonts w:ascii="Times New Roman" w:hAnsi="Times New Roman"/>
                <w:sz w:val="24"/>
                <w:szCs w:val="24"/>
              </w:rPr>
              <w:t>не ранее чем за 12 месяцев до даты подачи заявки (</w:t>
            </w:r>
            <w:proofErr w:type="gramStart"/>
            <w:r w:rsidRPr="00396A4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396A4F">
              <w:rPr>
                <w:rFonts w:ascii="Times New Roman" w:hAnsi="Times New Roman"/>
                <w:sz w:val="24"/>
                <w:szCs w:val="24"/>
              </w:rPr>
              <w:t xml:space="preserve"> применяющих единый сельскохозяйственный налог);</w:t>
            </w:r>
          </w:p>
          <w:p w:rsidR="006E08CD" w:rsidRPr="00396A4F" w:rsidRDefault="006E08CD" w:rsidP="00073543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6A4F">
              <w:rPr>
                <w:rFonts w:ascii="Times New Roman" w:hAnsi="Times New Roman"/>
                <w:sz w:val="24"/>
                <w:szCs w:val="24"/>
              </w:rPr>
              <w:t xml:space="preserve">копия информационного письма ФНС России, по форме, утвержденной приказом ФНС России от 02 ноября 2012 года </w:t>
            </w:r>
            <w:r w:rsidRPr="00396A4F">
              <w:rPr>
                <w:rFonts w:ascii="Times New Roman" w:hAnsi="Times New Roman"/>
                <w:sz w:val="24"/>
                <w:szCs w:val="24"/>
              </w:rPr>
              <w:lastRenderedPageBreak/>
              <w:t>№ММВ-7-3/829@ «Об утверждении форм документов для применения упрощенной системы налогообложения, с датой выдачи в текущем финансовом году (для применяющих упрощенную систему налогообложения)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6E08CD" w:rsidRDefault="006E08CD" w:rsidP="00073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DA">
              <w:rPr>
                <w:rFonts w:ascii="Times New Roman" w:hAnsi="Times New Roman"/>
                <w:sz w:val="24"/>
                <w:szCs w:val="24"/>
              </w:rPr>
              <w:t>справк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358DA">
              <w:rPr>
                <w:rFonts w:ascii="Times New Roman" w:hAnsi="Times New Roman"/>
                <w:sz w:val="24"/>
                <w:szCs w:val="24"/>
              </w:rPr>
              <w:t>-расчет для выплаты субсидии по форме, утвержденной приказом комитета;</w:t>
            </w:r>
          </w:p>
          <w:p w:rsidR="006E08CD" w:rsidRDefault="006E08CD" w:rsidP="00073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920">
              <w:rPr>
                <w:rFonts w:ascii="Times New Roman" w:hAnsi="Times New Roman"/>
                <w:sz w:val="24"/>
                <w:szCs w:val="24"/>
              </w:rPr>
              <w:t xml:space="preserve">справка, подтверждающая отсутствие в году, предшествующем году получения субсидии, случаев привлечения заявителя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16.09.2020 №1479 «Об утверждении Правил противопожарного режима в Российской Федерации», по форме, утвержденной приказом </w:t>
            </w:r>
            <w:proofErr w:type="spellStart"/>
            <w:r w:rsidRPr="00440920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gramStart"/>
            <w:r w:rsidRPr="00440920">
              <w:rPr>
                <w:rFonts w:ascii="Times New Roman" w:hAnsi="Times New Roman"/>
                <w:sz w:val="24"/>
                <w:szCs w:val="24"/>
              </w:rPr>
              <w:t>;</w:t>
            </w:r>
            <w:r w:rsidRPr="00026D9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26D99">
              <w:rPr>
                <w:rFonts w:ascii="Times New Roman" w:hAnsi="Times New Roman"/>
                <w:sz w:val="24"/>
                <w:szCs w:val="24"/>
              </w:rPr>
              <w:t>тчет</w:t>
            </w:r>
            <w:proofErr w:type="spellEnd"/>
            <w:r w:rsidRPr="00026D99">
              <w:rPr>
                <w:rFonts w:ascii="Times New Roman" w:hAnsi="Times New Roman"/>
                <w:sz w:val="24"/>
                <w:szCs w:val="24"/>
              </w:rPr>
              <w:t xml:space="preserve"> о движении скота и птицы на ферме за отчетный финансовый год по форме, утвержденной нормативным правовым актом комитета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08CD" w:rsidRPr="00536CF3" w:rsidRDefault="006E08CD" w:rsidP="00073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-справка – расчёт для выплаты субсидии по форме, утверждённой</w:t>
            </w:r>
            <w:r w:rsidR="00137906">
              <w:rPr>
                <w:rFonts w:ascii="Times New Roman" w:hAnsi="Times New Roman"/>
                <w:sz w:val="24"/>
                <w:szCs w:val="24"/>
              </w:rPr>
              <w:t xml:space="preserve"> приказом комитета.</w:t>
            </w:r>
          </w:p>
        </w:tc>
      </w:tr>
      <w:tr w:rsidR="006E08CD" w:rsidRPr="00363FD1" w:rsidTr="00073543">
        <w:trPr>
          <w:trHeight w:val="1265"/>
        </w:trPr>
        <w:tc>
          <w:tcPr>
            <w:tcW w:w="2835" w:type="dxa"/>
            <w:shd w:val="clear" w:color="auto" w:fill="auto"/>
            <w:vAlign w:val="center"/>
          </w:tcPr>
          <w:p w:rsidR="006E08CD" w:rsidRPr="002E19B1" w:rsidRDefault="006E08CD" w:rsidP="00073543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9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Основания для отклонения заявок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E08CD" w:rsidRPr="00396A4F" w:rsidRDefault="006E08CD" w:rsidP="000735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Несоответствие участника отбора категориям, установленным </w:t>
            </w:r>
            <w:hyperlink r:id="rId6" w:history="1">
              <w:r w:rsidRPr="00396A4F">
                <w:rPr>
                  <w:rFonts w:ascii="Times New Roman" w:hAnsi="Times New Roman"/>
                  <w:color w:val="000000"/>
                  <w:sz w:val="24"/>
                  <w:szCs w:val="24"/>
                </w:rPr>
                <w:t>пунктом 1.6</w:t>
              </w:r>
            </w:hyperlink>
            <w:r w:rsidRPr="00396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требованиям, установленным </w:t>
            </w:r>
            <w:hyperlink r:id="rId7" w:history="1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пунктами 2.2,</w:t>
              </w:r>
              <w:r w:rsidRPr="00396A4F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2.3</w:t>
              </w:r>
            </w:hyperlink>
            <w:r w:rsidRPr="00396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Порядка, а также критериям отбора;</w:t>
            </w:r>
          </w:p>
          <w:p w:rsidR="006E08CD" w:rsidRPr="00396A4F" w:rsidRDefault="006E08CD" w:rsidP="000735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A4F">
              <w:rPr>
                <w:rFonts w:ascii="Times New Roman" w:hAnsi="Times New Roman"/>
                <w:color w:val="000000"/>
                <w:sz w:val="24"/>
                <w:szCs w:val="24"/>
              </w:rPr>
              <w:t>- 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установленным приложениями к Порядку (при наличии);</w:t>
            </w:r>
          </w:p>
          <w:p w:rsidR="006E08CD" w:rsidRPr="00396A4F" w:rsidRDefault="006E08CD" w:rsidP="000735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A4F">
              <w:rPr>
                <w:rFonts w:ascii="Times New Roman" w:hAnsi="Times New Roman"/>
                <w:color w:val="000000"/>
                <w:sz w:val="24"/>
                <w:szCs w:val="24"/>
              </w:rPr>
              <w:t>- 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6E08CD" w:rsidRPr="00396A4F" w:rsidRDefault="006E08CD" w:rsidP="000735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A4F">
              <w:rPr>
                <w:rFonts w:ascii="Times New Roman" w:hAnsi="Times New Roman"/>
                <w:color w:val="000000"/>
                <w:sz w:val="24"/>
                <w:szCs w:val="24"/>
              </w:rPr>
              <w:t>- представление участником отбора информации, содержащейся в документах, не в полном объеме;</w:t>
            </w:r>
          </w:p>
          <w:p w:rsidR="006E08CD" w:rsidRPr="00396A4F" w:rsidRDefault="006E08CD" w:rsidP="000735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A4F">
              <w:rPr>
                <w:rFonts w:ascii="Times New Roman" w:hAnsi="Times New Roman"/>
                <w:color w:val="000000"/>
                <w:sz w:val="24"/>
                <w:szCs w:val="24"/>
              </w:rPr>
              <w:t>- подача участником отбора предложения (заявки) после даты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6A4F">
              <w:rPr>
                <w:rFonts w:ascii="Times New Roman" w:hAnsi="Times New Roman"/>
                <w:color w:val="000000"/>
                <w:sz w:val="24"/>
                <w:szCs w:val="24"/>
              </w:rPr>
              <w:t>(или) времени, определенных для подачи предложений (заявок).</w:t>
            </w:r>
          </w:p>
          <w:p w:rsidR="006E08CD" w:rsidRPr="00396A4F" w:rsidRDefault="006E08CD" w:rsidP="000735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96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отклонения предложения (заявки) участника отбора комитет в срок, не превышающий пяти рабочих дней </w:t>
            </w:r>
            <w:proofErr w:type="gramStart"/>
            <w:r w:rsidRPr="00396A4F">
              <w:rPr>
                <w:rFonts w:ascii="Times New Roman" w:hAnsi="Times New Roman"/>
                <w:color w:val="000000"/>
                <w:sz w:val="24"/>
                <w:szCs w:val="24"/>
              </w:rPr>
              <w:t>с даты принятия</w:t>
            </w:r>
            <w:proofErr w:type="gramEnd"/>
            <w:r w:rsidRPr="00396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6A4F">
              <w:rPr>
                <w:rFonts w:ascii="Times New Roman" w:hAnsi="Times New Roman"/>
                <w:color w:val="000000"/>
                <w:sz w:val="24"/>
                <w:szCs w:val="24"/>
              </w:rPr>
              <w:t>данного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6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решения, направляет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6A4F">
              <w:rPr>
                <w:rFonts w:ascii="Times New Roman" w:hAnsi="Times New Roman"/>
                <w:color w:val="000000"/>
                <w:sz w:val="24"/>
                <w:szCs w:val="24"/>
              </w:rPr>
              <w:t>участнику отбора письмо (уведомление) об отклонении предложения (заявки) с информацией о причинах</w:t>
            </w:r>
            <w:r w:rsidRPr="00396A4F">
              <w:rPr>
                <w:rFonts w:ascii="Times New Roman" w:hAnsi="Times New Roman"/>
                <w:color w:val="000000"/>
              </w:rPr>
              <w:t xml:space="preserve"> отклонения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6E08CD" w:rsidRPr="00363FD1" w:rsidTr="00073543">
        <w:tc>
          <w:tcPr>
            <w:tcW w:w="2835" w:type="dxa"/>
            <w:shd w:val="clear" w:color="auto" w:fill="auto"/>
            <w:vAlign w:val="center"/>
          </w:tcPr>
          <w:p w:rsidR="006E08CD" w:rsidRPr="002E19B1" w:rsidRDefault="006E08CD" w:rsidP="00073543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9B1">
              <w:rPr>
                <w:rFonts w:ascii="Times New Roman" w:hAnsi="Times New Roman"/>
                <w:color w:val="000000"/>
                <w:sz w:val="24"/>
                <w:szCs w:val="24"/>
              </w:rPr>
              <w:t>Сроки заключения соглашений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E08CD" w:rsidRPr="00A83C8F" w:rsidRDefault="006E08CD" w:rsidP="00073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83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рабочих дней, следующих за днем </w:t>
            </w:r>
            <w:r w:rsidRPr="00A83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проведения отбора.</w:t>
            </w:r>
          </w:p>
          <w:p w:rsidR="006E08CD" w:rsidRPr="00A83C8F" w:rsidRDefault="006E08CD" w:rsidP="00073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C8F">
              <w:rPr>
                <w:rFonts w:ascii="Times New Roman" w:hAnsi="Times New Roman"/>
                <w:color w:val="000000"/>
                <w:sz w:val="24"/>
                <w:szCs w:val="24"/>
              </w:rPr>
              <w:t>В случае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6E08CD" w:rsidRPr="00B400B0" w:rsidTr="00073543">
        <w:tc>
          <w:tcPr>
            <w:tcW w:w="2835" w:type="dxa"/>
            <w:shd w:val="clear" w:color="auto" w:fill="auto"/>
            <w:vAlign w:val="center"/>
          </w:tcPr>
          <w:p w:rsidR="006E08CD" w:rsidRPr="002E19B1" w:rsidRDefault="006E08CD" w:rsidP="00073543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телефоны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E08CD" w:rsidRPr="00B400B0" w:rsidRDefault="006E08CD" w:rsidP="00073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8(812)539-48-7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Макарова Ольга Александровна</w:t>
            </w:r>
          </w:p>
        </w:tc>
      </w:tr>
    </w:tbl>
    <w:p w:rsidR="006E08CD" w:rsidRPr="00B400B0" w:rsidRDefault="006E08CD" w:rsidP="006E08CD">
      <w:pPr>
        <w:rPr>
          <w:lang w:val="en-US"/>
        </w:rPr>
      </w:pPr>
    </w:p>
    <w:p w:rsidR="006E08CD" w:rsidRPr="00B400B0" w:rsidRDefault="006E08CD" w:rsidP="006E08CD">
      <w:pPr>
        <w:rPr>
          <w:lang w:val="en-US"/>
        </w:rPr>
      </w:pPr>
    </w:p>
    <w:p w:rsidR="00CC3BA9" w:rsidRDefault="00CC3BA9"/>
    <w:sectPr w:rsidR="00CC3BA9" w:rsidSect="0013790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A7"/>
    <w:rsid w:val="00137906"/>
    <w:rsid w:val="006E08CD"/>
    <w:rsid w:val="00700A8C"/>
    <w:rsid w:val="00B668A7"/>
    <w:rsid w:val="00CC3BA9"/>
    <w:rsid w:val="00E6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8C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6E08CD"/>
    <w:rPr>
      <w:color w:val="0000FF"/>
      <w:u w:val="single"/>
    </w:rPr>
  </w:style>
  <w:style w:type="paragraph" w:customStyle="1" w:styleId="ConsPlusNormal">
    <w:name w:val="ConsPlusNormal"/>
    <w:rsid w:val="006E0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9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8C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6E08CD"/>
    <w:rPr>
      <w:color w:val="0000FF"/>
      <w:u w:val="single"/>
    </w:rPr>
  </w:style>
  <w:style w:type="paragraph" w:customStyle="1" w:styleId="ConsPlusNormal">
    <w:name w:val="ConsPlusNormal"/>
    <w:rsid w:val="006E0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9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Макарова</dc:creator>
  <cp:lastModifiedBy>Елена Александровна Мерзликина</cp:lastModifiedBy>
  <cp:revision>2</cp:revision>
  <cp:lastPrinted>2023-03-06T15:56:00Z</cp:lastPrinted>
  <dcterms:created xsi:type="dcterms:W3CDTF">2023-03-06T15:58:00Z</dcterms:created>
  <dcterms:modified xsi:type="dcterms:W3CDTF">2023-03-06T15:58:00Z</dcterms:modified>
</cp:coreProperties>
</file>