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85E91" w:rsidRPr="00507B44" w:rsidRDefault="00E85E91" w:rsidP="00BD09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A61ED4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7B44">
              <w:rPr>
                <w:rFonts w:ascii="Times New Roman" w:hAnsi="Times New Roman" w:cs="Times New Roman"/>
                <w:sz w:val="24"/>
                <w:szCs w:val="24"/>
              </w:rPr>
              <w:t>на возмещение части затрат по содержанию маточного поголовья сельскохозяйственных животных крестьянских (фермерских) хозяйств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1D529A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комитет)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  <w:p w:rsidR="00FF4C95" w:rsidRPr="00A76F42" w:rsidRDefault="00FF4C95" w:rsidP="0072508C">
            <w:pPr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A76F42">
              <w:rPr>
                <w:rFonts w:ascii="inherit" w:hAnsi="inherit" w:cs="Arial"/>
                <w:color w:val="000000"/>
                <w:sz w:val="24"/>
                <w:szCs w:val="24"/>
                <w:bdr w:val="none" w:sz="0" w:space="0" w:color="auto" w:frame="1"/>
              </w:rPr>
              <w:t>kom.agro@lenreg.ru 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8(812)539-5142</w:t>
            </w:r>
          </w:p>
          <w:p w:rsidR="00FF4C95" w:rsidRPr="00A76F42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8(812)539-5140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часов 03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 2023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до17.00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9F7D28" w:rsidP="00125B76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12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мая 2023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8F1382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agroprom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lenobl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inf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konkursy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otbor</w:t>
              </w:r>
              <w:proofErr w:type="spellEnd"/>
              <w:r w:rsidR="0087557B" w:rsidRPr="00A76F4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</w:hyperlink>
          </w:p>
          <w:p w:rsidR="0087557B" w:rsidRPr="00A76F42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125B76" w:rsidRDefault="00125B76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B76"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 (по видам).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A76F42" w:rsidTr="00DA00F3">
        <w:trPr>
          <w:trHeight w:val="982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7F23DF" w:rsidRDefault="007F23DF" w:rsidP="00847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99E">
              <w:rPr>
                <w:rFonts w:ascii="Times New Roman" w:hAnsi="Times New Roman"/>
                <w:sz w:val="24"/>
                <w:szCs w:val="24"/>
              </w:rPr>
              <w:lastRenderedPageBreak/>
              <w:t>Участник отбора должен соответствовать по состоянию на дату не ранее чем за 30 календарных дней до даты подачи заявки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2.3 Порядка.</w:t>
            </w:r>
          </w:p>
          <w:p w:rsidR="00847A79" w:rsidRDefault="00847A79" w:rsidP="00847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382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82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8F1382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82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субсидий в органы местного самоуправления муниципальных образований представляются следующие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7F23DF" w:rsidRDefault="007F23DF" w:rsidP="007F23DF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23DF">
              <w:rPr>
                <w:rFonts w:ascii="Times New Roman" w:hAnsi="Times New Roman"/>
                <w:sz w:val="24"/>
                <w:szCs w:val="24"/>
              </w:rPr>
              <w:t>-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справка-расчет </w:t>
            </w:r>
            <w:r w:rsidRPr="007F23DF">
              <w:rPr>
                <w:rFonts w:ascii="Times New Roman" w:hAnsi="Times New Roman"/>
                <w:sz w:val="24"/>
                <w:szCs w:val="24"/>
              </w:rPr>
              <w:t>по форме</w:t>
            </w:r>
            <w:r w:rsidR="00847A79">
              <w:rPr>
                <w:rFonts w:ascii="Times New Roman" w:hAnsi="Times New Roman"/>
                <w:sz w:val="24"/>
                <w:szCs w:val="24"/>
              </w:rPr>
              <w:t xml:space="preserve">, установленной приказом комитета по агропромышленному и </w:t>
            </w:r>
            <w:proofErr w:type="spellStart"/>
            <w:r w:rsidR="00847A79">
              <w:rPr>
                <w:rFonts w:ascii="Times New Roman" w:hAnsi="Times New Roman"/>
                <w:sz w:val="24"/>
                <w:szCs w:val="24"/>
              </w:rPr>
              <w:t>рыбохозяйственному</w:t>
            </w:r>
            <w:proofErr w:type="spellEnd"/>
            <w:r w:rsidR="00847A79">
              <w:rPr>
                <w:rFonts w:ascii="Times New Roman" w:hAnsi="Times New Roman"/>
                <w:sz w:val="24"/>
                <w:szCs w:val="24"/>
              </w:rPr>
              <w:t xml:space="preserve"> комплексу Ленинградской области от 06.03.2020 №11 «</w:t>
            </w:r>
            <w:r w:rsidR="00847A79" w:rsidRPr="00DE2F25">
              <w:rPr>
                <w:rFonts w:ascii="Times New Roman" w:hAnsi="Times New Roman"/>
                <w:sz w:val="24"/>
                <w:szCs w:val="24"/>
              </w:rPr>
              <w:t>Об утверждении форм документов</w:t>
            </w:r>
            <w:r w:rsidR="00847A79">
              <w:rPr>
                <w:rFonts w:ascii="Times New Roman" w:hAnsi="Times New Roman"/>
                <w:sz w:val="24"/>
                <w:szCs w:val="24"/>
              </w:rPr>
              <w:t xml:space="preserve"> для предоставления субсидий в рамках </w:t>
            </w:r>
            <w:r w:rsidR="00847A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программы Ленинградской области «Развитие сельского хозяйства Ленинградской области» и о признании утратившими силу </w:t>
            </w:r>
            <w:r w:rsidR="00EC31FE">
              <w:rPr>
                <w:rFonts w:ascii="Times New Roman" w:hAnsi="Times New Roman"/>
                <w:sz w:val="24"/>
                <w:szCs w:val="24"/>
              </w:rPr>
              <w:t xml:space="preserve">отдельных приказов комитета по агропромышленному и </w:t>
            </w:r>
            <w:proofErr w:type="spellStart"/>
            <w:r w:rsidR="00EC31FE">
              <w:rPr>
                <w:rFonts w:ascii="Times New Roman" w:hAnsi="Times New Roman"/>
                <w:sz w:val="24"/>
                <w:szCs w:val="24"/>
              </w:rPr>
              <w:t>рыбохозяйственному</w:t>
            </w:r>
            <w:proofErr w:type="spellEnd"/>
            <w:r w:rsidR="00EC31FE">
              <w:rPr>
                <w:rFonts w:ascii="Times New Roman" w:hAnsi="Times New Roman"/>
                <w:sz w:val="24"/>
                <w:szCs w:val="24"/>
              </w:rPr>
              <w:t xml:space="preserve"> комплексу Ленинградской области»</w:t>
            </w:r>
            <w:r w:rsidRPr="007F23D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F23DF" w:rsidRPr="007F23DF" w:rsidRDefault="007F23DF" w:rsidP="007F23DF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справка о выездной проверке</w:t>
            </w:r>
            <w:r w:rsidRPr="007F23DF">
              <w:rPr>
                <w:rFonts w:ascii="Times New Roman" w:hAnsi="Times New Roman"/>
                <w:sz w:val="24"/>
                <w:szCs w:val="24"/>
              </w:rPr>
              <w:t>,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района, наличия маточного поголовья сельскохозяйственных животных, на которое выплачивается субсидия;</w:t>
            </w:r>
          </w:p>
          <w:p w:rsidR="007F23DF" w:rsidRDefault="007F23DF" w:rsidP="007F23DF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DF">
              <w:rPr>
                <w:rFonts w:ascii="Times New Roman" w:hAnsi="Times New Roman"/>
                <w:sz w:val="24"/>
                <w:szCs w:val="24"/>
              </w:rPr>
              <w:t>-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обязательство</w:t>
            </w:r>
            <w:r w:rsidRPr="007F23DF">
              <w:rPr>
                <w:rFonts w:ascii="Times New Roman" w:hAnsi="Times New Roman"/>
                <w:sz w:val="24"/>
                <w:szCs w:val="24"/>
              </w:rPr>
              <w:t xml:space="preserve"> по сохранению маточного поголовья сельскохозяйственных животных на 31 декабря текущего года не ниже уровня 1 января текущего года.</w:t>
            </w:r>
          </w:p>
          <w:p w:rsidR="009F7D28" w:rsidRPr="007F23DF" w:rsidRDefault="009F7D28" w:rsidP="007F23DF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3DF" w:rsidRPr="00CF1FEB" w:rsidRDefault="007F23DF" w:rsidP="00084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945849">
              <w:rPr>
                <w:rFonts w:ascii="Times New Roman" w:hAnsi="Times New Roman"/>
                <w:sz w:val="24"/>
                <w:szCs w:val="24"/>
              </w:rPr>
              <w:t xml:space="preserve"> по состоянию на дату не ранее чем за 30 календар</w:t>
            </w:r>
            <w:r>
              <w:rPr>
                <w:rFonts w:ascii="Times New Roman" w:hAnsi="Times New Roman"/>
                <w:sz w:val="24"/>
                <w:szCs w:val="24"/>
              </w:rPr>
              <w:t>ных дней до даты подачи заявки из налогового органа</w:t>
            </w:r>
            <w:r w:rsidRPr="00945849">
              <w:rPr>
                <w:rFonts w:ascii="Times New Roman" w:hAnsi="Times New Roman"/>
                <w:sz w:val="24"/>
                <w:szCs w:val="24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о налогах и сборах;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  справка подтверждающая:</w:t>
            </w:r>
          </w:p>
          <w:p w:rsidR="007F23DF" w:rsidRPr="008F1382" w:rsidRDefault="007F23DF" w:rsidP="00084C8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согласие юридического лица, ИП, </w:t>
            </w:r>
            <w:proofErr w:type="gramStart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К(</w:t>
            </w:r>
            <w:proofErr w:type="gramEnd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Ф)Х (участник отбора)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осуществление в отношении него проверки комитетом по агропромышленному и </w:t>
            </w:r>
            <w:proofErr w:type="spellStart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рыбохозяйственному</w:t>
            </w:r>
            <w:proofErr w:type="spellEnd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комплексу Ленинградской области соблюдения порядка и условий предоставления субсидии, в том числе </w:t>
            </w:r>
            <w:proofErr w:type="gramStart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      </w:r>
            <w:hyperlink r:id="rId7" w:history="1">
              <w:r w:rsidRPr="008F1382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статьями 268.1</w:t>
              </w:r>
            </w:hyperlink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</w:t>
            </w:r>
            <w:hyperlink r:id="rId8" w:history="1">
              <w:r w:rsidRPr="008F1382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269.2</w:t>
              </w:r>
            </w:hyperlink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Бюджетного кодекса Российской Федерации, а также на включение таких положений в соглашение, обязанность осуществлять деятельность не менее трех лет с даты получения средств субсидии;</w:t>
            </w:r>
            <w:proofErr w:type="gramEnd"/>
          </w:p>
          <w:p w:rsidR="007F23DF" w:rsidRPr="008F1382" w:rsidRDefault="007F23DF" w:rsidP="00084C87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382">
              <w:rPr>
                <w:rFonts w:ascii="Times New Roman" w:hAnsi="Times New Roman"/>
                <w:b/>
                <w:sz w:val="24"/>
                <w:szCs w:val="24"/>
              </w:rPr>
              <w:t>Юридические лица  по состоянию на дату не ранее чем за 30 календарных дней до даты подачи заявки на участие в отборе: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- у участника отбора 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участник отбора не получает средства из областного бюджета на основании иных нормативных правовых актов Ленинградской области на цели, установленные в </w:t>
            </w:r>
            <w:hyperlink w:anchor="P70" w:history="1">
              <w:r w:rsidRPr="008F1382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разделе</w:t>
              </w:r>
            </w:hyperlink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1 приложения к постановлению Правительства Ленинградской области от 04.02.2014 №15;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</w:t>
            </w:r>
            <w:proofErr w:type="gramEnd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превышает 25 процентов (если иное не предусмотрено законодательством Российской Федерации). 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      </w:r>
            <w:proofErr w:type="gramEnd"/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в реестре недобросовестных поставщиков отсутствуют сведения об участнике отбора;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 участника отбора отсутствует просроченная задолженность по заработной плате;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об участнике отбора.</w:t>
            </w:r>
          </w:p>
          <w:p w:rsidR="007F23DF" w:rsidRPr="008F1382" w:rsidRDefault="007F23DF" w:rsidP="00084C87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382">
              <w:rPr>
                <w:rFonts w:ascii="Times New Roman" w:hAnsi="Times New Roman"/>
                <w:b/>
                <w:sz w:val="24"/>
                <w:szCs w:val="24"/>
              </w:rPr>
              <w:t>Индивидуа</w:t>
            </w:r>
            <w:r w:rsidR="009F7D28" w:rsidRPr="008F1382">
              <w:rPr>
                <w:rFonts w:ascii="Times New Roman" w:hAnsi="Times New Roman"/>
                <w:b/>
                <w:sz w:val="24"/>
                <w:szCs w:val="24"/>
              </w:rPr>
              <w:t xml:space="preserve">льные предприниматели </w:t>
            </w:r>
            <w:r w:rsidRPr="008F1382">
              <w:rPr>
                <w:rFonts w:ascii="Times New Roman" w:hAnsi="Times New Roman"/>
                <w:b/>
                <w:sz w:val="24"/>
                <w:szCs w:val="24"/>
              </w:rPr>
              <w:t>по состоянию на дату не ранее чем за 30 календарных дней до даты подачи заявки на участие в отборе: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участник отбора не прекратил деятельность в качестве индивидуального предпринимателя;</w:t>
            </w:r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8F138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у участника   отбора отсутствует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      </w:r>
          </w:p>
          <w:p w:rsidR="007F23DF" w:rsidRPr="00793FAF" w:rsidRDefault="007F23DF" w:rsidP="00084C8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3FAF">
              <w:rPr>
                <w:rFonts w:ascii="Times New Roman" w:hAnsi="Times New Roman"/>
                <w:sz w:val="24"/>
                <w:szCs w:val="24"/>
              </w:rPr>
              <w:t xml:space="preserve">участник отбора не получает средства из областного бюджета на основании иных нормативных правовых актов Ленинградской области на цели, установленные в </w:t>
            </w:r>
            <w:hyperlink w:anchor="P70" w:history="1">
              <w:r w:rsidRPr="008F1382">
                <w:t>разделе</w:t>
              </w:r>
            </w:hyperlink>
            <w:r w:rsidRPr="00793FAF">
              <w:rPr>
                <w:rFonts w:ascii="Times New Roman" w:hAnsi="Times New Roman"/>
                <w:sz w:val="24"/>
                <w:szCs w:val="24"/>
              </w:rPr>
              <w:t xml:space="preserve"> 1 приложения к постановлению Правительства Ленинградской области от </w:t>
            </w:r>
            <w:r w:rsidRPr="00793FAF">
              <w:rPr>
                <w:rFonts w:ascii="Times New Roman" w:hAnsi="Times New Roman"/>
                <w:sz w:val="24"/>
                <w:szCs w:val="24"/>
              </w:rPr>
              <w:lastRenderedPageBreak/>
              <w:t>04.02.2014 №15;</w:t>
            </w:r>
          </w:p>
          <w:p w:rsidR="007F23DF" w:rsidRPr="00793FAF" w:rsidRDefault="007F23DF" w:rsidP="00084C8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FAF">
              <w:rPr>
                <w:rFonts w:ascii="Times New Roman" w:hAnsi="Times New Roman"/>
                <w:sz w:val="24"/>
                <w:szCs w:val="24"/>
              </w:rPr>
              <w:t>- в реестре дисквалифицированных лиц отсутствуют сведения об участнике отбора;</w:t>
            </w:r>
          </w:p>
          <w:p w:rsidR="007F23DF" w:rsidRPr="00793FAF" w:rsidRDefault="007F23DF" w:rsidP="00084C8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FAF">
              <w:rPr>
                <w:rFonts w:ascii="Times New Roman" w:hAnsi="Times New Roman"/>
                <w:sz w:val="24"/>
                <w:szCs w:val="24"/>
              </w:rPr>
              <w:t>- в  реестре недобросовестных поставщиков отсутствуют сведения об участнике отбора;</w:t>
            </w:r>
          </w:p>
          <w:p w:rsidR="007F23DF" w:rsidRPr="00793FAF" w:rsidRDefault="007F23DF" w:rsidP="00084C8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FAF">
              <w:rPr>
                <w:rFonts w:ascii="Times New Roman" w:hAnsi="Times New Roman"/>
                <w:sz w:val="24"/>
                <w:szCs w:val="24"/>
              </w:rPr>
              <w:t>- у участника отбора отсутствует просроченная задолженность по заработной плате;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3FAF">
              <w:rPr>
                <w:rFonts w:ascii="Times New Roman" w:hAnsi="Times New Roman"/>
                <w:sz w:val="24"/>
                <w:szCs w:val="24"/>
              </w:rPr>
      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сведения об участнике отбора.</w:t>
            </w:r>
          </w:p>
          <w:p w:rsidR="009F7D28" w:rsidRPr="00793FAF" w:rsidRDefault="009F7D28" w:rsidP="00084C87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0821" w:rsidRPr="008F1382" w:rsidRDefault="007F23DF" w:rsidP="00400821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382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56F">
              <w:rPr>
                <w:rFonts w:ascii="Times New Roman" w:hAnsi="Times New Roman"/>
                <w:sz w:val="24"/>
                <w:szCs w:val="24"/>
              </w:rPr>
              <w:t>о применяемой системе налогообложения</w:t>
            </w:r>
            <w:r w:rsidR="00400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21" w:rsidRPr="008F1382">
              <w:rPr>
                <w:rFonts w:ascii="Times New Roman" w:hAnsi="Times New Roman"/>
                <w:sz w:val="24"/>
                <w:szCs w:val="24"/>
              </w:rPr>
              <w:t>с приложением следующих подтверждающих документов:</w:t>
            </w:r>
          </w:p>
          <w:p w:rsidR="00400821" w:rsidRPr="008F1382" w:rsidRDefault="00400821" w:rsidP="00400821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400821" w:rsidRPr="008F1382" w:rsidRDefault="00400821" w:rsidP="00400821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применяющих единый сельскохозяйственный налог);</w:t>
            </w:r>
          </w:p>
          <w:p w:rsidR="007F23DF" w:rsidRPr="008F1382" w:rsidRDefault="00400821" w:rsidP="008F1382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>копия информационного письма органа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ообложения).</w:t>
            </w:r>
            <w:proofErr w:type="gramEnd"/>
          </w:p>
          <w:p w:rsidR="007F23DF" w:rsidRPr="008F1382" w:rsidRDefault="007F23DF" w:rsidP="00084C87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возврата заявки участнику отбора, </w:t>
            </w:r>
            <w:proofErr w:type="gramStart"/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определяющий</w:t>
            </w:r>
            <w:proofErr w:type="gramEnd"/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Участник отбора вправе отозвать заявку на участие в конкурсном отборе в течение срока приема заявок путем направления в комитет 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Комитет принимает решение о предоставлении субсидии (утверждает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</w:t>
            </w:r>
            <w:proofErr w:type="gramStart"/>
            <w:r w:rsidRPr="008F1382">
              <w:rPr>
                <w:rFonts w:ascii="Times New Roman" w:hAnsi="Times New Roman"/>
                <w:sz w:val="24"/>
                <w:szCs w:val="24"/>
              </w:rPr>
              <w:t>с даты окончания</w:t>
            </w:r>
            <w:proofErr w:type="gramEnd"/>
            <w:r w:rsidRPr="008F1382">
              <w:rPr>
                <w:rFonts w:ascii="Times New Roman" w:hAnsi="Times New Roman"/>
                <w:sz w:val="24"/>
                <w:szCs w:val="24"/>
              </w:rPr>
              <w:t xml:space="preserve"> рассмотрения предложений (заявок).</w:t>
            </w:r>
          </w:p>
          <w:p w:rsidR="00661838" w:rsidRPr="008F1382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Основаниями для отклонения предложения (заявки) участника отбора на стадии рассмотрения и оценки предложений (заявок)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lastRenderedPageBreak/>
              <w:t>являются: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несоответствие участника отбора категориям, установленным </w:t>
            </w:r>
            <w:hyperlink r:id="rId9" w:history="1">
              <w:r w:rsidRPr="008F1382">
                <w:rPr>
                  <w:rFonts w:ascii="Times New Roman" w:hAnsi="Times New Roman"/>
                  <w:sz w:val="24"/>
                  <w:szCs w:val="24"/>
                </w:rPr>
                <w:t>пунктом 1.6</w:t>
              </w:r>
            </w:hyperlink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Порядка, требованиям, установленным </w:t>
            </w:r>
            <w:hyperlink r:id="rId10" w:history="1">
              <w:r w:rsidRPr="008F1382">
                <w:rPr>
                  <w:rFonts w:ascii="Times New Roman" w:hAnsi="Times New Roman"/>
                  <w:sz w:val="24"/>
                  <w:szCs w:val="24"/>
                </w:rPr>
                <w:t>пунктом 2.3</w:t>
              </w:r>
            </w:hyperlink>
            <w:r w:rsidRPr="008F1382">
              <w:rPr>
                <w:rFonts w:ascii="Times New Roman" w:hAnsi="Times New Roman"/>
                <w:sz w:val="24"/>
                <w:szCs w:val="24"/>
              </w:rPr>
              <w:t xml:space="preserve"> Порядка, а также критериям отбора, установленным приложением </w:t>
            </w:r>
            <w:r w:rsidR="00507B44" w:rsidRPr="008F1382">
              <w:rPr>
                <w:rFonts w:ascii="Times New Roman" w:hAnsi="Times New Roman"/>
                <w:sz w:val="24"/>
                <w:szCs w:val="24"/>
              </w:rPr>
              <w:t>4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>к Порядку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r w:rsidR="00507B44" w:rsidRPr="008F1382">
              <w:rPr>
                <w:rFonts w:ascii="Times New Roman" w:hAnsi="Times New Roman"/>
                <w:sz w:val="24"/>
                <w:szCs w:val="24"/>
              </w:rPr>
              <w:t>Приложением 4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к Порядку;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6318B0" w:rsidRPr="008F1382" w:rsidRDefault="006318B0" w:rsidP="00A76F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>подача участником отбора предложения (заявки) после даты и</w:t>
            </w:r>
            <w:r w:rsidR="00125B76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(или) времени, определенных для подачи предложений (заявок).</w:t>
            </w:r>
          </w:p>
          <w:p w:rsidR="00C84C57" w:rsidRPr="008F1382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Разъяснения  участникам отбора положений информации о проведении отбора предоставляются комитетом </w:t>
            </w: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8F1382">
        <w:trPr>
          <w:trHeight w:val="3912"/>
        </w:trPr>
        <w:tc>
          <w:tcPr>
            <w:tcW w:w="3402" w:type="dxa"/>
          </w:tcPr>
          <w:p w:rsidR="00F16AA2" w:rsidRPr="00A76F4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Срок, в течени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7230" w:type="dxa"/>
          </w:tcPr>
          <w:p w:rsidR="00DA00F3" w:rsidRPr="00997E3C" w:rsidRDefault="00DA00F3" w:rsidP="00DA00F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</w:t>
            </w:r>
            <w:proofErr w:type="gramStart"/>
            <w:r w:rsidRPr="00997E3C">
              <w:rPr>
                <w:rFonts w:ascii="Times New Roman" w:hAnsi="Times New Roman"/>
                <w:sz w:val="24"/>
                <w:szCs w:val="24"/>
              </w:rPr>
              <w:t>с даты опубликования</w:t>
            </w:r>
            <w:proofErr w:type="gramEnd"/>
            <w:r w:rsidRPr="00997E3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отбора комитет заключает с победителем отбора соглашение по форме, утвержденной приказом Комитета финансов Ленинградской области, в соответствии с пунктом 2.1 Порядка.</w:t>
            </w:r>
          </w:p>
          <w:p w:rsidR="00DA00F3" w:rsidRDefault="00DA00F3" w:rsidP="00DA00F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  <w:p w:rsidR="00DA00F3" w:rsidRPr="00526B9E" w:rsidRDefault="00DA00F3" w:rsidP="00DA00F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B9E">
              <w:rPr>
                <w:rFonts w:ascii="Times New Roman" w:hAnsi="Times New Roman"/>
                <w:sz w:val="24"/>
                <w:szCs w:val="24"/>
              </w:rPr>
              <w:t>Победитель отбора, заключающий соглашение с комитетом, представляет соглашение в электронном виде в системе "ГИС АПК" при наличии технической возможности.</w:t>
            </w:r>
          </w:p>
          <w:p w:rsidR="00DA00F3" w:rsidRDefault="00DA00F3" w:rsidP="00DA00F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B9E">
              <w:rPr>
                <w:rFonts w:ascii="Times New Roman" w:hAnsi="Times New Roman"/>
                <w:sz w:val="24"/>
                <w:szCs w:val="24"/>
              </w:rPr>
              <w:t>Заключение соглашения в систем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 xml:space="preserve"> "ГИС АПК" осуществляется </w:t>
            </w:r>
            <w:proofErr w:type="gramStart"/>
            <w:r w:rsidRPr="00526B9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2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AA2" w:rsidRPr="00A76F42" w:rsidRDefault="00DA00F3" w:rsidP="00DA00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B9E">
              <w:rPr>
                <w:rFonts w:ascii="Times New Roman" w:hAnsi="Times New Roman"/>
                <w:sz w:val="24"/>
                <w:szCs w:val="24"/>
              </w:rPr>
              <w:t>использованием квалифицированной цифровой подписи.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8F1382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812)539-48-69 Ярыгина М.А</w:t>
            </w:r>
            <w:r w:rsidR="00BD0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 xml:space="preserve"> службы агропромышленного комплекса администраций</w:t>
            </w:r>
            <w:r w:rsidR="00507B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="00E9778C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="00E9778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 xml:space="preserve">. Контактные данные администраций муниципальных образований размещены на официальном сайте комитета </w:t>
            </w:r>
            <w:r w:rsidR="00E9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00F3" w:rsidRPr="00DA00F3">
              <w:rPr>
                <w:rFonts w:ascii="Times New Roman" w:hAnsi="Times New Roman" w:cs="Times New Roman"/>
                <w:sz w:val="24"/>
                <w:szCs w:val="24"/>
              </w:rPr>
              <w:t>https://agroprom.lenobl.ru/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F625F"/>
    <w:rsid w:val="00125B76"/>
    <w:rsid w:val="001930BE"/>
    <w:rsid w:val="001A2332"/>
    <w:rsid w:val="001D529A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86252"/>
    <w:rsid w:val="003B531C"/>
    <w:rsid w:val="00400821"/>
    <w:rsid w:val="00444EE8"/>
    <w:rsid w:val="004767B4"/>
    <w:rsid w:val="00492E47"/>
    <w:rsid w:val="004A015E"/>
    <w:rsid w:val="004E6393"/>
    <w:rsid w:val="00507B44"/>
    <w:rsid w:val="0051795C"/>
    <w:rsid w:val="00551FC9"/>
    <w:rsid w:val="0055568D"/>
    <w:rsid w:val="00566922"/>
    <w:rsid w:val="00580C0F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474C9"/>
    <w:rsid w:val="00A61ED4"/>
    <w:rsid w:val="00A76F42"/>
    <w:rsid w:val="00AB56A2"/>
    <w:rsid w:val="00AE3F0C"/>
    <w:rsid w:val="00B20922"/>
    <w:rsid w:val="00BD096D"/>
    <w:rsid w:val="00BE3CE0"/>
    <w:rsid w:val="00C30782"/>
    <w:rsid w:val="00C402F9"/>
    <w:rsid w:val="00C50253"/>
    <w:rsid w:val="00C7040F"/>
    <w:rsid w:val="00C84C57"/>
    <w:rsid w:val="00C86A04"/>
    <w:rsid w:val="00CC739E"/>
    <w:rsid w:val="00D12392"/>
    <w:rsid w:val="00D24299"/>
    <w:rsid w:val="00D83713"/>
    <w:rsid w:val="00DA00F3"/>
    <w:rsid w:val="00DA778C"/>
    <w:rsid w:val="00E01A4F"/>
    <w:rsid w:val="00E079E9"/>
    <w:rsid w:val="00E12EA8"/>
    <w:rsid w:val="00E5722C"/>
    <w:rsid w:val="00E83B92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ECE32242110933CC79E18D4F6E73C5A509BEA3D41E02F3D299F3DC7DE98D413E5BB900EB86686A0E1F2E1DDD994DFB58F57B3DC1h6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F8ECE32242110933CC79E18D4F6E73C5A509BEA3D41E02F3D299F3DC7DE98D413E5BB900E980686A0E1F2E1DDD994DFB58F57B3DC1h6p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inf/konkursy-otbo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6587E7136D5B6B07842ADFDAE0F73E161A0CCCEF2D508952BA16E291C7B793C6BE1B85B921A53F3738458EAF71B93133315692F0DC20D624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6587E7136D5B6B07842ADFDAE0F73E161A0CCCEF2D508952BA16E291C7B793C6BE1B85B921A5323E38458EAF71B93133315692F0DC20D624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Марина Александровна Ярыгина</cp:lastModifiedBy>
  <cp:revision>4</cp:revision>
  <cp:lastPrinted>2022-03-01T08:23:00Z</cp:lastPrinted>
  <dcterms:created xsi:type="dcterms:W3CDTF">2023-03-10T14:51:00Z</dcterms:created>
  <dcterms:modified xsi:type="dcterms:W3CDTF">2023-03-13T07:31:00Z</dcterms:modified>
</cp:coreProperties>
</file>