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5" w:rsidRDefault="008077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7765" w:rsidRDefault="00807765">
      <w:pPr>
        <w:pStyle w:val="ConsPlusNormal"/>
        <w:outlineLvl w:val="0"/>
      </w:pPr>
    </w:p>
    <w:p w:rsidR="00807765" w:rsidRDefault="00807765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807765" w:rsidRDefault="00807765">
      <w:pPr>
        <w:pStyle w:val="ConsPlusTitle"/>
        <w:jc w:val="center"/>
      </w:pPr>
      <w:r>
        <w:t>ЛЕНИНГРАДСКОЙ ОБЛАСТИ</w:t>
      </w:r>
    </w:p>
    <w:p w:rsidR="00807765" w:rsidRDefault="00807765">
      <w:pPr>
        <w:pStyle w:val="ConsPlusTitle"/>
        <w:jc w:val="center"/>
      </w:pPr>
    </w:p>
    <w:p w:rsidR="00807765" w:rsidRDefault="00807765">
      <w:pPr>
        <w:pStyle w:val="ConsPlusTitle"/>
        <w:jc w:val="center"/>
      </w:pPr>
      <w:r>
        <w:t>ПРИКАЗ</w:t>
      </w:r>
    </w:p>
    <w:p w:rsidR="00807765" w:rsidRDefault="00807765">
      <w:pPr>
        <w:pStyle w:val="ConsPlusTitle"/>
        <w:jc w:val="center"/>
      </w:pPr>
      <w:r>
        <w:t>от 20 октября 2021 г. N 32</w:t>
      </w:r>
    </w:p>
    <w:p w:rsidR="00807765" w:rsidRDefault="00807765">
      <w:pPr>
        <w:pStyle w:val="ConsPlusTitle"/>
        <w:jc w:val="center"/>
      </w:pPr>
    </w:p>
    <w:p w:rsidR="00807765" w:rsidRDefault="00807765">
      <w:pPr>
        <w:pStyle w:val="ConsPlusTitle"/>
        <w:jc w:val="center"/>
      </w:pPr>
      <w:r>
        <w:t xml:space="preserve">О ВНЕСЕНИИ ИЗМЕНЕНИЙ В ПРИКАЗ КОМИТЕТА ПО </w:t>
      </w:r>
      <w:proofErr w:type="gramStart"/>
      <w:r>
        <w:t>АГРОПРОМЫШЛЕННОМУ</w:t>
      </w:r>
      <w:proofErr w:type="gramEnd"/>
    </w:p>
    <w:p w:rsidR="00807765" w:rsidRDefault="0080776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807765" w:rsidRDefault="00807765">
      <w:pPr>
        <w:pStyle w:val="ConsPlusTitle"/>
        <w:jc w:val="center"/>
      </w:pPr>
      <w:r>
        <w:t>ОТ 13 ДЕКАБРЯ 2010 ГОДА N 77 "ОБ УТВЕРЖДЕНИИ СОСТАВА</w:t>
      </w:r>
    </w:p>
    <w:p w:rsidR="00807765" w:rsidRDefault="0080776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07765" w:rsidRDefault="0080776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807765" w:rsidRDefault="00807765">
      <w:pPr>
        <w:pStyle w:val="ConsPlusTitle"/>
        <w:jc w:val="center"/>
      </w:pPr>
      <w:r>
        <w:t>И УРЕГУЛИРОВАНИЮ КОНФЛИКТА ИНТЕРЕСОВ В КОМИТЕТЕ</w:t>
      </w:r>
    </w:p>
    <w:p w:rsidR="00807765" w:rsidRDefault="00807765">
      <w:pPr>
        <w:pStyle w:val="ConsPlusTitle"/>
        <w:jc w:val="center"/>
      </w:pPr>
      <w:r>
        <w:t>ПО АГРОПРОМЫШЛЕННОМУ И РЫБОХОЗЯЙСТВЕННОМУ КОМПЛЕКСУ</w:t>
      </w:r>
    </w:p>
    <w:p w:rsidR="00807765" w:rsidRDefault="00807765">
      <w:pPr>
        <w:pStyle w:val="ConsPlusTitle"/>
        <w:jc w:val="center"/>
      </w:pPr>
      <w:r>
        <w:t>ЛЕНИНГРАДСКОЙ ОБЛАСТИ И УТВЕРЖДЕНИИ ПОРЯДКА ЕЕ РАБОТЫ"</w:t>
      </w:r>
    </w:p>
    <w:p w:rsidR="00807765" w:rsidRDefault="00807765">
      <w:pPr>
        <w:pStyle w:val="ConsPlusNormal"/>
        <w:ind w:firstLine="540"/>
        <w:jc w:val="both"/>
      </w:pPr>
    </w:p>
    <w:p w:rsidR="00807765" w:rsidRDefault="008077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 апреля 2020 года N 170 "О переименовании аппарата Губернатора и Правительства Ленинградской области и внесении изменений в постановление Правительства Ленинградской области от 10 сентября 2012 года N 282 "Об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области"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</w:t>
      </w:r>
      <w:proofErr w:type="gramEnd"/>
      <w:r>
        <w:t xml:space="preserve"> области от 22 июня 2020 N 431 "О внесении изменений в отдельные постановления Правительства Ленинградской области по вопросам противодействия коррупции" приказываю:</w:t>
      </w:r>
    </w:p>
    <w:p w:rsidR="00807765" w:rsidRDefault="00807765">
      <w:pPr>
        <w:pStyle w:val="ConsPlusNormal"/>
        <w:ind w:firstLine="540"/>
        <w:jc w:val="both"/>
      </w:pPr>
    </w:p>
    <w:p w:rsidR="00807765" w:rsidRDefault="0080776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 декабря 2010 года N 77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работы" </w:t>
      </w:r>
      <w:hyperlink w:anchor="P37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  <w:proofErr w:type="gramEnd"/>
    </w:p>
    <w:p w:rsidR="00807765" w:rsidRDefault="00807765">
      <w:pPr>
        <w:pStyle w:val="ConsPlusNormal"/>
        <w:ind w:firstLine="540"/>
        <w:jc w:val="both"/>
      </w:pPr>
    </w:p>
    <w:p w:rsidR="00807765" w:rsidRDefault="00807765">
      <w:pPr>
        <w:pStyle w:val="ConsPlusNormal"/>
        <w:jc w:val="right"/>
      </w:pPr>
      <w:r>
        <w:t>Заместитель Председателя Правительства</w:t>
      </w:r>
    </w:p>
    <w:p w:rsidR="00807765" w:rsidRDefault="00807765">
      <w:pPr>
        <w:pStyle w:val="ConsPlusNormal"/>
        <w:jc w:val="right"/>
      </w:pPr>
      <w:r>
        <w:t>Ленинградской области - председатель</w:t>
      </w:r>
    </w:p>
    <w:p w:rsidR="00807765" w:rsidRDefault="00807765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807765" w:rsidRDefault="00807765">
      <w:pPr>
        <w:pStyle w:val="ConsPlusNormal"/>
        <w:jc w:val="right"/>
      </w:pPr>
      <w:r>
        <w:t>и рыбохозяйственному комплексу</w:t>
      </w:r>
    </w:p>
    <w:p w:rsidR="00807765" w:rsidRDefault="00807765">
      <w:pPr>
        <w:pStyle w:val="ConsPlusNormal"/>
        <w:jc w:val="right"/>
      </w:pPr>
      <w:r>
        <w:t>О.М.Малащенко</w:t>
      </w:r>
    </w:p>
    <w:p w:rsidR="00807765" w:rsidRDefault="00807765">
      <w:pPr>
        <w:pStyle w:val="ConsPlusNormal"/>
        <w:jc w:val="right"/>
      </w:pPr>
    </w:p>
    <w:p w:rsidR="00807765" w:rsidRDefault="00807765">
      <w:pPr>
        <w:pStyle w:val="ConsPlusNormal"/>
        <w:jc w:val="right"/>
      </w:pPr>
    </w:p>
    <w:p w:rsidR="00807765" w:rsidRDefault="00807765">
      <w:pPr>
        <w:pStyle w:val="ConsPlusNormal"/>
        <w:jc w:val="right"/>
      </w:pPr>
    </w:p>
    <w:p w:rsidR="00807765" w:rsidRDefault="00807765">
      <w:pPr>
        <w:pStyle w:val="ConsPlusNormal"/>
        <w:jc w:val="right"/>
      </w:pPr>
    </w:p>
    <w:p w:rsidR="00807765" w:rsidRDefault="00807765">
      <w:pPr>
        <w:pStyle w:val="ConsPlusNormal"/>
        <w:jc w:val="right"/>
      </w:pPr>
    </w:p>
    <w:p w:rsidR="00807765" w:rsidRDefault="00807765">
      <w:pPr>
        <w:pStyle w:val="ConsPlusNormal"/>
        <w:jc w:val="right"/>
        <w:outlineLvl w:val="0"/>
      </w:pPr>
      <w:r>
        <w:t>ПРИЛОЖЕНИЕ</w:t>
      </w:r>
    </w:p>
    <w:p w:rsidR="00807765" w:rsidRDefault="00807765">
      <w:pPr>
        <w:pStyle w:val="ConsPlusNormal"/>
        <w:jc w:val="right"/>
      </w:pPr>
      <w:r>
        <w:t>к приказу комитета</w:t>
      </w:r>
    </w:p>
    <w:p w:rsidR="00807765" w:rsidRDefault="00807765">
      <w:pPr>
        <w:pStyle w:val="ConsPlusNormal"/>
        <w:jc w:val="right"/>
      </w:pPr>
      <w:r>
        <w:t>по агропромышленному</w:t>
      </w:r>
    </w:p>
    <w:p w:rsidR="00807765" w:rsidRDefault="00807765">
      <w:pPr>
        <w:pStyle w:val="ConsPlusNormal"/>
        <w:jc w:val="right"/>
      </w:pPr>
      <w:r>
        <w:t>и рыбохозяйственному комплексу</w:t>
      </w:r>
    </w:p>
    <w:p w:rsidR="00807765" w:rsidRDefault="00807765">
      <w:pPr>
        <w:pStyle w:val="ConsPlusNormal"/>
        <w:jc w:val="right"/>
      </w:pPr>
      <w:r>
        <w:t>Ленинградской области</w:t>
      </w:r>
    </w:p>
    <w:p w:rsidR="00807765" w:rsidRDefault="00807765">
      <w:pPr>
        <w:pStyle w:val="ConsPlusNormal"/>
        <w:jc w:val="right"/>
      </w:pPr>
      <w:r>
        <w:t>от 20.10.2021 N 32</w:t>
      </w:r>
    </w:p>
    <w:p w:rsidR="00807765" w:rsidRDefault="00807765">
      <w:pPr>
        <w:pStyle w:val="ConsPlusNormal"/>
        <w:ind w:firstLine="540"/>
        <w:jc w:val="both"/>
      </w:pPr>
    </w:p>
    <w:p w:rsidR="00807765" w:rsidRDefault="00807765">
      <w:pPr>
        <w:pStyle w:val="ConsPlusTitle"/>
        <w:jc w:val="center"/>
      </w:pPr>
      <w:bookmarkStart w:id="0" w:name="P37"/>
      <w:bookmarkEnd w:id="0"/>
      <w:r>
        <w:t>ИЗМЕНЕНИЯ,</w:t>
      </w:r>
    </w:p>
    <w:p w:rsidR="00807765" w:rsidRDefault="0080776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ПРИКАЗ КОМИТЕТА ПО АГРОПРОМЫШЛЕННОМУ</w:t>
      </w:r>
    </w:p>
    <w:p w:rsidR="00807765" w:rsidRDefault="0080776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807765" w:rsidRDefault="00807765">
      <w:pPr>
        <w:pStyle w:val="ConsPlusTitle"/>
        <w:jc w:val="center"/>
      </w:pPr>
      <w:r>
        <w:lastRenderedPageBreak/>
        <w:t>ОТ 13 ДЕКАБРЯ 2010 ГОДА N 77 "ОБ УТВЕРЖДЕНИИ СОСТАВА</w:t>
      </w:r>
    </w:p>
    <w:p w:rsidR="00807765" w:rsidRDefault="0080776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07765" w:rsidRDefault="0080776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807765" w:rsidRDefault="00807765">
      <w:pPr>
        <w:pStyle w:val="ConsPlusTitle"/>
        <w:jc w:val="center"/>
      </w:pPr>
      <w:r>
        <w:t>И УРЕГУЛИРОВАНИЮ КОНФЛИКТА ИНТЕРЕСОВ В КОМИТЕТЕ</w:t>
      </w:r>
    </w:p>
    <w:p w:rsidR="00807765" w:rsidRDefault="00807765">
      <w:pPr>
        <w:pStyle w:val="ConsPlusTitle"/>
        <w:jc w:val="center"/>
      </w:pPr>
      <w:r>
        <w:t>ПО АГРОПРОМЫШЛЕННОМУ И РЫБОХОЗЯЙСТВЕННОМУ КОМПЛЕКСУ</w:t>
      </w:r>
    </w:p>
    <w:p w:rsidR="00807765" w:rsidRDefault="00807765">
      <w:pPr>
        <w:pStyle w:val="ConsPlusTitle"/>
        <w:jc w:val="center"/>
      </w:pPr>
      <w:r>
        <w:t>ЛЕНИНГРАДСКОЙ ОБЛАСТИ И УТВЕРЖДЕНИИ ПОРЯДКА ЕЕ РАБОТЫ"</w:t>
      </w:r>
    </w:p>
    <w:p w:rsidR="00807765" w:rsidRDefault="00807765">
      <w:pPr>
        <w:pStyle w:val="ConsPlusNormal"/>
        <w:ind w:firstLine="540"/>
        <w:jc w:val="both"/>
      </w:pPr>
    </w:p>
    <w:p w:rsidR="00807765" w:rsidRDefault="00807765">
      <w:pPr>
        <w:pStyle w:val="ConsPlusNormal"/>
        <w:ind w:firstLine="540"/>
        <w:jc w:val="both"/>
      </w:pPr>
      <w:r>
        <w:t xml:space="preserve">1. В </w:t>
      </w:r>
      <w:hyperlink r:id="rId9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седьмом</w:t>
        </w:r>
      </w:hyperlink>
      <w:r>
        <w:t xml:space="preserve"> слово "аппарата" заменить словом "Администрации";</w:t>
      </w:r>
    </w:p>
    <w:p w:rsidR="00807765" w:rsidRDefault="0080776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>"Государственный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области".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первом подпункта "а"</w:t>
        </w:r>
      </w:hyperlink>
      <w:r>
        <w:t xml:space="preserve"> и </w:t>
      </w:r>
      <w:hyperlink r:id="rId14">
        <w:r>
          <w:rPr>
            <w:color w:val="0000FF"/>
          </w:rPr>
          <w:t>абзаце первом пункта "б" пункта 2.1</w:t>
        </w:r>
      </w:hyperlink>
      <w:r>
        <w:t xml:space="preserve">, </w:t>
      </w:r>
      <w:hyperlink r:id="rId15">
        <w:r>
          <w:rPr>
            <w:color w:val="0000FF"/>
          </w:rPr>
          <w:t>пунктах 2.3</w:t>
        </w:r>
      </w:hyperlink>
      <w:r>
        <w:t xml:space="preserve">, </w:t>
      </w:r>
      <w:hyperlink r:id="rId16">
        <w:r>
          <w:rPr>
            <w:color w:val="0000FF"/>
          </w:rPr>
          <w:t>2.5</w:t>
        </w:r>
      </w:hyperlink>
      <w:r>
        <w:t xml:space="preserve">, </w:t>
      </w:r>
      <w:hyperlink r:id="rId17">
        <w:r>
          <w:rPr>
            <w:color w:val="0000FF"/>
          </w:rPr>
          <w:t>2.5-1</w:t>
        </w:r>
      </w:hyperlink>
      <w:r>
        <w:t xml:space="preserve">, </w:t>
      </w:r>
      <w:hyperlink r:id="rId18">
        <w:r>
          <w:rPr>
            <w:color w:val="0000FF"/>
          </w:rPr>
          <w:t>2.5-2</w:t>
        </w:r>
      </w:hyperlink>
      <w:r>
        <w:t xml:space="preserve">, </w:t>
      </w:r>
      <w:hyperlink r:id="rId19">
        <w:r>
          <w:rPr>
            <w:color w:val="0000FF"/>
          </w:rPr>
          <w:t>4.5</w:t>
        </w:r>
      </w:hyperlink>
      <w:r>
        <w:t xml:space="preserve">, </w:t>
      </w:r>
      <w:hyperlink r:id="rId20">
        <w:r>
          <w:rPr>
            <w:color w:val="0000FF"/>
          </w:rPr>
          <w:t>подпункте "е" пункта 7.10</w:t>
        </w:r>
      </w:hyperlink>
      <w:r>
        <w:t xml:space="preserve"> слова "аппарата" заменить словами "Администрации";</w:t>
      </w:r>
    </w:p>
    <w:p w:rsidR="00807765" w:rsidRDefault="0080776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раздел 2</w:t>
        </w:r>
      </w:hyperlink>
      <w:r>
        <w:t xml:space="preserve"> (Основания для проведения заседания комиссии) дополнить пунктом 2.5-3 в следующей редакции: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>"2.5-3. Мотивированные заключения, предусмотренные пунктами 2.3, 2.5 и 2.5-1 настоящего Положения, должны содержать: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7.4-4, 7.4-2 настоящего Положения или иного решения</w:t>
      </w:r>
      <w:proofErr w:type="gramStart"/>
      <w:r>
        <w:t>.";</w:t>
      </w:r>
      <w:proofErr w:type="gramEnd"/>
    </w:p>
    <w:p w:rsidR="00807765" w:rsidRDefault="00807765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абзацах третьем</w:t>
        </w:r>
      </w:hyperlink>
      <w:r>
        <w:t xml:space="preserve"> и </w:t>
      </w:r>
      <w:hyperlink r:id="rId23">
        <w:r>
          <w:rPr>
            <w:color w:val="0000FF"/>
          </w:rPr>
          <w:t>пятом подпункта "а" раздела 3</w:t>
        </w:r>
      </w:hyperlink>
      <w:r>
        <w:t xml:space="preserve"> (Принятие решения о проведении заседания комиссии) и в </w:t>
      </w:r>
      <w:hyperlink r:id="rId24">
        <w:r>
          <w:rPr>
            <w:color w:val="0000FF"/>
          </w:rPr>
          <w:t>пункте 4.3</w:t>
        </w:r>
      </w:hyperlink>
      <w:r>
        <w:t xml:space="preserve"> слова "аппарат" заменить словами "Администрацию";</w:t>
      </w:r>
    </w:p>
    <w:p w:rsidR="00807765" w:rsidRDefault="00807765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первом пункта 4.1</w:t>
        </w:r>
      </w:hyperlink>
      <w:r>
        <w:t xml:space="preserve"> слово "аппарат" заменить словом "Администрация".</w:t>
      </w:r>
    </w:p>
    <w:p w:rsidR="00807765" w:rsidRDefault="00807765">
      <w:pPr>
        <w:pStyle w:val="ConsPlusNormal"/>
      </w:pPr>
    </w:p>
    <w:p w:rsidR="00807765" w:rsidRDefault="00807765">
      <w:pPr>
        <w:pStyle w:val="ConsPlusNormal"/>
      </w:pPr>
    </w:p>
    <w:p w:rsidR="00807765" w:rsidRDefault="00807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7E9" w:rsidRDefault="008967E9">
      <w:bookmarkStart w:id="1" w:name="_GoBack"/>
      <w:bookmarkEnd w:id="1"/>
    </w:p>
    <w:sectPr w:rsidR="008967E9" w:rsidSect="002F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5"/>
    <w:rsid w:val="00807765"/>
    <w:rsid w:val="008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8667E3FC673E9CF0A42332E093A4CE7E0B7E24360DEAF64CFCB51F152D0E495341A808a459M" TargetMode="External"/><Relationship Id="rId13" Type="http://schemas.openxmlformats.org/officeDocument/2006/relationships/hyperlink" Target="consultantplus://offline/ref=E44B02E7555E0BFD7D4A8667E3FC673E9CF0A42332E093A4CE7E0B7E24360DEAE44CA4BC1640624B1E4041A9144B79D67F35B7aA58M" TargetMode="External"/><Relationship Id="rId18" Type="http://schemas.openxmlformats.org/officeDocument/2006/relationships/hyperlink" Target="consultantplus://offline/ref=E44B02E7555E0BFD7D4A8667E3FC673E9CF0A42332E093A4CE7E0B7E24360DEAE44CA4B91D14310E4E4617F94E1F76CA7C2BB4A98E0BA16Da75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4B02E7555E0BFD7D4A8667E3FC673E9CF0A42332E093A4CE7E0B7E24360DEAE44CA4B91D14330C4F4617F94E1F76CA7C2BB4A98E0BA16Da757M" TargetMode="External"/><Relationship Id="rId7" Type="http://schemas.openxmlformats.org/officeDocument/2006/relationships/hyperlink" Target="consultantplus://offline/ref=E44B02E7555E0BFD7D4A8667E3FC673E9CF2A62233E093A4CE7E0B7E24360DEAF64CFCB51F152D0E495341A808a459M" TargetMode="External"/><Relationship Id="rId12" Type="http://schemas.openxmlformats.org/officeDocument/2006/relationships/hyperlink" Target="consultantplus://offline/ref=E44B02E7555E0BFD7D4A8667E3FC673E9CF0A42332E093A4CE7E0B7E24360DEAE44CA4B91D14330D4E4617F94E1F76CA7C2BB4A98E0BA16Da757M" TargetMode="External"/><Relationship Id="rId17" Type="http://schemas.openxmlformats.org/officeDocument/2006/relationships/hyperlink" Target="consultantplus://offline/ref=E44B02E7555E0BFD7D4A8667E3FC673E9CF0A42332E093A4CE7E0B7E24360DEAE44CA4B91D1432064E4617F94E1F76CA7C2BB4A98E0BA16Da757M" TargetMode="External"/><Relationship Id="rId25" Type="http://schemas.openxmlformats.org/officeDocument/2006/relationships/hyperlink" Target="consultantplus://offline/ref=E44B02E7555E0BFD7D4A8667E3FC673E9CF0A42332E093A4CE7E0B7E24360DEAE44CA4B91D14320B4D4617F94E1F76CA7C2BB4A98E0BA16Da75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4B02E7555E0BFD7D4A8667E3FC673E9CF0A42332E093A4CE7E0B7E24360DEAE44CA4B91D1432064F4617F94E1F76CA7C2BB4A98E0BA16Da757M" TargetMode="External"/><Relationship Id="rId20" Type="http://schemas.openxmlformats.org/officeDocument/2006/relationships/hyperlink" Target="consultantplus://offline/ref=E44B02E7555E0BFD7D4A8667E3FC673E9CF0A42332E093A4CE7E0B7E24360DEAE44CA4B91D14320E4C4617F94E1F76CA7C2BB4A98E0BA16Da75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B02E7555E0BFD7D4A8667E3FC673E9CF2A5213BE793A4CE7E0B7E24360DEAF64CFCB51F152D0E495341A808a459M" TargetMode="External"/><Relationship Id="rId11" Type="http://schemas.openxmlformats.org/officeDocument/2006/relationships/hyperlink" Target="consultantplus://offline/ref=E44B02E7555E0BFD7D4A8667E3FC673E9CF0A42332E093A4CE7E0B7E24360DEAE44CA4B91D14320B484617F94E1F76CA7C2BB4A98E0BA16Da757M" TargetMode="External"/><Relationship Id="rId24" Type="http://schemas.openxmlformats.org/officeDocument/2006/relationships/hyperlink" Target="consultantplus://offline/ref=E44B02E7555E0BFD7D4A8667E3FC673E9CF0A42332E093A4CE7E0B7E24360DEAE44CA4B91D14320A4B4617F94E1F76CA7C2BB4A98E0BA16Da75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4B02E7555E0BFD7D4A8667E3FC673E9CF0A42332E093A4CE7E0B7E24360DEAE44CA4B91D143206484617F94E1F76CA7C2BB4A98E0BA16Da757M" TargetMode="External"/><Relationship Id="rId23" Type="http://schemas.openxmlformats.org/officeDocument/2006/relationships/hyperlink" Target="consultantplus://offline/ref=E44B02E7555E0BFD7D4A8667E3FC673E9CF0A42332E093A4CE7E0B7E24360DEAE44CA4B91D14310F494617F94E1F76CA7C2BB4A98E0BA16Da757M" TargetMode="External"/><Relationship Id="rId10" Type="http://schemas.openxmlformats.org/officeDocument/2006/relationships/hyperlink" Target="consultantplus://offline/ref=E44B02E7555E0BFD7D4A8667E3FC673E9CF0A42332E093A4CE7E0B7E24360DEAE44CA4B91D1432074E4617F94E1F76CA7C2BB4A98E0BA16Da757M" TargetMode="External"/><Relationship Id="rId19" Type="http://schemas.openxmlformats.org/officeDocument/2006/relationships/hyperlink" Target="consultantplus://offline/ref=E44B02E7555E0BFD7D4A8667E3FC673E9CF0A42332E093A4CE7E0B7E24360DEAE44CA4B91D14320A494617F94E1F76CA7C2BB4A98E0BA16Da75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B02E7555E0BFD7D4A8667E3FC673E9CF0A42332E093A4CE7E0B7E24360DEAE44CA4B91D14330E484617F94E1F76CA7C2BB4A98E0BA16Da757M" TargetMode="External"/><Relationship Id="rId14" Type="http://schemas.openxmlformats.org/officeDocument/2006/relationships/hyperlink" Target="consultantplus://offline/ref=E44B02E7555E0BFD7D4A8667E3FC673E9CF0A42332E093A4CE7E0B7E24360DEAE44CA4BF1640624B1E4041A9144B79D67F35B7aA58M" TargetMode="External"/><Relationship Id="rId22" Type="http://schemas.openxmlformats.org/officeDocument/2006/relationships/hyperlink" Target="consultantplus://offline/ref=E44B02E7555E0BFD7D4A8667E3FC673E9CF0A42332E093A4CE7E0B7E24360DEAE44CA4B91D14310F4B4617F94E1F76CA7C2BB4A98E0BA16Da75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Гарифулина Ольга Николаевна</dc:creator>
  <cp:lastModifiedBy>Гарифулина Ольга Николаевна</cp:lastModifiedBy>
  <cp:revision>1</cp:revision>
  <dcterms:created xsi:type="dcterms:W3CDTF">2023-12-21T12:57:00Z</dcterms:created>
  <dcterms:modified xsi:type="dcterms:W3CDTF">2023-12-21T12:57:00Z</dcterms:modified>
</cp:coreProperties>
</file>