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7A" w:rsidRPr="00BD307A" w:rsidRDefault="00BD30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D307A">
        <w:rPr>
          <w:rFonts w:ascii="Times New Roman" w:hAnsi="Times New Roman" w:cs="Times New Roman"/>
        </w:rPr>
        <w:t>УТВЕРЖДЕНО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постановлением Правительства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Ленинградской области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 07.02.2020 N 44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(в редакции</w:t>
      </w:r>
      <w:proofErr w:type="gramEnd"/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постановления Правительства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Ленинградской области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 31.01.2024 N 70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(приложение 2)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ИЗ ОБЛАСТНОГО БЮДЖЕТА ЛЕНИНГРАДСКОЙ ОБЛАСТИ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БЮДЖЕТАМ МУНИЦИПАЛЬНЫХ ОБРАЗОВАНИЙ ЛЕНИНГРАДСКОЙ ОБЛАСТИ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НА ТЕКУЩИЙ ФИНАНСОВЫЙ ГОД И НА ПЛАНОВЫЙ ПЕРИОД,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ПРЕДОСТАВЛЯЕМЫХ В РАМКАХ ГОСУДАРСТВЕННОЙ ПРОГРАММЫ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BD307A">
        <w:rPr>
          <w:rFonts w:ascii="Times New Roman" w:hAnsi="Times New Roman" w:cs="Times New Roman"/>
        </w:rPr>
        <w:t>СЕЛЬСКИХ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ТЕРРИТОРИЙ ЛЕНИНГРАДСКОЙ ОБЛАСТИ"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отраслевого проекта "Современный облик </w:t>
      </w:r>
      <w:proofErr w:type="gramStart"/>
      <w:r w:rsidRPr="00BD307A">
        <w:rPr>
          <w:rFonts w:ascii="Times New Roman" w:hAnsi="Times New Roman" w:cs="Times New Roman"/>
        </w:rPr>
        <w:t>сельских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территорий" (мероприятие по строительству,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реконструкции, модернизации объектов образования)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56144,2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56144,2</w:t>
            </w:r>
          </w:p>
        </w:tc>
      </w:tr>
    </w:tbl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lastRenderedPageBreak/>
        <w:t>Таблица 2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строительству, реконструкции,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модернизации объектов культуры)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Пудомягское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255789,1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95705,7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351494,8</w:t>
            </w: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3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Ленинградской области на развитие транспортной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инфраструктуры на сельских территориях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в рамках реализации отраслевого проекта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"Развитие транспортной инфраструктуры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на сельских территориях"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(мероприятие по строительству)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муниципального </w:t>
            </w:r>
            <w:r w:rsidRPr="00BD307A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Ломоносовский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60201,40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60201,40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4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Ленинградской области на развитие транспортной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инфраструктуры на сельских территориях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в рамках реализации отраслевого проекта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"Развитие транспортной инфраструктуры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на сельских территориях"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(мероприятие по капитальному ремонту и ремонту)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4256,283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21796,048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405,115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918,966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30920,467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14090,166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Гостилицкое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8285,794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1775,553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5257,808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18205,0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69501,2</w:t>
            </w: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5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Ленинградской области на мероприятия по строительству,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реконструкции, модернизации объектов в рамках </w:t>
      </w:r>
      <w:proofErr w:type="gramStart"/>
      <w:r w:rsidRPr="00BD307A">
        <w:rPr>
          <w:rFonts w:ascii="Times New Roman" w:hAnsi="Times New Roman" w:cs="Times New Roman"/>
        </w:rPr>
        <w:t>отраслевого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строительству, реконструкции,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модернизации объектов культуры)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14349,748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59400,0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178200,0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42629,0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73749,748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178200,0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42629,0</w:t>
            </w: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6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(мероприятие по капитальному ремонту объектов спорта)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30413,43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30413,43</w:t>
            </w:r>
          </w:p>
        </w:tc>
      </w:tr>
    </w:tbl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7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(мероприятие по капитальному ремонту объектов культуры)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</w:t>
            </w:r>
            <w:r w:rsidRPr="00BD307A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12559,6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49748,42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129689,4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Ям-</w:t>
            </w:r>
            <w:proofErr w:type="spellStart"/>
            <w:r w:rsidRPr="00BD307A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19282,1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6419,08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148971,5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68727,1</w:t>
            </w: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8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(мероприятие по приобретению транспорта)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4984,02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4438,08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4984,02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4438,08</w:t>
            </w:r>
          </w:p>
        </w:tc>
      </w:tr>
    </w:tbl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9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строительству, реконструкции,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модернизации объектов спорта)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31147,7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74741,4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Ям-</w:t>
            </w:r>
            <w:proofErr w:type="spellStart"/>
            <w:r w:rsidRPr="00BD307A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30017,5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61165,2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74741,4</w:t>
            </w: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10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lastRenderedPageBreak/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строительству (реконструкции) объектов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теплоснабжения на сельских территориях)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62484,0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8010,63007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8010,63007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62484,0</w:t>
            </w: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11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капитальному ремонту объектов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теплоснабжения на сельских территориях)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Ям-</w:t>
            </w:r>
            <w:proofErr w:type="spellStart"/>
            <w:r w:rsidRPr="00BD307A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6263,6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6263,6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12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строительству, реконструкции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электрических сетей уличного освещения)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1535,5</w:t>
            </w: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1535,5</w:t>
            </w: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13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капитальному ремонту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электрических сетей уличного освещения)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2025,8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2025,8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14</w:t>
      </w:r>
    </w:p>
    <w:p w:rsidR="00BD307A" w:rsidRPr="00BD307A" w:rsidRDefault="00BD307A">
      <w:pPr>
        <w:pStyle w:val="ConsPlusNormal"/>
        <w:jc w:val="right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капитальному ремонту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дошкольных объектов образования)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1757"/>
        <w:gridCol w:w="1701"/>
        <w:gridCol w:w="1361"/>
      </w:tblGrid>
      <w:tr w:rsidR="00BD307A" w:rsidRPr="00BD307A">
        <w:tc>
          <w:tcPr>
            <w:tcW w:w="510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10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6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10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5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99276,58955</w:t>
            </w:r>
          </w:p>
        </w:tc>
        <w:tc>
          <w:tcPr>
            <w:tcW w:w="170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99221,33164</w:t>
            </w:r>
          </w:p>
        </w:tc>
        <w:tc>
          <w:tcPr>
            <w:tcW w:w="136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10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5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46730,868361</w:t>
            </w:r>
          </w:p>
        </w:tc>
        <w:tc>
          <w:tcPr>
            <w:tcW w:w="136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19830,8</w:t>
            </w:r>
          </w:p>
        </w:tc>
      </w:tr>
      <w:tr w:rsidR="00BD307A" w:rsidRPr="00BD307A">
        <w:tc>
          <w:tcPr>
            <w:tcW w:w="510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5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31080,42969</w:t>
            </w:r>
          </w:p>
        </w:tc>
        <w:tc>
          <w:tcPr>
            <w:tcW w:w="170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252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130357,01924</w:t>
            </w:r>
          </w:p>
        </w:tc>
        <w:tc>
          <w:tcPr>
            <w:tcW w:w="170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145952,2</w:t>
            </w:r>
          </w:p>
        </w:tc>
        <w:tc>
          <w:tcPr>
            <w:tcW w:w="1361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19830,8</w:t>
            </w: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15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lastRenderedPageBreak/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капитальному ремонту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объектов общего образования)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46631,5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77055,4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32681,0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91295,95624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43093,6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91295,95624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166780,5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32681,0</w:t>
            </w: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16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оснащению оборудованием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дошкольных объектов образования)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3753,95858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3753,95858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lastRenderedPageBreak/>
        <w:t>Таблица 17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"Современный облик сельских территорий"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307A">
        <w:rPr>
          <w:rFonts w:ascii="Times New Roman" w:hAnsi="Times New Roman" w:cs="Times New Roman"/>
        </w:rPr>
        <w:t>(мероприятие по оснащению оборудованием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объектов общего образования)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 &lt;*&gt;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 &lt;*&gt;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3971,6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3971,6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18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обеспечение </w:t>
      </w:r>
      <w:proofErr w:type="gramStart"/>
      <w:r w:rsidRPr="00BD307A">
        <w:rPr>
          <w:rFonts w:ascii="Times New Roman" w:hAnsi="Times New Roman" w:cs="Times New Roman"/>
        </w:rPr>
        <w:t>комплексного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развития сельских территорий в рамках реализации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"Благоустройство сельских территорий"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1499,08407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1957,48309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3456,56716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Таблица 19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РАСПРЕДЕЛЕНИЕ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 xml:space="preserve">Ленинградской области на благоустройство </w:t>
      </w:r>
      <w:proofErr w:type="gramStart"/>
      <w:r w:rsidRPr="00BD307A">
        <w:rPr>
          <w:rFonts w:ascii="Times New Roman" w:hAnsi="Times New Roman" w:cs="Times New Roman"/>
        </w:rPr>
        <w:t>сельских</w:t>
      </w:r>
      <w:proofErr w:type="gramEnd"/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территорий в рамках реализации мероприятий</w:t>
      </w:r>
    </w:p>
    <w:p w:rsidR="00BD307A" w:rsidRPr="00BD307A" w:rsidRDefault="00BD307A">
      <w:pPr>
        <w:pStyle w:val="ConsPlusTitle"/>
        <w:jc w:val="center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отраслевого проекта "Благоустройство сельских территорий"</w:t>
      </w:r>
    </w:p>
    <w:p w:rsidR="00BD307A" w:rsidRPr="00BD307A" w:rsidRDefault="00BD30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587"/>
        <w:gridCol w:w="1587"/>
        <w:gridCol w:w="1587"/>
      </w:tblGrid>
      <w:tr w:rsidR="00BD307A" w:rsidRPr="00BD307A">
        <w:tc>
          <w:tcPr>
            <w:tcW w:w="567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D307A">
              <w:rPr>
                <w:rFonts w:ascii="Times New Roman" w:hAnsi="Times New Roman" w:cs="Times New Roman"/>
              </w:rPr>
              <w:t>п</w:t>
            </w:r>
            <w:proofErr w:type="gramEnd"/>
            <w:r w:rsidRPr="00BD30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vMerge w:val="restart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Размер субсидии (тыс. рублей)</w:t>
            </w:r>
          </w:p>
        </w:tc>
      </w:tr>
      <w:tr w:rsidR="00BD307A" w:rsidRPr="00BD307A">
        <w:tc>
          <w:tcPr>
            <w:tcW w:w="567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2026 год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</w:t>
            </w: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Колчановское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3312,75535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Войсковицкое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4296,31094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Веревское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4465,14473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1929,66269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1169,67762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2465,27148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3037,57450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D307A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BD307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56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1035,78955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07A" w:rsidRPr="00BD307A">
        <w:tc>
          <w:tcPr>
            <w:tcW w:w="4309" w:type="dxa"/>
            <w:gridSpan w:val="2"/>
          </w:tcPr>
          <w:p w:rsidR="00BD307A" w:rsidRPr="00BD307A" w:rsidRDefault="00BD307A">
            <w:pPr>
              <w:pStyle w:val="ConsPlusNormal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20542,50924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307A">
              <w:rPr>
                <w:rFonts w:ascii="Times New Roman" w:hAnsi="Times New Roman" w:cs="Times New Roman"/>
              </w:rPr>
              <w:t>1169,67762</w:t>
            </w:r>
          </w:p>
        </w:tc>
        <w:tc>
          <w:tcPr>
            <w:tcW w:w="1587" w:type="dxa"/>
          </w:tcPr>
          <w:p w:rsidR="00BD307A" w:rsidRPr="00BD307A" w:rsidRDefault="00BD3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--------------------------------</w:t>
      </w:r>
    </w:p>
    <w:p w:rsidR="00BD307A" w:rsidRPr="00BD307A" w:rsidRDefault="00BD3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307A">
        <w:rPr>
          <w:rFonts w:ascii="Times New Roman" w:hAnsi="Times New Roman" w:cs="Times New Roman"/>
        </w:rPr>
        <w:t>&lt;*&gt; Субсидии на условно отобранные Минсельхозом Российской Федерации объекты, соглашения о предоставлении субсидий на которые заключаются с органом местного самоуправления после заключения соглашения с Минсельхозом Российской Федерации, подтверждающим возможность реализации данного объекта.</w:t>
      </w: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</w:p>
    <w:p w:rsidR="00BD307A" w:rsidRPr="00BD307A" w:rsidRDefault="00BD307A">
      <w:pPr>
        <w:pStyle w:val="ConsPlusNormal"/>
        <w:rPr>
          <w:rFonts w:ascii="Times New Roman" w:hAnsi="Times New Roman" w:cs="Times New Roman"/>
        </w:rPr>
      </w:pPr>
      <w:hyperlink r:id="rId5">
        <w:r w:rsidRPr="00BD307A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Pr="00BD307A">
          <w:rPr>
            <w:rFonts w:ascii="Times New Roman" w:hAnsi="Times New Roman" w:cs="Times New Roman"/>
            <w:i/>
            <w:color w:val="0000FF"/>
          </w:rPr>
          <w:t>Постановление Правительства Ленинградской области от 31.01.2024 N 70 "О внесении изменений в постановление Правительства Ленинградской области от 7 февраля 2020 года N 44 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"Комплексное развитие сельских территорий Ленинградской области" {</w:t>
        </w:r>
        <w:proofErr w:type="spellStart"/>
        <w:r w:rsidRPr="00BD307A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Pr="00BD307A">
          <w:rPr>
            <w:rFonts w:ascii="Times New Roman" w:hAnsi="Times New Roman" w:cs="Times New Roman"/>
            <w:i/>
            <w:color w:val="0000FF"/>
          </w:rPr>
          <w:t>}</w:t>
        </w:r>
      </w:hyperlink>
      <w:r w:rsidRPr="00BD307A">
        <w:rPr>
          <w:rFonts w:ascii="Times New Roman" w:hAnsi="Times New Roman" w:cs="Times New Roman"/>
        </w:rPr>
        <w:br/>
      </w:r>
      <w:proofErr w:type="gramEnd"/>
    </w:p>
    <w:p w:rsidR="00814C85" w:rsidRDefault="00814C85"/>
    <w:sectPr w:rsidR="00814C85" w:rsidSect="00BD3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7A"/>
    <w:rsid w:val="00814C85"/>
    <w:rsid w:val="00B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3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3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3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3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3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D3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D30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D30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D3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D30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D30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PB&amp;n=287056&amp;dst=101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2024-03-29T09:35:00Z</dcterms:created>
  <dcterms:modified xsi:type="dcterms:W3CDTF">2024-03-29T09:35:00Z</dcterms:modified>
</cp:coreProperties>
</file>