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4" w:rsidRDefault="008F4D54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F4D54" w:rsidRDefault="008F4D54">
      <w:pPr>
        <w:pStyle w:val="ConsPlusTitle"/>
        <w:jc w:val="center"/>
      </w:pPr>
      <w:r>
        <w:t>ПРАВ ПОТРЕБИТЕЛЕЙ И БЛАГОПОЛУЧИЯ ЧЕЛОВЕКА</w:t>
      </w:r>
    </w:p>
    <w:p w:rsidR="008F4D54" w:rsidRDefault="008F4D54">
      <w:pPr>
        <w:pStyle w:val="ConsPlusTitle"/>
        <w:jc w:val="center"/>
      </w:pPr>
    </w:p>
    <w:p w:rsidR="008F4D54" w:rsidRDefault="008F4D54">
      <w:pPr>
        <w:pStyle w:val="ConsPlusTitle"/>
        <w:jc w:val="center"/>
      </w:pPr>
      <w:r>
        <w:t>ПИСЬМО</w:t>
      </w:r>
    </w:p>
    <w:p w:rsidR="008F4D54" w:rsidRDefault="008F4D54">
      <w:pPr>
        <w:pStyle w:val="ConsPlusTitle"/>
        <w:jc w:val="center"/>
      </w:pPr>
      <w:r>
        <w:t>от 27 марта 2020 г. N 02/5210-2020-24</w:t>
      </w:r>
    </w:p>
    <w:p w:rsidR="008F4D54" w:rsidRDefault="008F4D54">
      <w:pPr>
        <w:pStyle w:val="ConsPlusTitle"/>
        <w:jc w:val="center"/>
      </w:pPr>
    </w:p>
    <w:p w:rsidR="008F4D54" w:rsidRDefault="008F4D54">
      <w:pPr>
        <w:pStyle w:val="ConsPlusTitle"/>
        <w:jc w:val="center"/>
      </w:pPr>
      <w:r>
        <w:t xml:space="preserve">О </w:t>
      </w:r>
      <w:proofErr w:type="gramStart"/>
      <w:r>
        <w:t>ПРОВЕДЕНИИ</w:t>
      </w:r>
      <w:proofErr w:type="gramEnd"/>
    </w:p>
    <w:p w:rsidR="008F4D54" w:rsidRDefault="008F4D54">
      <w:pPr>
        <w:pStyle w:val="ConsPlusTitle"/>
        <w:jc w:val="center"/>
      </w:pPr>
      <w:r>
        <w:t xml:space="preserve">ДЕЗИНФЕКЦИОННЫХ МЕРОПРИЯТИЙ В ОФИСНЫХ </w:t>
      </w:r>
      <w:proofErr w:type="gramStart"/>
      <w:r>
        <w:t>ПОМЕЩЕНИЯХ</w:t>
      </w:r>
      <w:proofErr w:type="gramEnd"/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в связи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25.03.2020 "Об объявлении в Российской Федерации нерабочих дней" с 30.03.2020 по 03.04.2020 и в целях ограничения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о порядке проведения дезинфекционных мероприятий в целях профилактики новой </w:t>
      </w:r>
      <w:proofErr w:type="spellStart"/>
      <w:r>
        <w:t>коронавирусной</w:t>
      </w:r>
      <w:proofErr w:type="spellEnd"/>
      <w:r>
        <w:t xml:space="preserve"> инфекции в офисных помещениях организаций, временно приостановивших</w:t>
      </w:r>
      <w:proofErr w:type="gramEnd"/>
      <w:r>
        <w:t xml:space="preserve"> деятельность, или </w:t>
      </w:r>
      <w:proofErr w:type="gramStart"/>
      <w:r>
        <w:t>сотрудники</w:t>
      </w:r>
      <w:proofErr w:type="gramEnd"/>
      <w:r>
        <w:t xml:space="preserve"> которых перешли на дистанционную форму работы.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right"/>
      </w:pPr>
      <w:r>
        <w:t>Руководитель</w:t>
      </w:r>
    </w:p>
    <w:p w:rsidR="008F4D54" w:rsidRDefault="008F4D54">
      <w:pPr>
        <w:pStyle w:val="ConsPlusNormal"/>
        <w:jc w:val="right"/>
      </w:pPr>
      <w:r>
        <w:t>А.Ю.ПОПОВА</w:t>
      </w: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right"/>
        <w:outlineLvl w:val="0"/>
      </w:pPr>
      <w:r>
        <w:t>Приложение</w:t>
      </w:r>
    </w:p>
    <w:p w:rsidR="008F4D54" w:rsidRDefault="008F4D54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F4D54" w:rsidRDefault="008F4D54">
      <w:pPr>
        <w:pStyle w:val="ConsPlusNormal"/>
        <w:jc w:val="right"/>
      </w:pPr>
      <w:r>
        <w:t>от 27.03.2020 N 02/5210-2020-24</w:t>
      </w: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Title"/>
        <w:jc w:val="center"/>
      </w:pPr>
      <w:bookmarkStart w:id="0" w:name="P24"/>
      <w:bookmarkStart w:id="1" w:name="_GoBack"/>
      <w:bookmarkEnd w:id="0"/>
      <w:r>
        <w:t>ИНСТРУКЦИЯ</w:t>
      </w:r>
    </w:p>
    <w:p w:rsidR="008F4D54" w:rsidRDefault="008F4D54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ПРОВЕДЕНИЯ ДЕЗИНФЕКЦИОННЫХ МЕРОПРИЯТИЙ </w:t>
      </w:r>
      <w:bookmarkEnd w:id="1"/>
      <w:r>
        <w:t>В ЦЕЛЯХ</w:t>
      </w:r>
    </w:p>
    <w:p w:rsidR="008F4D54" w:rsidRDefault="008F4D54">
      <w:pPr>
        <w:pStyle w:val="ConsPlusTitle"/>
        <w:jc w:val="center"/>
      </w:pPr>
      <w:r>
        <w:t xml:space="preserve">ПРОФИЛАКТИКИ НОВОЙ КОРОНАНИРУСНОЙ ИНФЕКЦИИ В </w:t>
      </w:r>
      <w:proofErr w:type="gramStart"/>
      <w:r>
        <w:t>ОФИСНЫХ</w:t>
      </w:r>
      <w:proofErr w:type="gramEnd"/>
    </w:p>
    <w:p w:rsidR="008F4D54" w:rsidRDefault="008F4D54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ОРГАНИЗАЦИЙ, ВРЕМЕННО ПРИОСТАНОВИВШИХ</w:t>
      </w:r>
    </w:p>
    <w:p w:rsidR="008F4D54" w:rsidRDefault="008F4D54">
      <w:pPr>
        <w:pStyle w:val="ConsPlusTitle"/>
        <w:jc w:val="center"/>
      </w:pPr>
      <w:r>
        <w:t xml:space="preserve">ДЕЯТЕЛЬНОСТЬ, ИЛИ </w:t>
      </w:r>
      <w:proofErr w:type="gramStart"/>
      <w:r>
        <w:t>СОТРУДНИКИ</w:t>
      </w:r>
      <w:proofErr w:type="gramEnd"/>
      <w:r>
        <w:t xml:space="preserve"> КОТОРЫХ ПЕРЕШЛИ</w:t>
      </w:r>
    </w:p>
    <w:p w:rsidR="008F4D54" w:rsidRDefault="008F4D54">
      <w:pPr>
        <w:pStyle w:val="ConsPlusTitle"/>
        <w:jc w:val="center"/>
      </w:pPr>
      <w:r>
        <w:t>НА ДИСТАНЦИОННУЮ ФОРМУ РАБОТЫ</w:t>
      </w: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ind w:firstLine="540"/>
        <w:jc w:val="both"/>
      </w:pPr>
      <w:r>
        <w:t xml:space="preserve">В офисных </w:t>
      </w:r>
      <w:proofErr w:type="gramStart"/>
      <w:r>
        <w:t>помещениях</w:t>
      </w:r>
      <w:proofErr w:type="gramEnd"/>
      <w:r>
        <w:t xml:space="preserve">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 xml:space="preserve">Дезинфекция и уборка помещений могут быть </w:t>
      </w:r>
      <w:proofErr w:type="gramStart"/>
      <w:r>
        <w:t>выполнены</w:t>
      </w:r>
      <w:proofErr w:type="gramEnd"/>
      <w:r>
        <w:t xml:space="preserve"> организацией собственными силами, </w:t>
      </w:r>
      <w:proofErr w:type="spellStart"/>
      <w:r>
        <w:t>клининговой</w:t>
      </w:r>
      <w:proofErr w:type="spellEnd"/>
      <w:r>
        <w:t xml:space="preserve"> компанией или специализированной организацией.</w:t>
      </w:r>
    </w:p>
    <w:p w:rsidR="008F4D54" w:rsidRDefault="008F4D54">
      <w:pPr>
        <w:pStyle w:val="ConsPlusNormal"/>
        <w:spacing w:before="220"/>
        <w:ind w:firstLine="540"/>
        <w:jc w:val="both"/>
      </w:pPr>
      <w:proofErr w:type="gramStart"/>
      <w: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8F4D54" w:rsidRDefault="008F4D54">
      <w:pPr>
        <w:pStyle w:val="ConsPlusNormal"/>
        <w:spacing w:before="220"/>
        <w:ind w:firstLine="540"/>
        <w:jc w:val="both"/>
      </w:pPr>
      <w:r>
        <w:t xml:space="preserve">Для дезинфекции следует применять дезинфицирующие </w:t>
      </w:r>
      <w:proofErr w:type="gramStart"/>
      <w:r>
        <w:t>средства</w:t>
      </w:r>
      <w:proofErr w:type="gramEnd"/>
      <w:r>
        <w:t xml:space="preserve"> зарегистрированные в установленном порядке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>
        <w:t>дств сл</w:t>
      </w:r>
      <w:proofErr w:type="gramEnd"/>
      <w:r>
        <w:t xml:space="preserve">едует готовить в соответствии с инструкцией по их применению, выбирая режимы, </w:t>
      </w:r>
      <w:r>
        <w:lastRenderedPageBreak/>
        <w:t>предусмотренные для обеззараживания объектов при вирусных инфекциях.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 xml:space="preserve"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</w:t>
      </w:r>
      <w:proofErr w:type="gramStart"/>
      <w:r>
        <w:t>ополаскивают кипятком и высушивают</w:t>
      </w:r>
      <w:proofErr w:type="gramEnd"/>
      <w:r>
        <w:t>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Помещение проветривается.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Мусор собирается и утилизируется как твердые коммунальные отходы.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 xml:space="preserve">Дезинфицирующие средства хранят в таре изготовителя </w:t>
      </w:r>
      <w:proofErr w:type="gramStart"/>
      <w:r>
        <w:t>закрытыми</w:t>
      </w:r>
      <w:proofErr w:type="gramEnd"/>
      <w:r>
        <w:t xml:space="preserve"> в специально отведенном сухом, прохладном и затемненном месте, недоступном для детей.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8F4D54" w:rsidRDefault="008F4D54">
      <w:pPr>
        <w:pStyle w:val="ConsPlusNormal"/>
        <w:spacing w:before="220"/>
        <w:ind w:firstLine="540"/>
        <w:jc w:val="both"/>
      </w:pPr>
      <w:r>
        <w:t>После завершения всех работ руки обрабатывают спиртосодержащим кожным антисептиком, гасят свет и уходят.</w:t>
      </w: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jc w:val="both"/>
      </w:pPr>
    </w:p>
    <w:p w:rsidR="008F4D54" w:rsidRDefault="008F4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C61" w:rsidRDefault="002C2C61"/>
    <w:sectPr w:rsidR="002C2C61" w:rsidSect="0018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54"/>
    <w:rsid w:val="002C2C61"/>
    <w:rsid w:val="008F4D54"/>
    <w:rsid w:val="00E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C46A7041ED91C6191662A59DA90047996EDB8A3F2B7FB91668CC779C7D50DEB35512A806DDBF6846DBB819D32A0E089CE9245927F461AS4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2</cp:revision>
  <dcterms:created xsi:type="dcterms:W3CDTF">2020-04-20T09:47:00Z</dcterms:created>
  <dcterms:modified xsi:type="dcterms:W3CDTF">2020-04-30T12:41:00Z</dcterms:modified>
</cp:coreProperties>
</file>