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6776A8">
        <w:rPr>
          <w:rFonts w:ascii="Times New Roman" w:hAnsi="Times New Roman" w:cs="Times New Roman"/>
          <w:b/>
          <w:sz w:val="28"/>
          <w:szCs w:val="28"/>
        </w:rPr>
        <w:t xml:space="preserve"> (ИНФОРМАЦИЯ)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Pr="0045153C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51" w:rsidRPr="0045153C" w:rsidRDefault="004406E2" w:rsidP="004406E2">
      <w:pPr>
        <w:pStyle w:val="a4"/>
        <w:ind w:left="-284"/>
        <w:jc w:val="center"/>
        <w:rPr>
          <w:sz w:val="28"/>
          <w:szCs w:val="28"/>
        </w:rPr>
      </w:pPr>
      <w:r w:rsidRPr="004406E2">
        <w:rPr>
          <w:sz w:val="28"/>
          <w:szCs w:val="28"/>
        </w:rPr>
        <w:t xml:space="preserve">о </w:t>
      </w:r>
      <w:r w:rsidR="006776A8">
        <w:rPr>
          <w:sz w:val="28"/>
          <w:szCs w:val="28"/>
        </w:rPr>
        <w:t xml:space="preserve">проведении </w:t>
      </w:r>
      <w:r w:rsidR="00414213">
        <w:rPr>
          <w:sz w:val="28"/>
          <w:szCs w:val="28"/>
        </w:rPr>
        <w:t xml:space="preserve">дополнительного </w:t>
      </w:r>
      <w:r w:rsidR="006776A8">
        <w:rPr>
          <w:sz w:val="28"/>
          <w:szCs w:val="28"/>
        </w:rPr>
        <w:t>конкурсного</w:t>
      </w:r>
      <w:r w:rsidRPr="004406E2">
        <w:rPr>
          <w:sz w:val="28"/>
          <w:szCs w:val="28"/>
        </w:rPr>
        <w:t xml:space="preserve"> отбора </w:t>
      </w:r>
      <w:r w:rsidRPr="004406E2">
        <w:rPr>
          <w:rStyle w:val="a5"/>
          <w:sz w:val="28"/>
          <w:szCs w:val="28"/>
        </w:rPr>
        <w:t>получателей гранта «</w:t>
      </w:r>
      <w:r w:rsidR="00A3364B">
        <w:rPr>
          <w:rStyle w:val="a5"/>
          <w:sz w:val="28"/>
          <w:szCs w:val="28"/>
        </w:rPr>
        <w:t>Семейная ферма</w:t>
      </w:r>
      <w:r w:rsidRPr="004406E2">
        <w:rPr>
          <w:rStyle w:val="a5"/>
          <w:sz w:val="28"/>
          <w:szCs w:val="28"/>
        </w:rPr>
        <w:t xml:space="preserve">» </w:t>
      </w:r>
      <w:r w:rsidRPr="004406E2">
        <w:rPr>
          <w:sz w:val="28"/>
          <w:szCs w:val="28"/>
        </w:rPr>
        <w:t xml:space="preserve"> на право получения </w:t>
      </w:r>
      <w:r w:rsidR="00903315">
        <w:rPr>
          <w:sz w:val="28"/>
          <w:szCs w:val="28"/>
        </w:rPr>
        <w:t>гранта</w:t>
      </w:r>
      <w:r w:rsidRPr="004406E2">
        <w:rPr>
          <w:sz w:val="28"/>
          <w:szCs w:val="28"/>
        </w:rPr>
        <w:t xml:space="preserve"> в рамках </w:t>
      </w:r>
      <w:r w:rsidR="00A3364B">
        <w:rPr>
          <w:sz w:val="28"/>
          <w:szCs w:val="28"/>
        </w:rPr>
        <w:t>с</w:t>
      </w:r>
      <w:r w:rsidR="00A3364B" w:rsidRPr="00A3364B">
        <w:rPr>
          <w:sz w:val="28"/>
          <w:szCs w:val="28"/>
        </w:rPr>
        <w:t xml:space="preserve">убсидии на стимулирование развития приоритетных  </w:t>
      </w:r>
      <w:proofErr w:type="spellStart"/>
      <w:r w:rsidR="00A3364B" w:rsidRPr="00A3364B">
        <w:rPr>
          <w:sz w:val="28"/>
          <w:szCs w:val="28"/>
        </w:rPr>
        <w:t>подотраслей</w:t>
      </w:r>
      <w:proofErr w:type="spellEnd"/>
      <w:r w:rsidR="00A3364B" w:rsidRPr="00A3364B">
        <w:rPr>
          <w:sz w:val="28"/>
          <w:szCs w:val="28"/>
        </w:rPr>
        <w:t xml:space="preserve">  агропромышленного  комплекса и развитие малых форм хозяйствования</w:t>
      </w: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 w:rsidR="00371272" w:rsidRPr="0045153C">
        <w:rPr>
          <w:rFonts w:ascii="Times New Roman" w:hAnsi="Times New Roman" w:cs="Times New Roman"/>
          <w:iCs/>
          <w:sz w:val="28"/>
          <w:szCs w:val="28"/>
        </w:rPr>
        <w:t>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45153C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414213">
        <w:rPr>
          <w:rFonts w:ascii="Times New Roman" w:hAnsi="Times New Roman" w:cs="Times New Roman"/>
          <w:iCs/>
          <w:sz w:val="28"/>
          <w:szCs w:val="28"/>
        </w:rPr>
        <w:t>1 сентября</w:t>
      </w:r>
      <w:r w:rsidR="00ED3826" w:rsidRPr="0045153C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>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45153C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EA008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4213">
        <w:rPr>
          <w:rFonts w:ascii="Times New Roman" w:hAnsi="Times New Roman" w:cs="Times New Roman"/>
          <w:iCs/>
          <w:sz w:val="28"/>
          <w:szCs w:val="28"/>
        </w:rPr>
        <w:t>30 сентября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2021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45153C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406E2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6E2">
        <w:rPr>
          <w:rFonts w:ascii="Times New Roman" w:hAnsi="Times New Roman" w:cs="Times New Roman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4406E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406E2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приложением  к </w:t>
      </w:r>
      <w:r w:rsidR="00CB0882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настоящему </w:t>
      </w:r>
      <w:r w:rsidRPr="004406E2">
        <w:rPr>
          <w:rFonts w:ascii="Times New Roman" w:hAnsi="Times New Roman" w:cs="Times New Roman"/>
          <w:b/>
          <w:bCs/>
          <w:sz w:val="28"/>
          <w:szCs w:val="28"/>
        </w:rPr>
        <w:t>извещению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06E2" w:rsidRPr="004406E2" w:rsidRDefault="004406E2" w:rsidP="0044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представляемых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конкурсном отборе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заверены подписью и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(при наличии печати).</w:t>
      </w:r>
    </w:p>
    <w:p w:rsidR="005E5039" w:rsidRPr="0045153C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конкурсного отбора </w:t>
      </w:r>
    </w:p>
    <w:p w:rsidR="002840E8" w:rsidRPr="0045153C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 w:rsidR="00CB0882">
        <w:rPr>
          <w:rFonts w:ascii="Times New Roman" w:hAnsi="Times New Roman" w:cs="Times New Roman"/>
          <w:sz w:val="28"/>
          <w:szCs w:val="28"/>
        </w:rPr>
        <w:t xml:space="preserve">ом </w:t>
      </w:r>
      <w:r w:rsidR="00A3364B">
        <w:rPr>
          <w:rFonts w:ascii="Times New Roman" w:hAnsi="Times New Roman" w:cs="Times New Roman"/>
          <w:sz w:val="28"/>
          <w:szCs w:val="28"/>
        </w:rPr>
        <w:t>8.2</w:t>
      </w:r>
      <w:r w:rsidR="00CB0882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A3364B">
        <w:rPr>
          <w:rFonts w:ascii="Times New Roman" w:hAnsi="Times New Roman" w:cs="Times New Roman"/>
          <w:sz w:val="28"/>
          <w:szCs w:val="28"/>
        </w:rPr>
        <w:t>40</w:t>
      </w:r>
      <w:r w:rsidR="00CB0882">
        <w:rPr>
          <w:rFonts w:ascii="Times New Roman" w:hAnsi="Times New Roman" w:cs="Times New Roman"/>
          <w:sz w:val="28"/>
          <w:szCs w:val="28"/>
        </w:rPr>
        <w:t xml:space="preserve"> к </w:t>
      </w:r>
      <w:r w:rsidR="004406E2">
        <w:rPr>
          <w:rFonts w:ascii="Times New Roman" w:hAnsi="Times New Roman" w:cs="Times New Roman"/>
          <w:sz w:val="28"/>
          <w:szCs w:val="28"/>
        </w:rPr>
        <w:t>Порядку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>
        <w:rPr>
          <w:rFonts w:ascii="Times New Roman" w:hAnsi="Times New Roman" w:cs="Times New Roman"/>
          <w:sz w:val="28"/>
          <w:szCs w:val="28"/>
        </w:rPr>
        <w:t xml:space="preserve"> и рыбохозяйственного комплекса, </w:t>
      </w:r>
      <w:r w:rsidRPr="0045153C">
        <w:rPr>
          <w:rFonts w:ascii="Times New Roman" w:hAnsi="Times New Roman" w:cs="Times New Roman"/>
          <w:sz w:val="28"/>
          <w:szCs w:val="28"/>
        </w:rPr>
        <w:t>утв</w:t>
      </w:r>
      <w:r w:rsidR="006776A8">
        <w:rPr>
          <w:rFonts w:ascii="Times New Roman" w:hAnsi="Times New Roman" w:cs="Times New Roman"/>
          <w:sz w:val="28"/>
          <w:szCs w:val="28"/>
        </w:rPr>
        <w:t xml:space="preserve">ержденному </w:t>
      </w:r>
      <w:r w:rsidRPr="00451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</w:t>
      </w:r>
      <w:r w:rsidR="006776A8">
        <w:rPr>
          <w:rFonts w:ascii="Times New Roman" w:hAnsi="Times New Roman" w:cs="Times New Roman"/>
          <w:sz w:val="28"/>
          <w:szCs w:val="28"/>
        </w:rPr>
        <w:t>области от 04.02.2014 №15</w:t>
      </w:r>
      <w:r w:rsidR="005E5039" w:rsidRPr="0045153C">
        <w:rPr>
          <w:rFonts w:ascii="Times New Roman" w:hAnsi="Times New Roman" w:cs="Times New Roman"/>
          <w:sz w:val="28"/>
          <w:szCs w:val="28"/>
        </w:rPr>
        <w:t>.</w:t>
      </w:r>
    </w:p>
    <w:p w:rsidR="004406E2" w:rsidRPr="00481AFF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481AFF">
        <w:rPr>
          <w:rFonts w:ascii="Times New Roman" w:hAnsi="Times New Roman" w:cs="Times New Roman"/>
          <w:sz w:val="28"/>
          <w:szCs w:val="28"/>
        </w:rPr>
        <w:t xml:space="preserve"> вправе отозвать заявку </w:t>
      </w:r>
      <w:proofErr w:type="gramStart"/>
      <w:r w:rsidRPr="00481AFF">
        <w:rPr>
          <w:rFonts w:ascii="Times New Roman" w:hAnsi="Times New Roman" w:cs="Times New Roman"/>
          <w:sz w:val="28"/>
          <w:szCs w:val="28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Pr="00481AFF">
        <w:rPr>
          <w:rFonts w:ascii="Times New Roman" w:hAnsi="Times New Roman" w:cs="Times New Roman"/>
          <w:sz w:val="28"/>
          <w:szCs w:val="28"/>
        </w:rPr>
        <w:t xml:space="preserve"> путем направления в комитет соответствующего письма.</w:t>
      </w:r>
    </w:p>
    <w:p w:rsidR="004406E2" w:rsidRPr="00481AFF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FF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4406E2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81AFF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может подать не более 1 заявки.</w:t>
      </w:r>
    </w:p>
    <w:p w:rsidR="004406E2" w:rsidRPr="00481AFF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DF">
        <w:rPr>
          <w:rFonts w:ascii="Times New Roman" w:hAnsi="Times New Roman" w:cs="Times New Roman"/>
          <w:sz w:val="28"/>
          <w:szCs w:val="28"/>
        </w:rPr>
        <w:t xml:space="preserve">Разъяснения  </w:t>
      </w:r>
      <w:r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Pr="00647FDF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647FDF">
        <w:rPr>
          <w:rFonts w:ascii="Times New Roman" w:hAnsi="Times New Roman" w:cs="Times New Roman"/>
          <w:sz w:val="28"/>
          <w:szCs w:val="28"/>
        </w:rPr>
        <w:t xml:space="preserve">срока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 отбора  положений </w:t>
      </w:r>
      <w:r w:rsidRPr="00647FDF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647FDF">
        <w:rPr>
          <w:rFonts w:ascii="Times New Roman" w:hAnsi="Times New Roman" w:cs="Times New Roman"/>
          <w:sz w:val="28"/>
          <w:szCs w:val="28"/>
        </w:rPr>
        <w:t xml:space="preserve"> о проведении конкурсного  отбора  предоставляются  </w:t>
      </w:r>
      <w:r>
        <w:rPr>
          <w:rFonts w:ascii="Times New Roman" w:hAnsi="Times New Roman" w:cs="Times New Roman"/>
          <w:sz w:val="28"/>
          <w:szCs w:val="28"/>
        </w:rPr>
        <w:t xml:space="preserve">комитетом в </w:t>
      </w:r>
      <w:r w:rsidRPr="00647FDF">
        <w:rPr>
          <w:rFonts w:ascii="Times New Roman" w:hAnsi="Times New Roman" w:cs="Times New Roman"/>
          <w:sz w:val="28"/>
          <w:szCs w:val="28"/>
        </w:rPr>
        <w:t>письменной форме в течение 5 рабочих дней с даты регистрации соответствующего запроса в канцелярии комитета.</w:t>
      </w:r>
    </w:p>
    <w:p w:rsidR="00182063" w:rsidRDefault="00182063" w:rsidP="00182063">
      <w:pPr>
        <w:pStyle w:val="ConsPlusNormal"/>
        <w:shd w:val="clear" w:color="auto" w:fill="FFFFFF" w:themeFill="background1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0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Конкурсный отбор осуществляется конкурсной комиссией. </w:t>
      </w:r>
    </w:p>
    <w:p w:rsidR="00182063" w:rsidRPr="00182063" w:rsidRDefault="00182063" w:rsidP="00182063">
      <w:pPr>
        <w:pStyle w:val="ConsPlusNormal"/>
        <w:shd w:val="clear" w:color="auto" w:fill="FFFFFF" w:themeFill="background1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820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Конкурсная комиссия в срок не более  тридцати  рабочих  дней со дня окончания  приема  заявок  рассматривает  заявки и приложенные к ним документы, производит </w:t>
      </w:r>
      <w:r w:rsidRPr="0018206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проверку соответствия заявителя условиям,  указанным в пункте 8.2 настоящего приложения, и на соответствие документов перечню, указанному в пункте 8.5 настоящего приложения, а также требованиям,  установленным   пунктами 2.2., 2.8.1-2.8.3 настоящего Порядка, осуществляет проверку наличия (отсутствия) оснований для отклонения</w:t>
      </w:r>
      <w:proofErr w:type="gramEnd"/>
      <w:r w:rsidRPr="001820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заявки  и  отказа  в предоставлении субсидий в соответствии с пунктами 2.9 и 2.11 настоящего  Порядка  и  определяет  победителей  конкурсного  отбора, размеры предоставляемых им грантов и направления расходов на  основании критериев оценки заявок, указанных в пункте 8.7 настоящего приложения.   </w:t>
      </w:r>
    </w:p>
    <w:p w:rsidR="00182063" w:rsidRDefault="00182063" w:rsidP="00182063">
      <w:pPr>
        <w:pStyle w:val="ConsPlusNormal"/>
        <w:shd w:val="clear" w:color="auto" w:fill="FFFFFF" w:themeFill="background1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8206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в отношении  которых отсутствуют основания для отклонения в соответствии с пунктом 2.9 настоящего Порядка, рассматриваются комиссией на предмет наличия либо отсутствия оснований для отказа в предоставлении субсидии, предусмотренных пунктом 2.11 настоящего Порядка, 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</w:t>
      </w:r>
      <w:proofErr w:type="gramEnd"/>
      <w:r w:rsidRPr="001820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заявители представляют презентацию своего проекта.</w:t>
      </w:r>
    </w:p>
    <w:p w:rsidR="00725519" w:rsidRPr="0045153C" w:rsidRDefault="002F670F" w:rsidP="00182063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конкурсного отбора утверждаются распоряжением комитета и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дней со дня их утверждения, размещаются на официальном сайте комитета в сети «Интернет» и едином портале</w:t>
      </w:r>
      <w:r w:rsidR="006776A8" w:rsidRPr="006776A8">
        <w:rPr>
          <w:rFonts w:ascii="Times New Roman" w:hAnsi="Times New Roman" w:cs="Times New Roman"/>
          <w:sz w:val="28"/>
          <w:szCs w:val="28"/>
        </w:rPr>
        <w:t xml:space="preserve"> </w:t>
      </w:r>
      <w:r w:rsidR="006776A8" w:rsidRPr="00F74343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в сети "Интернет" (далее – единый портал)</w:t>
      </w:r>
      <w:r w:rsidR="004A34FD" w:rsidRPr="0045153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725519" w:rsidRPr="0045153C">
        <w:rPr>
          <w:rFonts w:ascii="Times New Roman" w:hAnsi="Times New Roman" w:cs="Times New Roman"/>
          <w:sz w:val="28"/>
          <w:szCs w:val="28"/>
        </w:rPr>
        <w:t>.</w:t>
      </w:r>
    </w:p>
    <w:p w:rsidR="002840E8" w:rsidRDefault="002F670F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3EA">
        <w:rPr>
          <w:rFonts w:ascii="Times New Roman" w:hAnsi="Times New Roman" w:cs="Times New Roman"/>
          <w:sz w:val="28"/>
          <w:szCs w:val="28"/>
        </w:rPr>
        <w:t>В течение 30 рабочих дней с даты опубликования на официальном сайте комитета в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и на едином портале</w:t>
      </w:r>
      <w:r w:rsidR="00CB0882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A733EA">
        <w:rPr>
          <w:rFonts w:ascii="Times New Roman" w:hAnsi="Times New Roman" w:cs="Times New Roman"/>
          <w:sz w:val="28"/>
          <w:szCs w:val="28"/>
        </w:rPr>
        <w:t xml:space="preserve"> списка победителей конкурсного отбора, а также информации о размерах предоставляемых им грантов получатель гранта (победитель конкурсного отбора) заключает с комитетом соглашение о предоставлении гранта по форме,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A733E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 w:rsidR="002840E8" w:rsidRPr="0045153C">
        <w:rPr>
          <w:rFonts w:ascii="Times New Roman" w:hAnsi="Times New Roman" w:cs="Times New Roman"/>
          <w:sz w:val="28"/>
          <w:szCs w:val="28"/>
        </w:rPr>
        <w:t xml:space="preserve"> (далее – соглашение).</w:t>
      </w:r>
      <w:proofErr w:type="gramEnd"/>
    </w:p>
    <w:p w:rsidR="00D92658" w:rsidRDefault="00D9265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658">
        <w:rPr>
          <w:rFonts w:ascii="Times New Roman" w:hAnsi="Times New Roman" w:cs="Times New Roman"/>
          <w:sz w:val="28"/>
          <w:szCs w:val="28"/>
        </w:rPr>
        <w:t>В случае если план расходов, заявленный на конкурсный отбор, не соответствует объему гранта и направлениям расходов, утвержденным конкурсной комиссией, такой план расходов корректируется получателем гранта в течение не более 15 календарных дней с даты опубликования на официальном сайте комитета в сети "Интернет", а также на едином портале (при наличии технической возможности) списка победителей конкурсного отбора, информации о размерах предоставляемых им</w:t>
      </w:r>
      <w:proofErr w:type="gramEnd"/>
      <w:r w:rsidRPr="00D92658">
        <w:rPr>
          <w:rFonts w:ascii="Times New Roman" w:hAnsi="Times New Roman" w:cs="Times New Roman"/>
          <w:sz w:val="28"/>
          <w:szCs w:val="28"/>
        </w:rPr>
        <w:t xml:space="preserve"> грантов и направляется в комитет для утверждения.</w:t>
      </w:r>
    </w:p>
    <w:p w:rsidR="00B76B2A" w:rsidRPr="0045153C" w:rsidRDefault="006B048D" w:rsidP="006B0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6B2A" w:rsidRPr="00F7434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B76B2A" w:rsidRPr="00F74343">
        <w:rPr>
          <w:rFonts w:ascii="Times New Roman" w:hAnsi="Times New Roman" w:cs="Times New Roman"/>
          <w:sz w:val="28"/>
          <w:szCs w:val="28"/>
        </w:rPr>
        <w:t>появления объективных причин невозможности заключения соглашения</w:t>
      </w:r>
      <w:proofErr w:type="gramEnd"/>
      <w:r w:rsidR="00B76B2A" w:rsidRPr="00F74343">
        <w:rPr>
          <w:rFonts w:ascii="Times New Roman" w:hAnsi="Times New Roman" w:cs="Times New Roman"/>
          <w:sz w:val="28"/>
          <w:szCs w:val="28"/>
        </w:rPr>
        <w:t xml:space="preserve"> в установленный период, срок заключения соглашения подлежит продлению, но не более чем на 30 рабочих дней.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2840E8" w:rsidRPr="0045153C" w:rsidRDefault="00B76B2A" w:rsidP="00B7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48D" w:rsidRPr="006B048D">
        <w:rPr>
          <w:rFonts w:ascii="Times New Roman" w:hAnsi="Times New Roman"/>
          <w:sz w:val="28"/>
          <w:szCs w:val="28"/>
        </w:rPr>
        <w:t xml:space="preserve">Результатом предоставления гранта </w:t>
      </w:r>
      <w:r w:rsidR="00A3364B" w:rsidRPr="00A3364B">
        <w:rPr>
          <w:rFonts w:ascii="Times New Roman" w:hAnsi="Times New Roman"/>
          <w:sz w:val="28"/>
          <w:szCs w:val="28"/>
        </w:rPr>
        <w:t xml:space="preserve">«Семейная ферма»  </w:t>
      </w:r>
      <w:r w:rsidR="006B048D" w:rsidRPr="006B048D">
        <w:rPr>
          <w:rFonts w:ascii="Times New Roman" w:hAnsi="Times New Roman"/>
          <w:sz w:val="28"/>
          <w:szCs w:val="28"/>
        </w:rPr>
        <w:t xml:space="preserve">является </w:t>
      </w:r>
      <w:r w:rsidR="00A3364B" w:rsidRPr="00A3364B">
        <w:rPr>
          <w:rFonts w:ascii="Times New Roman" w:hAnsi="Times New Roman"/>
          <w:sz w:val="28"/>
          <w:szCs w:val="28"/>
        </w:rPr>
        <w:t xml:space="preserve">реализация в полном объеме заявленного </w:t>
      </w:r>
      <w:proofErr w:type="spellStart"/>
      <w:r w:rsidR="00A3364B" w:rsidRPr="00A3364B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A3364B" w:rsidRPr="00A3364B">
        <w:rPr>
          <w:rFonts w:ascii="Times New Roman" w:hAnsi="Times New Roman"/>
          <w:sz w:val="28"/>
          <w:szCs w:val="28"/>
        </w:rPr>
        <w:t xml:space="preserve">  конкретного  проекта  создания и (или) развития семейной фермы на сельской территории или на территории сельской агломерации Ленинградской области.</w:t>
      </w:r>
    </w:p>
    <w:p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Контактны</w:t>
      </w:r>
      <w:r w:rsidR="002F670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телефон</w:t>
      </w:r>
      <w:r w:rsidR="002F670F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F670F">
        <w:rPr>
          <w:rFonts w:ascii="Times New Roman" w:hAnsi="Times New Roman" w:cs="Times New Roman"/>
          <w:iCs/>
          <w:sz w:val="28"/>
          <w:szCs w:val="28"/>
        </w:rPr>
        <w:t xml:space="preserve"> 8-(812)- </w:t>
      </w:r>
      <w:r w:rsidR="00A3364B">
        <w:rPr>
          <w:rFonts w:ascii="Times New Roman" w:hAnsi="Times New Roman" w:cs="Times New Roman"/>
          <w:iCs/>
          <w:sz w:val="28"/>
          <w:szCs w:val="28"/>
        </w:rPr>
        <w:t>528-48-76</w:t>
      </w:r>
    </w:p>
    <w:p w:rsidR="00D92658" w:rsidRDefault="002F670F" w:rsidP="00182063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Контактные лица</w:t>
      </w:r>
      <w:r w:rsidR="00A3334C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414213">
        <w:rPr>
          <w:rFonts w:ascii="Times New Roman" w:hAnsi="Times New Roman" w:cs="Times New Roman"/>
          <w:iCs/>
          <w:sz w:val="28"/>
          <w:szCs w:val="28"/>
        </w:rPr>
        <w:t>Власов Дмитрий Владимирович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D92658">
        <w:rPr>
          <w:sz w:val="28"/>
          <w:szCs w:val="28"/>
        </w:rPr>
        <w:br w:type="page"/>
      </w:r>
    </w:p>
    <w:p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658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Для участия в конкурсном отборе заявитель представляет в комитет конкурсную заявку, в состав которой входят следующие документы:</w:t>
      </w:r>
    </w:p>
    <w:p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 xml:space="preserve">1) заявление в конкурсную комиссию по форме, </w:t>
      </w:r>
      <w:r w:rsidRPr="00182063">
        <w:rPr>
          <w:rFonts w:ascii="Times New Roman" w:hAnsi="Times New Roman" w:cs="Times New Roman"/>
          <w:sz w:val="28"/>
          <w:szCs w:val="28"/>
          <w:highlight w:val="yellow"/>
        </w:rPr>
        <w:t>утвержденной приказом комитета</w:t>
      </w:r>
      <w:r w:rsidRPr="00D92658">
        <w:rPr>
          <w:rFonts w:ascii="Times New Roman" w:hAnsi="Times New Roman" w:cs="Times New Roman"/>
          <w:sz w:val="28"/>
          <w:szCs w:val="28"/>
        </w:rPr>
        <w:t>;</w:t>
      </w:r>
    </w:p>
    <w:p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2) копия  документа,  удостоверяющего личность, гражданство Российской Федерации заявителя;</w:t>
      </w:r>
    </w:p>
    <w:p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 xml:space="preserve">3) копия соглашения о создании </w:t>
      </w:r>
      <w:proofErr w:type="gramStart"/>
      <w:r w:rsidRPr="00D9265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92658">
        <w:rPr>
          <w:rFonts w:ascii="Times New Roman" w:hAnsi="Times New Roman" w:cs="Times New Roman"/>
          <w:sz w:val="28"/>
          <w:szCs w:val="28"/>
        </w:rPr>
        <w:t>Ф)Х с приложением копий документов (свидетельства о рождении, свидетельства о браке, свидетельства об усыновлении и т.п.), подтверждающих родство граждан (не менее двух), включая главу К(Ф)Х;</w:t>
      </w:r>
    </w:p>
    <w:p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 xml:space="preserve">4) копия листа записи Единого государственного реестра индивидуальных предпринимателей, или копия листа записи Единого государственного реестра юридических лиц, или копия свидетельства о государственной регистрации </w:t>
      </w:r>
      <w:proofErr w:type="gramStart"/>
      <w:r w:rsidRPr="00D9265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92658">
        <w:rPr>
          <w:rFonts w:ascii="Times New Roman" w:hAnsi="Times New Roman" w:cs="Times New Roman"/>
          <w:sz w:val="28"/>
          <w:szCs w:val="28"/>
        </w:rPr>
        <w:t>Ф)Х, главой которого является заявитель;</w:t>
      </w:r>
    </w:p>
    <w:p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 xml:space="preserve">5) проект </w:t>
      </w:r>
      <w:proofErr w:type="spellStart"/>
      <w:r w:rsidRPr="00D92658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D92658">
        <w:rPr>
          <w:rFonts w:ascii="Times New Roman" w:hAnsi="Times New Roman" w:cs="Times New Roman"/>
          <w:sz w:val="28"/>
          <w:szCs w:val="28"/>
        </w:rPr>
        <w:t>;</w:t>
      </w:r>
    </w:p>
    <w:p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 xml:space="preserve">6) план расходов запрашиваемого гранта на создание </w:t>
      </w:r>
      <w:proofErr w:type="gramStart"/>
      <w:r w:rsidRPr="00D9265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92658">
        <w:rPr>
          <w:rFonts w:ascii="Times New Roman" w:hAnsi="Times New Roman" w:cs="Times New Roman"/>
          <w:sz w:val="28"/>
          <w:szCs w:val="28"/>
        </w:rPr>
        <w:t xml:space="preserve">или) модернизацию семейной фермы по форме, </w:t>
      </w:r>
      <w:r w:rsidRPr="00182063">
        <w:rPr>
          <w:rFonts w:ascii="Times New Roman" w:hAnsi="Times New Roman" w:cs="Times New Roman"/>
          <w:sz w:val="28"/>
          <w:szCs w:val="28"/>
          <w:highlight w:val="yellow"/>
        </w:rPr>
        <w:t>утвержденной приказом комитета</w:t>
      </w:r>
      <w:r w:rsidRPr="00D92658">
        <w:rPr>
          <w:rFonts w:ascii="Times New Roman" w:hAnsi="Times New Roman" w:cs="Times New Roman"/>
          <w:sz w:val="28"/>
          <w:szCs w:val="28"/>
        </w:rPr>
        <w:t>;</w:t>
      </w:r>
    </w:p>
    <w:p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 xml:space="preserve">7) копия проектной документации на осуществление планируемых работ на производственных и складских объектах, прошедшая государственную экспертизу в случаях, установленных законодательством Российской Федерации (если средства гранта планируется направить на строительство или реконструкцию производственных и складских объектов); </w:t>
      </w:r>
      <w:proofErr w:type="gramStart"/>
      <w:r w:rsidRPr="00D92658">
        <w:rPr>
          <w:rFonts w:ascii="Times New Roman" w:hAnsi="Times New Roman" w:cs="Times New Roman"/>
          <w:sz w:val="28"/>
          <w:szCs w:val="28"/>
        </w:rPr>
        <w:t>копия сметной документации с приложением положительного заключения по результатам проверки достоверности определения сметной стоимости, выполненной уполномоченной организацией, в случаях, установленных законодательством Российской Федерации (если средства гранта планируется направить на проведение работ по капитальному ремонту); копия сметной документации с приложением положительного заключения  по результатам проверки достоверности определения сметной стоимости, выполненная любой специализированной организацией  (в иных случаях);</w:t>
      </w:r>
      <w:proofErr w:type="gramEnd"/>
    </w:p>
    <w:p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 xml:space="preserve">8) обязательство по осуществлению деятельности на сельских территориях и на территориях сельских агломераций в течение не менее 5 лет </w:t>
      </w:r>
      <w:proofErr w:type="gramStart"/>
      <w:r w:rsidRPr="00D9265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92658">
        <w:rPr>
          <w:rFonts w:ascii="Times New Roman" w:hAnsi="Times New Roman" w:cs="Times New Roman"/>
          <w:sz w:val="28"/>
          <w:szCs w:val="28"/>
        </w:rPr>
        <w:t xml:space="preserve"> средств на счет заявителя;</w:t>
      </w:r>
    </w:p>
    <w:p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 xml:space="preserve">9) обязательство  по  созданию  в срок  не  позднее 12 месяцев с даты получения гранта  не  менее  3 новых постоянных рабочих мест (исключая главу </w:t>
      </w:r>
      <w:proofErr w:type="gramStart"/>
      <w:r w:rsidRPr="00D9265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92658">
        <w:rPr>
          <w:rFonts w:ascii="Times New Roman" w:hAnsi="Times New Roman" w:cs="Times New Roman"/>
          <w:sz w:val="28"/>
          <w:szCs w:val="28"/>
        </w:rPr>
        <w:t xml:space="preserve">Ф)Х)/ИП; </w:t>
      </w:r>
    </w:p>
    <w:p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10) обязательство по сохранению созданных новых постоянных рабочих мест не менее 5 лет со дня получения гранта;</w:t>
      </w:r>
    </w:p>
    <w:p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11) копии (оригиналы) документов, подтверждающих наличие собственных сре</w:t>
      </w:r>
      <w:proofErr w:type="gramStart"/>
      <w:r w:rsidRPr="00D9265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92658">
        <w:rPr>
          <w:rFonts w:ascii="Times New Roman" w:hAnsi="Times New Roman" w:cs="Times New Roman"/>
          <w:sz w:val="28"/>
          <w:szCs w:val="28"/>
        </w:rPr>
        <w:t>азмере не менее 40 процентов от стоимости мероприятий, указанных в плане расходов;</w:t>
      </w:r>
    </w:p>
    <w:p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12) рекомендации от органов местного самоуправления, физических лиц, общественных организаций (при наличии);</w:t>
      </w:r>
    </w:p>
    <w:p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13) копия  выписки  из Единого государственного реестра недвижимости об объекте недвижимости (в том числе о земельном участке) и копии иных правоустанавливающих документов, заверенных в установленном порядке:</w:t>
      </w:r>
    </w:p>
    <w:p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 xml:space="preserve">- на объект недвижимости, находящийся в собственности заявителя, на котором планируется проведение работ по реконструкции, капитальному ремонту или модернизации; </w:t>
      </w:r>
    </w:p>
    <w:p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 xml:space="preserve">- на земельный  участок, необходимый для ведения деятельности и находящийся в собственности или используемый по договору аренды, заключенному на срок не менее 5 лет и зарегистрированному в установленном порядке заявителя. </w:t>
      </w:r>
    </w:p>
    <w:p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 xml:space="preserve">14) документы,  подтверждающие,  что  хозяйство  заявителя, подпадает  под критерии </w:t>
      </w:r>
      <w:proofErr w:type="spellStart"/>
      <w:r w:rsidRPr="00D9265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D92658">
        <w:rPr>
          <w:rFonts w:ascii="Times New Roman" w:hAnsi="Times New Roman" w:cs="Times New Roman"/>
          <w:sz w:val="28"/>
          <w:szCs w:val="28"/>
        </w:rPr>
        <w:t>, установленные Федеральным законом N 209-ФЗ;</w:t>
      </w:r>
    </w:p>
    <w:p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 xml:space="preserve">15) копии  договоров  (предварительных договоров) на приобретение кормов </w:t>
      </w:r>
    </w:p>
    <w:p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(в случае отсутствия собственной кормовой базы) и реализации сельскохозяйственной продукции.</w:t>
      </w:r>
    </w:p>
    <w:p w:rsidR="00DC7DED" w:rsidRPr="00DC7DED" w:rsidRDefault="00DC7DED" w:rsidP="00DC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ED">
        <w:rPr>
          <w:rFonts w:ascii="Times New Roman" w:hAnsi="Times New Roman" w:cs="Times New Roman"/>
          <w:sz w:val="28"/>
          <w:szCs w:val="28"/>
        </w:rPr>
        <w:t>16) согласие на передачу и обработку персональных данных заявителя в соответствии с законодательством Российской Федерации по форме, утвержденной нормативным правовым актом комитета;</w:t>
      </w:r>
    </w:p>
    <w:p w:rsidR="00DC7DED" w:rsidRPr="00DC7DED" w:rsidRDefault="00DC7DED" w:rsidP="00DC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ED">
        <w:rPr>
          <w:rFonts w:ascii="Times New Roman" w:hAnsi="Times New Roman" w:cs="Times New Roman"/>
          <w:sz w:val="28"/>
          <w:szCs w:val="28"/>
        </w:rPr>
        <w:t>17)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конкурсным отбором.</w:t>
      </w:r>
    </w:p>
    <w:p w:rsidR="00A3334C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Заявитель вправе представить дополнительные материалы (презентационные материалы, фотографии, публикации в средствах массовой информации и иные документы).</w:t>
      </w:r>
    </w:p>
    <w:sectPr w:rsidR="00A3334C" w:rsidRPr="00D92658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50A42"/>
    <w:rsid w:val="00167827"/>
    <w:rsid w:val="001718AC"/>
    <w:rsid w:val="00182063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A6B7A"/>
    <w:rsid w:val="003E0A94"/>
    <w:rsid w:val="003E2051"/>
    <w:rsid w:val="003E57C6"/>
    <w:rsid w:val="00414213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52239B"/>
    <w:rsid w:val="005355C0"/>
    <w:rsid w:val="005D127E"/>
    <w:rsid w:val="005D4256"/>
    <w:rsid w:val="005E0C82"/>
    <w:rsid w:val="005E5039"/>
    <w:rsid w:val="00612FB1"/>
    <w:rsid w:val="006326E3"/>
    <w:rsid w:val="00650AB1"/>
    <w:rsid w:val="00662DFA"/>
    <w:rsid w:val="006679B9"/>
    <w:rsid w:val="006776A8"/>
    <w:rsid w:val="00683F9C"/>
    <w:rsid w:val="006B048D"/>
    <w:rsid w:val="006E437E"/>
    <w:rsid w:val="00707E69"/>
    <w:rsid w:val="00710E6E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A2DD9"/>
    <w:rsid w:val="008C63C0"/>
    <w:rsid w:val="00903315"/>
    <w:rsid w:val="00907536"/>
    <w:rsid w:val="00952F6E"/>
    <w:rsid w:val="009C7D97"/>
    <w:rsid w:val="00A03B97"/>
    <w:rsid w:val="00A25E26"/>
    <w:rsid w:val="00A32BF0"/>
    <w:rsid w:val="00A3334C"/>
    <w:rsid w:val="00A3364B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76B2A"/>
    <w:rsid w:val="00B84617"/>
    <w:rsid w:val="00B9069D"/>
    <w:rsid w:val="00BA65C4"/>
    <w:rsid w:val="00BC1780"/>
    <w:rsid w:val="00BD18EC"/>
    <w:rsid w:val="00C108F7"/>
    <w:rsid w:val="00C43882"/>
    <w:rsid w:val="00C66A64"/>
    <w:rsid w:val="00C778E5"/>
    <w:rsid w:val="00CB0882"/>
    <w:rsid w:val="00CC3643"/>
    <w:rsid w:val="00D108C2"/>
    <w:rsid w:val="00D92658"/>
    <w:rsid w:val="00D9451A"/>
    <w:rsid w:val="00DC5CAF"/>
    <w:rsid w:val="00DC7DED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Александр Сергеевич Мардашов</cp:lastModifiedBy>
  <cp:revision>3</cp:revision>
  <cp:lastPrinted>2021-04-26T13:01:00Z</cp:lastPrinted>
  <dcterms:created xsi:type="dcterms:W3CDTF">2021-08-27T07:23:00Z</dcterms:created>
  <dcterms:modified xsi:type="dcterms:W3CDTF">2021-09-23T14:37:00Z</dcterms:modified>
</cp:coreProperties>
</file>