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4" w:rsidRPr="00B941D4" w:rsidRDefault="00B941D4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="00EF51DC" w:rsidRPr="00EF5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проведение агротехнологических работ в области семеноводства сельскохозяйственных культур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января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E01A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E01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Отбор проводится ежемесячно: 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>по документам, поданным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:00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февраля 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отбор  до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8583C" w:rsidRPr="00F8583C" w:rsidRDefault="00F8583C" w:rsidP="00F8583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по документам, поданным до 18:00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14 марта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  <w:p w:rsidR="002D45DA" w:rsidRPr="00B20094" w:rsidRDefault="00F8583C" w:rsidP="002D45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отбор до 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25 марта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583C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331597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E01ABF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1ABF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ABF">
              <w:rPr>
                <w:rFonts w:ascii="Times New Roman" w:hAnsi="Times New Roman" w:cs="Times New Roman"/>
              </w:rPr>
              <w:t xml:space="preserve">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</w:t>
            </w:r>
            <w:r w:rsidRPr="00B20094">
              <w:rPr>
                <w:rFonts w:ascii="Times New Roman" w:hAnsi="Times New Roman" w:cs="Times New Roman"/>
              </w:rPr>
              <w:lastRenderedPageBreak/>
              <w:t>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lastRenderedPageBreak/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B941D4" w:rsidRDefault="009A2E8A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E01ABF" w:rsidRDefault="00E01ABF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E01ABF">
              <w:rPr>
                <w:rFonts w:ascii="Times New Roman" w:hAnsi="Times New Roman" w:cs="Times New Roman"/>
              </w:rPr>
              <w:t>реестр документов, подтверждающих производство семенного картофеля, по форме, утвержденной нормативным правовым актом комитета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686E" w:rsidRPr="00A05E37" w:rsidRDefault="00C1686E" w:rsidP="0011561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6E516C">
        <w:trPr>
          <w:trHeight w:val="509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331597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2D45DA"/>
    <w:rsid w:val="00331597"/>
    <w:rsid w:val="006E516C"/>
    <w:rsid w:val="00745838"/>
    <w:rsid w:val="00937216"/>
    <w:rsid w:val="009A2E8A"/>
    <w:rsid w:val="00B553DF"/>
    <w:rsid w:val="00B941D4"/>
    <w:rsid w:val="00C03823"/>
    <w:rsid w:val="00C1686E"/>
    <w:rsid w:val="00C63799"/>
    <w:rsid w:val="00D125A4"/>
    <w:rsid w:val="00E01ABF"/>
    <w:rsid w:val="00EF51DC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5</cp:revision>
  <dcterms:created xsi:type="dcterms:W3CDTF">2021-12-28T08:08:00Z</dcterms:created>
  <dcterms:modified xsi:type="dcterms:W3CDTF">2021-12-28T08:12:00Z</dcterms:modified>
</cp:coreProperties>
</file>