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0E" w:rsidRPr="0033654D" w:rsidRDefault="0033654D" w:rsidP="00A76B1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</w:t>
      </w:r>
      <w:r w:rsidR="00105A0E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отбора</w:t>
      </w:r>
      <w:r w:rsidR="00D052FC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получение субсидий из областного бюджета Ленинградской области </w:t>
      </w: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поддержку сельскохозяйственного производства по </w:t>
      </w:r>
      <w:proofErr w:type="gramStart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</w:t>
      </w:r>
      <w:proofErr w:type="gramEnd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подотраслям</w:t>
      </w:r>
      <w:proofErr w:type="spellEnd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растениеводства и животноводства по направлению </w:t>
      </w:r>
      <w:r w:rsidR="00AA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6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="00AA1087" w:rsidRPr="00AA10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поддержку производства семян многолетних трав</w:t>
      </w:r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3403"/>
        <w:gridCol w:w="6804"/>
      </w:tblGrid>
      <w:tr w:rsidR="00105A0E" w:rsidRPr="00B20094" w:rsidTr="00A76B17">
        <w:tc>
          <w:tcPr>
            <w:tcW w:w="3403" w:type="dxa"/>
          </w:tcPr>
          <w:p w:rsidR="00105A0E" w:rsidRPr="00B20094" w:rsidRDefault="0033654D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105A0E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804" w:type="dxa"/>
          </w:tcPr>
          <w:p w:rsidR="00105A0E" w:rsidRPr="00B20094" w:rsidRDefault="00105A0E" w:rsidP="00F41EF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 w:rsidR="0089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 w:rsidR="00F41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отдел развития растениеводства, земледелия и научно технической политики (далее – отдел)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 w:rsidR="0089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канцелярия комитета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804" w:type="dxa"/>
          </w:tcPr>
          <w:p w:rsidR="00105A0E" w:rsidRDefault="008968DA" w:rsidP="00F565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09:00 </w:t>
            </w:r>
            <w:r w:rsidR="00AA1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марта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5A0E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A1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:00 </w:t>
            </w:r>
            <w:r w:rsidR="00AA1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апреля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5A0E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6B0C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05A0E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  <w:p w:rsidR="008D72DE" w:rsidRDefault="008D72DE" w:rsidP="00F565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72DE" w:rsidRPr="002A2AC4" w:rsidRDefault="008D72DE" w:rsidP="002A2AC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804" w:type="dxa"/>
          </w:tcPr>
          <w:p w:rsidR="00105A0E" w:rsidRDefault="006B0CFF" w:rsidP="006143E1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B0CFF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AA1087">
              <w:rPr>
                <w:rFonts w:ascii="Times New Roman" w:hAnsi="Times New Roman" w:cs="Times New Roman"/>
                <w:color w:val="000000" w:themeColor="text1"/>
              </w:rPr>
              <w:t>13 мая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6B0CFF" w:rsidRPr="00B20094" w:rsidRDefault="006B0CFF" w:rsidP="006143E1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804" w:type="dxa"/>
          </w:tcPr>
          <w:p w:rsidR="00105A0E" w:rsidRPr="00B20094" w:rsidRDefault="00AA1087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804" w:type="dxa"/>
          </w:tcPr>
          <w:p w:rsidR="00105A0E" w:rsidRPr="00B20094" w:rsidRDefault="00105A0E" w:rsidP="007A008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A0085"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804" w:type="dxa"/>
          </w:tcPr>
          <w:p w:rsidR="00105A0E" w:rsidRPr="00B20094" w:rsidRDefault="00AA1087" w:rsidP="006B0CFF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A1087">
              <w:rPr>
                <w:rFonts w:ascii="Times New Roman" w:hAnsi="Times New Roman" w:cs="Times New Roman"/>
              </w:rPr>
              <w:t>роизводство семян многолетних трав</w:t>
            </w:r>
            <w:r>
              <w:rPr>
                <w:rFonts w:ascii="Times New Roman" w:hAnsi="Times New Roman" w:cs="Times New Roman"/>
              </w:rPr>
              <w:t xml:space="preserve"> (тонн)</w:t>
            </w:r>
          </w:p>
        </w:tc>
      </w:tr>
    </w:tbl>
    <w:p w:rsidR="00105A0E" w:rsidRPr="00B20094" w:rsidRDefault="00105A0E" w:rsidP="00105A0E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3369"/>
        <w:gridCol w:w="6838"/>
      </w:tblGrid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Категория заявителей отбора </w:t>
            </w:r>
          </w:p>
        </w:tc>
        <w:tc>
          <w:tcPr>
            <w:tcW w:w="6838" w:type="dxa"/>
          </w:tcPr>
          <w:p w:rsidR="00105A0E" w:rsidRDefault="00105A0E" w:rsidP="00C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 развитии сельского хозяйства» и крестьянские (фермерские) хозяйства, курируемые комитетом</w:t>
            </w:r>
          </w:p>
          <w:p w:rsidR="002A2AC4" w:rsidRPr="00B20094" w:rsidRDefault="002A2AC4" w:rsidP="00C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838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t xml:space="preserve">- </w:t>
            </w:r>
            <w:r w:rsidRPr="00B2009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 xml:space="preserve">- получатели субсидий,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</w:t>
            </w:r>
            <w:r w:rsidRPr="00B20094">
              <w:rPr>
                <w:rFonts w:ascii="Times New Roman" w:hAnsi="Times New Roman" w:cs="Times New Roman"/>
              </w:rPr>
              <w:lastRenderedPageBreak/>
              <w:t>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- получатели субсидий,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B20094">
              <w:rPr>
                <w:rFonts w:ascii="Times New Roman" w:hAnsi="Times New Roman" w:cs="Times New Roman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</w:t>
            </w:r>
            <w:proofErr w:type="gramStart"/>
            <w:r w:rsidRPr="00B20094">
              <w:rPr>
                <w:rFonts w:ascii="Times New Roman" w:hAnsi="Times New Roman" w:cs="Times New Roman"/>
              </w:rPr>
              <w:t>офшорные зоны), в совокупности превышает 50 процентов;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-получатели субсидий,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рыбохозяйственного комплекса, утвержденным постановлением Правительства Ленинградской области от 04.02.2014 №15 (далее-Порядок)</w:t>
            </w:r>
            <w:r w:rsidRPr="00B20094">
              <w:rPr>
                <w:rFonts w:ascii="Times New Roman" w:hAnsi="Times New Roman" w:cs="Times New Roman"/>
              </w:rPr>
              <w:t>;</w:t>
            </w:r>
          </w:p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получатели субсидий не должны быть внесены в реестр недобросовестных поставщиков; </w:t>
            </w:r>
          </w:p>
          <w:p w:rsidR="00105A0E" w:rsidRPr="00B20094" w:rsidRDefault="00105A0E" w:rsidP="00AE7F95">
            <w:pPr>
              <w:pStyle w:val="a3"/>
              <w:contextualSpacing/>
            </w:pPr>
            <w:r w:rsidRPr="00B20094">
              <w:rPr>
                <w:rFonts w:ascii="Times New Roman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-согласие на публикацию (размещение)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Pr="00B20094">
              <w:rPr>
                <w:rFonts w:ascii="Times New Roman" w:hAnsi="Times New Roman" w:cs="Times New Roman"/>
              </w:rPr>
      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  <w:p w:rsidR="00460921" w:rsidRDefault="00460921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</w:t>
            </w:r>
            <w:r>
              <w:rPr>
                <w:rFonts w:ascii="Times New Roman" w:hAnsi="Times New Roman" w:cs="Times New Roman"/>
              </w:rPr>
              <w:t xml:space="preserve">отрено приложениями к </w:t>
            </w:r>
            <w:r w:rsidRPr="00B20094">
              <w:rPr>
                <w:rFonts w:ascii="Times New Roman" w:hAnsi="Times New Roman" w:cs="Times New Roman"/>
              </w:rPr>
              <w:t xml:space="preserve"> Порядку.</w:t>
            </w:r>
          </w:p>
          <w:p w:rsidR="00460921" w:rsidRDefault="00460921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838" w:type="dxa"/>
          </w:tcPr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справку-расчет для выплаты субсидии по форме, утвержденной приказом комитета;</w:t>
            </w:r>
          </w:p>
          <w:p w:rsidR="00AA1087" w:rsidRPr="00AA1087" w:rsidRDefault="00AA1087" w:rsidP="00AA10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1087">
              <w:rPr>
                <w:rFonts w:ascii="Times New Roman" w:hAnsi="Times New Roman" w:cs="Times New Roman"/>
              </w:rPr>
              <w:t>копии актов апробации семенного травостоя;</w:t>
            </w:r>
          </w:p>
          <w:p w:rsidR="00166D0B" w:rsidRDefault="00AA1087" w:rsidP="00AA10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1087">
              <w:rPr>
                <w:rFonts w:ascii="Times New Roman" w:hAnsi="Times New Roman" w:cs="Times New Roman"/>
              </w:rPr>
              <w:t>копии сертификатов соответствия или протоколов испытаний, выданных на партии произведенных семян.</w:t>
            </w:r>
          </w:p>
          <w:p w:rsidR="00AA1087" w:rsidRDefault="00AA1087" w:rsidP="00AA10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66D0B" w:rsidRPr="00A05E37" w:rsidRDefault="00166D0B" w:rsidP="008D72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66D0B">
              <w:rPr>
                <w:rFonts w:ascii="Times New Roman" w:hAnsi="Times New Roman" w:cs="Times New Roman"/>
              </w:rPr>
              <w:t>Копии документов, дополнительно представляемых для каждой субсидии, должны быть заверены подписью и печатью получателя субсидий (при наличии печати).</w:t>
            </w:r>
          </w:p>
        </w:tc>
      </w:tr>
      <w:tr w:rsidR="00105A0E" w:rsidRPr="00B20094" w:rsidTr="00A76B17">
        <w:trPr>
          <w:cantSplit/>
        </w:trPr>
        <w:tc>
          <w:tcPr>
            <w:tcW w:w="3369" w:type="dxa"/>
          </w:tcPr>
          <w:p w:rsidR="00105A0E" w:rsidRPr="00B20094" w:rsidRDefault="00105A0E" w:rsidP="008968D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Порядок отзыва заявок участников отбора</w:t>
            </w:r>
          </w:p>
        </w:tc>
        <w:tc>
          <w:tcPr>
            <w:tcW w:w="6838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 w:rsidRPr="00B20094"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 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</w:tc>
      </w:tr>
      <w:tr w:rsidR="00105A0E" w:rsidRPr="00B20094" w:rsidTr="00A76B17">
        <w:trPr>
          <w:trHeight w:val="5093"/>
        </w:trPr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838" w:type="dxa"/>
          </w:tcPr>
          <w:p w:rsidR="008968DA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 w:rsidR="006B0CFF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6B0CFF" w:rsidRPr="006B0CFF" w:rsidRDefault="00105A0E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B0CFF" w:rsidRPr="006B0CFF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представленного участником отбора предложения (заявки) и документов требованиям, указанным в информации о проведении отбора, а также требованиям к предложению (заявке) участника отбора</w:t>
            </w:r>
            <w:r w:rsidR="006B0CFF">
              <w:rPr>
                <w:rFonts w:ascii="Times New Roman" w:hAnsi="Times New Roman" w:cs="Times New Roman"/>
                <w:color w:val="000000" w:themeColor="text1"/>
              </w:rPr>
              <w:t xml:space="preserve">, установленным приложениями к </w:t>
            </w:r>
            <w:r w:rsidR="006B0CFF" w:rsidRPr="006B0CFF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6B0CFF" w:rsidRPr="006B0CFF" w:rsidRDefault="006B0CFF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6B0CFF" w:rsidRPr="006B0CFF" w:rsidRDefault="006B0CFF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105A0E" w:rsidRPr="00B20094" w:rsidRDefault="006B0CFF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6B0CFF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6B0CFF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  <w:r w:rsidR="006B0CF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6838" w:type="dxa"/>
          </w:tcPr>
          <w:p w:rsidR="00105A0E" w:rsidRDefault="00105A0E" w:rsidP="004609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60921">
              <w:rPr>
                <w:rFonts w:ascii="Times New Roman" w:hAnsi="Times New Roman" w:cs="Times New Roman"/>
                <w:color w:val="000000" w:themeColor="text1"/>
              </w:rPr>
              <w:t>30 рабочих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дней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следующих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за днем  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 отбора</w:t>
            </w:r>
            <w:r w:rsidR="00E37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37FB2" w:rsidRPr="00B20094" w:rsidRDefault="00E37FB2" w:rsidP="00E37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105A0E" w:rsidTr="00A76B17">
        <w:trPr>
          <w:trHeight w:val="318"/>
        </w:trPr>
        <w:tc>
          <w:tcPr>
            <w:tcW w:w="3369" w:type="dxa"/>
          </w:tcPr>
          <w:p w:rsidR="00105A0E" w:rsidRDefault="00105A0E" w:rsidP="00AE7F9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838" w:type="dxa"/>
          </w:tcPr>
          <w:p w:rsidR="00105A0E" w:rsidRDefault="00C8697C" w:rsidP="00D357AB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r w:rsidR="00105A0E">
              <w:rPr>
                <w:rFonts w:ascii="Times New Roman" w:hAnsi="Times New Roman" w:cs="Times New Roman"/>
                <w:sz w:val="24"/>
                <w:szCs w:val="24"/>
              </w:rPr>
              <w:t>812)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57AB">
              <w:rPr>
                <w:rFonts w:ascii="Times New Roman" w:hAnsi="Times New Roman" w:cs="Times New Roman"/>
                <w:sz w:val="24"/>
                <w:szCs w:val="24"/>
              </w:rPr>
              <w:t>ривоносова Алёна Александровна</w:t>
            </w:r>
          </w:p>
        </w:tc>
      </w:tr>
    </w:tbl>
    <w:p w:rsidR="00AF6884" w:rsidRDefault="00AF6884" w:rsidP="008968DA"/>
    <w:sectPr w:rsidR="00AF6884" w:rsidSect="00A76B1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5E"/>
    <w:rsid w:val="000755AB"/>
    <w:rsid w:val="00105A0E"/>
    <w:rsid w:val="00166D0B"/>
    <w:rsid w:val="002A2AC4"/>
    <w:rsid w:val="0033654D"/>
    <w:rsid w:val="00460921"/>
    <w:rsid w:val="00586CA9"/>
    <w:rsid w:val="006143E1"/>
    <w:rsid w:val="006B0CFF"/>
    <w:rsid w:val="006C3EEB"/>
    <w:rsid w:val="0072195E"/>
    <w:rsid w:val="007975FE"/>
    <w:rsid w:val="007A0085"/>
    <w:rsid w:val="007A1E32"/>
    <w:rsid w:val="0086268B"/>
    <w:rsid w:val="0088443B"/>
    <w:rsid w:val="008968DA"/>
    <w:rsid w:val="008C653E"/>
    <w:rsid w:val="008D72DE"/>
    <w:rsid w:val="00A05E37"/>
    <w:rsid w:val="00A76B17"/>
    <w:rsid w:val="00AA1087"/>
    <w:rsid w:val="00AF6884"/>
    <w:rsid w:val="00AF7011"/>
    <w:rsid w:val="00C16728"/>
    <w:rsid w:val="00C6053F"/>
    <w:rsid w:val="00C8697C"/>
    <w:rsid w:val="00CA21DD"/>
    <w:rsid w:val="00CB76AC"/>
    <w:rsid w:val="00D052FC"/>
    <w:rsid w:val="00D357AB"/>
    <w:rsid w:val="00E37FB2"/>
    <w:rsid w:val="00F36366"/>
    <w:rsid w:val="00F41EF4"/>
    <w:rsid w:val="00F456A3"/>
    <w:rsid w:val="00F5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Алёна Александровна Кривоносова</cp:lastModifiedBy>
  <cp:revision>7</cp:revision>
  <dcterms:created xsi:type="dcterms:W3CDTF">2022-03-10T07:10:00Z</dcterms:created>
  <dcterms:modified xsi:type="dcterms:W3CDTF">2022-03-25T07:46:00Z</dcterms:modified>
</cp:coreProperties>
</file>