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9D8" w:rsidRPr="00B5683E" w:rsidRDefault="00364F77" w:rsidP="000379D8">
      <w:pPr>
        <w:autoSpaceDE w:val="0"/>
        <w:autoSpaceDN w:val="0"/>
        <w:adjustRightInd w:val="0"/>
        <w:spacing w:after="0" w:line="240" w:lineRule="auto"/>
        <w:jc w:val="right"/>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Приложение </w:t>
      </w:r>
    </w:p>
    <w:p w:rsidR="000379D8" w:rsidRPr="00B5683E" w:rsidRDefault="000379D8" w:rsidP="000379D8">
      <w:pPr>
        <w:autoSpaceDE w:val="0"/>
        <w:autoSpaceDN w:val="0"/>
        <w:adjustRightInd w:val="0"/>
        <w:spacing w:after="0" w:line="240" w:lineRule="auto"/>
        <w:jc w:val="right"/>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к Порядку...</w:t>
      </w:r>
    </w:p>
    <w:p w:rsidR="000379D8" w:rsidRPr="00B5683E" w:rsidRDefault="000379D8" w:rsidP="000379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100F78" w:rsidRPr="00B5683E" w:rsidRDefault="00100F78" w:rsidP="000379D8">
      <w:pPr>
        <w:autoSpaceDE w:val="0"/>
        <w:autoSpaceDN w:val="0"/>
        <w:adjustRightInd w:val="0"/>
        <w:spacing w:after="0" w:line="240" w:lineRule="auto"/>
        <w:jc w:val="center"/>
        <w:rPr>
          <w:rFonts w:ascii="Times New Roman" w:hAnsi="Times New Roman" w:cs="Times New Roman"/>
          <w:sz w:val="28"/>
          <w:szCs w:val="28"/>
        </w:rPr>
      </w:pPr>
      <w:r w:rsidRPr="00B5683E">
        <w:rPr>
          <w:rFonts w:ascii="Times New Roman" w:hAnsi="Times New Roman" w:cs="Times New Roman"/>
          <w:b/>
          <w:bCs/>
          <w:sz w:val="28"/>
          <w:szCs w:val="28"/>
        </w:rPr>
        <w:t xml:space="preserve">Порядок предоставления субсидии </w:t>
      </w:r>
      <w:r w:rsidR="00823CCD" w:rsidRPr="00B5683E">
        <w:rPr>
          <w:rFonts w:ascii="Times New Roman" w:hAnsi="Times New Roman" w:cs="Times New Roman"/>
          <w:b/>
          <w:sz w:val="28"/>
          <w:szCs w:val="28"/>
        </w:rPr>
        <w:t xml:space="preserve">на возмещение части прямых понесенных затрат на создание </w:t>
      </w:r>
      <w:proofErr w:type="gramStart"/>
      <w:r w:rsidR="00823CCD" w:rsidRPr="00B5683E">
        <w:rPr>
          <w:rFonts w:ascii="Times New Roman" w:hAnsi="Times New Roman" w:cs="Times New Roman"/>
          <w:b/>
          <w:sz w:val="28"/>
          <w:szCs w:val="28"/>
        </w:rPr>
        <w:t>и(</w:t>
      </w:r>
      <w:proofErr w:type="gramEnd"/>
      <w:r w:rsidR="00823CCD" w:rsidRPr="00B5683E">
        <w:rPr>
          <w:rFonts w:ascii="Times New Roman" w:hAnsi="Times New Roman" w:cs="Times New Roman"/>
          <w:b/>
          <w:sz w:val="28"/>
          <w:szCs w:val="28"/>
        </w:rPr>
        <w:t>или) модернизацию объектов агропромышленного комплекса, а также на приобретение техники и оборудования</w:t>
      </w:r>
    </w:p>
    <w:p w:rsidR="00823CCD" w:rsidRPr="00B5683E" w:rsidRDefault="00823CCD" w:rsidP="000379D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100F78" w:rsidRPr="00B5683E" w:rsidRDefault="00100F78" w:rsidP="00100F78">
      <w:pPr>
        <w:autoSpaceDE w:val="0"/>
        <w:autoSpaceDN w:val="0"/>
        <w:adjustRightInd w:val="0"/>
        <w:spacing w:after="0" w:line="240" w:lineRule="auto"/>
        <w:jc w:val="center"/>
        <w:rPr>
          <w:rFonts w:ascii="Times New Roman" w:hAnsi="Times New Roman" w:cs="Times New Roman"/>
          <w:b/>
          <w:bCs/>
          <w:sz w:val="28"/>
          <w:szCs w:val="28"/>
        </w:rPr>
      </w:pPr>
      <w:r w:rsidRPr="00B5683E">
        <w:rPr>
          <w:rFonts w:ascii="Times New Roman" w:hAnsi="Times New Roman" w:cs="Times New Roman"/>
          <w:b/>
          <w:bCs/>
          <w:sz w:val="28"/>
          <w:szCs w:val="28"/>
        </w:rPr>
        <w:t>(</w:t>
      </w:r>
      <w:r w:rsidR="00540B44">
        <w:rPr>
          <w:rFonts w:ascii="Times New Roman" w:hAnsi="Times New Roman" w:cs="Times New Roman"/>
          <w:b/>
          <w:bCs/>
          <w:sz w:val="28"/>
          <w:szCs w:val="28"/>
        </w:rPr>
        <w:t>п.4 Приложения</w:t>
      </w:r>
      <w:r w:rsidR="00AE46CE">
        <w:rPr>
          <w:rFonts w:ascii="Times New Roman" w:hAnsi="Times New Roman" w:cs="Times New Roman"/>
          <w:b/>
          <w:bCs/>
          <w:sz w:val="28"/>
          <w:szCs w:val="28"/>
        </w:rPr>
        <w:t xml:space="preserve"> 7</w:t>
      </w:r>
      <w:r w:rsidRPr="00B5683E">
        <w:rPr>
          <w:rFonts w:ascii="Times New Roman" w:hAnsi="Times New Roman" w:cs="Times New Roman"/>
          <w:b/>
          <w:bCs/>
          <w:sz w:val="28"/>
          <w:szCs w:val="28"/>
        </w:rPr>
        <w:t xml:space="preserve"> </w:t>
      </w:r>
      <w:r w:rsidR="00823CCD" w:rsidRPr="00B5683E">
        <w:rPr>
          <w:rFonts w:ascii="Times New Roman" w:hAnsi="Times New Roman" w:cs="Times New Roman"/>
          <w:b/>
          <w:bCs/>
          <w:sz w:val="28"/>
          <w:szCs w:val="28"/>
        </w:rPr>
        <w:t xml:space="preserve">к </w:t>
      </w:r>
      <w:r w:rsidR="0022501E" w:rsidRPr="00B5683E">
        <w:rPr>
          <w:rFonts w:ascii="Times New Roman" w:hAnsi="Times New Roman" w:cs="Times New Roman"/>
          <w:b/>
          <w:bCs/>
          <w:sz w:val="28"/>
          <w:szCs w:val="28"/>
        </w:rPr>
        <w:t>Поря</w:t>
      </w:r>
      <w:r w:rsidR="00540B44">
        <w:rPr>
          <w:rFonts w:ascii="Times New Roman" w:hAnsi="Times New Roman" w:cs="Times New Roman"/>
          <w:b/>
          <w:bCs/>
          <w:sz w:val="28"/>
          <w:szCs w:val="28"/>
        </w:rPr>
        <w:t>дку</w:t>
      </w:r>
      <w:r w:rsidRPr="00B5683E">
        <w:rPr>
          <w:rFonts w:ascii="Times New Roman" w:hAnsi="Times New Roman" w:cs="Times New Roman"/>
          <w:b/>
          <w:bCs/>
          <w:sz w:val="28"/>
          <w:szCs w:val="28"/>
        </w:rPr>
        <w:t xml:space="preserve"> предоставления субсидий </w:t>
      </w:r>
      <w:r w:rsidR="0046377B" w:rsidRPr="00B5683E">
        <w:rPr>
          <w:rFonts w:ascii="Times New Roman" w:hAnsi="Times New Roman" w:cs="Times New Roman"/>
          <w:b/>
          <w:bCs/>
          <w:sz w:val="28"/>
          <w:szCs w:val="28"/>
        </w:rPr>
        <w:br/>
      </w:r>
      <w:r w:rsidR="00646178" w:rsidRPr="00B5683E">
        <w:rPr>
          <w:rFonts w:ascii="Times New Roman" w:hAnsi="Times New Roman" w:cs="Times New Roman"/>
          <w:b/>
          <w:bCs/>
          <w:sz w:val="28"/>
          <w:szCs w:val="28"/>
        </w:rPr>
        <w:t xml:space="preserve">на государственную поддержку </w:t>
      </w:r>
      <w:r w:rsidR="00DC2BF3" w:rsidRPr="00B5683E">
        <w:rPr>
          <w:rFonts w:ascii="Times New Roman" w:hAnsi="Times New Roman" w:cs="Times New Roman"/>
          <w:b/>
          <w:bCs/>
          <w:sz w:val="28"/>
          <w:szCs w:val="28"/>
        </w:rPr>
        <w:t xml:space="preserve">агропромышленного </w:t>
      </w:r>
      <w:r w:rsidR="003307BF" w:rsidRPr="00B5683E">
        <w:rPr>
          <w:rFonts w:ascii="Times New Roman" w:hAnsi="Times New Roman" w:cs="Times New Roman"/>
          <w:b/>
          <w:bCs/>
          <w:sz w:val="28"/>
          <w:szCs w:val="28"/>
        </w:rPr>
        <w:t xml:space="preserve">и </w:t>
      </w:r>
      <w:proofErr w:type="spellStart"/>
      <w:r w:rsidR="003307BF" w:rsidRPr="00B5683E">
        <w:rPr>
          <w:rFonts w:ascii="Times New Roman" w:hAnsi="Times New Roman" w:cs="Times New Roman"/>
          <w:b/>
          <w:bCs/>
          <w:sz w:val="28"/>
          <w:szCs w:val="28"/>
        </w:rPr>
        <w:t>рыбохозяйственного</w:t>
      </w:r>
      <w:proofErr w:type="spellEnd"/>
      <w:r w:rsidR="003307BF" w:rsidRPr="00B5683E">
        <w:rPr>
          <w:rFonts w:ascii="Times New Roman" w:hAnsi="Times New Roman" w:cs="Times New Roman"/>
          <w:b/>
          <w:bCs/>
          <w:sz w:val="28"/>
          <w:szCs w:val="28"/>
        </w:rPr>
        <w:t xml:space="preserve"> комплекса</w:t>
      </w:r>
      <w:r w:rsidRPr="00B5683E">
        <w:rPr>
          <w:rFonts w:ascii="Times New Roman" w:hAnsi="Times New Roman" w:cs="Times New Roman"/>
          <w:b/>
          <w:color w:val="000000" w:themeColor="text1"/>
          <w:sz w:val="28"/>
          <w:szCs w:val="28"/>
        </w:rPr>
        <w:t xml:space="preserve">, </w:t>
      </w:r>
      <w:proofErr w:type="gramStart"/>
      <w:r w:rsidRPr="00B5683E">
        <w:rPr>
          <w:rFonts w:ascii="Times New Roman" w:hAnsi="Times New Roman" w:cs="Times New Roman"/>
          <w:b/>
          <w:color w:val="000000" w:themeColor="text1"/>
          <w:sz w:val="28"/>
          <w:szCs w:val="28"/>
        </w:rPr>
        <w:t>утвержден</w:t>
      </w:r>
      <w:proofErr w:type="gramEnd"/>
      <w:r w:rsidRPr="00B5683E">
        <w:rPr>
          <w:rFonts w:ascii="Times New Roman" w:hAnsi="Times New Roman" w:cs="Times New Roman"/>
          <w:b/>
          <w:color w:val="000000" w:themeColor="text1"/>
          <w:sz w:val="28"/>
          <w:szCs w:val="28"/>
        </w:rPr>
        <w:t xml:space="preserve"> постановлением Правительства </w:t>
      </w:r>
      <w:r w:rsidR="0046377B" w:rsidRPr="00B5683E">
        <w:rPr>
          <w:rFonts w:ascii="Times New Roman" w:hAnsi="Times New Roman" w:cs="Times New Roman"/>
          <w:b/>
          <w:color w:val="000000" w:themeColor="text1"/>
          <w:sz w:val="28"/>
          <w:szCs w:val="28"/>
        </w:rPr>
        <w:br/>
      </w:r>
      <w:r w:rsidRPr="00B5683E">
        <w:rPr>
          <w:rFonts w:ascii="Times New Roman" w:hAnsi="Times New Roman" w:cs="Times New Roman"/>
          <w:b/>
          <w:color w:val="000000" w:themeColor="text1"/>
          <w:sz w:val="28"/>
          <w:szCs w:val="28"/>
        </w:rPr>
        <w:t>Ленинградской области от 04.02.2014 №15</w:t>
      </w:r>
      <w:r w:rsidRPr="00B5683E">
        <w:rPr>
          <w:rFonts w:ascii="Times New Roman" w:hAnsi="Times New Roman" w:cs="Times New Roman"/>
          <w:b/>
          <w:bCs/>
          <w:sz w:val="28"/>
          <w:szCs w:val="28"/>
        </w:rPr>
        <w:t>)</w:t>
      </w:r>
    </w:p>
    <w:p w:rsidR="00D15F60" w:rsidRPr="00B5683E" w:rsidRDefault="00D15F60" w:rsidP="000379D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364F77" w:rsidRDefault="00364F77" w:rsidP="00364F7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379D8" w:rsidRPr="00B5683E">
        <w:rPr>
          <w:rFonts w:ascii="Times New Roman" w:hAnsi="Times New Roman" w:cs="Times New Roman"/>
          <w:color w:val="000000" w:themeColor="text1"/>
          <w:sz w:val="24"/>
          <w:szCs w:val="24"/>
        </w:rPr>
        <w:t xml:space="preserve">. </w:t>
      </w:r>
      <w:proofErr w:type="gramStart"/>
      <w:r w:rsidRPr="00364F77">
        <w:rPr>
          <w:rFonts w:ascii="Times New Roman" w:hAnsi="Times New Roman" w:cs="Times New Roman"/>
          <w:color w:val="000000" w:themeColor="text1"/>
          <w:sz w:val="24"/>
          <w:szCs w:val="24"/>
        </w:rPr>
        <w:t xml:space="preserve">По направлению, указанному в </w:t>
      </w:r>
      <w:hyperlink r:id="rId5" w:history="1">
        <w:r w:rsidRPr="00364F77">
          <w:rPr>
            <w:rStyle w:val="a5"/>
            <w:rFonts w:ascii="Times New Roman" w:hAnsi="Times New Roman" w:cs="Times New Roman"/>
            <w:sz w:val="24"/>
            <w:szCs w:val="24"/>
          </w:rPr>
          <w:t>подпункте "б" пункта 2</w:t>
        </w:r>
      </w:hyperlink>
      <w:r w:rsidRPr="00364F77">
        <w:rPr>
          <w:rFonts w:ascii="Times New Roman" w:hAnsi="Times New Roman" w:cs="Times New Roman"/>
          <w:color w:val="000000" w:themeColor="text1"/>
          <w:sz w:val="24"/>
          <w:szCs w:val="24"/>
        </w:rPr>
        <w:t xml:space="preserve"> настоящего приложения к Порядку, субсидии предоставляются на возмещение части прямых понесенных затрат (без учета налога на добавленную стоимость, за исключением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субсидии, не признаваемых в соответствии с налоговым законодательством плательщиками налога</w:t>
      </w:r>
      <w:proofErr w:type="gramEnd"/>
      <w:r w:rsidRPr="00364F77">
        <w:rPr>
          <w:rFonts w:ascii="Times New Roman" w:hAnsi="Times New Roman" w:cs="Times New Roman"/>
          <w:color w:val="000000" w:themeColor="text1"/>
          <w:sz w:val="24"/>
          <w:szCs w:val="24"/>
        </w:rPr>
        <w:t xml:space="preserve"> на добавленную стоимость) на создание </w:t>
      </w:r>
      <w:proofErr w:type="gramStart"/>
      <w:r w:rsidRPr="00364F77">
        <w:rPr>
          <w:rFonts w:ascii="Times New Roman" w:hAnsi="Times New Roman" w:cs="Times New Roman"/>
          <w:color w:val="000000" w:themeColor="text1"/>
          <w:sz w:val="24"/>
          <w:szCs w:val="24"/>
        </w:rPr>
        <w:t>и(</w:t>
      </w:r>
      <w:proofErr w:type="gramEnd"/>
      <w:r w:rsidRPr="00364F77">
        <w:rPr>
          <w:rFonts w:ascii="Times New Roman" w:hAnsi="Times New Roman" w:cs="Times New Roman"/>
          <w:color w:val="000000" w:themeColor="text1"/>
          <w:sz w:val="24"/>
          <w:szCs w:val="24"/>
        </w:rPr>
        <w:t xml:space="preserve">или) модернизацию (реконструкцию) объектов агропромышленного комплекса категориям получателей субсидии, указанным в </w:t>
      </w:r>
      <w:hyperlink r:id="rId6" w:history="1">
        <w:r w:rsidRPr="00364F77">
          <w:rPr>
            <w:rStyle w:val="a5"/>
            <w:rFonts w:ascii="Times New Roman" w:hAnsi="Times New Roman" w:cs="Times New Roman"/>
            <w:sz w:val="24"/>
            <w:szCs w:val="24"/>
          </w:rPr>
          <w:t>подпунктах "а"</w:t>
        </w:r>
      </w:hyperlink>
      <w:r w:rsidRPr="00364F77">
        <w:rPr>
          <w:rFonts w:ascii="Times New Roman" w:hAnsi="Times New Roman" w:cs="Times New Roman"/>
          <w:color w:val="000000" w:themeColor="text1"/>
          <w:sz w:val="24"/>
          <w:szCs w:val="24"/>
        </w:rPr>
        <w:t xml:space="preserve">, </w:t>
      </w:r>
      <w:hyperlink r:id="rId7" w:history="1">
        <w:r w:rsidRPr="00364F77">
          <w:rPr>
            <w:rStyle w:val="a5"/>
            <w:rFonts w:ascii="Times New Roman" w:hAnsi="Times New Roman" w:cs="Times New Roman"/>
            <w:sz w:val="24"/>
            <w:szCs w:val="24"/>
          </w:rPr>
          <w:t>"б"</w:t>
        </w:r>
      </w:hyperlink>
      <w:r w:rsidRPr="00364F77">
        <w:rPr>
          <w:rFonts w:ascii="Times New Roman" w:hAnsi="Times New Roman" w:cs="Times New Roman"/>
          <w:color w:val="000000" w:themeColor="text1"/>
          <w:sz w:val="24"/>
          <w:szCs w:val="24"/>
        </w:rPr>
        <w:t xml:space="preserve">, </w:t>
      </w:r>
      <w:hyperlink r:id="rId8" w:history="1">
        <w:r w:rsidRPr="00364F77">
          <w:rPr>
            <w:rStyle w:val="a5"/>
            <w:rFonts w:ascii="Times New Roman" w:hAnsi="Times New Roman" w:cs="Times New Roman"/>
            <w:sz w:val="24"/>
            <w:szCs w:val="24"/>
          </w:rPr>
          <w:t>"г" пункта 1.6</w:t>
        </w:r>
      </w:hyperlink>
      <w:r w:rsidRPr="00364F77">
        <w:rPr>
          <w:rFonts w:ascii="Times New Roman" w:hAnsi="Times New Roman" w:cs="Times New Roman"/>
          <w:color w:val="000000" w:themeColor="text1"/>
          <w:sz w:val="24"/>
          <w:szCs w:val="24"/>
        </w:rPr>
        <w:t xml:space="preserve"> настоящего Порядка, на основании конкурсного отбора (далее - заявители). Конкурсный отбор участников отбора осуществляется комитетом. Состав, положение о конкурсной комиссии и порядок работы конкурсной комиссии устанавливаются приказом комитета.</w:t>
      </w:r>
    </w:p>
    <w:p w:rsidR="00364F77" w:rsidRPr="00364F77" w:rsidRDefault="00364F77" w:rsidP="00364F7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364F77">
        <w:rPr>
          <w:rFonts w:ascii="Times New Roman" w:hAnsi="Times New Roman" w:cs="Times New Roman"/>
          <w:color w:val="000000" w:themeColor="text1"/>
          <w:sz w:val="24"/>
          <w:szCs w:val="24"/>
        </w:rPr>
        <w:t xml:space="preserve">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r:id="rId9" w:history="1">
        <w:r w:rsidRPr="00364F77">
          <w:rPr>
            <w:rStyle w:val="a5"/>
            <w:rFonts w:ascii="Times New Roman" w:hAnsi="Times New Roman" w:cs="Times New Roman"/>
            <w:sz w:val="24"/>
            <w:szCs w:val="24"/>
          </w:rPr>
          <w:t>пунктами 2.5.1</w:t>
        </w:r>
      </w:hyperlink>
      <w:r w:rsidRPr="00364F77">
        <w:rPr>
          <w:rFonts w:ascii="Times New Roman" w:hAnsi="Times New Roman" w:cs="Times New Roman"/>
          <w:color w:val="000000" w:themeColor="text1"/>
          <w:sz w:val="24"/>
          <w:szCs w:val="24"/>
        </w:rPr>
        <w:t xml:space="preserve"> - </w:t>
      </w:r>
      <w:hyperlink r:id="rId10" w:history="1">
        <w:r w:rsidRPr="00364F77">
          <w:rPr>
            <w:rStyle w:val="a5"/>
            <w:rFonts w:ascii="Times New Roman" w:hAnsi="Times New Roman" w:cs="Times New Roman"/>
            <w:sz w:val="24"/>
            <w:szCs w:val="24"/>
          </w:rPr>
          <w:t>2.5.3</w:t>
        </w:r>
      </w:hyperlink>
      <w:r w:rsidRPr="00364F77">
        <w:rPr>
          <w:rFonts w:ascii="Times New Roman" w:hAnsi="Times New Roman" w:cs="Times New Roman"/>
          <w:color w:val="000000" w:themeColor="text1"/>
          <w:sz w:val="24"/>
          <w:szCs w:val="24"/>
        </w:rPr>
        <w:t xml:space="preserve"> Порядка.</w:t>
      </w:r>
    </w:p>
    <w:p w:rsidR="00364F77" w:rsidRDefault="00364F77" w:rsidP="00364F7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364F77">
        <w:rPr>
          <w:rFonts w:ascii="Times New Roman" w:hAnsi="Times New Roman" w:cs="Times New Roman"/>
          <w:color w:val="000000" w:themeColor="text1"/>
          <w:sz w:val="24"/>
          <w:szCs w:val="24"/>
        </w:rPr>
        <w:t xml:space="preserve">Участник отбора, претендующий на получение субсидии, должен соответствовать условиям, установленным </w:t>
      </w:r>
      <w:hyperlink r:id="rId11" w:history="1">
        <w:r w:rsidRPr="00364F77">
          <w:rPr>
            <w:rStyle w:val="a5"/>
            <w:rFonts w:ascii="Times New Roman" w:hAnsi="Times New Roman" w:cs="Times New Roman"/>
            <w:sz w:val="24"/>
            <w:szCs w:val="24"/>
          </w:rPr>
          <w:t>пунктом 2.3</w:t>
        </w:r>
      </w:hyperlink>
      <w:r w:rsidRPr="00364F77">
        <w:rPr>
          <w:rFonts w:ascii="Times New Roman" w:hAnsi="Times New Roman" w:cs="Times New Roman"/>
          <w:color w:val="000000" w:themeColor="text1"/>
          <w:sz w:val="24"/>
          <w:szCs w:val="24"/>
        </w:rPr>
        <w:t xml:space="preserve"> Порядка.</w:t>
      </w:r>
    </w:p>
    <w:p w:rsidR="00A4724D" w:rsidRPr="00364F77" w:rsidRDefault="00A4724D" w:rsidP="00A4724D">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A4724D">
        <w:rPr>
          <w:rFonts w:ascii="Times New Roman" w:hAnsi="Times New Roman" w:cs="Times New Roman"/>
          <w:color w:val="000000" w:themeColor="text1"/>
          <w:sz w:val="24"/>
          <w:szCs w:val="24"/>
        </w:rPr>
        <w:t>Субсидии предоставляются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w:t>
      </w:r>
    </w:p>
    <w:p w:rsidR="00364F77" w:rsidRPr="00364F77" w:rsidRDefault="00364F77" w:rsidP="00364F7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364F77">
        <w:rPr>
          <w:rFonts w:ascii="Times New Roman" w:hAnsi="Times New Roman" w:cs="Times New Roman"/>
          <w:color w:val="000000" w:themeColor="text1"/>
          <w:sz w:val="24"/>
          <w:szCs w:val="24"/>
        </w:rPr>
        <w:t>Субсидии на возмещение части прямых понесенных затрат предоставляются без учета расходов на разработку проектной документации, проведение инженерных изысканий и получение заключений на проектную документацию и достоверность определения сметной стоимости объекта.</w:t>
      </w:r>
    </w:p>
    <w:p w:rsidR="00364F77" w:rsidRPr="00364F77" w:rsidRDefault="00364F77" w:rsidP="00364F7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364F77">
        <w:rPr>
          <w:rFonts w:ascii="Times New Roman" w:hAnsi="Times New Roman" w:cs="Times New Roman"/>
          <w:color w:val="000000" w:themeColor="text1"/>
          <w:sz w:val="24"/>
          <w:szCs w:val="24"/>
        </w:rPr>
        <w:t xml:space="preserve">4.1. Субсидии предоставляются на создание </w:t>
      </w:r>
      <w:proofErr w:type="gramStart"/>
      <w:r w:rsidRPr="00364F77">
        <w:rPr>
          <w:rFonts w:ascii="Times New Roman" w:hAnsi="Times New Roman" w:cs="Times New Roman"/>
          <w:color w:val="000000" w:themeColor="text1"/>
          <w:sz w:val="24"/>
          <w:szCs w:val="24"/>
        </w:rPr>
        <w:t>и(</w:t>
      </w:r>
      <w:proofErr w:type="gramEnd"/>
      <w:r w:rsidRPr="00364F77">
        <w:rPr>
          <w:rFonts w:ascii="Times New Roman" w:hAnsi="Times New Roman" w:cs="Times New Roman"/>
          <w:color w:val="000000" w:themeColor="text1"/>
          <w:sz w:val="24"/>
          <w:szCs w:val="24"/>
        </w:rPr>
        <w:t>или) модернизацию (реконструкцию) следующих объектов, если их создание и(или) модернизация (реконструкция) начаты не ранее чем за три года, предшествующих году предоставления субсидий:</w:t>
      </w:r>
    </w:p>
    <w:p w:rsidR="00364F77" w:rsidRPr="00364F77" w:rsidRDefault="00364F77" w:rsidP="00364F7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364F77">
        <w:rPr>
          <w:rFonts w:ascii="Times New Roman" w:hAnsi="Times New Roman" w:cs="Times New Roman"/>
          <w:color w:val="000000" w:themeColor="text1"/>
          <w:sz w:val="24"/>
          <w:szCs w:val="24"/>
        </w:rPr>
        <w:t xml:space="preserve">а) хранилище - комплекс зданий, строений или сооружений, предназначенных для хранения </w:t>
      </w:r>
      <w:proofErr w:type="gramStart"/>
      <w:r w:rsidRPr="00364F77">
        <w:rPr>
          <w:rFonts w:ascii="Times New Roman" w:hAnsi="Times New Roman" w:cs="Times New Roman"/>
          <w:color w:val="000000" w:themeColor="text1"/>
          <w:sz w:val="24"/>
          <w:szCs w:val="24"/>
        </w:rPr>
        <w:t>и(</w:t>
      </w:r>
      <w:proofErr w:type="gramEnd"/>
      <w:r w:rsidRPr="00364F77">
        <w:rPr>
          <w:rFonts w:ascii="Times New Roman" w:hAnsi="Times New Roman" w:cs="Times New Roman"/>
          <w:color w:val="000000" w:themeColor="text1"/>
          <w:sz w:val="24"/>
          <w:szCs w:val="24"/>
        </w:rPr>
        <w:t>или) подработки различных видов плодов, ягод, зерна, овощей и картофеля, оснащенных соответствующим технологическим оборудованием;</w:t>
      </w:r>
    </w:p>
    <w:p w:rsidR="00364F77" w:rsidRPr="00364F77" w:rsidRDefault="00364F77" w:rsidP="00364F7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364F77">
        <w:rPr>
          <w:rFonts w:ascii="Times New Roman" w:hAnsi="Times New Roman" w:cs="Times New Roman"/>
          <w:color w:val="000000" w:themeColor="text1"/>
          <w:sz w:val="24"/>
          <w:szCs w:val="24"/>
        </w:rPr>
        <w:lastRenderedPageBreak/>
        <w:t xml:space="preserve">б) тепличный комплекс для производства овощей в защищенном грунте - комплекс зданий, строений или сооружений, в том числе остекленных, </w:t>
      </w:r>
      <w:proofErr w:type="gramStart"/>
      <w:r w:rsidRPr="00364F77">
        <w:rPr>
          <w:rFonts w:ascii="Times New Roman" w:hAnsi="Times New Roman" w:cs="Times New Roman"/>
          <w:color w:val="000000" w:themeColor="text1"/>
          <w:sz w:val="24"/>
          <w:szCs w:val="24"/>
        </w:rPr>
        <w:t>и(</w:t>
      </w:r>
      <w:proofErr w:type="gramEnd"/>
      <w:r w:rsidRPr="00364F77">
        <w:rPr>
          <w:rFonts w:ascii="Times New Roman" w:hAnsi="Times New Roman" w:cs="Times New Roman"/>
          <w:color w:val="000000" w:themeColor="text1"/>
          <w:sz w:val="24"/>
          <w:szCs w:val="24"/>
        </w:rPr>
        <w:t>или) с пленочным покрытием, и(или) с покрытием из поликарбоната, предназначенных для круглогодичного промышленного производства овощей в защищенном грунте, оснащенных необходимым технологическим и агротехническим оборудованием и включающих при необходимости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w:t>
      </w:r>
    </w:p>
    <w:p w:rsidR="00364F77" w:rsidRPr="00364F77" w:rsidRDefault="00364F77" w:rsidP="00364F7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proofErr w:type="gramStart"/>
      <w:r w:rsidRPr="00364F77">
        <w:rPr>
          <w:rFonts w:ascii="Times New Roman" w:hAnsi="Times New Roman" w:cs="Times New Roman"/>
          <w:color w:val="000000" w:themeColor="text1"/>
          <w:sz w:val="24"/>
          <w:szCs w:val="24"/>
        </w:rPr>
        <w:t>в) свиноводческий комплекс - комплекс зданий, строений или сооружений, предназначенных для обеспечения производства свинины и оснащенных производственными помещениями для производства кормов, содержания, искусственного осеменения и воспроизводства животных, выращивания молодняка, откорма, убоя, разделки, собственной первичной переработки, термической обработки и хранения готовой продукции, связанных единым технологическим процессом на базе комплексной механизации производственных процессов, включающий здания вспомогательного назначения - ветеринарно-санитарные и хозяйственно-бытовые постройки, инженерные коммуникации</w:t>
      </w:r>
      <w:proofErr w:type="gramEnd"/>
      <w:r w:rsidRPr="00364F77">
        <w:rPr>
          <w:rFonts w:ascii="Times New Roman" w:hAnsi="Times New Roman" w:cs="Times New Roman"/>
          <w:color w:val="000000" w:themeColor="text1"/>
          <w:sz w:val="24"/>
          <w:szCs w:val="24"/>
        </w:rPr>
        <w:t>, сооружения для хранения и приготовления кормов, хранения навоза;</w:t>
      </w:r>
    </w:p>
    <w:p w:rsidR="00364F77" w:rsidRPr="00364F77" w:rsidRDefault="00364F77" w:rsidP="00364F7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proofErr w:type="gramStart"/>
      <w:r w:rsidRPr="00364F77">
        <w:rPr>
          <w:rFonts w:ascii="Times New Roman" w:hAnsi="Times New Roman" w:cs="Times New Roman"/>
          <w:color w:val="000000" w:themeColor="text1"/>
          <w:sz w:val="24"/>
          <w:szCs w:val="24"/>
        </w:rPr>
        <w:t xml:space="preserve">г) </w:t>
      </w:r>
      <w:proofErr w:type="spellStart"/>
      <w:r w:rsidRPr="00364F77">
        <w:rPr>
          <w:rFonts w:ascii="Times New Roman" w:hAnsi="Times New Roman" w:cs="Times New Roman"/>
          <w:color w:val="000000" w:themeColor="text1"/>
          <w:sz w:val="24"/>
          <w:szCs w:val="24"/>
        </w:rPr>
        <w:t>селекционно</w:t>
      </w:r>
      <w:proofErr w:type="spellEnd"/>
      <w:r w:rsidRPr="00364F77">
        <w:rPr>
          <w:rFonts w:ascii="Times New Roman" w:hAnsi="Times New Roman" w:cs="Times New Roman"/>
          <w:color w:val="000000" w:themeColor="text1"/>
          <w:sz w:val="24"/>
          <w:szCs w:val="24"/>
        </w:rPr>
        <w:t xml:space="preserve">-генетический центр в животноводстве - комплекс зданий, строений и сооружений, предназначенных для ведения крупномасштабной селекции крупного рогатого скота, свиней и птицы, для разведения и трансплантации эмбрионов крупного рогатого скота, а также для организации учета оценки уровня продуктивности племенных животных и качества животноводческой продукции, в том числе посредством использования автоматизированных систем управления </w:t>
      </w:r>
      <w:proofErr w:type="spellStart"/>
      <w:r w:rsidRPr="00364F77">
        <w:rPr>
          <w:rFonts w:ascii="Times New Roman" w:hAnsi="Times New Roman" w:cs="Times New Roman"/>
          <w:color w:val="000000" w:themeColor="text1"/>
          <w:sz w:val="24"/>
          <w:szCs w:val="24"/>
        </w:rPr>
        <w:t>селекционно</w:t>
      </w:r>
      <w:proofErr w:type="spellEnd"/>
      <w:r w:rsidRPr="00364F77">
        <w:rPr>
          <w:rFonts w:ascii="Times New Roman" w:hAnsi="Times New Roman" w:cs="Times New Roman"/>
          <w:color w:val="000000" w:themeColor="text1"/>
          <w:sz w:val="24"/>
          <w:szCs w:val="24"/>
        </w:rPr>
        <w:t>-племенной работой, оснащенный соответствующим технологическим оборудованием и созданный на</w:t>
      </w:r>
      <w:proofErr w:type="gramEnd"/>
      <w:r w:rsidRPr="00364F77">
        <w:rPr>
          <w:rFonts w:ascii="Times New Roman" w:hAnsi="Times New Roman" w:cs="Times New Roman"/>
          <w:color w:val="000000" w:themeColor="text1"/>
          <w:sz w:val="24"/>
          <w:szCs w:val="24"/>
        </w:rPr>
        <w:t xml:space="preserve"> базе организации по племенному животноводству, имеющей свидетельство о регистрации в государственном племенном регистре;</w:t>
      </w:r>
    </w:p>
    <w:p w:rsidR="00364F77" w:rsidRPr="00364F77" w:rsidRDefault="00364F77" w:rsidP="00364F7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364F77">
        <w:rPr>
          <w:rFonts w:ascii="Times New Roman" w:hAnsi="Times New Roman" w:cs="Times New Roman"/>
          <w:color w:val="000000" w:themeColor="text1"/>
          <w:sz w:val="24"/>
          <w:szCs w:val="24"/>
        </w:rPr>
        <w:t xml:space="preserve">д) объекты по переработке молока </w:t>
      </w:r>
      <w:proofErr w:type="gramStart"/>
      <w:r w:rsidRPr="00364F77">
        <w:rPr>
          <w:rFonts w:ascii="Times New Roman" w:hAnsi="Times New Roman" w:cs="Times New Roman"/>
          <w:color w:val="000000" w:themeColor="text1"/>
          <w:sz w:val="24"/>
          <w:szCs w:val="24"/>
        </w:rPr>
        <w:t>и(</w:t>
      </w:r>
      <w:proofErr w:type="gramEnd"/>
      <w:r w:rsidRPr="00364F77">
        <w:rPr>
          <w:rFonts w:ascii="Times New Roman" w:hAnsi="Times New Roman" w:cs="Times New Roman"/>
          <w:color w:val="000000" w:themeColor="text1"/>
          <w:sz w:val="24"/>
          <w:szCs w:val="24"/>
        </w:rPr>
        <w:t>или) производству молочной продукции, в том числе сыра, - комплекс зданий, строений и сооружений, предназначенных для переработки молока, производства и хранения молочной продукции, оснащенных соответствующими производственными помещениями, зданиями вспомогательного назначения, хозяйственно-бытовыми постройками, необходимым технологическим оборудованием и включающих (при необходимости) теплоэнергетические центры, инженерные коммуникации,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w:t>
      </w:r>
    </w:p>
    <w:p w:rsidR="00364F77" w:rsidRPr="00364F77" w:rsidRDefault="00364F77" w:rsidP="00364F7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364F77">
        <w:rPr>
          <w:rFonts w:ascii="Times New Roman" w:hAnsi="Times New Roman" w:cs="Times New Roman"/>
          <w:color w:val="000000" w:themeColor="text1"/>
          <w:sz w:val="24"/>
          <w:szCs w:val="24"/>
        </w:rPr>
        <w:t>е) объекты для выращивания рыбы (понтон (садок) рыбоводный для выращивания рыбы) - специальная плавающая конструкция для ограничения пространства путем установки сети (дели);</w:t>
      </w:r>
    </w:p>
    <w:p w:rsidR="00364F77" w:rsidRPr="00364F77" w:rsidRDefault="00364F77" w:rsidP="00364F7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364F77">
        <w:rPr>
          <w:rFonts w:ascii="Times New Roman" w:hAnsi="Times New Roman" w:cs="Times New Roman"/>
          <w:color w:val="000000" w:themeColor="text1"/>
          <w:sz w:val="24"/>
          <w:szCs w:val="24"/>
        </w:rPr>
        <w:t>ж) объекты для убоя и первичной переработки скота, в том числе переработки и хранения, предназначенные для мясоперерабатывающих предприятий (боен);</w:t>
      </w:r>
    </w:p>
    <w:p w:rsidR="00364F77" w:rsidRPr="00364F77" w:rsidRDefault="00364F77" w:rsidP="00364F7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364F77">
        <w:rPr>
          <w:rFonts w:ascii="Times New Roman" w:hAnsi="Times New Roman" w:cs="Times New Roman"/>
          <w:color w:val="000000" w:themeColor="text1"/>
          <w:sz w:val="24"/>
          <w:szCs w:val="24"/>
        </w:rPr>
        <w:t xml:space="preserve">з) животноводческий комплекс молочного направления (молочная ферма) - комплекс зданий, строений или сооружений, предназначенных для обеспечения производства молока и оснащенных производственными помещениями для содержания и доения коров </w:t>
      </w:r>
      <w:proofErr w:type="gramStart"/>
      <w:r w:rsidRPr="00364F77">
        <w:rPr>
          <w:rFonts w:ascii="Times New Roman" w:hAnsi="Times New Roman" w:cs="Times New Roman"/>
          <w:color w:val="000000" w:themeColor="text1"/>
          <w:sz w:val="24"/>
          <w:szCs w:val="24"/>
        </w:rPr>
        <w:t>и(</w:t>
      </w:r>
      <w:proofErr w:type="gramEnd"/>
      <w:r w:rsidRPr="00364F77">
        <w:rPr>
          <w:rFonts w:ascii="Times New Roman" w:hAnsi="Times New Roman" w:cs="Times New Roman"/>
          <w:color w:val="000000" w:themeColor="text1"/>
          <w:sz w:val="24"/>
          <w:szCs w:val="24"/>
        </w:rPr>
        <w:t xml:space="preserve">или) коз и(или) выращивания молодняка крупного рогатого скота и(или) коз молочных пород, искусственного осеменения, связанными единым технологическим процессом на базе комплексной механизации производственных процессов, а также специализированные фермы и(или) площадки по выращиванию </w:t>
      </w:r>
      <w:proofErr w:type="gramStart"/>
      <w:r w:rsidRPr="00364F77">
        <w:rPr>
          <w:rFonts w:ascii="Times New Roman" w:hAnsi="Times New Roman" w:cs="Times New Roman"/>
          <w:color w:val="000000" w:themeColor="text1"/>
          <w:sz w:val="24"/>
          <w:szCs w:val="24"/>
        </w:rPr>
        <w:t>и(</w:t>
      </w:r>
      <w:proofErr w:type="gramEnd"/>
      <w:r w:rsidRPr="00364F77">
        <w:rPr>
          <w:rFonts w:ascii="Times New Roman" w:hAnsi="Times New Roman" w:cs="Times New Roman"/>
          <w:color w:val="000000" w:themeColor="text1"/>
          <w:sz w:val="24"/>
          <w:szCs w:val="24"/>
        </w:rPr>
        <w:t xml:space="preserve">или) откорму молодняка крупного рогатого скота молочных пород,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 </w:t>
      </w:r>
      <w:r w:rsidRPr="00364F77">
        <w:rPr>
          <w:rFonts w:ascii="Times New Roman" w:hAnsi="Times New Roman" w:cs="Times New Roman"/>
          <w:color w:val="000000" w:themeColor="text1"/>
          <w:sz w:val="24"/>
          <w:szCs w:val="24"/>
        </w:rPr>
        <w:lastRenderedPageBreak/>
        <w:t xml:space="preserve">помещения для стоянки техники, за исключением получателей субсидий, указанных в </w:t>
      </w:r>
      <w:hyperlink r:id="rId12" w:history="1">
        <w:r w:rsidRPr="00364F77">
          <w:rPr>
            <w:rStyle w:val="a5"/>
            <w:rFonts w:ascii="Times New Roman" w:hAnsi="Times New Roman" w:cs="Times New Roman"/>
            <w:sz w:val="24"/>
            <w:szCs w:val="24"/>
          </w:rPr>
          <w:t>пункте 1</w:t>
        </w:r>
      </w:hyperlink>
      <w:r w:rsidRPr="00364F77">
        <w:rPr>
          <w:rFonts w:ascii="Times New Roman" w:hAnsi="Times New Roman" w:cs="Times New Roman"/>
          <w:color w:val="000000" w:themeColor="text1"/>
          <w:sz w:val="24"/>
          <w:szCs w:val="24"/>
        </w:rPr>
        <w:t xml:space="preserve"> настоящего приложения;</w:t>
      </w:r>
    </w:p>
    <w:p w:rsidR="00364F77" w:rsidRPr="00364F77" w:rsidRDefault="00364F77" w:rsidP="00364F7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364F77">
        <w:rPr>
          <w:rFonts w:ascii="Times New Roman" w:hAnsi="Times New Roman" w:cs="Times New Roman"/>
          <w:color w:val="000000" w:themeColor="text1"/>
          <w:sz w:val="24"/>
          <w:szCs w:val="24"/>
        </w:rPr>
        <w:t xml:space="preserve">и) комплекс для производства продукции </w:t>
      </w:r>
      <w:proofErr w:type="spellStart"/>
      <w:r w:rsidRPr="00364F77">
        <w:rPr>
          <w:rFonts w:ascii="Times New Roman" w:hAnsi="Times New Roman" w:cs="Times New Roman"/>
          <w:color w:val="000000" w:themeColor="text1"/>
          <w:sz w:val="24"/>
          <w:szCs w:val="24"/>
        </w:rPr>
        <w:t>грибоводства</w:t>
      </w:r>
      <w:proofErr w:type="spellEnd"/>
      <w:r w:rsidRPr="00364F77">
        <w:rPr>
          <w:rFonts w:ascii="Times New Roman" w:hAnsi="Times New Roman" w:cs="Times New Roman"/>
          <w:color w:val="000000" w:themeColor="text1"/>
          <w:sz w:val="24"/>
          <w:szCs w:val="24"/>
        </w:rPr>
        <w:t xml:space="preserve"> (комплекс для производства грибов (тепличный комплекс для производства грибов) </w:t>
      </w:r>
      <w:proofErr w:type="gramStart"/>
      <w:r w:rsidRPr="00364F77">
        <w:rPr>
          <w:rFonts w:ascii="Times New Roman" w:hAnsi="Times New Roman" w:cs="Times New Roman"/>
          <w:color w:val="000000" w:themeColor="text1"/>
          <w:sz w:val="24"/>
          <w:szCs w:val="24"/>
        </w:rPr>
        <w:t>и(</w:t>
      </w:r>
      <w:proofErr w:type="gramEnd"/>
      <w:r w:rsidRPr="00364F77">
        <w:rPr>
          <w:rFonts w:ascii="Times New Roman" w:hAnsi="Times New Roman" w:cs="Times New Roman"/>
          <w:color w:val="000000" w:themeColor="text1"/>
          <w:sz w:val="24"/>
          <w:szCs w:val="24"/>
        </w:rPr>
        <w:t>или) завод (цех) по производству компоста для выращивания грибов) - комплекс зданий, строений или сооружений, предназначенный для круглогодичного промышленного производства культивируемых грибов и(или) компоста (субстрата) для их выращивания, оснащенный необходимым технологическим и агротехническим оборудованием и машинами, включающий в том числе теплоэнергетические центры и(или) котельные с соответствующим технологическим оборудованием, внутренние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 административно-бытовой комплекс, зоны фасовки, упаковки и отгрузки, а также здание для приготовления и хранения покровной почвы (технологическое здание);</w:t>
      </w:r>
    </w:p>
    <w:p w:rsidR="00364F77" w:rsidRPr="00364F77" w:rsidRDefault="00364F77" w:rsidP="00364F7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proofErr w:type="gramStart"/>
      <w:r w:rsidRPr="00364F77">
        <w:rPr>
          <w:rFonts w:ascii="Times New Roman" w:hAnsi="Times New Roman" w:cs="Times New Roman"/>
          <w:color w:val="000000" w:themeColor="text1"/>
          <w:sz w:val="24"/>
          <w:szCs w:val="24"/>
        </w:rPr>
        <w:t>к) птицеводческий комплекс мясного (яичного) направления - комплекс зданий, строений или сооружений, предназначенных для содержания, выращивания и воспроизводства птицы мясных (яичных) пород, оснащенных производственными помещениями для содержания, выращивания (откорма), воспроизводства птицы мясных (яичных) пород, связанными единым технологическим процессом на базе комплексной механизации производственных процессов, зданиями вспомогательного назначения - ветеринарно-санитарными и хозяйственно-бытовыми постройками, инженерными коммуникациями, инкубаториями, лабораториями, цехами убоя и переработки, сооружениями для</w:t>
      </w:r>
      <w:proofErr w:type="gramEnd"/>
      <w:r w:rsidRPr="00364F77">
        <w:rPr>
          <w:rFonts w:ascii="Times New Roman" w:hAnsi="Times New Roman" w:cs="Times New Roman"/>
          <w:color w:val="000000" w:themeColor="text1"/>
          <w:sz w:val="24"/>
          <w:szCs w:val="24"/>
        </w:rPr>
        <w:t xml:space="preserve"> хранения готовой продукции, цехами сбора, сортировки и переработки яйца, сооружениями для хранения и приготовления кормов, хранения и переработки помета, помещениями для стоянки техники;</w:t>
      </w:r>
    </w:p>
    <w:p w:rsidR="00364F77" w:rsidRPr="00364F77" w:rsidRDefault="00364F77" w:rsidP="00364F7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proofErr w:type="gramStart"/>
      <w:r w:rsidRPr="00364F77">
        <w:rPr>
          <w:rFonts w:ascii="Times New Roman" w:hAnsi="Times New Roman" w:cs="Times New Roman"/>
          <w:color w:val="000000" w:themeColor="text1"/>
          <w:sz w:val="24"/>
          <w:szCs w:val="24"/>
        </w:rPr>
        <w:t>л) репродуктор первого порядка для производства родительских форм птицы яичного и мясного направлений продуктивности - комплекс зданий, строений и сооружений, предназначенных для содержания прародительских форм птицы яичного и мясного направлений продуктивности, оснащенных производственными помещениями для содержания, выращивания молодняка, связанными единым технологическим процессом на базе комплексной механизации производственных процессов, зданиями вспомогательного назначения (ветеринарно-санитарными и хозяйственно-бытовыми постройками, инженерными коммуникациями, сооружениями для хранения и</w:t>
      </w:r>
      <w:proofErr w:type="gramEnd"/>
      <w:r w:rsidRPr="00364F77">
        <w:rPr>
          <w:rFonts w:ascii="Times New Roman" w:hAnsi="Times New Roman" w:cs="Times New Roman"/>
          <w:color w:val="000000" w:themeColor="text1"/>
          <w:sz w:val="24"/>
          <w:szCs w:val="24"/>
        </w:rPr>
        <w:t xml:space="preserve"> приготовления кормов, хранения навоза);</w:t>
      </w:r>
    </w:p>
    <w:p w:rsidR="00364F77" w:rsidRPr="00364F77" w:rsidRDefault="00364F77" w:rsidP="00364F7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proofErr w:type="gramStart"/>
      <w:r w:rsidRPr="00364F77">
        <w:rPr>
          <w:rFonts w:ascii="Times New Roman" w:hAnsi="Times New Roman" w:cs="Times New Roman"/>
          <w:color w:val="000000" w:themeColor="text1"/>
          <w:sz w:val="24"/>
          <w:szCs w:val="24"/>
        </w:rPr>
        <w:t>м) репродуктор второго порядка для производства инкубационного яйца финального гибрида птицы яичного и мясного направлений продуктивности - комплекс зданий, строений и сооружений, предназначенных для содержания родительских форм птицы яичного и мясного направлений продуктивности, оснащенных производственными помещениями для содержания, выращивания молодняка, связанными единым технологическим процессом на базе комплексной механизации производственных процессов, зданиями вспомогательного назначения (ветеринарно-санитарными и хозяйственно-бытовыми постройками, инженерными коммуникациями, сооружениями для</w:t>
      </w:r>
      <w:proofErr w:type="gramEnd"/>
      <w:r w:rsidRPr="00364F77">
        <w:rPr>
          <w:rFonts w:ascii="Times New Roman" w:hAnsi="Times New Roman" w:cs="Times New Roman"/>
          <w:color w:val="000000" w:themeColor="text1"/>
          <w:sz w:val="24"/>
          <w:szCs w:val="24"/>
        </w:rPr>
        <w:t xml:space="preserve"> хранения и приготовления кормов, хранения навоза).</w:t>
      </w:r>
    </w:p>
    <w:p w:rsidR="00364F77" w:rsidRDefault="00364F77" w:rsidP="00364F7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364F77">
        <w:rPr>
          <w:rFonts w:ascii="Times New Roman" w:hAnsi="Times New Roman" w:cs="Times New Roman"/>
          <w:color w:val="000000" w:themeColor="text1"/>
          <w:sz w:val="24"/>
          <w:szCs w:val="24"/>
        </w:rPr>
        <w:t xml:space="preserve">4.2. В дополнение к документам, указанным в </w:t>
      </w:r>
      <w:hyperlink r:id="rId13" w:history="1">
        <w:r w:rsidRPr="00364F77">
          <w:rPr>
            <w:rStyle w:val="a5"/>
            <w:rFonts w:ascii="Times New Roman" w:hAnsi="Times New Roman" w:cs="Times New Roman"/>
            <w:sz w:val="24"/>
            <w:szCs w:val="24"/>
          </w:rPr>
          <w:t>пункте 2.4</w:t>
        </w:r>
      </w:hyperlink>
      <w:r w:rsidRPr="00364F77">
        <w:rPr>
          <w:rFonts w:ascii="Times New Roman" w:hAnsi="Times New Roman" w:cs="Times New Roman"/>
          <w:color w:val="000000" w:themeColor="text1"/>
          <w:sz w:val="24"/>
          <w:szCs w:val="24"/>
        </w:rPr>
        <w:t xml:space="preserve"> настоящего Порядка, участниками отбора для участия в конкурсном отборе предста</w:t>
      </w:r>
      <w:r>
        <w:rPr>
          <w:rFonts w:ascii="Times New Roman" w:hAnsi="Times New Roman" w:cs="Times New Roman"/>
          <w:color w:val="000000" w:themeColor="text1"/>
          <w:sz w:val="24"/>
          <w:szCs w:val="24"/>
        </w:rPr>
        <w:t>вляются заявки (далее - заявки)</w:t>
      </w:r>
      <w:r w:rsidRPr="00364F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r>
      <w:r w:rsidRPr="00364F77">
        <w:rPr>
          <w:rFonts w:ascii="Times New Roman" w:hAnsi="Times New Roman" w:cs="Times New Roman"/>
          <w:b/>
          <w:color w:val="000000" w:themeColor="text1"/>
          <w:sz w:val="24"/>
          <w:szCs w:val="24"/>
        </w:rPr>
        <w:t>с сопроводительным письмом</w:t>
      </w:r>
      <w:r>
        <w:rPr>
          <w:rFonts w:ascii="Times New Roman" w:hAnsi="Times New Roman" w:cs="Times New Roman"/>
          <w:b/>
          <w:color w:val="000000" w:themeColor="text1"/>
          <w:sz w:val="24"/>
          <w:szCs w:val="24"/>
        </w:rPr>
        <w:t>,</w:t>
      </w:r>
      <w:r w:rsidRPr="00364F77">
        <w:rPr>
          <w:rFonts w:ascii="Times New Roman" w:hAnsi="Times New Roman" w:cs="Times New Roman"/>
          <w:b/>
          <w:color w:val="000000" w:themeColor="text1"/>
          <w:sz w:val="24"/>
          <w:szCs w:val="24"/>
        </w:rPr>
        <w:t xml:space="preserve"> </w:t>
      </w:r>
      <w:r w:rsidRPr="00364F77">
        <w:rPr>
          <w:rFonts w:ascii="Times New Roman" w:hAnsi="Times New Roman" w:cs="Times New Roman"/>
          <w:color w:val="000000" w:themeColor="text1"/>
          <w:sz w:val="24"/>
          <w:szCs w:val="24"/>
        </w:rPr>
        <w:t>в состав которых входят следующие документы:</w:t>
      </w:r>
    </w:p>
    <w:p w:rsidR="00364F77" w:rsidRPr="00A4724D" w:rsidRDefault="00364F77" w:rsidP="00A4724D">
      <w:pPr>
        <w:autoSpaceDE w:val="0"/>
        <w:autoSpaceDN w:val="0"/>
        <w:adjustRightInd w:val="0"/>
        <w:spacing w:before="300" w:after="0" w:line="240" w:lineRule="auto"/>
        <w:ind w:firstLine="540"/>
        <w:jc w:val="both"/>
        <w:rPr>
          <w:rFonts w:ascii="Times New Roman" w:hAnsi="Times New Roman" w:cs="Times New Roman"/>
          <w:b/>
          <w:color w:val="000000" w:themeColor="text1"/>
          <w:sz w:val="24"/>
          <w:szCs w:val="24"/>
        </w:rPr>
      </w:pPr>
      <w:r w:rsidRPr="00364F77">
        <w:rPr>
          <w:rFonts w:ascii="Times New Roman" w:hAnsi="Times New Roman" w:cs="Times New Roman"/>
          <w:color w:val="000000" w:themeColor="text1"/>
          <w:sz w:val="24"/>
          <w:szCs w:val="24"/>
        </w:rPr>
        <w:t xml:space="preserve">Копии документов, предоставляемых на конкурсный отбор, </w:t>
      </w:r>
      <w:r w:rsidRPr="00364F77">
        <w:rPr>
          <w:rFonts w:ascii="Times New Roman" w:hAnsi="Times New Roman" w:cs="Times New Roman"/>
          <w:b/>
          <w:color w:val="000000" w:themeColor="text1"/>
          <w:sz w:val="24"/>
          <w:szCs w:val="24"/>
        </w:rPr>
        <w:t>должны быть пронумерованы, прошиты и заверены подписью соискателя (лица уполномоченного) и печатью (при наличии печати).</w:t>
      </w:r>
    </w:p>
    <w:p w:rsidR="00364F77" w:rsidRPr="00364F77" w:rsidRDefault="00364F77" w:rsidP="00364F7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364F77">
        <w:rPr>
          <w:rFonts w:ascii="Times New Roman" w:hAnsi="Times New Roman" w:cs="Times New Roman"/>
          <w:color w:val="000000" w:themeColor="text1"/>
          <w:sz w:val="24"/>
          <w:szCs w:val="24"/>
        </w:rPr>
        <w:t xml:space="preserve">1) по объектам, указанным в </w:t>
      </w:r>
      <w:hyperlink r:id="rId14" w:history="1">
        <w:r w:rsidRPr="00364F77">
          <w:rPr>
            <w:rStyle w:val="a5"/>
            <w:rFonts w:ascii="Times New Roman" w:hAnsi="Times New Roman" w:cs="Times New Roman"/>
            <w:sz w:val="24"/>
            <w:szCs w:val="24"/>
          </w:rPr>
          <w:t>подпунктах "а"</w:t>
        </w:r>
      </w:hyperlink>
      <w:r w:rsidRPr="00364F77">
        <w:rPr>
          <w:rFonts w:ascii="Times New Roman" w:hAnsi="Times New Roman" w:cs="Times New Roman"/>
          <w:color w:val="000000" w:themeColor="text1"/>
          <w:sz w:val="24"/>
          <w:szCs w:val="24"/>
        </w:rPr>
        <w:t xml:space="preserve"> - </w:t>
      </w:r>
      <w:hyperlink r:id="rId15" w:history="1">
        <w:r w:rsidRPr="00364F77">
          <w:rPr>
            <w:rStyle w:val="a5"/>
            <w:rFonts w:ascii="Times New Roman" w:hAnsi="Times New Roman" w:cs="Times New Roman"/>
            <w:sz w:val="24"/>
            <w:szCs w:val="24"/>
          </w:rPr>
          <w:t>"д"</w:t>
        </w:r>
      </w:hyperlink>
      <w:r w:rsidRPr="00364F77">
        <w:rPr>
          <w:rFonts w:ascii="Times New Roman" w:hAnsi="Times New Roman" w:cs="Times New Roman"/>
          <w:color w:val="000000" w:themeColor="text1"/>
          <w:sz w:val="24"/>
          <w:szCs w:val="24"/>
        </w:rPr>
        <w:t xml:space="preserve">, </w:t>
      </w:r>
      <w:hyperlink r:id="rId16" w:history="1">
        <w:r w:rsidRPr="00364F77">
          <w:rPr>
            <w:rStyle w:val="a5"/>
            <w:rFonts w:ascii="Times New Roman" w:hAnsi="Times New Roman" w:cs="Times New Roman"/>
            <w:sz w:val="24"/>
            <w:szCs w:val="24"/>
          </w:rPr>
          <w:t>"з"</w:t>
        </w:r>
      </w:hyperlink>
      <w:r w:rsidRPr="00364F77">
        <w:rPr>
          <w:rFonts w:ascii="Times New Roman" w:hAnsi="Times New Roman" w:cs="Times New Roman"/>
          <w:color w:val="000000" w:themeColor="text1"/>
          <w:sz w:val="24"/>
          <w:szCs w:val="24"/>
        </w:rPr>
        <w:t xml:space="preserve"> - </w:t>
      </w:r>
      <w:hyperlink r:id="rId17" w:history="1">
        <w:r w:rsidRPr="00364F77">
          <w:rPr>
            <w:rStyle w:val="a5"/>
            <w:rFonts w:ascii="Times New Roman" w:hAnsi="Times New Roman" w:cs="Times New Roman"/>
            <w:sz w:val="24"/>
            <w:szCs w:val="24"/>
          </w:rPr>
          <w:t>"м" пункта 4.1</w:t>
        </w:r>
      </w:hyperlink>
      <w:r w:rsidRPr="00364F77">
        <w:rPr>
          <w:rFonts w:ascii="Times New Roman" w:hAnsi="Times New Roman" w:cs="Times New Roman"/>
          <w:color w:val="000000" w:themeColor="text1"/>
          <w:sz w:val="24"/>
          <w:szCs w:val="24"/>
        </w:rPr>
        <w:t xml:space="preserve"> настоящего приложения к Порядку:</w:t>
      </w:r>
    </w:p>
    <w:p w:rsidR="00364F77" w:rsidRPr="00364F77" w:rsidRDefault="00364F77" w:rsidP="00364F7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364F77">
        <w:rPr>
          <w:rFonts w:ascii="Times New Roman" w:hAnsi="Times New Roman" w:cs="Times New Roman"/>
          <w:color w:val="000000" w:themeColor="text1"/>
          <w:sz w:val="24"/>
          <w:szCs w:val="24"/>
        </w:rPr>
        <w:lastRenderedPageBreak/>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364F77" w:rsidRPr="00364F77" w:rsidRDefault="00364F77" w:rsidP="00364F7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364F77">
        <w:rPr>
          <w:rFonts w:ascii="Times New Roman" w:hAnsi="Times New Roman" w:cs="Times New Roman"/>
          <w:color w:val="000000" w:themeColor="text1"/>
          <w:sz w:val="24"/>
          <w:szCs w:val="24"/>
        </w:rPr>
        <w:t xml:space="preserve">копия сводного сметного расчета стоимости объекта </w:t>
      </w:r>
      <w:proofErr w:type="gramStart"/>
      <w:r w:rsidRPr="00364F77">
        <w:rPr>
          <w:rFonts w:ascii="Times New Roman" w:hAnsi="Times New Roman" w:cs="Times New Roman"/>
          <w:color w:val="000000" w:themeColor="text1"/>
          <w:sz w:val="24"/>
          <w:szCs w:val="24"/>
        </w:rPr>
        <w:t>и(</w:t>
      </w:r>
      <w:proofErr w:type="gramEnd"/>
      <w:r w:rsidRPr="00364F77">
        <w:rPr>
          <w:rFonts w:ascii="Times New Roman" w:hAnsi="Times New Roman" w:cs="Times New Roman"/>
          <w:color w:val="000000" w:themeColor="text1"/>
          <w:sz w:val="24"/>
          <w:szCs w:val="24"/>
        </w:rPr>
        <w:t>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w:t>
      </w:r>
    </w:p>
    <w:p w:rsidR="00364F77" w:rsidRPr="00364F77" w:rsidRDefault="00364F77" w:rsidP="00364F7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proofErr w:type="gramStart"/>
      <w:r w:rsidRPr="00364F77">
        <w:rPr>
          <w:rFonts w:ascii="Times New Roman" w:hAnsi="Times New Roman" w:cs="Times New Roman"/>
          <w:color w:val="000000" w:themeColor="text1"/>
          <w:sz w:val="24"/>
          <w:szCs w:val="24"/>
        </w:rPr>
        <w:t>копия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w:t>
      </w:r>
      <w:proofErr w:type="gramEnd"/>
      <w:r w:rsidRPr="00364F77">
        <w:rPr>
          <w:rFonts w:ascii="Times New Roman" w:hAnsi="Times New Roman" w:cs="Times New Roman"/>
          <w:color w:val="000000" w:themeColor="text1"/>
          <w:sz w:val="24"/>
          <w:szCs w:val="24"/>
        </w:rPr>
        <w:t xml:space="preserve">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 положительного заключения по результатам проверки достоверности определения сметной стоимости, выполненная любой специализированной организацией;</w:t>
      </w:r>
    </w:p>
    <w:p w:rsidR="00364F77" w:rsidRPr="00364F77" w:rsidRDefault="00364F77" w:rsidP="00364F7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364F77">
        <w:rPr>
          <w:rFonts w:ascii="Times New Roman" w:hAnsi="Times New Roman" w:cs="Times New Roman"/>
          <w:color w:val="000000" w:themeColor="text1"/>
          <w:sz w:val="24"/>
          <w:szCs w:val="24"/>
        </w:rPr>
        <w:t>пояснительная записка к инвестиционному проекту, включающая его краткое описание;</w:t>
      </w:r>
    </w:p>
    <w:p w:rsidR="00364F77" w:rsidRPr="00364F77" w:rsidRDefault="00364F77" w:rsidP="00364F7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364F77">
        <w:rPr>
          <w:rFonts w:ascii="Times New Roman" w:hAnsi="Times New Roman" w:cs="Times New Roman"/>
          <w:color w:val="000000" w:themeColor="text1"/>
          <w:sz w:val="24"/>
          <w:szCs w:val="24"/>
        </w:rPr>
        <w:t>копия разрешения на строительство объекта (при создании объекта);</w:t>
      </w:r>
    </w:p>
    <w:p w:rsidR="00364F77" w:rsidRPr="00364F77" w:rsidRDefault="00364F77" w:rsidP="00364F7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364F77">
        <w:rPr>
          <w:rFonts w:ascii="Times New Roman" w:hAnsi="Times New Roman" w:cs="Times New Roman"/>
          <w:color w:val="000000" w:themeColor="text1"/>
          <w:sz w:val="24"/>
          <w:szCs w:val="24"/>
        </w:rPr>
        <w:t>копия договора на приобретение оборудования (при модернизации объекта);</w:t>
      </w:r>
    </w:p>
    <w:p w:rsidR="00364F77" w:rsidRPr="00364F77" w:rsidRDefault="00364F77" w:rsidP="00364F7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364F77">
        <w:rPr>
          <w:rFonts w:ascii="Times New Roman" w:hAnsi="Times New Roman" w:cs="Times New Roman"/>
          <w:color w:val="000000" w:themeColor="text1"/>
          <w:sz w:val="24"/>
          <w:szCs w:val="24"/>
        </w:rPr>
        <w:t>копия разрешения на ввод объекта в эксплуатацию (при создании объекта);</w:t>
      </w:r>
    </w:p>
    <w:p w:rsidR="00364F77" w:rsidRPr="00364F77" w:rsidRDefault="00364F77" w:rsidP="00364F7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364F77">
        <w:rPr>
          <w:rFonts w:ascii="Times New Roman" w:hAnsi="Times New Roman" w:cs="Times New Roman"/>
          <w:color w:val="000000" w:themeColor="text1"/>
          <w:sz w:val="24"/>
          <w:szCs w:val="24"/>
        </w:rPr>
        <w:t>копия акта приемки объекта и копии документов, подтверждающих приобретение и монтаж оборудования (при модернизации объекта);</w:t>
      </w:r>
    </w:p>
    <w:p w:rsidR="00364F77" w:rsidRPr="00364F77" w:rsidRDefault="00364F77" w:rsidP="00364F7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364F77">
        <w:rPr>
          <w:rFonts w:ascii="Times New Roman" w:hAnsi="Times New Roman" w:cs="Times New Roman"/>
          <w:color w:val="000000" w:themeColor="text1"/>
          <w:sz w:val="24"/>
          <w:szCs w:val="24"/>
        </w:rPr>
        <w:t xml:space="preserve">реестр платежных поручений, подтверждающих факт оплаты получателями субсидий фактически выполненных объемов работ по строительству </w:t>
      </w:r>
      <w:proofErr w:type="gramStart"/>
      <w:r w:rsidRPr="00364F77">
        <w:rPr>
          <w:rFonts w:ascii="Times New Roman" w:hAnsi="Times New Roman" w:cs="Times New Roman"/>
          <w:color w:val="000000" w:themeColor="text1"/>
          <w:sz w:val="24"/>
          <w:szCs w:val="24"/>
        </w:rPr>
        <w:t>и(</w:t>
      </w:r>
      <w:proofErr w:type="gramEnd"/>
      <w:r w:rsidRPr="00364F77">
        <w:rPr>
          <w:rFonts w:ascii="Times New Roman" w:hAnsi="Times New Roman" w:cs="Times New Roman"/>
          <w:color w:val="000000" w:themeColor="text1"/>
          <w:sz w:val="24"/>
          <w:szCs w:val="24"/>
        </w:rPr>
        <w:t>или) модернизации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364F77" w:rsidRPr="00364F77" w:rsidRDefault="00364F77" w:rsidP="00364F7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364F77">
        <w:rPr>
          <w:rFonts w:ascii="Times New Roman" w:hAnsi="Times New Roman" w:cs="Times New Roman"/>
          <w:color w:val="000000" w:themeColor="text1"/>
          <w:sz w:val="24"/>
          <w:szCs w:val="24"/>
        </w:rPr>
        <w:t>копия акта приемки объекта (этапа) (форма КС-11);</w:t>
      </w:r>
    </w:p>
    <w:p w:rsidR="00364F77" w:rsidRPr="00364F77" w:rsidRDefault="00364F77" w:rsidP="00364F7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364F77">
        <w:rPr>
          <w:rFonts w:ascii="Times New Roman" w:hAnsi="Times New Roman" w:cs="Times New Roman"/>
          <w:color w:val="000000" w:themeColor="text1"/>
          <w:sz w:val="24"/>
          <w:szCs w:val="24"/>
        </w:rPr>
        <w:t xml:space="preserve">2) по объектам, указанным в </w:t>
      </w:r>
      <w:hyperlink r:id="rId18" w:history="1">
        <w:r w:rsidRPr="00364F77">
          <w:rPr>
            <w:rStyle w:val="a5"/>
            <w:rFonts w:ascii="Times New Roman" w:hAnsi="Times New Roman" w:cs="Times New Roman"/>
            <w:sz w:val="24"/>
            <w:szCs w:val="24"/>
          </w:rPr>
          <w:t>подпункте "е" пункта 4.1</w:t>
        </w:r>
      </w:hyperlink>
      <w:r w:rsidRPr="00364F77">
        <w:rPr>
          <w:rFonts w:ascii="Times New Roman" w:hAnsi="Times New Roman" w:cs="Times New Roman"/>
          <w:color w:val="000000" w:themeColor="text1"/>
          <w:sz w:val="24"/>
          <w:szCs w:val="24"/>
        </w:rPr>
        <w:t xml:space="preserve"> настоящего приложения к Порядку:</w:t>
      </w:r>
    </w:p>
    <w:p w:rsidR="00364F77" w:rsidRPr="00364F77" w:rsidRDefault="00364F77" w:rsidP="00364F7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364F77">
        <w:rPr>
          <w:rFonts w:ascii="Times New Roman" w:hAnsi="Times New Roman" w:cs="Times New Roman"/>
          <w:color w:val="000000" w:themeColor="text1"/>
          <w:sz w:val="24"/>
          <w:szCs w:val="24"/>
        </w:rP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364F77" w:rsidRPr="00364F77" w:rsidRDefault="00364F77" w:rsidP="00364F7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364F77">
        <w:rPr>
          <w:rFonts w:ascii="Times New Roman" w:hAnsi="Times New Roman" w:cs="Times New Roman"/>
          <w:color w:val="000000" w:themeColor="text1"/>
          <w:sz w:val="24"/>
          <w:szCs w:val="24"/>
        </w:rPr>
        <w:t>копия проекта развития мощностей для выращивания рыбы;</w:t>
      </w:r>
    </w:p>
    <w:p w:rsidR="00364F77" w:rsidRPr="00364F77" w:rsidRDefault="00364F77" w:rsidP="00364F7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364F77">
        <w:rPr>
          <w:rFonts w:ascii="Times New Roman" w:hAnsi="Times New Roman" w:cs="Times New Roman"/>
          <w:color w:val="000000" w:themeColor="text1"/>
          <w:sz w:val="24"/>
          <w:szCs w:val="24"/>
        </w:rPr>
        <w:t>копия акта приема-передачи объекта основных средств (кроме зданий, сооружений) по формам ОС-1 и ОС-1б;</w:t>
      </w:r>
    </w:p>
    <w:p w:rsidR="00364F77" w:rsidRPr="00364F77" w:rsidRDefault="00364F77" w:rsidP="00364F7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364F77">
        <w:rPr>
          <w:rFonts w:ascii="Times New Roman" w:hAnsi="Times New Roman" w:cs="Times New Roman"/>
          <w:color w:val="000000" w:themeColor="text1"/>
          <w:sz w:val="24"/>
          <w:szCs w:val="24"/>
        </w:rPr>
        <w:t>копия приказа о вводе объекта в эксплуатацию;</w:t>
      </w:r>
    </w:p>
    <w:p w:rsidR="00364F77" w:rsidRPr="00364F77" w:rsidRDefault="00364F77" w:rsidP="00364F7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364F77">
        <w:rPr>
          <w:rFonts w:ascii="Times New Roman" w:hAnsi="Times New Roman" w:cs="Times New Roman"/>
          <w:color w:val="000000" w:themeColor="text1"/>
          <w:sz w:val="24"/>
          <w:szCs w:val="24"/>
        </w:rPr>
        <w:t>копия документа, подтверждающего заполнение объекта рыбой (рыбопосадочным материалом) для осуществления товарного рыбоводства;</w:t>
      </w:r>
    </w:p>
    <w:p w:rsidR="00364F77" w:rsidRPr="00364F77" w:rsidRDefault="00364F77" w:rsidP="00364F7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364F77">
        <w:rPr>
          <w:rFonts w:ascii="Times New Roman" w:hAnsi="Times New Roman" w:cs="Times New Roman"/>
          <w:color w:val="000000" w:themeColor="text1"/>
          <w:sz w:val="24"/>
          <w:szCs w:val="24"/>
        </w:rPr>
        <w:t>копия договора поставки оборудования;</w:t>
      </w:r>
    </w:p>
    <w:p w:rsidR="00364F77" w:rsidRPr="00364F77" w:rsidRDefault="00364F77" w:rsidP="00364F7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364F77">
        <w:rPr>
          <w:rFonts w:ascii="Times New Roman" w:hAnsi="Times New Roman" w:cs="Times New Roman"/>
          <w:color w:val="000000" w:themeColor="text1"/>
          <w:sz w:val="24"/>
          <w:szCs w:val="24"/>
        </w:rPr>
        <w:lastRenderedPageBreak/>
        <w:t>копия акта приема-передачи оборудования;</w:t>
      </w:r>
    </w:p>
    <w:p w:rsidR="00364F77" w:rsidRPr="00364F77" w:rsidRDefault="00364F77" w:rsidP="00364F7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364F77">
        <w:rPr>
          <w:rFonts w:ascii="Times New Roman" w:hAnsi="Times New Roman" w:cs="Times New Roman"/>
          <w:color w:val="000000" w:themeColor="text1"/>
          <w:sz w:val="24"/>
          <w:szCs w:val="24"/>
        </w:rPr>
        <w:t>копия универсального передаточного документа (либо копия счета-фактуры и товарной накладной);</w:t>
      </w:r>
    </w:p>
    <w:p w:rsidR="00364F77" w:rsidRPr="00364F77" w:rsidRDefault="00364F77" w:rsidP="00364F7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364F77">
        <w:rPr>
          <w:rFonts w:ascii="Times New Roman" w:hAnsi="Times New Roman" w:cs="Times New Roman"/>
          <w:color w:val="000000" w:themeColor="text1"/>
          <w:sz w:val="24"/>
          <w:szCs w:val="24"/>
        </w:rPr>
        <w:t xml:space="preserve">копия документа, подтверждающего код по общероссийскому классификатору продукции </w:t>
      </w:r>
      <w:proofErr w:type="gramStart"/>
      <w:r w:rsidRPr="00364F77">
        <w:rPr>
          <w:rFonts w:ascii="Times New Roman" w:hAnsi="Times New Roman" w:cs="Times New Roman"/>
          <w:color w:val="000000" w:themeColor="text1"/>
          <w:sz w:val="24"/>
          <w:szCs w:val="24"/>
        </w:rPr>
        <w:t>ОК</w:t>
      </w:r>
      <w:proofErr w:type="gramEnd"/>
      <w:r w:rsidRPr="00364F77">
        <w:rPr>
          <w:rFonts w:ascii="Times New Roman" w:hAnsi="Times New Roman" w:cs="Times New Roman"/>
          <w:color w:val="000000" w:themeColor="text1"/>
          <w:sz w:val="24"/>
          <w:szCs w:val="24"/>
        </w:rPr>
        <w:t xml:space="preserve"> 005-93 (ОКИ),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364F77" w:rsidRPr="00364F77" w:rsidRDefault="00364F77" w:rsidP="00364F7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364F77">
        <w:rPr>
          <w:rFonts w:ascii="Times New Roman" w:hAnsi="Times New Roman" w:cs="Times New Roman"/>
          <w:color w:val="000000" w:themeColor="text1"/>
          <w:sz w:val="24"/>
          <w:szCs w:val="24"/>
        </w:rPr>
        <w:t>копия сертификата соответствия на понтон (садок) рыбоводный для выращивания рыбы;</w:t>
      </w:r>
    </w:p>
    <w:p w:rsidR="00364F77" w:rsidRPr="00364F77" w:rsidRDefault="00364F77" w:rsidP="00364F7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364F77">
        <w:rPr>
          <w:rFonts w:ascii="Times New Roman" w:hAnsi="Times New Roman" w:cs="Times New Roman"/>
          <w:color w:val="000000" w:themeColor="text1"/>
          <w:sz w:val="24"/>
          <w:szCs w:val="24"/>
        </w:rPr>
        <w:t xml:space="preserve">3) по объектам, указанным в </w:t>
      </w:r>
      <w:hyperlink r:id="rId19" w:history="1">
        <w:r w:rsidRPr="00364F77">
          <w:rPr>
            <w:rStyle w:val="a5"/>
            <w:rFonts w:ascii="Times New Roman" w:hAnsi="Times New Roman" w:cs="Times New Roman"/>
            <w:sz w:val="24"/>
            <w:szCs w:val="24"/>
          </w:rPr>
          <w:t>подпункте "ж" пункта 4.1</w:t>
        </w:r>
      </w:hyperlink>
      <w:r w:rsidRPr="00364F77">
        <w:rPr>
          <w:rFonts w:ascii="Times New Roman" w:hAnsi="Times New Roman" w:cs="Times New Roman"/>
          <w:color w:val="000000" w:themeColor="text1"/>
          <w:sz w:val="24"/>
          <w:szCs w:val="24"/>
        </w:rPr>
        <w:t xml:space="preserve"> настоящего приложения к Порядку:</w:t>
      </w:r>
    </w:p>
    <w:p w:rsidR="00364F77" w:rsidRPr="00364F77" w:rsidRDefault="00364F77" w:rsidP="00364F7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364F77">
        <w:rPr>
          <w:rFonts w:ascii="Times New Roman" w:hAnsi="Times New Roman" w:cs="Times New Roman"/>
          <w:color w:val="000000" w:themeColor="text1"/>
          <w:sz w:val="24"/>
          <w:szCs w:val="24"/>
        </w:rP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364F77" w:rsidRPr="00364F77" w:rsidRDefault="00364F77" w:rsidP="00364F7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364F77">
        <w:rPr>
          <w:rFonts w:ascii="Times New Roman" w:hAnsi="Times New Roman" w:cs="Times New Roman"/>
          <w:color w:val="000000" w:themeColor="text1"/>
          <w:sz w:val="24"/>
          <w:szCs w:val="24"/>
        </w:rPr>
        <w:t>копия проекта развития мощностей для производства мяса;</w:t>
      </w:r>
    </w:p>
    <w:p w:rsidR="00364F77" w:rsidRPr="00364F77" w:rsidRDefault="00364F77" w:rsidP="00364F7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364F77">
        <w:rPr>
          <w:rFonts w:ascii="Times New Roman" w:hAnsi="Times New Roman" w:cs="Times New Roman"/>
          <w:color w:val="000000" w:themeColor="text1"/>
          <w:sz w:val="24"/>
          <w:szCs w:val="24"/>
        </w:rPr>
        <w:t>копия акта приема-передачи объекта основных средств (кроме зданий, сооружений) по формам ОС-1 и ОС-1б;</w:t>
      </w:r>
    </w:p>
    <w:p w:rsidR="00364F77" w:rsidRPr="00364F77" w:rsidRDefault="00364F77" w:rsidP="00364F7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364F77">
        <w:rPr>
          <w:rFonts w:ascii="Times New Roman" w:hAnsi="Times New Roman" w:cs="Times New Roman"/>
          <w:color w:val="000000" w:themeColor="text1"/>
          <w:sz w:val="24"/>
          <w:szCs w:val="24"/>
        </w:rPr>
        <w:t>копия приказа о вводе объекта в эксплуатацию или приказа о проведении испытаний и пусконаладочных работ;</w:t>
      </w:r>
    </w:p>
    <w:p w:rsidR="00364F77" w:rsidRPr="00364F77" w:rsidRDefault="00364F77" w:rsidP="00364F7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364F77">
        <w:rPr>
          <w:rFonts w:ascii="Times New Roman" w:hAnsi="Times New Roman" w:cs="Times New Roman"/>
          <w:color w:val="000000" w:themeColor="text1"/>
          <w:sz w:val="24"/>
          <w:szCs w:val="24"/>
        </w:rPr>
        <w:t>копия договора поставки оборудования;</w:t>
      </w:r>
    </w:p>
    <w:p w:rsidR="00364F77" w:rsidRPr="00364F77" w:rsidRDefault="00364F77" w:rsidP="00364F7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364F77">
        <w:rPr>
          <w:rFonts w:ascii="Times New Roman" w:hAnsi="Times New Roman" w:cs="Times New Roman"/>
          <w:color w:val="000000" w:themeColor="text1"/>
          <w:sz w:val="24"/>
          <w:szCs w:val="24"/>
        </w:rPr>
        <w:t>копия акта приема-передачи оборудования;</w:t>
      </w:r>
    </w:p>
    <w:p w:rsidR="00364F77" w:rsidRPr="00364F77" w:rsidRDefault="00364F77" w:rsidP="00364F7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364F77">
        <w:rPr>
          <w:rFonts w:ascii="Times New Roman" w:hAnsi="Times New Roman" w:cs="Times New Roman"/>
          <w:color w:val="000000" w:themeColor="text1"/>
          <w:sz w:val="24"/>
          <w:szCs w:val="24"/>
        </w:rPr>
        <w:t>копия универсального передаточного документа (либо копия счета-фактуры и товарной накладной);</w:t>
      </w:r>
    </w:p>
    <w:p w:rsidR="00364F77" w:rsidRPr="00364F77" w:rsidRDefault="00364F77" w:rsidP="00364F7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364F77">
        <w:rPr>
          <w:rFonts w:ascii="Times New Roman" w:hAnsi="Times New Roman" w:cs="Times New Roman"/>
          <w:color w:val="000000" w:themeColor="text1"/>
          <w:sz w:val="24"/>
          <w:szCs w:val="24"/>
        </w:rPr>
        <w:t xml:space="preserve">копия документа, подтверждающего код по общероссийскому </w:t>
      </w:r>
      <w:hyperlink r:id="rId20" w:history="1">
        <w:r w:rsidRPr="00364F77">
          <w:rPr>
            <w:rStyle w:val="a5"/>
            <w:rFonts w:ascii="Times New Roman" w:hAnsi="Times New Roman" w:cs="Times New Roman"/>
            <w:sz w:val="24"/>
            <w:szCs w:val="24"/>
          </w:rPr>
          <w:t>классификатору</w:t>
        </w:r>
      </w:hyperlink>
      <w:r w:rsidRPr="00364F77">
        <w:rPr>
          <w:rFonts w:ascii="Times New Roman" w:hAnsi="Times New Roman" w:cs="Times New Roman"/>
          <w:color w:val="000000" w:themeColor="text1"/>
          <w:sz w:val="24"/>
          <w:szCs w:val="24"/>
        </w:rPr>
        <w:t xml:space="preserve"> продукции </w:t>
      </w:r>
      <w:proofErr w:type="gramStart"/>
      <w:r w:rsidRPr="00364F77">
        <w:rPr>
          <w:rFonts w:ascii="Times New Roman" w:hAnsi="Times New Roman" w:cs="Times New Roman"/>
          <w:color w:val="000000" w:themeColor="text1"/>
          <w:sz w:val="24"/>
          <w:szCs w:val="24"/>
        </w:rPr>
        <w:t>ОК</w:t>
      </w:r>
      <w:proofErr w:type="gramEnd"/>
      <w:r w:rsidRPr="00364F77">
        <w:rPr>
          <w:rFonts w:ascii="Times New Roman" w:hAnsi="Times New Roman" w:cs="Times New Roman"/>
          <w:color w:val="000000" w:themeColor="text1"/>
          <w:sz w:val="24"/>
          <w:szCs w:val="24"/>
        </w:rPr>
        <w:t xml:space="preserve"> 005-93 (ОКИ),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364F77" w:rsidRPr="00364F77" w:rsidRDefault="00364F77" w:rsidP="00EF40FB">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364F77">
        <w:rPr>
          <w:rFonts w:ascii="Times New Roman" w:hAnsi="Times New Roman" w:cs="Times New Roman"/>
          <w:color w:val="000000" w:themeColor="text1"/>
          <w:sz w:val="24"/>
          <w:szCs w:val="24"/>
        </w:rPr>
        <w:t>копия сертификата соответствия на оборудование для производства мяса.</w:t>
      </w:r>
      <w:bookmarkStart w:id="0" w:name="_GoBack"/>
      <w:bookmarkEnd w:id="0"/>
    </w:p>
    <w:p w:rsidR="00A4724D" w:rsidRPr="00A4724D" w:rsidRDefault="000379D8" w:rsidP="00A4724D">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4.</w:t>
      </w:r>
      <w:r w:rsidR="00EF40FB">
        <w:rPr>
          <w:rFonts w:ascii="Times New Roman" w:hAnsi="Times New Roman" w:cs="Times New Roman"/>
          <w:color w:val="000000" w:themeColor="text1"/>
          <w:sz w:val="24"/>
          <w:szCs w:val="24"/>
        </w:rPr>
        <w:t>3</w:t>
      </w:r>
      <w:r w:rsidRPr="00B5683E">
        <w:rPr>
          <w:rFonts w:ascii="Times New Roman" w:hAnsi="Times New Roman" w:cs="Times New Roman"/>
          <w:color w:val="000000" w:themeColor="text1"/>
          <w:sz w:val="24"/>
          <w:szCs w:val="24"/>
        </w:rPr>
        <w:t xml:space="preserve"> </w:t>
      </w:r>
      <w:r w:rsidR="00A4724D" w:rsidRPr="00A4724D">
        <w:rPr>
          <w:rFonts w:ascii="Times New Roman" w:hAnsi="Times New Roman" w:cs="Times New Roman"/>
          <w:color w:val="000000" w:themeColor="text1"/>
          <w:sz w:val="24"/>
          <w:szCs w:val="24"/>
        </w:rPr>
        <w:t xml:space="preserve">Результатом предоставления субсидии является создание </w:t>
      </w:r>
      <w:proofErr w:type="gramStart"/>
      <w:r w:rsidR="00A4724D" w:rsidRPr="00A4724D">
        <w:rPr>
          <w:rFonts w:ascii="Times New Roman" w:hAnsi="Times New Roman" w:cs="Times New Roman"/>
          <w:color w:val="000000" w:themeColor="text1"/>
          <w:sz w:val="24"/>
          <w:szCs w:val="24"/>
        </w:rPr>
        <w:t>и(</w:t>
      </w:r>
      <w:proofErr w:type="gramEnd"/>
      <w:r w:rsidR="00A4724D" w:rsidRPr="00A4724D">
        <w:rPr>
          <w:rFonts w:ascii="Times New Roman" w:hAnsi="Times New Roman" w:cs="Times New Roman"/>
          <w:color w:val="000000" w:themeColor="text1"/>
          <w:sz w:val="24"/>
          <w:szCs w:val="24"/>
        </w:rPr>
        <w:t>или) модернизация (реконструкция) объекта (объектов) агропромышленного комплекса на территории Ленинградской области.</w:t>
      </w:r>
    </w:p>
    <w:p w:rsidR="00150537" w:rsidRPr="00024617" w:rsidRDefault="00A4724D" w:rsidP="00A4724D">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A4724D">
        <w:rPr>
          <w:rFonts w:ascii="Times New Roman" w:hAnsi="Times New Roman" w:cs="Times New Roman"/>
          <w:color w:val="000000" w:themeColor="text1"/>
          <w:sz w:val="24"/>
          <w:szCs w:val="24"/>
        </w:rPr>
        <w:t>Показателем, необходимым для достижения результата предоставления субсидии, является ввод мощностей по объектам. Значение показателя устанавливается соглашением.</w:t>
      </w:r>
    </w:p>
    <w:sectPr w:rsidR="00150537" w:rsidRPr="00024617" w:rsidSect="00A4724D">
      <w:pgSz w:w="11905" w:h="16838"/>
      <w:pgMar w:top="568" w:right="567"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74"/>
    <w:rsid w:val="00024617"/>
    <w:rsid w:val="000379D8"/>
    <w:rsid w:val="000468F6"/>
    <w:rsid w:val="00086761"/>
    <w:rsid w:val="000A77F7"/>
    <w:rsid w:val="000F465A"/>
    <w:rsid w:val="00100F78"/>
    <w:rsid w:val="00127CFA"/>
    <w:rsid w:val="0013522A"/>
    <w:rsid w:val="001379E6"/>
    <w:rsid w:val="00144B74"/>
    <w:rsid w:val="00150537"/>
    <w:rsid w:val="001729FA"/>
    <w:rsid w:val="001819C9"/>
    <w:rsid w:val="001A39A6"/>
    <w:rsid w:val="001A77C2"/>
    <w:rsid w:val="001C6305"/>
    <w:rsid w:val="001D15C2"/>
    <w:rsid w:val="001D5787"/>
    <w:rsid w:val="0020768F"/>
    <w:rsid w:val="00220078"/>
    <w:rsid w:val="0022501E"/>
    <w:rsid w:val="002C0482"/>
    <w:rsid w:val="002C2900"/>
    <w:rsid w:val="002C564F"/>
    <w:rsid w:val="00305281"/>
    <w:rsid w:val="003307BF"/>
    <w:rsid w:val="00337F02"/>
    <w:rsid w:val="00364F77"/>
    <w:rsid w:val="003A2F74"/>
    <w:rsid w:val="003B57E3"/>
    <w:rsid w:val="003E44F0"/>
    <w:rsid w:val="0040112D"/>
    <w:rsid w:val="0040791B"/>
    <w:rsid w:val="0046377B"/>
    <w:rsid w:val="0047023E"/>
    <w:rsid w:val="00480043"/>
    <w:rsid w:val="00493B8A"/>
    <w:rsid w:val="00540B44"/>
    <w:rsid w:val="005D10E8"/>
    <w:rsid w:val="005F25F4"/>
    <w:rsid w:val="005F528A"/>
    <w:rsid w:val="006253B1"/>
    <w:rsid w:val="006258A3"/>
    <w:rsid w:val="00646178"/>
    <w:rsid w:val="006874B6"/>
    <w:rsid w:val="00720BCB"/>
    <w:rsid w:val="00723F6F"/>
    <w:rsid w:val="00756053"/>
    <w:rsid w:val="007D53DC"/>
    <w:rsid w:val="007E2F8E"/>
    <w:rsid w:val="007F27FE"/>
    <w:rsid w:val="00823344"/>
    <w:rsid w:val="00823CCD"/>
    <w:rsid w:val="008775FA"/>
    <w:rsid w:val="00927A15"/>
    <w:rsid w:val="00931A6A"/>
    <w:rsid w:val="00996CFB"/>
    <w:rsid w:val="009E30AE"/>
    <w:rsid w:val="009E7CB5"/>
    <w:rsid w:val="00A4724D"/>
    <w:rsid w:val="00A570E9"/>
    <w:rsid w:val="00A84188"/>
    <w:rsid w:val="00A86EAD"/>
    <w:rsid w:val="00AD040E"/>
    <w:rsid w:val="00AE46CE"/>
    <w:rsid w:val="00B02BB1"/>
    <w:rsid w:val="00B03589"/>
    <w:rsid w:val="00B1606F"/>
    <w:rsid w:val="00B1795B"/>
    <w:rsid w:val="00B218AE"/>
    <w:rsid w:val="00B22496"/>
    <w:rsid w:val="00B27746"/>
    <w:rsid w:val="00B5683E"/>
    <w:rsid w:val="00C04218"/>
    <w:rsid w:val="00C73053"/>
    <w:rsid w:val="00C77A63"/>
    <w:rsid w:val="00C869B4"/>
    <w:rsid w:val="00CB1098"/>
    <w:rsid w:val="00CD56E3"/>
    <w:rsid w:val="00CF273E"/>
    <w:rsid w:val="00D15F60"/>
    <w:rsid w:val="00DC2BF3"/>
    <w:rsid w:val="00DC4096"/>
    <w:rsid w:val="00E03C2B"/>
    <w:rsid w:val="00E33390"/>
    <w:rsid w:val="00ED4A57"/>
    <w:rsid w:val="00EF40FB"/>
    <w:rsid w:val="00F3249E"/>
    <w:rsid w:val="00F33432"/>
    <w:rsid w:val="00FD7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34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3432"/>
    <w:rPr>
      <w:rFonts w:ascii="Tahoma" w:hAnsi="Tahoma" w:cs="Tahoma"/>
      <w:sz w:val="16"/>
      <w:szCs w:val="16"/>
    </w:rPr>
  </w:style>
  <w:style w:type="character" w:styleId="a5">
    <w:name w:val="Hyperlink"/>
    <w:basedOn w:val="a0"/>
    <w:uiPriority w:val="99"/>
    <w:unhideWhenUsed/>
    <w:rsid w:val="00305281"/>
    <w:rPr>
      <w:color w:val="0000FF" w:themeColor="hyperlink"/>
      <w:u w:val="single"/>
    </w:rPr>
  </w:style>
  <w:style w:type="paragraph" w:styleId="a6">
    <w:name w:val="List Paragraph"/>
    <w:basedOn w:val="a"/>
    <w:uiPriority w:val="34"/>
    <w:qFormat/>
    <w:rsid w:val="00144B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34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3432"/>
    <w:rPr>
      <w:rFonts w:ascii="Tahoma" w:hAnsi="Tahoma" w:cs="Tahoma"/>
      <w:sz w:val="16"/>
      <w:szCs w:val="16"/>
    </w:rPr>
  </w:style>
  <w:style w:type="character" w:styleId="a5">
    <w:name w:val="Hyperlink"/>
    <w:basedOn w:val="a0"/>
    <w:uiPriority w:val="99"/>
    <w:unhideWhenUsed/>
    <w:rsid w:val="00305281"/>
    <w:rPr>
      <w:color w:val="0000FF" w:themeColor="hyperlink"/>
      <w:u w:val="single"/>
    </w:rPr>
  </w:style>
  <w:style w:type="paragraph" w:styleId="a6">
    <w:name w:val="List Paragraph"/>
    <w:basedOn w:val="a"/>
    <w:uiPriority w:val="34"/>
    <w:qFormat/>
    <w:rsid w:val="00144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4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C76A766AF5419A59A96564E2F70E74DD4514007D21E1A03D393FC797B74F960C305BDC78736916C1C2EA49E959FB0FEA67069EDD927E15h135H" TargetMode="External"/><Relationship Id="rId13" Type="http://schemas.openxmlformats.org/officeDocument/2006/relationships/hyperlink" Target="consultantplus://offline/ref=A227E4A8F3C7FEE3513F277DAE9DB676A4CF74225072400FF8B8F183AF26E00C974434095B58C711080EBF8CC928A82BFEC0DAB55919A8E1Y370H" TargetMode="External"/><Relationship Id="rId18" Type="http://schemas.openxmlformats.org/officeDocument/2006/relationships/hyperlink" Target="consultantplus://offline/ref=A227E4A8F3C7FEE3513F277DAE9DB676A4CF74225072400FF8B8F183AF26E00C974434095B57C119010EBF8CC928A82BFEC0DAB55919A8E1Y370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2FC76A766AF5419A59A96564E2F70E74DD4514007D21E1A03D393FC797B74F960C305BDC78736916C7C2EA49E959FB0FEA67069EDD927E15h135H" TargetMode="External"/><Relationship Id="rId12" Type="http://schemas.openxmlformats.org/officeDocument/2006/relationships/hyperlink" Target="consultantplus://offline/ref=57D8D42DAC0D402DF87B95E736093CF64C80AB8D34967A3337D7D03AF096FA4B2E3A54663EBC34BEBA1949193619BDD5D8AFAE8DBB8C62B0kC5EH" TargetMode="External"/><Relationship Id="rId17" Type="http://schemas.openxmlformats.org/officeDocument/2006/relationships/hyperlink" Target="consultantplus://offline/ref=A227E4A8F3C7FEE3513F277DAE9DB676A4CF74225072400FF8B8F183AF26E00C974434095B58CA1E070EBF8CC928A82BFEC0DAB55919A8E1Y370H" TargetMode="External"/><Relationship Id="rId2" Type="http://schemas.microsoft.com/office/2007/relationships/stylesWithEffects" Target="stylesWithEffects.xml"/><Relationship Id="rId16" Type="http://schemas.openxmlformats.org/officeDocument/2006/relationships/hyperlink" Target="consultantplus://offline/ref=A227E4A8F3C7FEE3513F277DAE9DB676A4CF74225072400FF8B8F183AF26E00C974434095B57C718090EBF8CC928A82BFEC0DAB55919A8E1Y370H" TargetMode="External"/><Relationship Id="rId20" Type="http://schemas.openxmlformats.org/officeDocument/2006/relationships/hyperlink" Target="consultantplus://offline/ref=A227E4A8F3C7FEE3513F386CBB9DB676A7CD77245875400FF8B8F183AF26E00C85446C055A52DD18051BE9DD8FY77FH" TargetMode="External"/><Relationship Id="rId1" Type="http://schemas.openxmlformats.org/officeDocument/2006/relationships/styles" Target="styles.xml"/><Relationship Id="rId6" Type="http://schemas.openxmlformats.org/officeDocument/2006/relationships/hyperlink" Target="consultantplus://offline/ref=2FC76A766AF5419A59A96564E2F70E74DD4514007D21E1A03D393FC797B74F960C305BDC78736916C6C2EA49E959FB0FEA67069EDD927E15h135H" TargetMode="External"/><Relationship Id="rId11" Type="http://schemas.openxmlformats.org/officeDocument/2006/relationships/hyperlink" Target="consultantplus://offline/ref=8C0E2C2AD688C1ECBA41AFC4934CF84483C0DB318E306DB06ABE83AAEE09CF61C28036E4F9CB433CCE651CE423C5A09E9C733C7D2594F146tD44H" TargetMode="External"/><Relationship Id="rId5" Type="http://schemas.openxmlformats.org/officeDocument/2006/relationships/hyperlink" Target="consultantplus://offline/ref=2FC76A766AF5419A59A96564E2F70E74DD4514007D21E1A03D393FC797B74F960C305BDC787C6C14C3C2EA49E959FB0FEA67069EDD927E15h135H" TargetMode="External"/><Relationship Id="rId15" Type="http://schemas.openxmlformats.org/officeDocument/2006/relationships/hyperlink" Target="consultantplus://offline/ref=A227E4A8F3C7FEE3513F277DAE9DB676A4CF74225072400FF8B8F183AF26E00C974434095B57C119000EBF8CC928A82BFEC0DAB55919A8E1Y370H" TargetMode="External"/><Relationship Id="rId10" Type="http://schemas.openxmlformats.org/officeDocument/2006/relationships/hyperlink" Target="consultantplus://offline/ref=6D43BE76DA155E86DE7E8AB592A2E367D76170553C87BE50D6FC19AB8676177CECAE4A71C1D04E1770853AADD1452DD3228B8DF843005F0FPB4AH" TargetMode="External"/><Relationship Id="rId19" Type="http://schemas.openxmlformats.org/officeDocument/2006/relationships/hyperlink" Target="consultantplus://offline/ref=A227E4A8F3C7FEE3513F277DAE9DB676A4CF74225072400FF8B8F183AF26E00C974434095B57C718080EBF8CC928A82BFEC0DAB55919A8E1Y370H" TargetMode="External"/><Relationship Id="rId4" Type="http://schemas.openxmlformats.org/officeDocument/2006/relationships/webSettings" Target="webSettings.xml"/><Relationship Id="rId9" Type="http://schemas.openxmlformats.org/officeDocument/2006/relationships/hyperlink" Target="consultantplus://offline/ref=6D43BE76DA155E86DE7E8AB592A2E367D76170553C87BE50D6FC19AB8676177CECAE4A71C1D04E1970853AADD1452DD3228B8DF843005F0FPB4AH" TargetMode="External"/><Relationship Id="rId14" Type="http://schemas.openxmlformats.org/officeDocument/2006/relationships/hyperlink" Target="consultantplus://offline/ref=A227E4A8F3C7FEE3513F277DAE9DB676A4CF74225072400FF8B8F183AF26E00C974434095B57C118060EBF8CC928A82BFEC0DAB55919A8E1Y370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2653</Words>
  <Characters>15124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Ярыгина</dc:creator>
  <cp:lastModifiedBy>Четверикова</cp:lastModifiedBy>
  <cp:revision>2</cp:revision>
  <cp:lastPrinted>2021-07-02T14:05:00Z</cp:lastPrinted>
  <dcterms:created xsi:type="dcterms:W3CDTF">2022-05-13T08:17:00Z</dcterms:created>
  <dcterms:modified xsi:type="dcterms:W3CDTF">2022-05-13T08:17:00Z</dcterms:modified>
</cp:coreProperties>
</file>